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6BD7" w14:textId="7AF2E26F" w:rsidR="0079502F" w:rsidRPr="00725CAB" w:rsidRDefault="0079502F" w:rsidP="00111505">
      <w:pPr>
        <w:spacing w:before="120" w:after="120" w:line="23" w:lineRule="atLeast"/>
        <w:rPr>
          <w:rFonts w:ascii="Arial" w:hAnsi="Arial" w:cs="Arial"/>
          <w:sz w:val="22"/>
          <w:szCs w:val="22"/>
        </w:rPr>
      </w:pPr>
      <w:bookmarkStart w:id="0" w:name="_Toc475355738"/>
    </w:p>
    <w:p w14:paraId="519A92E8" w14:textId="2394160C" w:rsidR="0079502F" w:rsidRPr="00725CAB" w:rsidRDefault="00DF2DEC" w:rsidP="004E5D79">
      <w:pPr>
        <w:tabs>
          <w:tab w:val="left" w:pos="3330"/>
        </w:tabs>
        <w:spacing w:before="120" w:after="120" w:line="23" w:lineRule="atLeast"/>
        <w:rPr>
          <w:rFonts w:ascii="Arial" w:hAnsi="Arial" w:cs="Arial"/>
          <w:b/>
          <w:sz w:val="22"/>
          <w:szCs w:val="22"/>
        </w:rPr>
      </w:pPr>
      <w:r w:rsidRPr="00725CAB">
        <w:rPr>
          <w:rFonts w:ascii="Arial" w:hAnsi="Arial" w:cs="Arial"/>
          <w:b/>
          <w:bCs/>
          <w:noProof/>
          <w:sz w:val="22"/>
          <w:szCs w:val="22"/>
        </w:rPr>
        <w:drawing>
          <wp:anchor distT="0" distB="0" distL="114300" distR="114300" simplePos="0" relativeHeight="251689472" behindDoc="1" locked="0" layoutInCell="1" allowOverlap="1" wp14:anchorId="044F5D77" wp14:editId="0F3A091F">
            <wp:simplePos x="0" y="0"/>
            <wp:positionH relativeFrom="margin">
              <wp:align>center</wp:align>
            </wp:positionH>
            <wp:positionV relativeFrom="paragraph">
              <wp:posOffset>177138</wp:posOffset>
            </wp:positionV>
            <wp:extent cx="1924050" cy="1779905"/>
            <wp:effectExtent l="0" t="0" r="0" b="0"/>
            <wp:wrapTight wrapText="bothSides">
              <wp:wrapPolygon edited="0">
                <wp:start x="0" y="0"/>
                <wp:lineTo x="0" y="21269"/>
                <wp:lineTo x="21386" y="21269"/>
                <wp:lineTo x="21386" y="0"/>
                <wp:lineTo x="0" y="0"/>
              </wp:wrapPolygon>
            </wp:wrapTight>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4050" cy="1779905"/>
                    </a:xfrm>
                    <a:prstGeom prst="rect">
                      <a:avLst/>
                    </a:prstGeom>
                  </pic:spPr>
                </pic:pic>
              </a:graphicData>
            </a:graphic>
            <wp14:sizeRelH relativeFrom="margin">
              <wp14:pctWidth>0</wp14:pctWidth>
            </wp14:sizeRelH>
            <wp14:sizeRelV relativeFrom="margin">
              <wp14:pctHeight>0</wp14:pctHeight>
            </wp14:sizeRelV>
          </wp:anchor>
        </w:drawing>
      </w:r>
      <w:r w:rsidR="004E5D79" w:rsidRPr="00725CAB">
        <w:rPr>
          <w:rFonts w:ascii="Arial" w:hAnsi="Arial" w:cs="Arial"/>
          <w:b/>
          <w:sz w:val="22"/>
          <w:szCs w:val="22"/>
        </w:rPr>
        <w:tab/>
      </w:r>
    </w:p>
    <w:p w14:paraId="3202BDB3" w14:textId="2562CBDD" w:rsidR="004B1848" w:rsidRPr="00725CAB" w:rsidRDefault="004B1848" w:rsidP="004B1848">
      <w:pPr>
        <w:jc w:val="center"/>
        <w:rPr>
          <w:rFonts w:ascii="Arial" w:hAnsi="Arial" w:cs="Arial"/>
          <w:sz w:val="22"/>
          <w:szCs w:val="22"/>
        </w:rPr>
      </w:pPr>
    </w:p>
    <w:p w14:paraId="2E3459B0" w14:textId="0BA0D3B8" w:rsidR="004B1848" w:rsidRPr="00725CAB" w:rsidRDefault="004B1848" w:rsidP="004B1848">
      <w:pPr>
        <w:jc w:val="center"/>
        <w:rPr>
          <w:rFonts w:ascii="Arial" w:hAnsi="Arial" w:cs="Arial"/>
          <w:sz w:val="22"/>
          <w:szCs w:val="22"/>
        </w:rPr>
      </w:pPr>
    </w:p>
    <w:p w14:paraId="296190BA" w14:textId="59B978EF" w:rsidR="004B1848" w:rsidRPr="00725CAB" w:rsidRDefault="004B1848" w:rsidP="004B1848">
      <w:pPr>
        <w:jc w:val="center"/>
        <w:rPr>
          <w:rFonts w:ascii="Arial" w:hAnsi="Arial" w:cs="Arial"/>
          <w:sz w:val="22"/>
          <w:szCs w:val="22"/>
        </w:rPr>
      </w:pPr>
    </w:p>
    <w:p w14:paraId="1EF9F69B" w14:textId="437CDF19" w:rsidR="004B1848" w:rsidRPr="00725CAB" w:rsidRDefault="004B1848" w:rsidP="004B1848">
      <w:pPr>
        <w:jc w:val="center"/>
        <w:rPr>
          <w:rFonts w:ascii="Arial" w:hAnsi="Arial" w:cs="Arial"/>
          <w:sz w:val="22"/>
          <w:szCs w:val="22"/>
        </w:rPr>
      </w:pPr>
    </w:p>
    <w:p w14:paraId="3A21CFE8" w14:textId="0B0B40F9" w:rsidR="004B1848" w:rsidRPr="00725CAB" w:rsidRDefault="004B1848" w:rsidP="004B1848">
      <w:pPr>
        <w:jc w:val="center"/>
        <w:rPr>
          <w:rFonts w:ascii="Arial" w:hAnsi="Arial" w:cs="Arial"/>
          <w:b/>
          <w:bCs/>
          <w:sz w:val="22"/>
          <w:szCs w:val="22"/>
        </w:rPr>
      </w:pPr>
    </w:p>
    <w:p w14:paraId="3E31D28B" w14:textId="31A43F30" w:rsidR="004B1848" w:rsidRPr="00725CAB" w:rsidRDefault="004B1848" w:rsidP="004B1848">
      <w:pPr>
        <w:jc w:val="center"/>
        <w:rPr>
          <w:rFonts w:ascii="Arial" w:hAnsi="Arial" w:cs="Arial"/>
          <w:b/>
          <w:bCs/>
          <w:sz w:val="22"/>
          <w:szCs w:val="22"/>
        </w:rPr>
      </w:pPr>
    </w:p>
    <w:p w14:paraId="0213E46A" w14:textId="62F9C8AA" w:rsidR="00B83F95" w:rsidRPr="00725CAB" w:rsidRDefault="00B83F95" w:rsidP="004B1848">
      <w:pPr>
        <w:jc w:val="center"/>
        <w:rPr>
          <w:rFonts w:ascii="Arial" w:hAnsi="Arial" w:cs="Arial"/>
          <w:b/>
          <w:bCs/>
          <w:sz w:val="22"/>
          <w:szCs w:val="22"/>
        </w:rPr>
      </w:pPr>
    </w:p>
    <w:p w14:paraId="2165260C" w14:textId="77777777" w:rsidR="00B83F95" w:rsidRPr="00725CAB" w:rsidRDefault="00B83F95" w:rsidP="004B1848">
      <w:pPr>
        <w:jc w:val="center"/>
        <w:rPr>
          <w:rFonts w:ascii="Arial" w:hAnsi="Arial" w:cs="Arial"/>
          <w:b/>
          <w:bCs/>
          <w:sz w:val="22"/>
          <w:szCs w:val="22"/>
        </w:rPr>
      </w:pPr>
    </w:p>
    <w:p w14:paraId="07BD7D10" w14:textId="5D775368" w:rsidR="0079502F" w:rsidRPr="00725CAB" w:rsidRDefault="0079502F" w:rsidP="00B83F95">
      <w:pPr>
        <w:jc w:val="center"/>
        <w:rPr>
          <w:rFonts w:ascii="Arial" w:hAnsi="Arial" w:cs="Arial"/>
          <w:sz w:val="22"/>
          <w:szCs w:val="22"/>
        </w:rPr>
      </w:pPr>
    </w:p>
    <w:p w14:paraId="7CF65BEB" w14:textId="16FB2EB3" w:rsidR="00B83F95" w:rsidRPr="00725CAB" w:rsidRDefault="00B83F95" w:rsidP="00111505">
      <w:pPr>
        <w:spacing w:before="120" w:after="120" w:line="23" w:lineRule="atLeast"/>
        <w:rPr>
          <w:rFonts w:ascii="Arial" w:hAnsi="Arial" w:cs="Arial"/>
          <w:sz w:val="22"/>
          <w:szCs w:val="22"/>
        </w:rPr>
      </w:pPr>
    </w:p>
    <w:p w14:paraId="6E4079F0" w14:textId="4FF8D5A1" w:rsidR="00B83F95" w:rsidRPr="00725CAB" w:rsidRDefault="00B83F95" w:rsidP="00111505">
      <w:pPr>
        <w:spacing w:before="120" w:after="120" w:line="23" w:lineRule="atLeast"/>
        <w:rPr>
          <w:rFonts w:ascii="Arial" w:hAnsi="Arial" w:cs="Arial"/>
          <w:sz w:val="22"/>
          <w:szCs w:val="22"/>
        </w:rPr>
      </w:pPr>
    </w:p>
    <w:p w14:paraId="671F1C23" w14:textId="49EBDC4B" w:rsidR="00B83F95" w:rsidRPr="00725CAB" w:rsidRDefault="004C43D4" w:rsidP="00111505">
      <w:pPr>
        <w:spacing w:before="120" w:after="120" w:line="23" w:lineRule="atLeast"/>
        <w:rPr>
          <w:rFonts w:ascii="Arial" w:hAnsi="Arial" w:cs="Arial"/>
          <w:sz w:val="22"/>
          <w:szCs w:val="22"/>
        </w:rPr>
      </w:pPr>
      <w:r w:rsidRPr="00725CAB">
        <w:rPr>
          <w:rFonts w:ascii="Arial" w:hAnsi="Arial" w:cs="Arial"/>
          <w:noProof/>
          <w:sz w:val="22"/>
          <w:szCs w:val="22"/>
        </w:rPr>
        <mc:AlternateContent>
          <mc:Choice Requires="wps">
            <w:drawing>
              <wp:anchor distT="45720" distB="45720" distL="114300" distR="114300" simplePos="0" relativeHeight="251624960" behindDoc="0" locked="0" layoutInCell="1" allowOverlap="1" wp14:anchorId="39A2F02C" wp14:editId="786F03FB">
                <wp:simplePos x="0" y="0"/>
                <wp:positionH relativeFrom="margin">
                  <wp:align>right</wp:align>
                </wp:positionH>
                <wp:positionV relativeFrom="paragraph">
                  <wp:posOffset>242570</wp:posOffset>
                </wp:positionV>
                <wp:extent cx="6424295" cy="1404620"/>
                <wp:effectExtent l="0" t="0" r="0"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1404620"/>
                        </a:xfrm>
                        <a:prstGeom prst="rect">
                          <a:avLst/>
                        </a:prstGeom>
                        <a:noFill/>
                        <a:ln w="9525">
                          <a:noFill/>
                          <a:miter lim="800000"/>
                          <a:headEnd/>
                          <a:tailEnd/>
                        </a:ln>
                      </wps:spPr>
                      <wps:txbx>
                        <w:txbxContent>
                          <w:p w14:paraId="60EF56D1" w14:textId="77777777" w:rsidR="00E91FAA" w:rsidRPr="001E5C82" w:rsidRDefault="00E91FAA" w:rsidP="004E5D79">
                            <w:pPr>
                              <w:jc w:val="center"/>
                              <w:rPr>
                                <w:b/>
                                <w:sz w:val="36"/>
                                <w:szCs w:val="40"/>
                              </w:rPr>
                            </w:pPr>
                            <w:r w:rsidRPr="001E5C82">
                              <w:rPr>
                                <w:b/>
                                <w:sz w:val="36"/>
                                <w:szCs w:val="40"/>
                              </w:rPr>
                              <w:t>T.C.</w:t>
                            </w:r>
                          </w:p>
                          <w:p w14:paraId="58E2777A" w14:textId="77777777" w:rsidR="00E91FAA" w:rsidRPr="001E5C82" w:rsidRDefault="00E91FAA" w:rsidP="004E5D79">
                            <w:pPr>
                              <w:jc w:val="center"/>
                              <w:rPr>
                                <w:b/>
                                <w:sz w:val="36"/>
                                <w:szCs w:val="40"/>
                              </w:rPr>
                            </w:pPr>
                            <w:r w:rsidRPr="001E5C82">
                              <w:rPr>
                                <w:b/>
                                <w:sz w:val="36"/>
                                <w:szCs w:val="40"/>
                              </w:rPr>
                              <w:t>TARIM VE ORMAN BAKANLIĞI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2F02C" id="_x0000_t202" coordsize="21600,21600" o:spt="202" path="m,l,21600r21600,l21600,xe">
                <v:stroke joinstyle="miter"/>
                <v:path gradientshapeok="t" o:connecttype="rect"/>
              </v:shapetype>
              <v:shape id="Metin Kutusu 2" o:spid="_x0000_s1026" type="#_x0000_t202" style="position:absolute;margin-left:454.65pt;margin-top:19.1pt;width:505.85pt;height:110.6pt;z-index:2516249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" filled="f" stroked="f">
                <v:textbox style="mso-fit-shape-to-text:t">
                  <w:txbxContent>
                    <w:p w14:paraId="60EF56D1" w14:textId="77777777" w:rsidR="00E91FAA" w:rsidRPr="001E5C82" w:rsidRDefault="00E91FAA" w:rsidP="004E5D79">
                      <w:pPr>
                        <w:jc w:val="center"/>
                        <w:rPr>
                          <w:b/>
                          <w:sz w:val="36"/>
                          <w:szCs w:val="40"/>
                        </w:rPr>
                      </w:pPr>
                      <w:r w:rsidRPr="001E5C82">
                        <w:rPr>
                          <w:b/>
                          <w:sz w:val="36"/>
                          <w:szCs w:val="40"/>
                        </w:rPr>
                        <w:t>T.C.</w:t>
                      </w:r>
                    </w:p>
                    <w:p w14:paraId="58E2777A" w14:textId="77777777" w:rsidR="00E91FAA" w:rsidRPr="001E5C82" w:rsidRDefault="00E91FAA" w:rsidP="004E5D79">
                      <w:pPr>
                        <w:jc w:val="center"/>
                        <w:rPr>
                          <w:b/>
                          <w:sz w:val="36"/>
                          <w:szCs w:val="40"/>
                        </w:rPr>
                      </w:pPr>
                      <w:r w:rsidRPr="001E5C82">
                        <w:rPr>
                          <w:b/>
                          <w:sz w:val="36"/>
                          <w:szCs w:val="40"/>
                        </w:rPr>
                        <w:t>TARIM VE ORMAN BAKANLIĞI</w:t>
                      </w:r>
                    </w:p>
                  </w:txbxContent>
                </v:textbox>
                <w10:wrap type="square" anchorx="margin"/>
              </v:shape>
            </w:pict>
          </mc:Fallback>
        </mc:AlternateContent>
      </w:r>
    </w:p>
    <w:p w14:paraId="2CACA1BE" w14:textId="7CFE7C1A" w:rsidR="00B83F95" w:rsidRPr="00725CAB" w:rsidRDefault="00B83F95" w:rsidP="00111505">
      <w:pPr>
        <w:spacing w:before="120" w:after="120" w:line="23" w:lineRule="atLeast"/>
        <w:rPr>
          <w:rFonts w:ascii="Arial" w:hAnsi="Arial" w:cs="Arial"/>
          <w:sz w:val="22"/>
          <w:szCs w:val="22"/>
        </w:rPr>
      </w:pPr>
    </w:p>
    <w:p w14:paraId="569D97DA" w14:textId="601D9BCD" w:rsidR="00B83F95" w:rsidRPr="00725CAB" w:rsidRDefault="009549B0" w:rsidP="00B83F95">
      <w:pPr>
        <w:spacing w:before="240" w:line="360" w:lineRule="auto"/>
        <w:jc w:val="center"/>
        <w:rPr>
          <w:rFonts w:ascii="Arial" w:hAnsi="Arial" w:cs="Arial"/>
          <w:b/>
          <w:sz w:val="22"/>
          <w:szCs w:val="22"/>
        </w:rPr>
      </w:pPr>
      <w:r w:rsidRPr="00725CAB">
        <w:rPr>
          <w:rFonts w:ascii="Arial" w:hAnsi="Arial" w:cs="Arial"/>
          <w:b/>
          <w:sz w:val="22"/>
          <w:szCs w:val="22"/>
        </w:rPr>
        <w:t>202</w:t>
      </w:r>
      <w:r w:rsidR="0087122C" w:rsidRPr="00725CAB">
        <w:rPr>
          <w:rFonts w:ascii="Arial" w:hAnsi="Arial" w:cs="Arial"/>
          <w:b/>
          <w:sz w:val="22"/>
          <w:szCs w:val="22"/>
        </w:rPr>
        <w:t>5</w:t>
      </w:r>
      <w:r w:rsidRPr="00725CAB">
        <w:rPr>
          <w:rFonts w:ascii="Arial" w:hAnsi="Arial" w:cs="Arial"/>
          <w:b/>
          <w:sz w:val="22"/>
          <w:szCs w:val="22"/>
        </w:rPr>
        <w:t xml:space="preserve"> </w:t>
      </w:r>
      <w:r w:rsidR="00B83F95" w:rsidRPr="00725CAB">
        <w:rPr>
          <w:rFonts w:ascii="Arial" w:hAnsi="Arial" w:cs="Arial"/>
          <w:b/>
          <w:sz w:val="22"/>
          <w:szCs w:val="22"/>
        </w:rPr>
        <w:t xml:space="preserve">YILI </w:t>
      </w:r>
    </w:p>
    <w:p w14:paraId="76D75744" w14:textId="734F6C75" w:rsidR="00B83F95" w:rsidRPr="00725CAB" w:rsidRDefault="0087122C" w:rsidP="00B83F95">
      <w:pPr>
        <w:spacing w:line="360" w:lineRule="auto"/>
        <w:jc w:val="center"/>
        <w:rPr>
          <w:rFonts w:ascii="Arial" w:hAnsi="Arial" w:cs="Arial"/>
          <w:b/>
          <w:sz w:val="22"/>
          <w:szCs w:val="22"/>
        </w:rPr>
      </w:pPr>
      <w:r w:rsidRPr="00725CAB">
        <w:rPr>
          <w:rFonts w:ascii="Arial" w:hAnsi="Arial" w:cs="Arial"/>
          <w:b/>
          <w:sz w:val="22"/>
          <w:szCs w:val="22"/>
        </w:rPr>
        <w:t xml:space="preserve">TUNCELİ </w:t>
      </w:r>
      <w:r w:rsidR="00B83F95" w:rsidRPr="00725CAB">
        <w:rPr>
          <w:rFonts w:ascii="Arial" w:hAnsi="Arial" w:cs="Arial"/>
          <w:b/>
          <w:sz w:val="22"/>
          <w:szCs w:val="22"/>
        </w:rPr>
        <w:t xml:space="preserve">İL TARIM VE ORMAN MÜDÜRLÜĞÜ </w:t>
      </w:r>
    </w:p>
    <w:p w14:paraId="3E3BBA13" w14:textId="77777777" w:rsidR="00B83F95" w:rsidRPr="00725CAB" w:rsidRDefault="00B83F95" w:rsidP="00B83F95">
      <w:pPr>
        <w:spacing w:line="360" w:lineRule="auto"/>
        <w:jc w:val="center"/>
        <w:rPr>
          <w:rFonts w:ascii="Arial" w:hAnsi="Arial" w:cs="Arial"/>
          <w:b/>
          <w:sz w:val="22"/>
          <w:szCs w:val="22"/>
        </w:rPr>
      </w:pPr>
      <w:r w:rsidRPr="00725CAB">
        <w:rPr>
          <w:rFonts w:ascii="Arial" w:hAnsi="Arial" w:cs="Arial"/>
          <w:b/>
          <w:sz w:val="22"/>
          <w:szCs w:val="22"/>
        </w:rPr>
        <w:t>FAALİYET RAPORU</w:t>
      </w:r>
    </w:p>
    <w:p w14:paraId="0B737E05" w14:textId="55E1E867" w:rsidR="0079502F" w:rsidRPr="00725CAB" w:rsidRDefault="0079502F" w:rsidP="00111505">
      <w:pPr>
        <w:spacing w:before="120" w:after="120" w:line="23" w:lineRule="atLeast"/>
        <w:rPr>
          <w:rFonts w:ascii="Arial" w:hAnsi="Arial" w:cs="Arial"/>
          <w:sz w:val="22"/>
          <w:szCs w:val="22"/>
        </w:rPr>
      </w:pPr>
    </w:p>
    <w:p w14:paraId="68B649ED" w14:textId="4606EFDD" w:rsidR="0079502F" w:rsidRPr="00725CAB" w:rsidRDefault="0079502F" w:rsidP="00111505">
      <w:pPr>
        <w:spacing w:before="120" w:after="120" w:line="23" w:lineRule="atLeast"/>
        <w:rPr>
          <w:rFonts w:ascii="Arial" w:hAnsi="Arial" w:cs="Arial"/>
          <w:sz w:val="22"/>
          <w:szCs w:val="22"/>
        </w:rPr>
      </w:pPr>
    </w:p>
    <w:p w14:paraId="04810600" w14:textId="2E82826D" w:rsidR="00762F4D" w:rsidRPr="00725CAB" w:rsidRDefault="00762F4D" w:rsidP="00111505">
      <w:pPr>
        <w:spacing w:before="120" w:after="120" w:line="23" w:lineRule="atLeast"/>
        <w:rPr>
          <w:rFonts w:ascii="Arial" w:hAnsi="Arial" w:cs="Arial"/>
          <w:sz w:val="22"/>
          <w:szCs w:val="22"/>
        </w:rPr>
      </w:pPr>
    </w:p>
    <w:p w14:paraId="5B284C01" w14:textId="77777777" w:rsidR="002C6205" w:rsidRPr="00725CAB" w:rsidRDefault="002C6205" w:rsidP="002C6205">
      <w:pPr>
        <w:spacing w:before="120" w:after="120" w:line="23" w:lineRule="atLeast"/>
        <w:jc w:val="center"/>
        <w:rPr>
          <w:rFonts w:ascii="Arial" w:hAnsi="Arial" w:cs="Arial"/>
          <w:sz w:val="22"/>
          <w:szCs w:val="22"/>
        </w:rPr>
      </w:pPr>
    </w:p>
    <w:p w14:paraId="5B25C036" w14:textId="524BC2EA" w:rsidR="00D274F9" w:rsidRPr="00725CAB" w:rsidRDefault="00D274F9" w:rsidP="002C6205">
      <w:pPr>
        <w:spacing w:before="120" w:after="120" w:line="23" w:lineRule="atLeast"/>
        <w:jc w:val="center"/>
        <w:rPr>
          <w:rFonts w:ascii="Arial" w:hAnsi="Arial" w:cs="Arial"/>
          <w:sz w:val="22"/>
          <w:szCs w:val="22"/>
        </w:rPr>
      </w:pPr>
    </w:p>
    <w:p w14:paraId="3F81690B" w14:textId="62A7A343" w:rsidR="00D274F9" w:rsidRPr="00725CAB" w:rsidRDefault="00D274F9" w:rsidP="002C6205">
      <w:pPr>
        <w:spacing w:before="120" w:after="120" w:line="23" w:lineRule="atLeast"/>
        <w:jc w:val="center"/>
        <w:rPr>
          <w:rFonts w:ascii="Arial" w:hAnsi="Arial" w:cs="Arial"/>
          <w:sz w:val="22"/>
          <w:szCs w:val="22"/>
        </w:rPr>
      </w:pPr>
    </w:p>
    <w:p w14:paraId="542F1A21" w14:textId="2E0A4732" w:rsidR="00D274F9" w:rsidRPr="00725CAB" w:rsidRDefault="00D274F9" w:rsidP="002C6205">
      <w:pPr>
        <w:spacing w:before="120" w:after="120" w:line="23" w:lineRule="atLeast"/>
        <w:jc w:val="center"/>
        <w:rPr>
          <w:rFonts w:ascii="Arial" w:hAnsi="Arial" w:cs="Arial"/>
          <w:sz w:val="22"/>
          <w:szCs w:val="22"/>
        </w:rPr>
      </w:pPr>
    </w:p>
    <w:p w14:paraId="2FBD7449" w14:textId="77777777" w:rsidR="002C6205" w:rsidRPr="00725CAB" w:rsidRDefault="002C6205" w:rsidP="002C6205">
      <w:pPr>
        <w:spacing w:before="120" w:after="120" w:line="23" w:lineRule="atLeast"/>
        <w:jc w:val="center"/>
        <w:rPr>
          <w:rFonts w:ascii="Arial" w:hAnsi="Arial" w:cs="Arial"/>
          <w:sz w:val="22"/>
          <w:szCs w:val="22"/>
        </w:rPr>
      </w:pPr>
    </w:p>
    <w:p w14:paraId="61053242" w14:textId="00D664AC" w:rsidR="002C6205" w:rsidRPr="00725CAB" w:rsidRDefault="00D274F9" w:rsidP="00D274F9">
      <w:pPr>
        <w:tabs>
          <w:tab w:val="left" w:pos="8511"/>
        </w:tabs>
        <w:spacing w:before="120" w:after="120" w:line="23" w:lineRule="atLeast"/>
        <w:rPr>
          <w:rFonts w:ascii="Arial" w:hAnsi="Arial" w:cs="Arial"/>
          <w:sz w:val="22"/>
          <w:szCs w:val="22"/>
        </w:rPr>
      </w:pPr>
      <w:r w:rsidRPr="00725CAB">
        <w:rPr>
          <w:rFonts w:ascii="Arial" w:hAnsi="Arial" w:cs="Arial"/>
          <w:sz w:val="22"/>
          <w:szCs w:val="22"/>
        </w:rPr>
        <w:tab/>
      </w:r>
    </w:p>
    <w:p w14:paraId="64CFD868" w14:textId="57CD31CC" w:rsidR="00762F4D" w:rsidRPr="00725CAB" w:rsidRDefault="0087122C" w:rsidP="002C6205">
      <w:pPr>
        <w:spacing w:before="120" w:after="120" w:line="23" w:lineRule="atLeast"/>
        <w:jc w:val="center"/>
        <w:rPr>
          <w:rFonts w:ascii="Arial" w:hAnsi="Arial" w:cs="Arial"/>
          <w:b/>
          <w:bCs/>
          <w:sz w:val="22"/>
          <w:szCs w:val="22"/>
        </w:rPr>
      </w:pPr>
      <w:r w:rsidRPr="00725CAB">
        <w:rPr>
          <w:rFonts w:ascii="Arial" w:hAnsi="Arial" w:cs="Arial"/>
          <w:b/>
          <w:bCs/>
          <w:sz w:val="22"/>
          <w:szCs w:val="22"/>
        </w:rPr>
        <w:t xml:space="preserve">Ocak </w:t>
      </w:r>
      <w:r w:rsidR="002C6205" w:rsidRPr="00725CAB">
        <w:rPr>
          <w:rFonts w:ascii="Arial" w:hAnsi="Arial" w:cs="Arial"/>
          <w:b/>
          <w:bCs/>
          <w:sz w:val="22"/>
          <w:szCs w:val="22"/>
        </w:rPr>
        <w:t>20</w:t>
      </w:r>
      <w:r w:rsidRPr="00725CAB">
        <w:rPr>
          <w:rFonts w:ascii="Arial" w:hAnsi="Arial" w:cs="Arial"/>
          <w:b/>
          <w:bCs/>
          <w:sz w:val="22"/>
          <w:szCs w:val="22"/>
        </w:rPr>
        <w:t>26</w:t>
      </w:r>
    </w:p>
    <w:p w14:paraId="2636D78F" w14:textId="77777777" w:rsidR="00E51D0E" w:rsidRPr="00725CAB" w:rsidRDefault="00E51D0E" w:rsidP="002C6205">
      <w:pPr>
        <w:spacing w:before="120" w:after="120" w:line="23" w:lineRule="atLeast"/>
        <w:jc w:val="center"/>
        <w:rPr>
          <w:rFonts w:ascii="Arial" w:hAnsi="Arial" w:cs="Arial"/>
          <w:b/>
          <w:bCs/>
          <w:sz w:val="22"/>
          <w:szCs w:val="22"/>
        </w:rPr>
      </w:pPr>
    </w:p>
    <w:p w14:paraId="120840C6" w14:textId="77777777" w:rsidR="00E51D0E" w:rsidRPr="00725CAB" w:rsidRDefault="00E51D0E" w:rsidP="00111505">
      <w:pPr>
        <w:spacing w:before="120" w:after="120" w:line="23" w:lineRule="atLeast"/>
        <w:jc w:val="center"/>
        <w:rPr>
          <w:rFonts w:ascii="Arial" w:hAnsi="Arial" w:cs="Arial"/>
          <w:b/>
          <w:sz w:val="22"/>
          <w:szCs w:val="22"/>
        </w:rPr>
        <w:sectPr w:rsidR="00E51D0E" w:rsidRPr="00725CAB" w:rsidSect="00D274F9">
          <w:footerReference w:type="default" r:id="rId9"/>
          <w:footerReference w:type="first" r:id="rId10"/>
          <w:pgSz w:w="11906" w:h="16838"/>
          <w:pgMar w:top="993" w:right="707" w:bottom="1440" w:left="1080" w:header="708" w:footer="708" w:gutter="0"/>
          <w:cols w:space="708"/>
          <w:docGrid w:linePitch="360"/>
        </w:sectPr>
      </w:pPr>
    </w:p>
    <w:p w14:paraId="4CB96EC7" w14:textId="765E12E8" w:rsidR="0005260B" w:rsidRPr="00725CAB" w:rsidRDefault="0005260B" w:rsidP="00111505">
      <w:pPr>
        <w:spacing w:before="120" w:after="120" w:line="23" w:lineRule="atLeast"/>
        <w:jc w:val="center"/>
        <w:rPr>
          <w:rFonts w:ascii="Arial" w:hAnsi="Arial" w:cs="Arial"/>
          <w:b/>
          <w:sz w:val="22"/>
          <w:szCs w:val="22"/>
        </w:rPr>
      </w:pPr>
    </w:p>
    <w:bookmarkStart w:id="1" w:name="_Toc201156410" w:displacedByCustomXml="next"/>
    <w:bookmarkStart w:id="2" w:name="_Toc33534722" w:displacedByCustomXml="next"/>
    <w:bookmarkStart w:id="3" w:name="_Toc33715045" w:displacedByCustomXml="next"/>
    <w:bookmarkStart w:id="4" w:name="_Toc32919510" w:displacedByCustomXml="next"/>
    <w:sdt>
      <w:sdtPr>
        <w:rPr>
          <w:rFonts w:ascii="Times New Roman" w:hAnsi="Times New Roman" w:cs="Times New Roman"/>
          <w:b w:val="0"/>
          <w:bCs w:val="0"/>
          <w:kern w:val="0"/>
          <w:sz w:val="22"/>
          <w:szCs w:val="22"/>
        </w:rPr>
        <w:id w:val="-1492552588"/>
        <w:docPartObj>
          <w:docPartGallery w:val="Table of Contents"/>
          <w:docPartUnique/>
        </w:docPartObj>
      </w:sdtPr>
      <w:sdtEndPr/>
      <w:sdtContent>
        <w:p w14:paraId="00DBB76A" w14:textId="77777777" w:rsidR="0079502F" w:rsidRPr="00725CAB" w:rsidRDefault="008C6EBD" w:rsidP="00111505">
          <w:pPr>
            <w:pStyle w:val="Balk1"/>
            <w:spacing w:before="120" w:after="120" w:line="23" w:lineRule="atLeast"/>
            <w:rPr>
              <w:sz w:val="22"/>
              <w:szCs w:val="22"/>
            </w:rPr>
          </w:pPr>
          <w:r w:rsidRPr="00725CAB">
            <w:rPr>
              <w:sz w:val="22"/>
              <w:szCs w:val="22"/>
            </w:rPr>
            <w:t>İÇİNDEKİLER</w:t>
          </w:r>
          <w:bookmarkEnd w:id="4"/>
          <w:bookmarkEnd w:id="3"/>
          <w:bookmarkEnd w:id="2"/>
          <w:bookmarkEnd w:id="1"/>
        </w:p>
        <w:p w14:paraId="450FFE7A" w14:textId="749DDB7E" w:rsidR="00952A6C" w:rsidRPr="00725CAB" w:rsidRDefault="0079502F">
          <w:pPr>
            <w:pStyle w:val="T1"/>
            <w:rPr>
              <w:rFonts w:eastAsiaTheme="minorEastAsia"/>
              <w:bCs w:val="0"/>
              <w:iCs w:val="0"/>
              <w:sz w:val="22"/>
              <w:szCs w:val="22"/>
            </w:rPr>
          </w:pPr>
          <w:r w:rsidRPr="00725CAB">
            <w:rPr>
              <w:sz w:val="22"/>
              <w:szCs w:val="22"/>
            </w:rPr>
            <w:fldChar w:fldCharType="begin"/>
          </w:r>
          <w:r w:rsidRPr="00725CAB">
            <w:rPr>
              <w:sz w:val="22"/>
              <w:szCs w:val="22"/>
            </w:rPr>
            <w:instrText xml:space="preserve"> TOC \o "1-3" \h \z \u </w:instrText>
          </w:r>
          <w:r w:rsidRPr="00725CAB">
            <w:rPr>
              <w:sz w:val="22"/>
              <w:szCs w:val="22"/>
            </w:rPr>
            <w:fldChar w:fldCharType="separate"/>
          </w:r>
          <w:hyperlink w:anchor="_Toc201156410" w:history="1">
            <w:r w:rsidR="00952A6C" w:rsidRPr="00725CAB">
              <w:rPr>
                <w:rStyle w:val="Kpr"/>
                <w:sz w:val="22"/>
                <w:szCs w:val="22"/>
              </w:rPr>
              <w:t>İÇİNDEKİLER</w:t>
            </w:r>
            <w:r w:rsidR="00952A6C" w:rsidRPr="00725CAB">
              <w:rPr>
                <w:webHidden/>
                <w:sz w:val="22"/>
                <w:szCs w:val="22"/>
              </w:rPr>
              <w:tab/>
            </w:r>
            <w:r w:rsidR="00952A6C" w:rsidRPr="00725CAB">
              <w:rPr>
                <w:webHidden/>
                <w:sz w:val="22"/>
                <w:szCs w:val="22"/>
              </w:rPr>
              <w:fldChar w:fldCharType="begin"/>
            </w:r>
            <w:r w:rsidR="00952A6C" w:rsidRPr="00725CAB">
              <w:rPr>
                <w:webHidden/>
                <w:sz w:val="22"/>
                <w:szCs w:val="22"/>
              </w:rPr>
              <w:instrText xml:space="preserve"> PAGEREF _Toc201156410 \h </w:instrText>
            </w:r>
            <w:r w:rsidR="00952A6C" w:rsidRPr="00725CAB">
              <w:rPr>
                <w:webHidden/>
                <w:sz w:val="22"/>
                <w:szCs w:val="22"/>
              </w:rPr>
            </w:r>
            <w:r w:rsidR="00952A6C" w:rsidRPr="00725CAB">
              <w:rPr>
                <w:webHidden/>
                <w:sz w:val="22"/>
                <w:szCs w:val="22"/>
              </w:rPr>
              <w:fldChar w:fldCharType="separate"/>
            </w:r>
            <w:r w:rsidR="00952A6C" w:rsidRPr="00725CAB">
              <w:rPr>
                <w:webHidden/>
                <w:sz w:val="22"/>
                <w:szCs w:val="22"/>
              </w:rPr>
              <w:t>2</w:t>
            </w:r>
            <w:r w:rsidR="00952A6C" w:rsidRPr="00725CAB">
              <w:rPr>
                <w:webHidden/>
                <w:sz w:val="22"/>
                <w:szCs w:val="22"/>
              </w:rPr>
              <w:fldChar w:fldCharType="end"/>
            </w:r>
          </w:hyperlink>
        </w:p>
        <w:p w14:paraId="11A277D3" w14:textId="6B481386" w:rsidR="00952A6C" w:rsidRPr="00725CAB" w:rsidRDefault="00086000">
          <w:pPr>
            <w:pStyle w:val="T1"/>
            <w:rPr>
              <w:rFonts w:eastAsiaTheme="minorEastAsia"/>
              <w:bCs w:val="0"/>
              <w:iCs w:val="0"/>
              <w:sz w:val="22"/>
              <w:szCs w:val="22"/>
            </w:rPr>
          </w:pPr>
          <w:hyperlink w:anchor="_Toc201156411" w:history="1">
            <w:r w:rsidR="00952A6C" w:rsidRPr="00725CAB">
              <w:rPr>
                <w:rStyle w:val="Kpr"/>
                <w:sz w:val="22"/>
                <w:szCs w:val="22"/>
              </w:rPr>
              <w:t>TABLOLAR</w:t>
            </w:r>
            <w:r w:rsidR="00952A6C" w:rsidRPr="00725CAB">
              <w:rPr>
                <w:webHidden/>
                <w:sz w:val="22"/>
                <w:szCs w:val="22"/>
              </w:rPr>
              <w:tab/>
            </w:r>
            <w:r w:rsidR="00952A6C" w:rsidRPr="00725CAB">
              <w:rPr>
                <w:webHidden/>
                <w:sz w:val="22"/>
                <w:szCs w:val="22"/>
              </w:rPr>
              <w:fldChar w:fldCharType="begin"/>
            </w:r>
            <w:r w:rsidR="00952A6C" w:rsidRPr="00725CAB">
              <w:rPr>
                <w:webHidden/>
                <w:sz w:val="22"/>
                <w:szCs w:val="22"/>
              </w:rPr>
              <w:instrText xml:space="preserve"> PAGEREF _Toc201156411 \h </w:instrText>
            </w:r>
            <w:r w:rsidR="00952A6C" w:rsidRPr="00725CAB">
              <w:rPr>
                <w:webHidden/>
                <w:sz w:val="22"/>
                <w:szCs w:val="22"/>
              </w:rPr>
            </w:r>
            <w:r w:rsidR="00952A6C" w:rsidRPr="00725CAB">
              <w:rPr>
                <w:webHidden/>
                <w:sz w:val="22"/>
                <w:szCs w:val="22"/>
              </w:rPr>
              <w:fldChar w:fldCharType="separate"/>
            </w:r>
            <w:r w:rsidR="00952A6C" w:rsidRPr="00725CAB">
              <w:rPr>
                <w:webHidden/>
                <w:sz w:val="22"/>
                <w:szCs w:val="22"/>
              </w:rPr>
              <w:t>3</w:t>
            </w:r>
            <w:r w:rsidR="00952A6C" w:rsidRPr="00725CAB">
              <w:rPr>
                <w:webHidden/>
                <w:sz w:val="22"/>
                <w:szCs w:val="22"/>
              </w:rPr>
              <w:fldChar w:fldCharType="end"/>
            </w:r>
          </w:hyperlink>
        </w:p>
        <w:p w14:paraId="20DB838A" w14:textId="75F9B2A9" w:rsidR="00952A6C" w:rsidRPr="00725CAB" w:rsidRDefault="00086000">
          <w:pPr>
            <w:pStyle w:val="T1"/>
            <w:rPr>
              <w:rFonts w:eastAsiaTheme="minorEastAsia"/>
              <w:bCs w:val="0"/>
              <w:iCs w:val="0"/>
              <w:sz w:val="22"/>
              <w:szCs w:val="22"/>
            </w:rPr>
          </w:pPr>
          <w:hyperlink w:anchor="_Toc201156412" w:history="1">
            <w:r w:rsidR="00952A6C" w:rsidRPr="00725CAB">
              <w:rPr>
                <w:rStyle w:val="Kpr"/>
                <w:sz w:val="22"/>
                <w:szCs w:val="22"/>
              </w:rPr>
              <w:t>ŞEKİLLER</w:t>
            </w:r>
            <w:r w:rsidR="00952A6C" w:rsidRPr="00725CAB">
              <w:rPr>
                <w:webHidden/>
                <w:sz w:val="22"/>
                <w:szCs w:val="22"/>
              </w:rPr>
              <w:tab/>
            </w:r>
            <w:r w:rsidR="00952A6C" w:rsidRPr="00725CAB">
              <w:rPr>
                <w:webHidden/>
                <w:sz w:val="22"/>
                <w:szCs w:val="22"/>
              </w:rPr>
              <w:fldChar w:fldCharType="begin"/>
            </w:r>
            <w:r w:rsidR="00952A6C" w:rsidRPr="00725CAB">
              <w:rPr>
                <w:webHidden/>
                <w:sz w:val="22"/>
                <w:szCs w:val="22"/>
              </w:rPr>
              <w:instrText xml:space="preserve"> PAGEREF _Toc201156412 \h </w:instrText>
            </w:r>
            <w:r w:rsidR="00952A6C" w:rsidRPr="00725CAB">
              <w:rPr>
                <w:webHidden/>
                <w:sz w:val="22"/>
                <w:szCs w:val="22"/>
              </w:rPr>
            </w:r>
            <w:r w:rsidR="00952A6C" w:rsidRPr="00725CAB">
              <w:rPr>
                <w:webHidden/>
                <w:sz w:val="22"/>
                <w:szCs w:val="22"/>
              </w:rPr>
              <w:fldChar w:fldCharType="separate"/>
            </w:r>
            <w:r w:rsidR="00952A6C" w:rsidRPr="00725CAB">
              <w:rPr>
                <w:webHidden/>
                <w:sz w:val="22"/>
                <w:szCs w:val="22"/>
              </w:rPr>
              <w:t>3</w:t>
            </w:r>
            <w:r w:rsidR="00952A6C" w:rsidRPr="00725CAB">
              <w:rPr>
                <w:webHidden/>
                <w:sz w:val="22"/>
                <w:szCs w:val="22"/>
              </w:rPr>
              <w:fldChar w:fldCharType="end"/>
            </w:r>
          </w:hyperlink>
        </w:p>
        <w:p w14:paraId="20520D37" w14:textId="2914F106" w:rsidR="00952A6C" w:rsidRPr="00725CAB" w:rsidRDefault="00086000">
          <w:pPr>
            <w:pStyle w:val="T1"/>
            <w:rPr>
              <w:rFonts w:eastAsiaTheme="minorEastAsia"/>
              <w:bCs w:val="0"/>
              <w:iCs w:val="0"/>
              <w:sz w:val="22"/>
              <w:szCs w:val="22"/>
            </w:rPr>
          </w:pPr>
          <w:hyperlink w:anchor="_Toc201156413" w:history="1">
            <w:r w:rsidR="00952A6C" w:rsidRPr="00725CAB">
              <w:rPr>
                <w:rStyle w:val="Kpr"/>
                <w:sz w:val="22"/>
                <w:szCs w:val="22"/>
              </w:rPr>
              <w:t>İL MÜDÜRÜ SUNUŞU</w:t>
            </w:r>
            <w:r w:rsidR="00952A6C" w:rsidRPr="00725CAB">
              <w:rPr>
                <w:webHidden/>
                <w:sz w:val="22"/>
                <w:szCs w:val="22"/>
              </w:rPr>
              <w:tab/>
            </w:r>
            <w:r w:rsidR="00952A6C" w:rsidRPr="00725CAB">
              <w:rPr>
                <w:webHidden/>
                <w:sz w:val="22"/>
                <w:szCs w:val="22"/>
              </w:rPr>
              <w:fldChar w:fldCharType="begin"/>
            </w:r>
            <w:r w:rsidR="00952A6C" w:rsidRPr="00725CAB">
              <w:rPr>
                <w:webHidden/>
                <w:sz w:val="22"/>
                <w:szCs w:val="22"/>
              </w:rPr>
              <w:instrText xml:space="preserve"> PAGEREF _Toc201156413 \h </w:instrText>
            </w:r>
            <w:r w:rsidR="00952A6C" w:rsidRPr="00725CAB">
              <w:rPr>
                <w:webHidden/>
                <w:sz w:val="22"/>
                <w:szCs w:val="22"/>
              </w:rPr>
            </w:r>
            <w:r w:rsidR="00952A6C" w:rsidRPr="00725CAB">
              <w:rPr>
                <w:webHidden/>
                <w:sz w:val="22"/>
                <w:szCs w:val="22"/>
              </w:rPr>
              <w:fldChar w:fldCharType="separate"/>
            </w:r>
            <w:r w:rsidR="00952A6C" w:rsidRPr="00725CAB">
              <w:rPr>
                <w:webHidden/>
                <w:sz w:val="22"/>
                <w:szCs w:val="22"/>
              </w:rPr>
              <w:t>4</w:t>
            </w:r>
            <w:r w:rsidR="00952A6C" w:rsidRPr="00725CAB">
              <w:rPr>
                <w:webHidden/>
                <w:sz w:val="22"/>
                <w:szCs w:val="22"/>
              </w:rPr>
              <w:fldChar w:fldCharType="end"/>
            </w:r>
          </w:hyperlink>
        </w:p>
        <w:p w14:paraId="06D1C6C8" w14:textId="498D0670" w:rsidR="00952A6C" w:rsidRPr="00725CAB" w:rsidRDefault="00086000">
          <w:pPr>
            <w:pStyle w:val="T1"/>
            <w:rPr>
              <w:rFonts w:eastAsiaTheme="minorEastAsia"/>
              <w:bCs w:val="0"/>
              <w:iCs w:val="0"/>
              <w:sz w:val="22"/>
              <w:szCs w:val="22"/>
            </w:rPr>
          </w:pPr>
          <w:hyperlink w:anchor="_Toc201156414" w:history="1">
            <w:r w:rsidR="00952A6C" w:rsidRPr="00725CAB">
              <w:rPr>
                <w:rStyle w:val="Kpr"/>
                <w:sz w:val="22"/>
                <w:szCs w:val="22"/>
              </w:rPr>
              <w:t>I)</w:t>
            </w:r>
            <w:r w:rsidR="00952A6C" w:rsidRPr="00725CAB">
              <w:rPr>
                <w:rFonts w:eastAsiaTheme="minorEastAsia"/>
                <w:bCs w:val="0"/>
                <w:iCs w:val="0"/>
                <w:sz w:val="22"/>
                <w:szCs w:val="22"/>
              </w:rPr>
              <w:tab/>
            </w:r>
            <w:r w:rsidR="00952A6C" w:rsidRPr="00725CAB">
              <w:rPr>
                <w:rStyle w:val="Kpr"/>
                <w:sz w:val="22"/>
                <w:szCs w:val="22"/>
              </w:rPr>
              <w:t>GENEL BİLGİLER</w:t>
            </w:r>
            <w:r w:rsidR="00952A6C" w:rsidRPr="00725CAB">
              <w:rPr>
                <w:webHidden/>
                <w:sz w:val="22"/>
                <w:szCs w:val="22"/>
              </w:rPr>
              <w:tab/>
            </w:r>
            <w:r w:rsidR="00952A6C" w:rsidRPr="00725CAB">
              <w:rPr>
                <w:webHidden/>
                <w:sz w:val="22"/>
                <w:szCs w:val="22"/>
              </w:rPr>
              <w:fldChar w:fldCharType="begin"/>
            </w:r>
            <w:r w:rsidR="00952A6C" w:rsidRPr="00725CAB">
              <w:rPr>
                <w:webHidden/>
                <w:sz w:val="22"/>
                <w:szCs w:val="22"/>
              </w:rPr>
              <w:instrText xml:space="preserve"> PAGEREF _Toc201156414 \h </w:instrText>
            </w:r>
            <w:r w:rsidR="00952A6C" w:rsidRPr="00725CAB">
              <w:rPr>
                <w:webHidden/>
                <w:sz w:val="22"/>
                <w:szCs w:val="22"/>
              </w:rPr>
            </w:r>
            <w:r w:rsidR="00952A6C" w:rsidRPr="00725CAB">
              <w:rPr>
                <w:webHidden/>
                <w:sz w:val="22"/>
                <w:szCs w:val="22"/>
              </w:rPr>
              <w:fldChar w:fldCharType="separate"/>
            </w:r>
            <w:r w:rsidR="00952A6C" w:rsidRPr="00725CAB">
              <w:rPr>
                <w:webHidden/>
                <w:sz w:val="22"/>
                <w:szCs w:val="22"/>
              </w:rPr>
              <w:t>5</w:t>
            </w:r>
            <w:r w:rsidR="00952A6C" w:rsidRPr="00725CAB">
              <w:rPr>
                <w:webHidden/>
                <w:sz w:val="22"/>
                <w:szCs w:val="22"/>
              </w:rPr>
              <w:fldChar w:fldCharType="end"/>
            </w:r>
          </w:hyperlink>
        </w:p>
        <w:p w14:paraId="38C3AB4B" w14:textId="6516DD6B" w:rsidR="00952A6C" w:rsidRPr="00725CAB" w:rsidRDefault="00086000">
          <w:pPr>
            <w:pStyle w:val="T2"/>
            <w:tabs>
              <w:tab w:val="left" w:pos="800"/>
              <w:tab w:val="right" w:leader="dot" w:pos="10109"/>
            </w:tabs>
            <w:rPr>
              <w:rFonts w:ascii="Arial" w:eastAsiaTheme="minorEastAsia" w:hAnsi="Arial" w:cs="Arial"/>
              <w:b w:val="0"/>
              <w:bCs w:val="0"/>
              <w:noProof/>
            </w:rPr>
          </w:pPr>
          <w:hyperlink w:anchor="_Toc201156415" w:history="1">
            <w:r w:rsidR="00952A6C" w:rsidRPr="00725CAB">
              <w:rPr>
                <w:rStyle w:val="Kpr"/>
                <w:rFonts w:ascii="Arial" w:hAnsi="Arial" w:cs="Arial"/>
                <w:noProof/>
              </w:rPr>
              <w:t>A.</w:t>
            </w:r>
            <w:r w:rsidR="00952A6C" w:rsidRPr="00725CAB">
              <w:rPr>
                <w:rFonts w:ascii="Arial" w:eastAsiaTheme="minorEastAsia" w:hAnsi="Arial" w:cs="Arial"/>
                <w:b w:val="0"/>
                <w:bCs w:val="0"/>
                <w:noProof/>
              </w:rPr>
              <w:tab/>
            </w:r>
            <w:r w:rsidR="00952A6C" w:rsidRPr="00725CAB">
              <w:rPr>
                <w:rStyle w:val="Kpr"/>
                <w:rFonts w:ascii="Arial" w:hAnsi="Arial" w:cs="Arial"/>
                <w:noProof/>
              </w:rPr>
              <w:t>MİSYON VE VİZYON</w:t>
            </w:r>
            <w:r w:rsidR="00952A6C" w:rsidRPr="00725CAB">
              <w:rPr>
                <w:rFonts w:ascii="Arial" w:hAnsi="Arial" w:cs="Arial"/>
                <w:noProof/>
                <w:webHidden/>
              </w:rPr>
              <w:tab/>
            </w:r>
            <w:r w:rsidR="00952A6C" w:rsidRPr="00725CAB">
              <w:rPr>
                <w:rFonts w:ascii="Arial" w:hAnsi="Arial" w:cs="Arial"/>
                <w:noProof/>
                <w:webHidden/>
              </w:rPr>
              <w:fldChar w:fldCharType="begin"/>
            </w:r>
            <w:r w:rsidR="00952A6C" w:rsidRPr="00725CAB">
              <w:rPr>
                <w:rFonts w:ascii="Arial" w:hAnsi="Arial" w:cs="Arial"/>
                <w:noProof/>
                <w:webHidden/>
              </w:rPr>
              <w:instrText xml:space="preserve"> PAGEREF _Toc201156415 \h </w:instrText>
            </w:r>
            <w:r w:rsidR="00952A6C" w:rsidRPr="00725CAB">
              <w:rPr>
                <w:rFonts w:ascii="Arial" w:hAnsi="Arial" w:cs="Arial"/>
                <w:noProof/>
                <w:webHidden/>
              </w:rPr>
            </w:r>
            <w:r w:rsidR="00952A6C" w:rsidRPr="00725CAB">
              <w:rPr>
                <w:rFonts w:ascii="Arial" w:hAnsi="Arial" w:cs="Arial"/>
                <w:noProof/>
                <w:webHidden/>
              </w:rPr>
              <w:fldChar w:fldCharType="separate"/>
            </w:r>
            <w:r w:rsidR="00952A6C" w:rsidRPr="00725CAB">
              <w:rPr>
                <w:rFonts w:ascii="Arial" w:hAnsi="Arial" w:cs="Arial"/>
                <w:noProof/>
                <w:webHidden/>
              </w:rPr>
              <w:t>6</w:t>
            </w:r>
            <w:r w:rsidR="00952A6C" w:rsidRPr="00725CAB">
              <w:rPr>
                <w:rFonts w:ascii="Arial" w:hAnsi="Arial" w:cs="Arial"/>
                <w:noProof/>
                <w:webHidden/>
              </w:rPr>
              <w:fldChar w:fldCharType="end"/>
            </w:r>
          </w:hyperlink>
        </w:p>
        <w:p w14:paraId="458F1E68" w14:textId="657EAAC4" w:rsidR="00952A6C" w:rsidRPr="00725CAB" w:rsidRDefault="00086000">
          <w:pPr>
            <w:pStyle w:val="T2"/>
            <w:tabs>
              <w:tab w:val="left" w:pos="800"/>
              <w:tab w:val="right" w:leader="dot" w:pos="10109"/>
            </w:tabs>
            <w:rPr>
              <w:rFonts w:ascii="Arial" w:eastAsiaTheme="minorEastAsia" w:hAnsi="Arial" w:cs="Arial"/>
              <w:b w:val="0"/>
              <w:bCs w:val="0"/>
              <w:noProof/>
            </w:rPr>
          </w:pPr>
          <w:hyperlink w:anchor="_Toc201156416" w:history="1">
            <w:r w:rsidR="00952A6C" w:rsidRPr="00725CAB">
              <w:rPr>
                <w:rStyle w:val="Kpr"/>
                <w:rFonts w:ascii="Arial" w:hAnsi="Arial" w:cs="Arial"/>
                <w:noProof/>
              </w:rPr>
              <w:t>B.</w:t>
            </w:r>
            <w:r w:rsidR="00952A6C" w:rsidRPr="00725CAB">
              <w:rPr>
                <w:rFonts w:ascii="Arial" w:eastAsiaTheme="minorEastAsia" w:hAnsi="Arial" w:cs="Arial"/>
                <w:b w:val="0"/>
                <w:bCs w:val="0"/>
                <w:noProof/>
              </w:rPr>
              <w:tab/>
            </w:r>
            <w:r w:rsidR="00952A6C" w:rsidRPr="00725CAB">
              <w:rPr>
                <w:rStyle w:val="Kpr"/>
                <w:rFonts w:ascii="Arial" w:hAnsi="Arial" w:cs="Arial"/>
                <w:noProof/>
              </w:rPr>
              <w:t>YETKİ, GÖREV VE SORUMLULUKLAR</w:t>
            </w:r>
            <w:r w:rsidR="00952A6C" w:rsidRPr="00725CAB">
              <w:rPr>
                <w:rFonts w:ascii="Arial" w:hAnsi="Arial" w:cs="Arial"/>
                <w:noProof/>
                <w:webHidden/>
              </w:rPr>
              <w:tab/>
            </w:r>
            <w:r w:rsidR="00952A6C" w:rsidRPr="00725CAB">
              <w:rPr>
                <w:rFonts w:ascii="Arial" w:hAnsi="Arial" w:cs="Arial"/>
                <w:noProof/>
                <w:webHidden/>
              </w:rPr>
              <w:fldChar w:fldCharType="begin"/>
            </w:r>
            <w:r w:rsidR="00952A6C" w:rsidRPr="00725CAB">
              <w:rPr>
                <w:rFonts w:ascii="Arial" w:hAnsi="Arial" w:cs="Arial"/>
                <w:noProof/>
                <w:webHidden/>
              </w:rPr>
              <w:instrText xml:space="preserve"> PAGEREF _Toc201156416 \h </w:instrText>
            </w:r>
            <w:r w:rsidR="00952A6C" w:rsidRPr="00725CAB">
              <w:rPr>
                <w:rFonts w:ascii="Arial" w:hAnsi="Arial" w:cs="Arial"/>
                <w:noProof/>
                <w:webHidden/>
              </w:rPr>
            </w:r>
            <w:r w:rsidR="00952A6C" w:rsidRPr="00725CAB">
              <w:rPr>
                <w:rFonts w:ascii="Arial" w:hAnsi="Arial" w:cs="Arial"/>
                <w:noProof/>
                <w:webHidden/>
              </w:rPr>
              <w:fldChar w:fldCharType="separate"/>
            </w:r>
            <w:r w:rsidR="00952A6C" w:rsidRPr="00725CAB">
              <w:rPr>
                <w:rFonts w:ascii="Arial" w:hAnsi="Arial" w:cs="Arial"/>
                <w:noProof/>
                <w:webHidden/>
              </w:rPr>
              <w:t>7</w:t>
            </w:r>
            <w:r w:rsidR="00952A6C" w:rsidRPr="00725CAB">
              <w:rPr>
                <w:rFonts w:ascii="Arial" w:hAnsi="Arial" w:cs="Arial"/>
                <w:noProof/>
                <w:webHidden/>
              </w:rPr>
              <w:fldChar w:fldCharType="end"/>
            </w:r>
          </w:hyperlink>
        </w:p>
        <w:p w14:paraId="1E8E6489" w14:textId="15F097FE" w:rsidR="00952A6C" w:rsidRPr="00725CAB" w:rsidRDefault="00086000">
          <w:pPr>
            <w:pStyle w:val="T2"/>
            <w:tabs>
              <w:tab w:val="left" w:pos="600"/>
              <w:tab w:val="right" w:leader="dot" w:pos="10109"/>
            </w:tabs>
            <w:rPr>
              <w:rFonts w:ascii="Arial" w:eastAsiaTheme="minorEastAsia" w:hAnsi="Arial" w:cs="Arial"/>
              <w:b w:val="0"/>
              <w:bCs w:val="0"/>
              <w:noProof/>
            </w:rPr>
          </w:pPr>
          <w:hyperlink w:anchor="_Toc201156417" w:history="1">
            <w:r w:rsidR="00952A6C" w:rsidRPr="00725CAB">
              <w:rPr>
                <w:rStyle w:val="Kpr"/>
                <w:rFonts w:ascii="Arial" w:hAnsi="Arial" w:cs="Arial"/>
                <w:noProof/>
              </w:rPr>
              <w:t>C.</w:t>
            </w:r>
            <w:r w:rsidR="00952A6C" w:rsidRPr="00725CAB">
              <w:rPr>
                <w:rFonts w:ascii="Arial" w:eastAsiaTheme="minorEastAsia" w:hAnsi="Arial" w:cs="Arial"/>
                <w:b w:val="0"/>
                <w:bCs w:val="0"/>
                <w:noProof/>
              </w:rPr>
              <w:tab/>
            </w:r>
            <w:r w:rsidR="00952A6C" w:rsidRPr="00725CAB">
              <w:rPr>
                <w:rStyle w:val="Kpr"/>
                <w:rFonts w:ascii="Arial" w:hAnsi="Arial" w:cs="Arial"/>
                <w:noProof/>
              </w:rPr>
              <w:t>İDAREYE İLİŞKİN BİLGİLER</w:t>
            </w:r>
            <w:r w:rsidR="00952A6C" w:rsidRPr="00725CAB">
              <w:rPr>
                <w:rFonts w:ascii="Arial" w:hAnsi="Arial" w:cs="Arial"/>
                <w:noProof/>
                <w:webHidden/>
              </w:rPr>
              <w:tab/>
            </w:r>
            <w:r w:rsidR="00952A6C" w:rsidRPr="00725CAB">
              <w:rPr>
                <w:rFonts w:ascii="Arial" w:hAnsi="Arial" w:cs="Arial"/>
                <w:noProof/>
                <w:webHidden/>
              </w:rPr>
              <w:fldChar w:fldCharType="begin"/>
            </w:r>
            <w:r w:rsidR="00952A6C" w:rsidRPr="00725CAB">
              <w:rPr>
                <w:rFonts w:ascii="Arial" w:hAnsi="Arial" w:cs="Arial"/>
                <w:noProof/>
                <w:webHidden/>
              </w:rPr>
              <w:instrText xml:space="preserve"> PAGEREF _Toc201156417 \h </w:instrText>
            </w:r>
            <w:r w:rsidR="00952A6C" w:rsidRPr="00725CAB">
              <w:rPr>
                <w:rFonts w:ascii="Arial" w:hAnsi="Arial" w:cs="Arial"/>
                <w:noProof/>
                <w:webHidden/>
              </w:rPr>
            </w:r>
            <w:r w:rsidR="00952A6C" w:rsidRPr="00725CAB">
              <w:rPr>
                <w:rFonts w:ascii="Arial" w:hAnsi="Arial" w:cs="Arial"/>
                <w:noProof/>
                <w:webHidden/>
              </w:rPr>
              <w:fldChar w:fldCharType="separate"/>
            </w:r>
            <w:r w:rsidR="00952A6C" w:rsidRPr="00725CAB">
              <w:rPr>
                <w:rFonts w:ascii="Arial" w:hAnsi="Arial" w:cs="Arial"/>
                <w:noProof/>
                <w:webHidden/>
              </w:rPr>
              <w:t>11</w:t>
            </w:r>
            <w:r w:rsidR="00952A6C" w:rsidRPr="00725CAB">
              <w:rPr>
                <w:rFonts w:ascii="Arial" w:hAnsi="Arial" w:cs="Arial"/>
                <w:noProof/>
                <w:webHidden/>
              </w:rPr>
              <w:fldChar w:fldCharType="end"/>
            </w:r>
          </w:hyperlink>
        </w:p>
        <w:p w14:paraId="57B38CB2" w14:textId="499DD132" w:rsidR="00952A6C" w:rsidRPr="00725CAB" w:rsidRDefault="00086000">
          <w:pPr>
            <w:pStyle w:val="T3"/>
            <w:tabs>
              <w:tab w:val="left" w:pos="800"/>
              <w:tab w:val="right" w:leader="dot" w:pos="10109"/>
            </w:tabs>
            <w:rPr>
              <w:rFonts w:ascii="Arial" w:eastAsiaTheme="minorEastAsia" w:hAnsi="Arial" w:cs="Arial"/>
              <w:noProof/>
              <w:sz w:val="22"/>
              <w:szCs w:val="22"/>
            </w:rPr>
          </w:pPr>
          <w:hyperlink w:anchor="_Toc201156418" w:history="1">
            <w:r w:rsidR="00952A6C" w:rsidRPr="00725CAB">
              <w:rPr>
                <w:rStyle w:val="Kpr"/>
                <w:rFonts w:ascii="Arial" w:hAnsi="Arial" w:cs="Arial"/>
                <w:noProof/>
                <w:sz w:val="22"/>
                <w:szCs w:val="22"/>
              </w:rPr>
              <w:t>1.</w:t>
            </w:r>
            <w:r w:rsidR="00952A6C" w:rsidRPr="00725CAB">
              <w:rPr>
                <w:rFonts w:ascii="Arial" w:eastAsiaTheme="minorEastAsia" w:hAnsi="Arial" w:cs="Arial"/>
                <w:noProof/>
                <w:sz w:val="22"/>
                <w:szCs w:val="22"/>
              </w:rPr>
              <w:tab/>
            </w:r>
            <w:r w:rsidR="00952A6C" w:rsidRPr="00725CAB">
              <w:rPr>
                <w:rStyle w:val="Kpr"/>
                <w:rFonts w:ascii="Arial" w:hAnsi="Arial" w:cs="Arial"/>
                <w:noProof/>
                <w:sz w:val="22"/>
                <w:szCs w:val="22"/>
              </w:rPr>
              <w:t>İlin Genel Tarımsal Görünümü</w:t>
            </w:r>
            <w:r w:rsidR="00952A6C" w:rsidRPr="00725CAB">
              <w:rPr>
                <w:rFonts w:ascii="Arial" w:hAnsi="Arial" w:cs="Arial"/>
                <w:noProof/>
                <w:webHidden/>
                <w:sz w:val="22"/>
                <w:szCs w:val="22"/>
              </w:rPr>
              <w:tab/>
            </w:r>
            <w:r w:rsidR="00952A6C" w:rsidRPr="00725CAB">
              <w:rPr>
                <w:rFonts w:ascii="Arial" w:hAnsi="Arial" w:cs="Arial"/>
                <w:noProof/>
                <w:webHidden/>
                <w:sz w:val="22"/>
                <w:szCs w:val="22"/>
              </w:rPr>
              <w:fldChar w:fldCharType="begin"/>
            </w:r>
            <w:r w:rsidR="00952A6C" w:rsidRPr="00725CAB">
              <w:rPr>
                <w:rFonts w:ascii="Arial" w:hAnsi="Arial" w:cs="Arial"/>
                <w:noProof/>
                <w:webHidden/>
                <w:sz w:val="22"/>
                <w:szCs w:val="22"/>
              </w:rPr>
              <w:instrText xml:space="preserve"> PAGEREF _Toc201156418 \h </w:instrText>
            </w:r>
            <w:r w:rsidR="00952A6C" w:rsidRPr="00725CAB">
              <w:rPr>
                <w:rFonts w:ascii="Arial" w:hAnsi="Arial" w:cs="Arial"/>
                <w:noProof/>
                <w:webHidden/>
                <w:sz w:val="22"/>
                <w:szCs w:val="22"/>
              </w:rPr>
            </w:r>
            <w:r w:rsidR="00952A6C" w:rsidRPr="00725CAB">
              <w:rPr>
                <w:rFonts w:ascii="Arial" w:hAnsi="Arial" w:cs="Arial"/>
                <w:noProof/>
                <w:webHidden/>
                <w:sz w:val="22"/>
                <w:szCs w:val="22"/>
              </w:rPr>
              <w:fldChar w:fldCharType="separate"/>
            </w:r>
            <w:r w:rsidR="00952A6C" w:rsidRPr="00725CAB">
              <w:rPr>
                <w:rFonts w:ascii="Arial" w:hAnsi="Arial" w:cs="Arial"/>
                <w:noProof/>
                <w:webHidden/>
                <w:sz w:val="22"/>
                <w:szCs w:val="22"/>
              </w:rPr>
              <w:t>11</w:t>
            </w:r>
            <w:r w:rsidR="00952A6C" w:rsidRPr="00725CAB">
              <w:rPr>
                <w:rFonts w:ascii="Arial" w:hAnsi="Arial" w:cs="Arial"/>
                <w:noProof/>
                <w:webHidden/>
                <w:sz w:val="22"/>
                <w:szCs w:val="22"/>
              </w:rPr>
              <w:fldChar w:fldCharType="end"/>
            </w:r>
          </w:hyperlink>
        </w:p>
        <w:p w14:paraId="1E2979F5" w14:textId="011A1340" w:rsidR="00952A6C" w:rsidRPr="00725CAB" w:rsidRDefault="00086000">
          <w:pPr>
            <w:pStyle w:val="T3"/>
            <w:tabs>
              <w:tab w:val="left" w:pos="800"/>
              <w:tab w:val="right" w:leader="dot" w:pos="10109"/>
            </w:tabs>
            <w:rPr>
              <w:rFonts w:ascii="Arial" w:eastAsiaTheme="minorEastAsia" w:hAnsi="Arial" w:cs="Arial"/>
              <w:noProof/>
              <w:sz w:val="22"/>
              <w:szCs w:val="22"/>
            </w:rPr>
          </w:pPr>
          <w:hyperlink w:anchor="_Toc201156419" w:history="1">
            <w:r w:rsidR="00952A6C" w:rsidRPr="00725CAB">
              <w:rPr>
                <w:rStyle w:val="Kpr"/>
                <w:rFonts w:ascii="Arial" w:hAnsi="Arial" w:cs="Arial"/>
                <w:noProof/>
                <w:sz w:val="22"/>
                <w:szCs w:val="22"/>
              </w:rPr>
              <w:t>2.</w:t>
            </w:r>
            <w:r w:rsidR="00952A6C" w:rsidRPr="00725CAB">
              <w:rPr>
                <w:rFonts w:ascii="Arial" w:eastAsiaTheme="minorEastAsia" w:hAnsi="Arial" w:cs="Arial"/>
                <w:noProof/>
                <w:sz w:val="22"/>
                <w:szCs w:val="22"/>
              </w:rPr>
              <w:tab/>
            </w:r>
            <w:r w:rsidR="00952A6C" w:rsidRPr="00725CAB">
              <w:rPr>
                <w:rStyle w:val="Kpr"/>
                <w:rFonts w:ascii="Arial" w:hAnsi="Arial" w:cs="Arial"/>
                <w:noProof/>
                <w:sz w:val="22"/>
                <w:szCs w:val="22"/>
              </w:rPr>
              <w:t>Teşkilat Yapısı</w:t>
            </w:r>
            <w:r w:rsidR="00952A6C" w:rsidRPr="00725CAB">
              <w:rPr>
                <w:rFonts w:ascii="Arial" w:hAnsi="Arial" w:cs="Arial"/>
                <w:noProof/>
                <w:webHidden/>
                <w:sz w:val="22"/>
                <w:szCs w:val="22"/>
              </w:rPr>
              <w:tab/>
            </w:r>
            <w:r w:rsidR="00952A6C" w:rsidRPr="00725CAB">
              <w:rPr>
                <w:rFonts w:ascii="Arial" w:hAnsi="Arial" w:cs="Arial"/>
                <w:noProof/>
                <w:webHidden/>
                <w:sz w:val="22"/>
                <w:szCs w:val="22"/>
              </w:rPr>
              <w:fldChar w:fldCharType="begin"/>
            </w:r>
            <w:r w:rsidR="00952A6C" w:rsidRPr="00725CAB">
              <w:rPr>
                <w:rFonts w:ascii="Arial" w:hAnsi="Arial" w:cs="Arial"/>
                <w:noProof/>
                <w:webHidden/>
                <w:sz w:val="22"/>
                <w:szCs w:val="22"/>
              </w:rPr>
              <w:instrText xml:space="preserve"> PAGEREF _Toc201156419 \h </w:instrText>
            </w:r>
            <w:r w:rsidR="00952A6C" w:rsidRPr="00725CAB">
              <w:rPr>
                <w:rFonts w:ascii="Arial" w:hAnsi="Arial" w:cs="Arial"/>
                <w:noProof/>
                <w:webHidden/>
                <w:sz w:val="22"/>
                <w:szCs w:val="22"/>
              </w:rPr>
            </w:r>
            <w:r w:rsidR="00952A6C" w:rsidRPr="00725CAB">
              <w:rPr>
                <w:rFonts w:ascii="Arial" w:hAnsi="Arial" w:cs="Arial"/>
                <w:noProof/>
                <w:webHidden/>
                <w:sz w:val="22"/>
                <w:szCs w:val="22"/>
              </w:rPr>
              <w:fldChar w:fldCharType="separate"/>
            </w:r>
            <w:r w:rsidR="00952A6C" w:rsidRPr="00725CAB">
              <w:rPr>
                <w:rFonts w:ascii="Arial" w:hAnsi="Arial" w:cs="Arial"/>
                <w:noProof/>
                <w:webHidden/>
                <w:sz w:val="22"/>
                <w:szCs w:val="22"/>
              </w:rPr>
              <w:t>13</w:t>
            </w:r>
            <w:r w:rsidR="00952A6C" w:rsidRPr="00725CAB">
              <w:rPr>
                <w:rFonts w:ascii="Arial" w:hAnsi="Arial" w:cs="Arial"/>
                <w:noProof/>
                <w:webHidden/>
                <w:sz w:val="22"/>
                <w:szCs w:val="22"/>
              </w:rPr>
              <w:fldChar w:fldCharType="end"/>
            </w:r>
          </w:hyperlink>
        </w:p>
        <w:p w14:paraId="3838780F" w14:textId="56943B6B" w:rsidR="00952A6C" w:rsidRPr="00725CAB" w:rsidRDefault="00086000">
          <w:pPr>
            <w:pStyle w:val="T3"/>
            <w:tabs>
              <w:tab w:val="left" w:pos="800"/>
              <w:tab w:val="right" w:leader="dot" w:pos="10109"/>
            </w:tabs>
            <w:rPr>
              <w:rFonts w:ascii="Arial" w:eastAsiaTheme="minorEastAsia" w:hAnsi="Arial" w:cs="Arial"/>
              <w:noProof/>
              <w:sz w:val="22"/>
              <w:szCs w:val="22"/>
            </w:rPr>
          </w:pPr>
          <w:hyperlink w:anchor="_Toc201156420" w:history="1">
            <w:r w:rsidR="00952A6C" w:rsidRPr="00725CAB">
              <w:rPr>
                <w:rStyle w:val="Kpr"/>
                <w:rFonts w:ascii="Arial" w:hAnsi="Arial" w:cs="Arial"/>
                <w:noProof/>
                <w:sz w:val="22"/>
                <w:szCs w:val="22"/>
              </w:rPr>
              <w:t>3.</w:t>
            </w:r>
            <w:r w:rsidR="00952A6C" w:rsidRPr="00725CAB">
              <w:rPr>
                <w:rFonts w:ascii="Arial" w:eastAsiaTheme="minorEastAsia" w:hAnsi="Arial" w:cs="Arial"/>
                <w:noProof/>
                <w:sz w:val="22"/>
                <w:szCs w:val="22"/>
              </w:rPr>
              <w:tab/>
            </w:r>
            <w:r w:rsidR="00952A6C" w:rsidRPr="00725CAB">
              <w:rPr>
                <w:rStyle w:val="Kpr"/>
                <w:rFonts w:ascii="Arial" w:hAnsi="Arial" w:cs="Arial"/>
                <w:noProof/>
                <w:sz w:val="22"/>
                <w:szCs w:val="22"/>
              </w:rPr>
              <w:t>Fiziksel Yapı</w:t>
            </w:r>
            <w:r w:rsidR="00952A6C" w:rsidRPr="00725CAB">
              <w:rPr>
                <w:rFonts w:ascii="Arial" w:hAnsi="Arial" w:cs="Arial"/>
                <w:noProof/>
                <w:webHidden/>
                <w:sz w:val="22"/>
                <w:szCs w:val="22"/>
              </w:rPr>
              <w:tab/>
            </w:r>
            <w:r w:rsidR="00952A6C" w:rsidRPr="00725CAB">
              <w:rPr>
                <w:rFonts w:ascii="Arial" w:hAnsi="Arial" w:cs="Arial"/>
                <w:noProof/>
                <w:webHidden/>
                <w:sz w:val="22"/>
                <w:szCs w:val="22"/>
              </w:rPr>
              <w:fldChar w:fldCharType="begin"/>
            </w:r>
            <w:r w:rsidR="00952A6C" w:rsidRPr="00725CAB">
              <w:rPr>
                <w:rFonts w:ascii="Arial" w:hAnsi="Arial" w:cs="Arial"/>
                <w:noProof/>
                <w:webHidden/>
                <w:sz w:val="22"/>
                <w:szCs w:val="22"/>
              </w:rPr>
              <w:instrText xml:space="preserve"> PAGEREF _Toc201156420 \h </w:instrText>
            </w:r>
            <w:r w:rsidR="00952A6C" w:rsidRPr="00725CAB">
              <w:rPr>
                <w:rFonts w:ascii="Arial" w:hAnsi="Arial" w:cs="Arial"/>
                <w:noProof/>
                <w:webHidden/>
                <w:sz w:val="22"/>
                <w:szCs w:val="22"/>
              </w:rPr>
            </w:r>
            <w:r w:rsidR="00952A6C" w:rsidRPr="00725CAB">
              <w:rPr>
                <w:rFonts w:ascii="Arial" w:hAnsi="Arial" w:cs="Arial"/>
                <w:noProof/>
                <w:webHidden/>
                <w:sz w:val="22"/>
                <w:szCs w:val="22"/>
              </w:rPr>
              <w:fldChar w:fldCharType="separate"/>
            </w:r>
            <w:r w:rsidR="00952A6C" w:rsidRPr="00725CAB">
              <w:rPr>
                <w:rFonts w:ascii="Arial" w:hAnsi="Arial" w:cs="Arial"/>
                <w:noProof/>
                <w:webHidden/>
                <w:sz w:val="22"/>
                <w:szCs w:val="22"/>
              </w:rPr>
              <w:t>14</w:t>
            </w:r>
            <w:r w:rsidR="00952A6C" w:rsidRPr="00725CAB">
              <w:rPr>
                <w:rFonts w:ascii="Arial" w:hAnsi="Arial" w:cs="Arial"/>
                <w:noProof/>
                <w:webHidden/>
                <w:sz w:val="22"/>
                <w:szCs w:val="22"/>
              </w:rPr>
              <w:fldChar w:fldCharType="end"/>
            </w:r>
          </w:hyperlink>
        </w:p>
        <w:p w14:paraId="696298EF" w14:textId="082A1229" w:rsidR="00952A6C" w:rsidRPr="00725CAB" w:rsidRDefault="00086000">
          <w:pPr>
            <w:pStyle w:val="T3"/>
            <w:tabs>
              <w:tab w:val="left" w:pos="800"/>
              <w:tab w:val="right" w:leader="dot" w:pos="10109"/>
            </w:tabs>
            <w:rPr>
              <w:rFonts w:ascii="Arial" w:eastAsiaTheme="minorEastAsia" w:hAnsi="Arial" w:cs="Arial"/>
              <w:noProof/>
              <w:sz w:val="22"/>
              <w:szCs w:val="22"/>
            </w:rPr>
          </w:pPr>
          <w:hyperlink w:anchor="_Toc201156421" w:history="1">
            <w:r w:rsidR="00952A6C" w:rsidRPr="00725CAB">
              <w:rPr>
                <w:rStyle w:val="Kpr"/>
                <w:rFonts w:ascii="Arial" w:hAnsi="Arial" w:cs="Arial"/>
                <w:noProof/>
                <w:sz w:val="22"/>
                <w:szCs w:val="22"/>
              </w:rPr>
              <w:t>4.</w:t>
            </w:r>
            <w:r w:rsidR="00952A6C" w:rsidRPr="00725CAB">
              <w:rPr>
                <w:rFonts w:ascii="Arial" w:eastAsiaTheme="minorEastAsia" w:hAnsi="Arial" w:cs="Arial"/>
                <w:noProof/>
                <w:sz w:val="22"/>
                <w:szCs w:val="22"/>
              </w:rPr>
              <w:tab/>
            </w:r>
            <w:r w:rsidR="00952A6C" w:rsidRPr="00725CAB">
              <w:rPr>
                <w:rStyle w:val="Kpr"/>
                <w:rFonts w:ascii="Arial" w:hAnsi="Arial" w:cs="Arial"/>
                <w:noProof/>
                <w:sz w:val="22"/>
                <w:szCs w:val="22"/>
              </w:rPr>
              <w:t>Teknoloji ve Bilişim Altyapısı</w:t>
            </w:r>
            <w:r w:rsidR="00952A6C" w:rsidRPr="00725CAB">
              <w:rPr>
                <w:rFonts w:ascii="Arial" w:hAnsi="Arial" w:cs="Arial"/>
                <w:noProof/>
                <w:webHidden/>
                <w:sz w:val="22"/>
                <w:szCs w:val="22"/>
              </w:rPr>
              <w:tab/>
            </w:r>
            <w:r w:rsidR="00952A6C" w:rsidRPr="00725CAB">
              <w:rPr>
                <w:rFonts w:ascii="Arial" w:hAnsi="Arial" w:cs="Arial"/>
                <w:noProof/>
                <w:webHidden/>
                <w:sz w:val="22"/>
                <w:szCs w:val="22"/>
              </w:rPr>
              <w:fldChar w:fldCharType="begin"/>
            </w:r>
            <w:r w:rsidR="00952A6C" w:rsidRPr="00725CAB">
              <w:rPr>
                <w:rFonts w:ascii="Arial" w:hAnsi="Arial" w:cs="Arial"/>
                <w:noProof/>
                <w:webHidden/>
                <w:sz w:val="22"/>
                <w:szCs w:val="22"/>
              </w:rPr>
              <w:instrText xml:space="preserve"> PAGEREF _Toc201156421 \h </w:instrText>
            </w:r>
            <w:r w:rsidR="00952A6C" w:rsidRPr="00725CAB">
              <w:rPr>
                <w:rFonts w:ascii="Arial" w:hAnsi="Arial" w:cs="Arial"/>
                <w:noProof/>
                <w:webHidden/>
                <w:sz w:val="22"/>
                <w:szCs w:val="22"/>
              </w:rPr>
            </w:r>
            <w:r w:rsidR="00952A6C" w:rsidRPr="00725CAB">
              <w:rPr>
                <w:rFonts w:ascii="Arial" w:hAnsi="Arial" w:cs="Arial"/>
                <w:noProof/>
                <w:webHidden/>
                <w:sz w:val="22"/>
                <w:szCs w:val="22"/>
              </w:rPr>
              <w:fldChar w:fldCharType="separate"/>
            </w:r>
            <w:r w:rsidR="00952A6C" w:rsidRPr="00725CAB">
              <w:rPr>
                <w:rFonts w:ascii="Arial" w:hAnsi="Arial" w:cs="Arial"/>
                <w:noProof/>
                <w:webHidden/>
                <w:sz w:val="22"/>
                <w:szCs w:val="22"/>
              </w:rPr>
              <w:t>16</w:t>
            </w:r>
            <w:r w:rsidR="00952A6C" w:rsidRPr="00725CAB">
              <w:rPr>
                <w:rFonts w:ascii="Arial" w:hAnsi="Arial" w:cs="Arial"/>
                <w:noProof/>
                <w:webHidden/>
                <w:sz w:val="22"/>
                <w:szCs w:val="22"/>
              </w:rPr>
              <w:fldChar w:fldCharType="end"/>
            </w:r>
          </w:hyperlink>
        </w:p>
        <w:p w14:paraId="0691FF97" w14:textId="104EE7F5" w:rsidR="00952A6C" w:rsidRPr="00725CAB" w:rsidRDefault="00086000">
          <w:pPr>
            <w:pStyle w:val="T3"/>
            <w:tabs>
              <w:tab w:val="left" w:pos="800"/>
              <w:tab w:val="right" w:leader="dot" w:pos="10109"/>
            </w:tabs>
            <w:rPr>
              <w:rFonts w:ascii="Arial" w:eastAsiaTheme="minorEastAsia" w:hAnsi="Arial" w:cs="Arial"/>
              <w:noProof/>
              <w:sz w:val="22"/>
              <w:szCs w:val="22"/>
            </w:rPr>
          </w:pPr>
          <w:hyperlink w:anchor="_Toc201156422" w:history="1">
            <w:r w:rsidR="00952A6C" w:rsidRPr="00725CAB">
              <w:rPr>
                <w:rStyle w:val="Kpr"/>
                <w:rFonts w:ascii="Arial" w:hAnsi="Arial" w:cs="Arial"/>
                <w:noProof/>
                <w:sz w:val="22"/>
                <w:szCs w:val="22"/>
              </w:rPr>
              <w:t>5.</w:t>
            </w:r>
            <w:r w:rsidR="00952A6C" w:rsidRPr="00725CAB">
              <w:rPr>
                <w:rFonts w:ascii="Arial" w:eastAsiaTheme="minorEastAsia" w:hAnsi="Arial" w:cs="Arial"/>
                <w:noProof/>
                <w:sz w:val="22"/>
                <w:szCs w:val="22"/>
              </w:rPr>
              <w:tab/>
            </w:r>
            <w:r w:rsidR="00952A6C" w:rsidRPr="00725CAB">
              <w:rPr>
                <w:rStyle w:val="Kpr"/>
                <w:rFonts w:ascii="Arial" w:hAnsi="Arial" w:cs="Arial"/>
                <w:noProof/>
                <w:sz w:val="22"/>
                <w:szCs w:val="22"/>
              </w:rPr>
              <w:t>İnsan Kaynakları</w:t>
            </w:r>
            <w:r w:rsidR="00952A6C" w:rsidRPr="00725CAB">
              <w:rPr>
                <w:rFonts w:ascii="Arial" w:hAnsi="Arial" w:cs="Arial"/>
                <w:noProof/>
                <w:webHidden/>
                <w:sz w:val="22"/>
                <w:szCs w:val="22"/>
              </w:rPr>
              <w:tab/>
            </w:r>
            <w:r w:rsidR="00952A6C" w:rsidRPr="00725CAB">
              <w:rPr>
                <w:rFonts w:ascii="Arial" w:hAnsi="Arial" w:cs="Arial"/>
                <w:noProof/>
                <w:webHidden/>
                <w:sz w:val="22"/>
                <w:szCs w:val="22"/>
              </w:rPr>
              <w:fldChar w:fldCharType="begin"/>
            </w:r>
            <w:r w:rsidR="00952A6C" w:rsidRPr="00725CAB">
              <w:rPr>
                <w:rFonts w:ascii="Arial" w:hAnsi="Arial" w:cs="Arial"/>
                <w:noProof/>
                <w:webHidden/>
                <w:sz w:val="22"/>
                <w:szCs w:val="22"/>
              </w:rPr>
              <w:instrText xml:space="preserve"> PAGEREF _Toc201156422 \h </w:instrText>
            </w:r>
            <w:r w:rsidR="00952A6C" w:rsidRPr="00725CAB">
              <w:rPr>
                <w:rFonts w:ascii="Arial" w:hAnsi="Arial" w:cs="Arial"/>
                <w:noProof/>
                <w:webHidden/>
                <w:sz w:val="22"/>
                <w:szCs w:val="22"/>
              </w:rPr>
            </w:r>
            <w:r w:rsidR="00952A6C" w:rsidRPr="00725CAB">
              <w:rPr>
                <w:rFonts w:ascii="Arial" w:hAnsi="Arial" w:cs="Arial"/>
                <w:noProof/>
                <w:webHidden/>
                <w:sz w:val="22"/>
                <w:szCs w:val="22"/>
              </w:rPr>
              <w:fldChar w:fldCharType="separate"/>
            </w:r>
            <w:r w:rsidR="00952A6C" w:rsidRPr="00725CAB">
              <w:rPr>
                <w:rFonts w:ascii="Arial" w:hAnsi="Arial" w:cs="Arial"/>
                <w:noProof/>
                <w:webHidden/>
                <w:sz w:val="22"/>
                <w:szCs w:val="22"/>
              </w:rPr>
              <w:t>17</w:t>
            </w:r>
            <w:r w:rsidR="00952A6C" w:rsidRPr="00725CAB">
              <w:rPr>
                <w:rFonts w:ascii="Arial" w:hAnsi="Arial" w:cs="Arial"/>
                <w:noProof/>
                <w:webHidden/>
                <w:sz w:val="22"/>
                <w:szCs w:val="22"/>
              </w:rPr>
              <w:fldChar w:fldCharType="end"/>
            </w:r>
          </w:hyperlink>
        </w:p>
        <w:p w14:paraId="2A06F383" w14:textId="1D7C06C9" w:rsidR="00952A6C" w:rsidRPr="00725CAB" w:rsidRDefault="00086000">
          <w:pPr>
            <w:pStyle w:val="T3"/>
            <w:tabs>
              <w:tab w:val="left" w:pos="800"/>
              <w:tab w:val="right" w:leader="dot" w:pos="10109"/>
            </w:tabs>
            <w:rPr>
              <w:rFonts w:ascii="Arial" w:eastAsiaTheme="minorEastAsia" w:hAnsi="Arial" w:cs="Arial"/>
              <w:noProof/>
              <w:sz w:val="22"/>
              <w:szCs w:val="22"/>
            </w:rPr>
          </w:pPr>
          <w:hyperlink w:anchor="_Toc201156423" w:history="1">
            <w:r w:rsidR="00952A6C" w:rsidRPr="00725CAB">
              <w:rPr>
                <w:rStyle w:val="Kpr"/>
                <w:rFonts w:ascii="Arial" w:hAnsi="Arial" w:cs="Arial"/>
                <w:noProof/>
                <w:sz w:val="22"/>
                <w:szCs w:val="22"/>
              </w:rPr>
              <w:t>6.</w:t>
            </w:r>
            <w:r w:rsidR="00952A6C" w:rsidRPr="00725CAB">
              <w:rPr>
                <w:rFonts w:ascii="Arial" w:eastAsiaTheme="minorEastAsia" w:hAnsi="Arial" w:cs="Arial"/>
                <w:noProof/>
                <w:sz w:val="22"/>
                <w:szCs w:val="22"/>
              </w:rPr>
              <w:tab/>
            </w:r>
            <w:r w:rsidR="00952A6C" w:rsidRPr="00725CAB">
              <w:rPr>
                <w:rStyle w:val="Kpr"/>
                <w:rFonts w:ascii="Arial" w:hAnsi="Arial" w:cs="Arial"/>
                <w:noProof/>
                <w:sz w:val="22"/>
                <w:szCs w:val="22"/>
              </w:rPr>
              <w:t>Yönetim ve İç Kontrol Sistemi</w:t>
            </w:r>
            <w:r w:rsidR="00952A6C" w:rsidRPr="00725CAB">
              <w:rPr>
                <w:rFonts w:ascii="Arial" w:hAnsi="Arial" w:cs="Arial"/>
                <w:noProof/>
                <w:webHidden/>
                <w:sz w:val="22"/>
                <w:szCs w:val="22"/>
              </w:rPr>
              <w:tab/>
            </w:r>
            <w:r w:rsidR="00952A6C" w:rsidRPr="00725CAB">
              <w:rPr>
                <w:rFonts w:ascii="Arial" w:hAnsi="Arial" w:cs="Arial"/>
                <w:noProof/>
                <w:webHidden/>
                <w:sz w:val="22"/>
                <w:szCs w:val="22"/>
              </w:rPr>
              <w:fldChar w:fldCharType="begin"/>
            </w:r>
            <w:r w:rsidR="00952A6C" w:rsidRPr="00725CAB">
              <w:rPr>
                <w:rFonts w:ascii="Arial" w:hAnsi="Arial" w:cs="Arial"/>
                <w:noProof/>
                <w:webHidden/>
                <w:sz w:val="22"/>
                <w:szCs w:val="22"/>
              </w:rPr>
              <w:instrText xml:space="preserve"> PAGEREF _Toc201156423 \h </w:instrText>
            </w:r>
            <w:r w:rsidR="00952A6C" w:rsidRPr="00725CAB">
              <w:rPr>
                <w:rFonts w:ascii="Arial" w:hAnsi="Arial" w:cs="Arial"/>
                <w:noProof/>
                <w:webHidden/>
                <w:sz w:val="22"/>
                <w:szCs w:val="22"/>
              </w:rPr>
            </w:r>
            <w:r w:rsidR="00952A6C" w:rsidRPr="00725CAB">
              <w:rPr>
                <w:rFonts w:ascii="Arial" w:hAnsi="Arial" w:cs="Arial"/>
                <w:noProof/>
                <w:webHidden/>
                <w:sz w:val="22"/>
                <w:szCs w:val="22"/>
              </w:rPr>
              <w:fldChar w:fldCharType="separate"/>
            </w:r>
            <w:r w:rsidR="00952A6C" w:rsidRPr="00725CAB">
              <w:rPr>
                <w:rFonts w:ascii="Arial" w:hAnsi="Arial" w:cs="Arial"/>
                <w:noProof/>
                <w:webHidden/>
                <w:sz w:val="22"/>
                <w:szCs w:val="22"/>
              </w:rPr>
              <w:t>18</w:t>
            </w:r>
            <w:r w:rsidR="00952A6C" w:rsidRPr="00725CAB">
              <w:rPr>
                <w:rFonts w:ascii="Arial" w:hAnsi="Arial" w:cs="Arial"/>
                <w:noProof/>
                <w:webHidden/>
                <w:sz w:val="22"/>
                <w:szCs w:val="22"/>
              </w:rPr>
              <w:fldChar w:fldCharType="end"/>
            </w:r>
          </w:hyperlink>
        </w:p>
        <w:p w14:paraId="67B8B025" w14:textId="7098BC6C" w:rsidR="00952A6C" w:rsidRPr="00725CAB" w:rsidRDefault="00086000">
          <w:pPr>
            <w:pStyle w:val="T1"/>
            <w:rPr>
              <w:rFonts w:eastAsiaTheme="minorEastAsia"/>
              <w:bCs w:val="0"/>
              <w:iCs w:val="0"/>
              <w:sz w:val="22"/>
              <w:szCs w:val="22"/>
            </w:rPr>
          </w:pPr>
          <w:hyperlink w:anchor="_Toc201156424" w:history="1">
            <w:r w:rsidR="00952A6C" w:rsidRPr="00725CAB">
              <w:rPr>
                <w:rStyle w:val="Kpr"/>
                <w:sz w:val="22"/>
                <w:szCs w:val="22"/>
              </w:rPr>
              <w:t>II)</w:t>
            </w:r>
            <w:r w:rsidR="00952A6C" w:rsidRPr="00725CAB">
              <w:rPr>
                <w:rFonts w:eastAsiaTheme="minorEastAsia"/>
                <w:bCs w:val="0"/>
                <w:iCs w:val="0"/>
                <w:sz w:val="22"/>
                <w:szCs w:val="22"/>
              </w:rPr>
              <w:tab/>
            </w:r>
            <w:r w:rsidR="00952A6C" w:rsidRPr="00725CAB">
              <w:rPr>
                <w:rStyle w:val="Kpr"/>
                <w:sz w:val="22"/>
                <w:szCs w:val="22"/>
              </w:rPr>
              <w:t>FAALİYETLERE İLİŞKİN BİLGİ VE DEĞERLENDİRMELER</w:t>
            </w:r>
            <w:r w:rsidR="00952A6C" w:rsidRPr="00725CAB">
              <w:rPr>
                <w:webHidden/>
                <w:sz w:val="22"/>
                <w:szCs w:val="22"/>
              </w:rPr>
              <w:tab/>
            </w:r>
            <w:r w:rsidR="00952A6C" w:rsidRPr="00725CAB">
              <w:rPr>
                <w:webHidden/>
                <w:sz w:val="22"/>
                <w:szCs w:val="22"/>
              </w:rPr>
              <w:fldChar w:fldCharType="begin"/>
            </w:r>
            <w:r w:rsidR="00952A6C" w:rsidRPr="00725CAB">
              <w:rPr>
                <w:webHidden/>
                <w:sz w:val="22"/>
                <w:szCs w:val="22"/>
              </w:rPr>
              <w:instrText xml:space="preserve"> PAGEREF _Toc201156424 \h </w:instrText>
            </w:r>
            <w:r w:rsidR="00952A6C" w:rsidRPr="00725CAB">
              <w:rPr>
                <w:webHidden/>
                <w:sz w:val="22"/>
                <w:szCs w:val="22"/>
              </w:rPr>
            </w:r>
            <w:r w:rsidR="00952A6C" w:rsidRPr="00725CAB">
              <w:rPr>
                <w:webHidden/>
                <w:sz w:val="22"/>
                <w:szCs w:val="22"/>
              </w:rPr>
              <w:fldChar w:fldCharType="separate"/>
            </w:r>
            <w:r w:rsidR="00952A6C" w:rsidRPr="00725CAB">
              <w:rPr>
                <w:webHidden/>
                <w:sz w:val="22"/>
                <w:szCs w:val="22"/>
              </w:rPr>
              <w:t>19</w:t>
            </w:r>
            <w:r w:rsidR="00952A6C" w:rsidRPr="00725CAB">
              <w:rPr>
                <w:webHidden/>
                <w:sz w:val="22"/>
                <w:szCs w:val="22"/>
              </w:rPr>
              <w:fldChar w:fldCharType="end"/>
            </w:r>
          </w:hyperlink>
        </w:p>
        <w:p w14:paraId="334A6730" w14:textId="1DC42299" w:rsidR="00952A6C" w:rsidRPr="00725CAB" w:rsidRDefault="00086000">
          <w:pPr>
            <w:pStyle w:val="T2"/>
            <w:tabs>
              <w:tab w:val="left" w:pos="800"/>
              <w:tab w:val="right" w:leader="dot" w:pos="10109"/>
            </w:tabs>
            <w:rPr>
              <w:rFonts w:ascii="Arial" w:eastAsiaTheme="minorEastAsia" w:hAnsi="Arial" w:cs="Arial"/>
              <w:b w:val="0"/>
              <w:bCs w:val="0"/>
              <w:noProof/>
            </w:rPr>
          </w:pPr>
          <w:hyperlink w:anchor="_Toc201156425" w:history="1">
            <w:r w:rsidR="00952A6C" w:rsidRPr="00725CAB">
              <w:rPr>
                <w:rStyle w:val="Kpr"/>
                <w:rFonts w:ascii="Arial" w:hAnsi="Arial" w:cs="Arial"/>
                <w:noProof/>
              </w:rPr>
              <w:t>A.</w:t>
            </w:r>
            <w:r w:rsidR="00952A6C" w:rsidRPr="00725CAB">
              <w:rPr>
                <w:rFonts w:ascii="Arial" w:eastAsiaTheme="minorEastAsia" w:hAnsi="Arial" w:cs="Arial"/>
                <w:b w:val="0"/>
                <w:bCs w:val="0"/>
                <w:noProof/>
              </w:rPr>
              <w:tab/>
            </w:r>
            <w:r w:rsidR="00952A6C" w:rsidRPr="00725CAB">
              <w:rPr>
                <w:rStyle w:val="Kpr"/>
                <w:rFonts w:ascii="Arial" w:hAnsi="Arial" w:cs="Arial"/>
                <w:noProof/>
              </w:rPr>
              <w:t>SUNULAN HİZMETLER</w:t>
            </w:r>
            <w:r w:rsidR="00952A6C" w:rsidRPr="00725CAB">
              <w:rPr>
                <w:rFonts w:ascii="Arial" w:hAnsi="Arial" w:cs="Arial"/>
                <w:noProof/>
                <w:webHidden/>
              </w:rPr>
              <w:tab/>
            </w:r>
            <w:r w:rsidR="00952A6C" w:rsidRPr="00725CAB">
              <w:rPr>
                <w:rFonts w:ascii="Arial" w:hAnsi="Arial" w:cs="Arial"/>
                <w:noProof/>
                <w:webHidden/>
              </w:rPr>
              <w:fldChar w:fldCharType="begin"/>
            </w:r>
            <w:r w:rsidR="00952A6C" w:rsidRPr="00725CAB">
              <w:rPr>
                <w:rFonts w:ascii="Arial" w:hAnsi="Arial" w:cs="Arial"/>
                <w:noProof/>
                <w:webHidden/>
              </w:rPr>
              <w:instrText xml:space="preserve"> PAGEREF _Toc201156425 \h </w:instrText>
            </w:r>
            <w:r w:rsidR="00952A6C" w:rsidRPr="00725CAB">
              <w:rPr>
                <w:rFonts w:ascii="Arial" w:hAnsi="Arial" w:cs="Arial"/>
                <w:noProof/>
                <w:webHidden/>
              </w:rPr>
            </w:r>
            <w:r w:rsidR="00952A6C" w:rsidRPr="00725CAB">
              <w:rPr>
                <w:rFonts w:ascii="Arial" w:hAnsi="Arial" w:cs="Arial"/>
                <w:noProof/>
                <w:webHidden/>
              </w:rPr>
              <w:fldChar w:fldCharType="separate"/>
            </w:r>
            <w:r w:rsidR="00952A6C" w:rsidRPr="00725CAB">
              <w:rPr>
                <w:rFonts w:ascii="Arial" w:hAnsi="Arial" w:cs="Arial"/>
                <w:noProof/>
                <w:webHidden/>
              </w:rPr>
              <w:t>20</w:t>
            </w:r>
            <w:r w:rsidR="00952A6C" w:rsidRPr="00725CAB">
              <w:rPr>
                <w:rFonts w:ascii="Arial" w:hAnsi="Arial" w:cs="Arial"/>
                <w:noProof/>
                <w:webHidden/>
              </w:rPr>
              <w:fldChar w:fldCharType="end"/>
            </w:r>
          </w:hyperlink>
        </w:p>
        <w:p w14:paraId="48657DEB" w14:textId="03FAAD69" w:rsidR="00952A6C" w:rsidRPr="00725CAB" w:rsidRDefault="00086000">
          <w:pPr>
            <w:pStyle w:val="T3"/>
            <w:tabs>
              <w:tab w:val="left" w:pos="800"/>
              <w:tab w:val="right" w:leader="dot" w:pos="10109"/>
            </w:tabs>
            <w:rPr>
              <w:rFonts w:ascii="Arial" w:eastAsiaTheme="minorEastAsia" w:hAnsi="Arial" w:cs="Arial"/>
              <w:noProof/>
              <w:sz w:val="22"/>
              <w:szCs w:val="22"/>
            </w:rPr>
          </w:pPr>
          <w:hyperlink w:anchor="_Toc201156426" w:history="1">
            <w:r w:rsidR="00952A6C" w:rsidRPr="00725CAB">
              <w:rPr>
                <w:rStyle w:val="Kpr"/>
                <w:rFonts w:ascii="Arial" w:hAnsi="Arial" w:cs="Arial"/>
                <w:noProof/>
                <w:sz w:val="22"/>
                <w:szCs w:val="22"/>
              </w:rPr>
              <w:t>1.</w:t>
            </w:r>
            <w:r w:rsidR="00952A6C" w:rsidRPr="00725CAB">
              <w:rPr>
                <w:rFonts w:ascii="Arial" w:eastAsiaTheme="minorEastAsia" w:hAnsi="Arial" w:cs="Arial"/>
                <w:noProof/>
                <w:sz w:val="22"/>
                <w:szCs w:val="22"/>
              </w:rPr>
              <w:tab/>
            </w:r>
            <w:r w:rsidR="00952A6C" w:rsidRPr="00725CAB">
              <w:rPr>
                <w:rStyle w:val="Kpr"/>
                <w:rFonts w:ascii="Arial" w:hAnsi="Arial" w:cs="Arial"/>
                <w:noProof/>
                <w:sz w:val="22"/>
                <w:szCs w:val="22"/>
              </w:rPr>
              <w:t>Gıda ve Yem Şube Müdürlüğü</w:t>
            </w:r>
            <w:r w:rsidR="00952A6C" w:rsidRPr="00725CAB">
              <w:rPr>
                <w:rFonts w:ascii="Arial" w:hAnsi="Arial" w:cs="Arial"/>
                <w:noProof/>
                <w:webHidden/>
                <w:sz w:val="22"/>
                <w:szCs w:val="22"/>
              </w:rPr>
              <w:tab/>
            </w:r>
            <w:r w:rsidR="00952A6C" w:rsidRPr="00725CAB">
              <w:rPr>
                <w:rFonts w:ascii="Arial" w:hAnsi="Arial" w:cs="Arial"/>
                <w:noProof/>
                <w:webHidden/>
                <w:sz w:val="22"/>
                <w:szCs w:val="22"/>
              </w:rPr>
              <w:fldChar w:fldCharType="begin"/>
            </w:r>
            <w:r w:rsidR="00952A6C" w:rsidRPr="00725CAB">
              <w:rPr>
                <w:rFonts w:ascii="Arial" w:hAnsi="Arial" w:cs="Arial"/>
                <w:noProof/>
                <w:webHidden/>
                <w:sz w:val="22"/>
                <w:szCs w:val="22"/>
              </w:rPr>
              <w:instrText xml:space="preserve"> PAGEREF _Toc201156426 \h </w:instrText>
            </w:r>
            <w:r w:rsidR="00952A6C" w:rsidRPr="00725CAB">
              <w:rPr>
                <w:rFonts w:ascii="Arial" w:hAnsi="Arial" w:cs="Arial"/>
                <w:noProof/>
                <w:webHidden/>
                <w:sz w:val="22"/>
                <w:szCs w:val="22"/>
              </w:rPr>
            </w:r>
            <w:r w:rsidR="00952A6C" w:rsidRPr="00725CAB">
              <w:rPr>
                <w:rFonts w:ascii="Arial" w:hAnsi="Arial" w:cs="Arial"/>
                <w:noProof/>
                <w:webHidden/>
                <w:sz w:val="22"/>
                <w:szCs w:val="22"/>
              </w:rPr>
              <w:fldChar w:fldCharType="separate"/>
            </w:r>
            <w:r w:rsidR="00952A6C" w:rsidRPr="00725CAB">
              <w:rPr>
                <w:rFonts w:ascii="Arial" w:hAnsi="Arial" w:cs="Arial"/>
                <w:noProof/>
                <w:webHidden/>
                <w:sz w:val="22"/>
                <w:szCs w:val="22"/>
              </w:rPr>
              <w:t>20</w:t>
            </w:r>
            <w:r w:rsidR="00952A6C" w:rsidRPr="00725CAB">
              <w:rPr>
                <w:rFonts w:ascii="Arial" w:hAnsi="Arial" w:cs="Arial"/>
                <w:noProof/>
                <w:webHidden/>
                <w:sz w:val="22"/>
                <w:szCs w:val="22"/>
              </w:rPr>
              <w:fldChar w:fldCharType="end"/>
            </w:r>
          </w:hyperlink>
        </w:p>
        <w:p w14:paraId="789C8645" w14:textId="118E4CB5" w:rsidR="00952A6C" w:rsidRPr="00725CAB" w:rsidRDefault="00086000">
          <w:pPr>
            <w:pStyle w:val="T3"/>
            <w:tabs>
              <w:tab w:val="left" w:pos="800"/>
              <w:tab w:val="right" w:leader="dot" w:pos="10109"/>
            </w:tabs>
            <w:rPr>
              <w:rFonts w:ascii="Arial" w:eastAsiaTheme="minorEastAsia" w:hAnsi="Arial" w:cs="Arial"/>
              <w:noProof/>
              <w:sz w:val="22"/>
              <w:szCs w:val="22"/>
            </w:rPr>
          </w:pPr>
          <w:hyperlink w:anchor="_Toc201156427" w:history="1">
            <w:r w:rsidR="00952A6C" w:rsidRPr="00725CAB">
              <w:rPr>
                <w:rStyle w:val="Kpr"/>
                <w:rFonts w:ascii="Arial" w:hAnsi="Arial" w:cs="Arial"/>
                <w:noProof/>
                <w:sz w:val="22"/>
                <w:szCs w:val="22"/>
              </w:rPr>
              <w:t>2.</w:t>
            </w:r>
            <w:r w:rsidR="00952A6C" w:rsidRPr="00725CAB">
              <w:rPr>
                <w:rFonts w:ascii="Arial" w:eastAsiaTheme="minorEastAsia" w:hAnsi="Arial" w:cs="Arial"/>
                <w:noProof/>
                <w:sz w:val="22"/>
                <w:szCs w:val="22"/>
              </w:rPr>
              <w:tab/>
            </w:r>
            <w:r w:rsidR="00952A6C" w:rsidRPr="00725CAB">
              <w:rPr>
                <w:rStyle w:val="Kpr"/>
                <w:rFonts w:ascii="Arial" w:hAnsi="Arial" w:cs="Arial"/>
                <w:noProof/>
                <w:sz w:val="22"/>
                <w:szCs w:val="22"/>
              </w:rPr>
              <w:t>Bitkisel Üretim ve Bitki Sağlığı Şube Müdürlüğü</w:t>
            </w:r>
            <w:r w:rsidR="00952A6C" w:rsidRPr="00725CAB">
              <w:rPr>
                <w:rFonts w:ascii="Arial" w:hAnsi="Arial" w:cs="Arial"/>
                <w:noProof/>
                <w:webHidden/>
                <w:sz w:val="22"/>
                <w:szCs w:val="22"/>
              </w:rPr>
              <w:tab/>
            </w:r>
            <w:r w:rsidR="00952A6C" w:rsidRPr="00725CAB">
              <w:rPr>
                <w:rFonts w:ascii="Arial" w:hAnsi="Arial" w:cs="Arial"/>
                <w:noProof/>
                <w:webHidden/>
                <w:sz w:val="22"/>
                <w:szCs w:val="22"/>
              </w:rPr>
              <w:fldChar w:fldCharType="begin"/>
            </w:r>
            <w:r w:rsidR="00952A6C" w:rsidRPr="00725CAB">
              <w:rPr>
                <w:rFonts w:ascii="Arial" w:hAnsi="Arial" w:cs="Arial"/>
                <w:noProof/>
                <w:webHidden/>
                <w:sz w:val="22"/>
                <w:szCs w:val="22"/>
              </w:rPr>
              <w:instrText xml:space="preserve"> PAGEREF _Toc201156427 \h </w:instrText>
            </w:r>
            <w:r w:rsidR="00952A6C" w:rsidRPr="00725CAB">
              <w:rPr>
                <w:rFonts w:ascii="Arial" w:hAnsi="Arial" w:cs="Arial"/>
                <w:noProof/>
                <w:webHidden/>
                <w:sz w:val="22"/>
                <w:szCs w:val="22"/>
              </w:rPr>
            </w:r>
            <w:r w:rsidR="00952A6C" w:rsidRPr="00725CAB">
              <w:rPr>
                <w:rFonts w:ascii="Arial" w:hAnsi="Arial" w:cs="Arial"/>
                <w:noProof/>
                <w:webHidden/>
                <w:sz w:val="22"/>
                <w:szCs w:val="22"/>
              </w:rPr>
              <w:fldChar w:fldCharType="separate"/>
            </w:r>
            <w:r w:rsidR="00952A6C" w:rsidRPr="00725CAB">
              <w:rPr>
                <w:rFonts w:ascii="Arial" w:hAnsi="Arial" w:cs="Arial"/>
                <w:noProof/>
                <w:webHidden/>
                <w:sz w:val="22"/>
                <w:szCs w:val="22"/>
              </w:rPr>
              <w:t>20</w:t>
            </w:r>
            <w:r w:rsidR="00952A6C" w:rsidRPr="00725CAB">
              <w:rPr>
                <w:rFonts w:ascii="Arial" w:hAnsi="Arial" w:cs="Arial"/>
                <w:noProof/>
                <w:webHidden/>
                <w:sz w:val="22"/>
                <w:szCs w:val="22"/>
              </w:rPr>
              <w:fldChar w:fldCharType="end"/>
            </w:r>
          </w:hyperlink>
        </w:p>
        <w:p w14:paraId="27D80678" w14:textId="755CC7EF" w:rsidR="00952A6C" w:rsidRPr="00725CAB" w:rsidRDefault="00086000">
          <w:pPr>
            <w:pStyle w:val="T3"/>
            <w:tabs>
              <w:tab w:val="left" w:pos="800"/>
              <w:tab w:val="right" w:leader="dot" w:pos="10109"/>
            </w:tabs>
            <w:rPr>
              <w:rFonts w:ascii="Arial" w:eastAsiaTheme="minorEastAsia" w:hAnsi="Arial" w:cs="Arial"/>
              <w:noProof/>
              <w:sz w:val="22"/>
              <w:szCs w:val="22"/>
            </w:rPr>
          </w:pPr>
          <w:hyperlink w:anchor="_Toc201156428" w:history="1">
            <w:r w:rsidR="00952A6C" w:rsidRPr="00725CAB">
              <w:rPr>
                <w:rStyle w:val="Kpr"/>
                <w:rFonts w:ascii="Arial" w:hAnsi="Arial" w:cs="Arial"/>
                <w:noProof/>
                <w:sz w:val="22"/>
                <w:szCs w:val="22"/>
              </w:rPr>
              <w:t>3.</w:t>
            </w:r>
            <w:r w:rsidR="00952A6C" w:rsidRPr="00725CAB">
              <w:rPr>
                <w:rFonts w:ascii="Arial" w:eastAsiaTheme="minorEastAsia" w:hAnsi="Arial" w:cs="Arial"/>
                <w:noProof/>
                <w:sz w:val="22"/>
                <w:szCs w:val="22"/>
              </w:rPr>
              <w:tab/>
            </w:r>
            <w:r w:rsidR="00952A6C" w:rsidRPr="00725CAB">
              <w:rPr>
                <w:rStyle w:val="Kpr"/>
                <w:rFonts w:ascii="Arial" w:hAnsi="Arial" w:cs="Arial"/>
                <w:noProof/>
                <w:sz w:val="22"/>
                <w:szCs w:val="22"/>
              </w:rPr>
              <w:t>Hayvan Sağlığı ve Yetiştiriciliği Şube Müdürlüğü</w:t>
            </w:r>
            <w:r w:rsidR="00952A6C" w:rsidRPr="00725CAB">
              <w:rPr>
                <w:rFonts w:ascii="Arial" w:hAnsi="Arial" w:cs="Arial"/>
                <w:noProof/>
                <w:webHidden/>
                <w:sz w:val="22"/>
                <w:szCs w:val="22"/>
              </w:rPr>
              <w:tab/>
            </w:r>
            <w:r w:rsidR="00952A6C" w:rsidRPr="00725CAB">
              <w:rPr>
                <w:rFonts w:ascii="Arial" w:hAnsi="Arial" w:cs="Arial"/>
                <w:noProof/>
                <w:webHidden/>
                <w:sz w:val="22"/>
                <w:szCs w:val="22"/>
              </w:rPr>
              <w:fldChar w:fldCharType="begin"/>
            </w:r>
            <w:r w:rsidR="00952A6C" w:rsidRPr="00725CAB">
              <w:rPr>
                <w:rFonts w:ascii="Arial" w:hAnsi="Arial" w:cs="Arial"/>
                <w:noProof/>
                <w:webHidden/>
                <w:sz w:val="22"/>
                <w:szCs w:val="22"/>
              </w:rPr>
              <w:instrText xml:space="preserve"> PAGEREF _Toc201156428 \h </w:instrText>
            </w:r>
            <w:r w:rsidR="00952A6C" w:rsidRPr="00725CAB">
              <w:rPr>
                <w:rFonts w:ascii="Arial" w:hAnsi="Arial" w:cs="Arial"/>
                <w:noProof/>
                <w:webHidden/>
                <w:sz w:val="22"/>
                <w:szCs w:val="22"/>
              </w:rPr>
            </w:r>
            <w:r w:rsidR="00952A6C" w:rsidRPr="00725CAB">
              <w:rPr>
                <w:rFonts w:ascii="Arial" w:hAnsi="Arial" w:cs="Arial"/>
                <w:noProof/>
                <w:webHidden/>
                <w:sz w:val="22"/>
                <w:szCs w:val="22"/>
              </w:rPr>
              <w:fldChar w:fldCharType="separate"/>
            </w:r>
            <w:r w:rsidR="00952A6C" w:rsidRPr="00725CAB">
              <w:rPr>
                <w:rFonts w:ascii="Arial" w:hAnsi="Arial" w:cs="Arial"/>
                <w:noProof/>
                <w:webHidden/>
                <w:sz w:val="22"/>
                <w:szCs w:val="22"/>
              </w:rPr>
              <w:t>20</w:t>
            </w:r>
            <w:r w:rsidR="00952A6C" w:rsidRPr="00725CAB">
              <w:rPr>
                <w:rFonts w:ascii="Arial" w:hAnsi="Arial" w:cs="Arial"/>
                <w:noProof/>
                <w:webHidden/>
                <w:sz w:val="22"/>
                <w:szCs w:val="22"/>
              </w:rPr>
              <w:fldChar w:fldCharType="end"/>
            </w:r>
          </w:hyperlink>
        </w:p>
        <w:p w14:paraId="257CF7BF" w14:textId="402ACF7F" w:rsidR="00952A6C" w:rsidRPr="00725CAB" w:rsidRDefault="00086000">
          <w:pPr>
            <w:pStyle w:val="T3"/>
            <w:tabs>
              <w:tab w:val="left" w:pos="800"/>
              <w:tab w:val="right" w:leader="dot" w:pos="10109"/>
            </w:tabs>
            <w:rPr>
              <w:rFonts w:ascii="Arial" w:eastAsiaTheme="minorEastAsia" w:hAnsi="Arial" w:cs="Arial"/>
              <w:noProof/>
              <w:sz w:val="22"/>
              <w:szCs w:val="22"/>
            </w:rPr>
          </w:pPr>
          <w:hyperlink w:anchor="_Toc201156429" w:history="1">
            <w:r w:rsidR="00952A6C" w:rsidRPr="00725CAB">
              <w:rPr>
                <w:rStyle w:val="Kpr"/>
                <w:rFonts w:ascii="Arial" w:hAnsi="Arial" w:cs="Arial"/>
                <w:noProof/>
                <w:sz w:val="22"/>
                <w:szCs w:val="22"/>
              </w:rPr>
              <w:t>4.</w:t>
            </w:r>
            <w:r w:rsidR="00952A6C" w:rsidRPr="00725CAB">
              <w:rPr>
                <w:rFonts w:ascii="Arial" w:eastAsiaTheme="minorEastAsia" w:hAnsi="Arial" w:cs="Arial"/>
                <w:noProof/>
                <w:sz w:val="22"/>
                <w:szCs w:val="22"/>
              </w:rPr>
              <w:tab/>
            </w:r>
            <w:r w:rsidR="00952A6C" w:rsidRPr="00725CAB">
              <w:rPr>
                <w:rStyle w:val="Kpr"/>
                <w:rFonts w:ascii="Arial" w:hAnsi="Arial" w:cs="Arial"/>
                <w:noProof/>
                <w:sz w:val="22"/>
                <w:szCs w:val="22"/>
              </w:rPr>
              <w:t>Balıkçılık ve Su Ürünleri Şube Müdürlüğü</w:t>
            </w:r>
            <w:r w:rsidR="00952A6C" w:rsidRPr="00725CAB">
              <w:rPr>
                <w:rFonts w:ascii="Arial" w:hAnsi="Arial" w:cs="Arial"/>
                <w:noProof/>
                <w:webHidden/>
                <w:sz w:val="22"/>
                <w:szCs w:val="22"/>
              </w:rPr>
              <w:tab/>
            </w:r>
            <w:r w:rsidR="00952A6C" w:rsidRPr="00725CAB">
              <w:rPr>
                <w:rFonts w:ascii="Arial" w:hAnsi="Arial" w:cs="Arial"/>
                <w:noProof/>
                <w:webHidden/>
                <w:sz w:val="22"/>
                <w:szCs w:val="22"/>
              </w:rPr>
              <w:fldChar w:fldCharType="begin"/>
            </w:r>
            <w:r w:rsidR="00952A6C" w:rsidRPr="00725CAB">
              <w:rPr>
                <w:rFonts w:ascii="Arial" w:hAnsi="Arial" w:cs="Arial"/>
                <w:noProof/>
                <w:webHidden/>
                <w:sz w:val="22"/>
                <w:szCs w:val="22"/>
              </w:rPr>
              <w:instrText xml:space="preserve"> PAGEREF _Toc201156429 \h </w:instrText>
            </w:r>
            <w:r w:rsidR="00952A6C" w:rsidRPr="00725CAB">
              <w:rPr>
                <w:rFonts w:ascii="Arial" w:hAnsi="Arial" w:cs="Arial"/>
                <w:noProof/>
                <w:webHidden/>
                <w:sz w:val="22"/>
                <w:szCs w:val="22"/>
              </w:rPr>
            </w:r>
            <w:r w:rsidR="00952A6C" w:rsidRPr="00725CAB">
              <w:rPr>
                <w:rFonts w:ascii="Arial" w:hAnsi="Arial" w:cs="Arial"/>
                <w:noProof/>
                <w:webHidden/>
                <w:sz w:val="22"/>
                <w:szCs w:val="22"/>
              </w:rPr>
              <w:fldChar w:fldCharType="separate"/>
            </w:r>
            <w:r w:rsidR="00952A6C" w:rsidRPr="00725CAB">
              <w:rPr>
                <w:rFonts w:ascii="Arial" w:hAnsi="Arial" w:cs="Arial"/>
                <w:noProof/>
                <w:webHidden/>
                <w:sz w:val="22"/>
                <w:szCs w:val="22"/>
              </w:rPr>
              <w:t>21</w:t>
            </w:r>
            <w:r w:rsidR="00952A6C" w:rsidRPr="00725CAB">
              <w:rPr>
                <w:rFonts w:ascii="Arial" w:hAnsi="Arial" w:cs="Arial"/>
                <w:noProof/>
                <w:webHidden/>
                <w:sz w:val="22"/>
                <w:szCs w:val="22"/>
              </w:rPr>
              <w:fldChar w:fldCharType="end"/>
            </w:r>
          </w:hyperlink>
        </w:p>
        <w:p w14:paraId="46391F2C" w14:textId="20097F6F" w:rsidR="00952A6C" w:rsidRPr="00725CAB" w:rsidRDefault="00086000">
          <w:pPr>
            <w:pStyle w:val="T3"/>
            <w:tabs>
              <w:tab w:val="left" w:pos="800"/>
              <w:tab w:val="right" w:leader="dot" w:pos="10109"/>
            </w:tabs>
            <w:rPr>
              <w:rFonts w:ascii="Arial" w:eastAsiaTheme="minorEastAsia" w:hAnsi="Arial" w:cs="Arial"/>
              <w:noProof/>
              <w:sz w:val="22"/>
              <w:szCs w:val="22"/>
            </w:rPr>
          </w:pPr>
          <w:hyperlink w:anchor="_Toc201156430" w:history="1">
            <w:r w:rsidR="00952A6C" w:rsidRPr="00725CAB">
              <w:rPr>
                <w:rStyle w:val="Kpr"/>
                <w:rFonts w:ascii="Arial" w:hAnsi="Arial" w:cs="Arial"/>
                <w:noProof/>
                <w:sz w:val="22"/>
                <w:szCs w:val="22"/>
              </w:rPr>
              <w:t>5.</w:t>
            </w:r>
            <w:r w:rsidR="00952A6C" w:rsidRPr="00725CAB">
              <w:rPr>
                <w:rFonts w:ascii="Arial" w:eastAsiaTheme="minorEastAsia" w:hAnsi="Arial" w:cs="Arial"/>
                <w:noProof/>
                <w:sz w:val="22"/>
                <w:szCs w:val="22"/>
              </w:rPr>
              <w:tab/>
            </w:r>
            <w:r w:rsidR="00952A6C" w:rsidRPr="00725CAB">
              <w:rPr>
                <w:rStyle w:val="Kpr"/>
                <w:rFonts w:ascii="Arial" w:hAnsi="Arial" w:cs="Arial"/>
                <w:noProof/>
                <w:sz w:val="22"/>
                <w:szCs w:val="22"/>
              </w:rPr>
              <w:t>Tarımsal Altyapı ve Arazi Değerlendirme Şube Müdürlüğü</w:t>
            </w:r>
            <w:r w:rsidR="00952A6C" w:rsidRPr="00725CAB">
              <w:rPr>
                <w:rFonts w:ascii="Arial" w:hAnsi="Arial" w:cs="Arial"/>
                <w:noProof/>
                <w:webHidden/>
                <w:sz w:val="22"/>
                <w:szCs w:val="22"/>
              </w:rPr>
              <w:tab/>
            </w:r>
            <w:r w:rsidR="00952A6C" w:rsidRPr="00725CAB">
              <w:rPr>
                <w:rFonts w:ascii="Arial" w:hAnsi="Arial" w:cs="Arial"/>
                <w:noProof/>
                <w:webHidden/>
                <w:sz w:val="22"/>
                <w:szCs w:val="22"/>
              </w:rPr>
              <w:fldChar w:fldCharType="begin"/>
            </w:r>
            <w:r w:rsidR="00952A6C" w:rsidRPr="00725CAB">
              <w:rPr>
                <w:rFonts w:ascii="Arial" w:hAnsi="Arial" w:cs="Arial"/>
                <w:noProof/>
                <w:webHidden/>
                <w:sz w:val="22"/>
                <w:szCs w:val="22"/>
              </w:rPr>
              <w:instrText xml:space="preserve"> PAGEREF _Toc201156430 \h </w:instrText>
            </w:r>
            <w:r w:rsidR="00952A6C" w:rsidRPr="00725CAB">
              <w:rPr>
                <w:rFonts w:ascii="Arial" w:hAnsi="Arial" w:cs="Arial"/>
                <w:noProof/>
                <w:webHidden/>
                <w:sz w:val="22"/>
                <w:szCs w:val="22"/>
              </w:rPr>
            </w:r>
            <w:r w:rsidR="00952A6C" w:rsidRPr="00725CAB">
              <w:rPr>
                <w:rFonts w:ascii="Arial" w:hAnsi="Arial" w:cs="Arial"/>
                <w:noProof/>
                <w:webHidden/>
                <w:sz w:val="22"/>
                <w:szCs w:val="22"/>
              </w:rPr>
              <w:fldChar w:fldCharType="separate"/>
            </w:r>
            <w:r w:rsidR="00952A6C" w:rsidRPr="00725CAB">
              <w:rPr>
                <w:rFonts w:ascii="Arial" w:hAnsi="Arial" w:cs="Arial"/>
                <w:noProof/>
                <w:webHidden/>
                <w:sz w:val="22"/>
                <w:szCs w:val="22"/>
              </w:rPr>
              <w:t>21</w:t>
            </w:r>
            <w:r w:rsidR="00952A6C" w:rsidRPr="00725CAB">
              <w:rPr>
                <w:rFonts w:ascii="Arial" w:hAnsi="Arial" w:cs="Arial"/>
                <w:noProof/>
                <w:webHidden/>
                <w:sz w:val="22"/>
                <w:szCs w:val="22"/>
              </w:rPr>
              <w:fldChar w:fldCharType="end"/>
            </w:r>
          </w:hyperlink>
        </w:p>
        <w:p w14:paraId="186DAB16" w14:textId="1FD89340" w:rsidR="00952A6C" w:rsidRPr="00725CAB" w:rsidRDefault="00086000">
          <w:pPr>
            <w:pStyle w:val="T3"/>
            <w:tabs>
              <w:tab w:val="left" w:pos="800"/>
              <w:tab w:val="right" w:leader="dot" w:pos="10109"/>
            </w:tabs>
            <w:rPr>
              <w:rFonts w:ascii="Arial" w:eastAsiaTheme="minorEastAsia" w:hAnsi="Arial" w:cs="Arial"/>
              <w:noProof/>
              <w:sz w:val="22"/>
              <w:szCs w:val="22"/>
            </w:rPr>
          </w:pPr>
          <w:hyperlink w:anchor="_Toc201156431" w:history="1">
            <w:r w:rsidR="00952A6C" w:rsidRPr="00725CAB">
              <w:rPr>
                <w:rStyle w:val="Kpr"/>
                <w:rFonts w:ascii="Arial" w:hAnsi="Arial" w:cs="Arial"/>
                <w:noProof/>
                <w:sz w:val="22"/>
                <w:szCs w:val="22"/>
              </w:rPr>
              <w:t>6.</w:t>
            </w:r>
            <w:r w:rsidR="00952A6C" w:rsidRPr="00725CAB">
              <w:rPr>
                <w:rFonts w:ascii="Arial" w:eastAsiaTheme="minorEastAsia" w:hAnsi="Arial" w:cs="Arial"/>
                <w:noProof/>
                <w:sz w:val="22"/>
                <w:szCs w:val="22"/>
              </w:rPr>
              <w:tab/>
            </w:r>
            <w:r w:rsidR="00952A6C" w:rsidRPr="00725CAB">
              <w:rPr>
                <w:rStyle w:val="Kpr"/>
                <w:rFonts w:ascii="Arial" w:hAnsi="Arial" w:cs="Arial"/>
                <w:noProof/>
                <w:sz w:val="22"/>
                <w:szCs w:val="22"/>
              </w:rPr>
              <w:t>Kırsal Kalkınma ve Örgütlenme Şube Müdürlüğü</w:t>
            </w:r>
            <w:r w:rsidR="00952A6C" w:rsidRPr="00725CAB">
              <w:rPr>
                <w:rFonts w:ascii="Arial" w:hAnsi="Arial" w:cs="Arial"/>
                <w:noProof/>
                <w:webHidden/>
                <w:sz w:val="22"/>
                <w:szCs w:val="22"/>
              </w:rPr>
              <w:tab/>
            </w:r>
            <w:r w:rsidR="00952A6C" w:rsidRPr="00725CAB">
              <w:rPr>
                <w:rFonts w:ascii="Arial" w:hAnsi="Arial" w:cs="Arial"/>
                <w:noProof/>
                <w:webHidden/>
                <w:sz w:val="22"/>
                <w:szCs w:val="22"/>
              </w:rPr>
              <w:fldChar w:fldCharType="begin"/>
            </w:r>
            <w:r w:rsidR="00952A6C" w:rsidRPr="00725CAB">
              <w:rPr>
                <w:rFonts w:ascii="Arial" w:hAnsi="Arial" w:cs="Arial"/>
                <w:noProof/>
                <w:webHidden/>
                <w:sz w:val="22"/>
                <w:szCs w:val="22"/>
              </w:rPr>
              <w:instrText xml:space="preserve"> PAGEREF _Toc201156431 \h </w:instrText>
            </w:r>
            <w:r w:rsidR="00952A6C" w:rsidRPr="00725CAB">
              <w:rPr>
                <w:rFonts w:ascii="Arial" w:hAnsi="Arial" w:cs="Arial"/>
                <w:noProof/>
                <w:webHidden/>
                <w:sz w:val="22"/>
                <w:szCs w:val="22"/>
              </w:rPr>
            </w:r>
            <w:r w:rsidR="00952A6C" w:rsidRPr="00725CAB">
              <w:rPr>
                <w:rFonts w:ascii="Arial" w:hAnsi="Arial" w:cs="Arial"/>
                <w:noProof/>
                <w:webHidden/>
                <w:sz w:val="22"/>
                <w:szCs w:val="22"/>
              </w:rPr>
              <w:fldChar w:fldCharType="separate"/>
            </w:r>
            <w:r w:rsidR="00952A6C" w:rsidRPr="00725CAB">
              <w:rPr>
                <w:rFonts w:ascii="Arial" w:hAnsi="Arial" w:cs="Arial"/>
                <w:noProof/>
                <w:webHidden/>
                <w:sz w:val="22"/>
                <w:szCs w:val="22"/>
              </w:rPr>
              <w:t>21</w:t>
            </w:r>
            <w:r w:rsidR="00952A6C" w:rsidRPr="00725CAB">
              <w:rPr>
                <w:rFonts w:ascii="Arial" w:hAnsi="Arial" w:cs="Arial"/>
                <w:noProof/>
                <w:webHidden/>
                <w:sz w:val="22"/>
                <w:szCs w:val="22"/>
              </w:rPr>
              <w:fldChar w:fldCharType="end"/>
            </w:r>
          </w:hyperlink>
        </w:p>
        <w:p w14:paraId="42492523" w14:textId="2B7A6AE9" w:rsidR="00952A6C" w:rsidRPr="00725CAB" w:rsidRDefault="00086000">
          <w:pPr>
            <w:pStyle w:val="T3"/>
            <w:tabs>
              <w:tab w:val="left" w:pos="800"/>
              <w:tab w:val="right" w:leader="dot" w:pos="10109"/>
            </w:tabs>
            <w:rPr>
              <w:rFonts w:ascii="Arial" w:eastAsiaTheme="minorEastAsia" w:hAnsi="Arial" w:cs="Arial"/>
              <w:noProof/>
              <w:sz w:val="22"/>
              <w:szCs w:val="22"/>
            </w:rPr>
          </w:pPr>
          <w:hyperlink w:anchor="_Toc201156432" w:history="1">
            <w:r w:rsidR="00952A6C" w:rsidRPr="00725CAB">
              <w:rPr>
                <w:rStyle w:val="Kpr"/>
                <w:rFonts w:ascii="Arial" w:hAnsi="Arial" w:cs="Arial"/>
                <w:noProof/>
                <w:sz w:val="22"/>
                <w:szCs w:val="22"/>
              </w:rPr>
              <w:t>7.</w:t>
            </w:r>
            <w:r w:rsidR="00952A6C" w:rsidRPr="00725CAB">
              <w:rPr>
                <w:rFonts w:ascii="Arial" w:eastAsiaTheme="minorEastAsia" w:hAnsi="Arial" w:cs="Arial"/>
                <w:noProof/>
                <w:sz w:val="22"/>
                <w:szCs w:val="22"/>
              </w:rPr>
              <w:tab/>
            </w:r>
            <w:r w:rsidR="00952A6C" w:rsidRPr="00725CAB">
              <w:rPr>
                <w:rStyle w:val="Kpr"/>
                <w:rFonts w:ascii="Arial" w:hAnsi="Arial" w:cs="Arial"/>
                <w:noProof/>
                <w:sz w:val="22"/>
                <w:szCs w:val="22"/>
              </w:rPr>
              <w:t>Koordinasyon ve Tarımsal Veriler Şube Müdürlüğü</w:t>
            </w:r>
            <w:r w:rsidR="00952A6C" w:rsidRPr="00725CAB">
              <w:rPr>
                <w:rFonts w:ascii="Arial" w:hAnsi="Arial" w:cs="Arial"/>
                <w:noProof/>
                <w:webHidden/>
                <w:sz w:val="22"/>
                <w:szCs w:val="22"/>
              </w:rPr>
              <w:tab/>
            </w:r>
            <w:r w:rsidR="00952A6C" w:rsidRPr="00725CAB">
              <w:rPr>
                <w:rFonts w:ascii="Arial" w:hAnsi="Arial" w:cs="Arial"/>
                <w:noProof/>
                <w:webHidden/>
                <w:sz w:val="22"/>
                <w:szCs w:val="22"/>
              </w:rPr>
              <w:fldChar w:fldCharType="begin"/>
            </w:r>
            <w:r w:rsidR="00952A6C" w:rsidRPr="00725CAB">
              <w:rPr>
                <w:rFonts w:ascii="Arial" w:hAnsi="Arial" w:cs="Arial"/>
                <w:noProof/>
                <w:webHidden/>
                <w:sz w:val="22"/>
                <w:szCs w:val="22"/>
              </w:rPr>
              <w:instrText xml:space="preserve"> PAGEREF _Toc201156432 \h </w:instrText>
            </w:r>
            <w:r w:rsidR="00952A6C" w:rsidRPr="00725CAB">
              <w:rPr>
                <w:rFonts w:ascii="Arial" w:hAnsi="Arial" w:cs="Arial"/>
                <w:noProof/>
                <w:webHidden/>
                <w:sz w:val="22"/>
                <w:szCs w:val="22"/>
              </w:rPr>
            </w:r>
            <w:r w:rsidR="00952A6C" w:rsidRPr="00725CAB">
              <w:rPr>
                <w:rFonts w:ascii="Arial" w:hAnsi="Arial" w:cs="Arial"/>
                <w:noProof/>
                <w:webHidden/>
                <w:sz w:val="22"/>
                <w:szCs w:val="22"/>
              </w:rPr>
              <w:fldChar w:fldCharType="separate"/>
            </w:r>
            <w:r w:rsidR="00952A6C" w:rsidRPr="00725CAB">
              <w:rPr>
                <w:rFonts w:ascii="Arial" w:hAnsi="Arial" w:cs="Arial"/>
                <w:noProof/>
                <w:webHidden/>
                <w:sz w:val="22"/>
                <w:szCs w:val="22"/>
              </w:rPr>
              <w:t>22</w:t>
            </w:r>
            <w:r w:rsidR="00952A6C" w:rsidRPr="00725CAB">
              <w:rPr>
                <w:rFonts w:ascii="Arial" w:hAnsi="Arial" w:cs="Arial"/>
                <w:noProof/>
                <w:webHidden/>
                <w:sz w:val="22"/>
                <w:szCs w:val="22"/>
              </w:rPr>
              <w:fldChar w:fldCharType="end"/>
            </w:r>
          </w:hyperlink>
        </w:p>
        <w:p w14:paraId="0B2287C2" w14:textId="675488D7" w:rsidR="00952A6C" w:rsidRPr="00725CAB" w:rsidRDefault="00086000">
          <w:pPr>
            <w:pStyle w:val="T3"/>
            <w:tabs>
              <w:tab w:val="left" w:pos="800"/>
              <w:tab w:val="right" w:leader="dot" w:pos="10109"/>
            </w:tabs>
            <w:rPr>
              <w:rFonts w:ascii="Arial" w:eastAsiaTheme="minorEastAsia" w:hAnsi="Arial" w:cs="Arial"/>
              <w:noProof/>
              <w:sz w:val="22"/>
              <w:szCs w:val="22"/>
            </w:rPr>
          </w:pPr>
          <w:hyperlink w:anchor="_Toc201156433" w:history="1">
            <w:r w:rsidR="00952A6C" w:rsidRPr="00725CAB">
              <w:rPr>
                <w:rStyle w:val="Kpr"/>
                <w:rFonts w:ascii="Arial" w:hAnsi="Arial" w:cs="Arial"/>
                <w:noProof/>
                <w:sz w:val="22"/>
                <w:szCs w:val="22"/>
              </w:rPr>
              <w:t>8.</w:t>
            </w:r>
            <w:r w:rsidR="00952A6C" w:rsidRPr="00725CAB">
              <w:rPr>
                <w:rFonts w:ascii="Arial" w:eastAsiaTheme="minorEastAsia" w:hAnsi="Arial" w:cs="Arial"/>
                <w:noProof/>
                <w:sz w:val="22"/>
                <w:szCs w:val="22"/>
              </w:rPr>
              <w:tab/>
            </w:r>
            <w:r w:rsidR="00952A6C" w:rsidRPr="00725CAB">
              <w:rPr>
                <w:rStyle w:val="Kpr"/>
                <w:rFonts w:ascii="Arial" w:hAnsi="Arial" w:cs="Arial"/>
                <w:noProof/>
                <w:sz w:val="22"/>
                <w:szCs w:val="22"/>
              </w:rPr>
              <w:t>Çayır, Mera ve Yem Bitkileri Şube Müdürlüğü</w:t>
            </w:r>
            <w:r w:rsidR="00952A6C" w:rsidRPr="00725CAB">
              <w:rPr>
                <w:rFonts w:ascii="Arial" w:hAnsi="Arial" w:cs="Arial"/>
                <w:noProof/>
                <w:webHidden/>
                <w:sz w:val="22"/>
                <w:szCs w:val="22"/>
              </w:rPr>
              <w:tab/>
            </w:r>
            <w:r w:rsidR="00952A6C" w:rsidRPr="00725CAB">
              <w:rPr>
                <w:rFonts w:ascii="Arial" w:hAnsi="Arial" w:cs="Arial"/>
                <w:noProof/>
                <w:webHidden/>
                <w:sz w:val="22"/>
                <w:szCs w:val="22"/>
              </w:rPr>
              <w:fldChar w:fldCharType="begin"/>
            </w:r>
            <w:r w:rsidR="00952A6C" w:rsidRPr="00725CAB">
              <w:rPr>
                <w:rFonts w:ascii="Arial" w:hAnsi="Arial" w:cs="Arial"/>
                <w:noProof/>
                <w:webHidden/>
                <w:sz w:val="22"/>
                <w:szCs w:val="22"/>
              </w:rPr>
              <w:instrText xml:space="preserve"> PAGEREF _Toc201156433 \h </w:instrText>
            </w:r>
            <w:r w:rsidR="00952A6C" w:rsidRPr="00725CAB">
              <w:rPr>
                <w:rFonts w:ascii="Arial" w:hAnsi="Arial" w:cs="Arial"/>
                <w:noProof/>
                <w:webHidden/>
                <w:sz w:val="22"/>
                <w:szCs w:val="22"/>
              </w:rPr>
            </w:r>
            <w:r w:rsidR="00952A6C" w:rsidRPr="00725CAB">
              <w:rPr>
                <w:rFonts w:ascii="Arial" w:hAnsi="Arial" w:cs="Arial"/>
                <w:noProof/>
                <w:webHidden/>
                <w:sz w:val="22"/>
                <w:szCs w:val="22"/>
              </w:rPr>
              <w:fldChar w:fldCharType="separate"/>
            </w:r>
            <w:r w:rsidR="00952A6C" w:rsidRPr="00725CAB">
              <w:rPr>
                <w:rFonts w:ascii="Arial" w:hAnsi="Arial" w:cs="Arial"/>
                <w:noProof/>
                <w:webHidden/>
                <w:sz w:val="22"/>
                <w:szCs w:val="22"/>
              </w:rPr>
              <w:t>22</w:t>
            </w:r>
            <w:r w:rsidR="00952A6C" w:rsidRPr="00725CAB">
              <w:rPr>
                <w:rFonts w:ascii="Arial" w:hAnsi="Arial" w:cs="Arial"/>
                <w:noProof/>
                <w:webHidden/>
                <w:sz w:val="22"/>
                <w:szCs w:val="22"/>
              </w:rPr>
              <w:fldChar w:fldCharType="end"/>
            </w:r>
          </w:hyperlink>
        </w:p>
        <w:p w14:paraId="46BEE15D" w14:textId="2CE00EF9" w:rsidR="00952A6C" w:rsidRPr="00725CAB" w:rsidRDefault="00086000">
          <w:pPr>
            <w:pStyle w:val="T3"/>
            <w:tabs>
              <w:tab w:val="left" w:pos="800"/>
              <w:tab w:val="right" w:leader="dot" w:pos="10109"/>
            </w:tabs>
            <w:rPr>
              <w:rFonts w:ascii="Arial" w:eastAsiaTheme="minorEastAsia" w:hAnsi="Arial" w:cs="Arial"/>
              <w:noProof/>
              <w:sz w:val="22"/>
              <w:szCs w:val="22"/>
            </w:rPr>
          </w:pPr>
          <w:hyperlink w:anchor="_Toc201156434" w:history="1">
            <w:r w:rsidR="00952A6C" w:rsidRPr="00725CAB">
              <w:rPr>
                <w:rStyle w:val="Kpr"/>
                <w:rFonts w:ascii="Arial" w:hAnsi="Arial" w:cs="Arial"/>
                <w:noProof/>
                <w:sz w:val="22"/>
                <w:szCs w:val="22"/>
              </w:rPr>
              <w:t>9.</w:t>
            </w:r>
            <w:r w:rsidR="00952A6C" w:rsidRPr="00725CAB">
              <w:rPr>
                <w:rFonts w:ascii="Arial" w:eastAsiaTheme="minorEastAsia" w:hAnsi="Arial" w:cs="Arial"/>
                <w:noProof/>
                <w:sz w:val="22"/>
                <w:szCs w:val="22"/>
              </w:rPr>
              <w:tab/>
            </w:r>
            <w:r w:rsidR="00952A6C" w:rsidRPr="00725CAB">
              <w:rPr>
                <w:rStyle w:val="Kpr"/>
                <w:rFonts w:ascii="Arial" w:hAnsi="Arial" w:cs="Arial"/>
                <w:noProof/>
                <w:sz w:val="22"/>
                <w:szCs w:val="22"/>
              </w:rPr>
              <w:t>İdari ve Mali İşler Şube Müdürlüğü</w:t>
            </w:r>
            <w:r w:rsidR="00952A6C" w:rsidRPr="00725CAB">
              <w:rPr>
                <w:rFonts w:ascii="Arial" w:hAnsi="Arial" w:cs="Arial"/>
                <w:noProof/>
                <w:webHidden/>
                <w:sz w:val="22"/>
                <w:szCs w:val="22"/>
              </w:rPr>
              <w:tab/>
            </w:r>
            <w:r w:rsidR="00952A6C" w:rsidRPr="00725CAB">
              <w:rPr>
                <w:rFonts w:ascii="Arial" w:hAnsi="Arial" w:cs="Arial"/>
                <w:noProof/>
                <w:webHidden/>
                <w:sz w:val="22"/>
                <w:szCs w:val="22"/>
              </w:rPr>
              <w:fldChar w:fldCharType="begin"/>
            </w:r>
            <w:r w:rsidR="00952A6C" w:rsidRPr="00725CAB">
              <w:rPr>
                <w:rFonts w:ascii="Arial" w:hAnsi="Arial" w:cs="Arial"/>
                <w:noProof/>
                <w:webHidden/>
                <w:sz w:val="22"/>
                <w:szCs w:val="22"/>
              </w:rPr>
              <w:instrText xml:space="preserve"> PAGEREF _Toc201156434 \h </w:instrText>
            </w:r>
            <w:r w:rsidR="00952A6C" w:rsidRPr="00725CAB">
              <w:rPr>
                <w:rFonts w:ascii="Arial" w:hAnsi="Arial" w:cs="Arial"/>
                <w:noProof/>
                <w:webHidden/>
                <w:sz w:val="22"/>
                <w:szCs w:val="22"/>
              </w:rPr>
            </w:r>
            <w:r w:rsidR="00952A6C" w:rsidRPr="00725CAB">
              <w:rPr>
                <w:rFonts w:ascii="Arial" w:hAnsi="Arial" w:cs="Arial"/>
                <w:noProof/>
                <w:webHidden/>
                <w:sz w:val="22"/>
                <w:szCs w:val="22"/>
              </w:rPr>
              <w:fldChar w:fldCharType="separate"/>
            </w:r>
            <w:r w:rsidR="00952A6C" w:rsidRPr="00725CAB">
              <w:rPr>
                <w:rFonts w:ascii="Arial" w:hAnsi="Arial" w:cs="Arial"/>
                <w:noProof/>
                <w:webHidden/>
                <w:sz w:val="22"/>
                <w:szCs w:val="22"/>
              </w:rPr>
              <w:t>22</w:t>
            </w:r>
            <w:r w:rsidR="00952A6C" w:rsidRPr="00725CAB">
              <w:rPr>
                <w:rFonts w:ascii="Arial" w:hAnsi="Arial" w:cs="Arial"/>
                <w:noProof/>
                <w:webHidden/>
                <w:sz w:val="22"/>
                <w:szCs w:val="22"/>
              </w:rPr>
              <w:fldChar w:fldCharType="end"/>
            </w:r>
          </w:hyperlink>
        </w:p>
        <w:p w14:paraId="23D875FE" w14:textId="1A1B3536" w:rsidR="00952A6C" w:rsidRPr="00725CAB" w:rsidRDefault="00086000">
          <w:pPr>
            <w:pStyle w:val="T3"/>
            <w:tabs>
              <w:tab w:val="left" w:pos="1000"/>
              <w:tab w:val="right" w:leader="dot" w:pos="10109"/>
            </w:tabs>
            <w:rPr>
              <w:rFonts w:ascii="Arial" w:eastAsiaTheme="minorEastAsia" w:hAnsi="Arial" w:cs="Arial"/>
              <w:noProof/>
              <w:sz w:val="22"/>
              <w:szCs w:val="22"/>
            </w:rPr>
          </w:pPr>
          <w:hyperlink w:anchor="_Toc201156435" w:history="1">
            <w:r w:rsidR="00952A6C" w:rsidRPr="00725CAB">
              <w:rPr>
                <w:rStyle w:val="Kpr"/>
                <w:rFonts w:ascii="Arial" w:hAnsi="Arial" w:cs="Arial"/>
                <w:noProof/>
                <w:sz w:val="22"/>
                <w:szCs w:val="22"/>
              </w:rPr>
              <w:t>10.</w:t>
            </w:r>
            <w:r w:rsidR="00952A6C" w:rsidRPr="00725CAB">
              <w:rPr>
                <w:rFonts w:ascii="Arial" w:eastAsiaTheme="minorEastAsia" w:hAnsi="Arial" w:cs="Arial"/>
                <w:noProof/>
                <w:sz w:val="22"/>
                <w:szCs w:val="22"/>
              </w:rPr>
              <w:tab/>
            </w:r>
            <w:r w:rsidR="00952A6C" w:rsidRPr="00725CAB">
              <w:rPr>
                <w:rStyle w:val="Kpr"/>
                <w:rFonts w:ascii="Arial" w:hAnsi="Arial" w:cs="Arial"/>
                <w:noProof/>
                <w:sz w:val="22"/>
                <w:szCs w:val="22"/>
              </w:rPr>
              <w:t>Diğer birimler</w:t>
            </w:r>
            <w:r w:rsidR="00952A6C" w:rsidRPr="00725CAB">
              <w:rPr>
                <w:rFonts w:ascii="Arial" w:hAnsi="Arial" w:cs="Arial"/>
                <w:noProof/>
                <w:webHidden/>
                <w:sz w:val="22"/>
                <w:szCs w:val="22"/>
              </w:rPr>
              <w:tab/>
            </w:r>
            <w:r w:rsidR="00952A6C" w:rsidRPr="00725CAB">
              <w:rPr>
                <w:rFonts w:ascii="Arial" w:hAnsi="Arial" w:cs="Arial"/>
                <w:noProof/>
                <w:webHidden/>
                <w:sz w:val="22"/>
                <w:szCs w:val="22"/>
              </w:rPr>
              <w:fldChar w:fldCharType="begin"/>
            </w:r>
            <w:r w:rsidR="00952A6C" w:rsidRPr="00725CAB">
              <w:rPr>
                <w:rFonts w:ascii="Arial" w:hAnsi="Arial" w:cs="Arial"/>
                <w:noProof/>
                <w:webHidden/>
                <w:sz w:val="22"/>
                <w:szCs w:val="22"/>
              </w:rPr>
              <w:instrText xml:space="preserve"> PAGEREF _Toc201156435 \h </w:instrText>
            </w:r>
            <w:r w:rsidR="00952A6C" w:rsidRPr="00725CAB">
              <w:rPr>
                <w:rFonts w:ascii="Arial" w:hAnsi="Arial" w:cs="Arial"/>
                <w:noProof/>
                <w:webHidden/>
                <w:sz w:val="22"/>
                <w:szCs w:val="22"/>
              </w:rPr>
            </w:r>
            <w:r w:rsidR="00952A6C" w:rsidRPr="00725CAB">
              <w:rPr>
                <w:rFonts w:ascii="Arial" w:hAnsi="Arial" w:cs="Arial"/>
                <w:noProof/>
                <w:webHidden/>
                <w:sz w:val="22"/>
                <w:szCs w:val="22"/>
              </w:rPr>
              <w:fldChar w:fldCharType="separate"/>
            </w:r>
            <w:r w:rsidR="00952A6C" w:rsidRPr="00725CAB">
              <w:rPr>
                <w:rFonts w:ascii="Arial" w:hAnsi="Arial" w:cs="Arial"/>
                <w:noProof/>
                <w:webHidden/>
                <w:sz w:val="22"/>
                <w:szCs w:val="22"/>
              </w:rPr>
              <w:t>22</w:t>
            </w:r>
            <w:r w:rsidR="00952A6C" w:rsidRPr="00725CAB">
              <w:rPr>
                <w:rFonts w:ascii="Arial" w:hAnsi="Arial" w:cs="Arial"/>
                <w:noProof/>
                <w:webHidden/>
                <w:sz w:val="22"/>
                <w:szCs w:val="22"/>
              </w:rPr>
              <w:fldChar w:fldCharType="end"/>
            </w:r>
          </w:hyperlink>
        </w:p>
        <w:p w14:paraId="42335682" w14:textId="2A14785E" w:rsidR="00952A6C" w:rsidRPr="00725CAB" w:rsidRDefault="00086000">
          <w:pPr>
            <w:pStyle w:val="T2"/>
            <w:tabs>
              <w:tab w:val="left" w:pos="800"/>
              <w:tab w:val="right" w:leader="dot" w:pos="10109"/>
            </w:tabs>
            <w:rPr>
              <w:rFonts w:ascii="Arial" w:eastAsiaTheme="minorEastAsia" w:hAnsi="Arial" w:cs="Arial"/>
              <w:b w:val="0"/>
              <w:bCs w:val="0"/>
              <w:noProof/>
            </w:rPr>
          </w:pPr>
          <w:hyperlink w:anchor="_Toc201156436" w:history="1">
            <w:r w:rsidR="00952A6C" w:rsidRPr="00725CAB">
              <w:rPr>
                <w:rStyle w:val="Kpr"/>
                <w:rFonts w:ascii="Arial" w:hAnsi="Arial" w:cs="Arial"/>
                <w:noProof/>
              </w:rPr>
              <w:t>B.</w:t>
            </w:r>
            <w:r w:rsidR="00952A6C" w:rsidRPr="00725CAB">
              <w:rPr>
                <w:rFonts w:ascii="Arial" w:eastAsiaTheme="minorEastAsia" w:hAnsi="Arial" w:cs="Arial"/>
                <w:b w:val="0"/>
                <w:bCs w:val="0"/>
                <w:noProof/>
              </w:rPr>
              <w:tab/>
            </w:r>
            <w:r w:rsidR="00952A6C" w:rsidRPr="00725CAB">
              <w:rPr>
                <w:rStyle w:val="Kpr"/>
                <w:rFonts w:ascii="Arial" w:hAnsi="Arial" w:cs="Arial"/>
                <w:noProof/>
              </w:rPr>
              <w:t>MALİ BİLGİLER</w:t>
            </w:r>
            <w:r w:rsidR="00952A6C" w:rsidRPr="00725CAB">
              <w:rPr>
                <w:rFonts w:ascii="Arial" w:hAnsi="Arial" w:cs="Arial"/>
                <w:noProof/>
                <w:webHidden/>
              </w:rPr>
              <w:tab/>
            </w:r>
            <w:r w:rsidR="00952A6C" w:rsidRPr="00725CAB">
              <w:rPr>
                <w:rFonts w:ascii="Arial" w:hAnsi="Arial" w:cs="Arial"/>
                <w:noProof/>
                <w:webHidden/>
              </w:rPr>
              <w:fldChar w:fldCharType="begin"/>
            </w:r>
            <w:r w:rsidR="00952A6C" w:rsidRPr="00725CAB">
              <w:rPr>
                <w:rFonts w:ascii="Arial" w:hAnsi="Arial" w:cs="Arial"/>
                <w:noProof/>
                <w:webHidden/>
              </w:rPr>
              <w:instrText xml:space="preserve"> PAGEREF _Toc201156436 \h </w:instrText>
            </w:r>
            <w:r w:rsidR="00952A6C" w:rsidRPr="00725CAB">
              <w:rPr>
                <w:rFonts w:ascii="Arial" w:hAnsi="Arial" w:cs="Arial"/>
                <w:noProof/>
                <w:webHidden/>
              </w:rPr>
            </w:r>
            <w:r w:rsidR="00952A6C" w:rsidRPr="00725CAB">
              <w:rPr>
                <w:rFonts w:ascii="Arial" w:hAnsi="Arial" w:cs="Arial"/>
                <w:noProof/>
                <w:webHidden/>
              </w:rPr>
              <w:fldChar w:fldCharType="separate"/>
            </w:r>
            <w:r w:rsidR="00952A6C" w:rsidRPr="00725CAB">
              <w:rPr>
                <w:rFonts w:ascii="Arial" w:hAnsi="Arial" w:cs="Arial"/>
                <w:noProof/>
                <w:webHidden/>
              </w:rPr>
              <w:t>23</w:t>
            </w:r>
            <w:r w:rsidR="00952A6C" w:rsidRPr="00725CAB">
              <w:rPr>
                <w:rFonts w:ascii="Arial" w:hAnsi="Arial" w:cs="Arial"/>
                <w:noProof/>
                <w:webHidden/>
              </w:rPr>
              <w:fldChar w:fldCharType="end"/>
            </w:r>
          </w:hyperlink>
        </w:p>
        <w:p w14:paraId="468A8CC6" w14:textId="56784302" w:rsidR="00952A6C" w:rsidRPr="00725CAB" w:rsidRDefault="00086000">
          <w:pPr>
            <w:pStyle w:val="T3"/>
            <w:tabs>
              <w:tab w:val="left" w:pos="800"/>
              <w:tab w:val="right" w:leader="dot" w:pos="10109"/>
            </w:tabs>
            <w:rPr>
              <w:rFonts w:ascii="Arial" w:eastAsiaTheme="minorEastAsia" w:hAnsi="Arial" w:cs="Arial"/>
              <w:noProof/>
              <w:sz w:val="22"/>
              <w:szCs w:val="22"/>
            </w:rPr>
          </w:pPr>
          <w:hyperlink w:anchor="_Toc201156437" w:history="1">
            <w:r w:rsidR="00952A6C" w:rsidRPr="00725CAB">
              <w:rPr>
                <w:rStyle w:val="Kpr"/>
                <w:rFonts w:ascii="Arial" w:hAnsi="Arial" w:cs="Arial"/>
                <w:noProof/>
                <w:sz w:val="22"/>
                <w:szCs w:val="22"/>
              </w:rPr>
              <w:t>1.</w:t>
            </w:r>
            <w:r w:rsidR="00952A6C" w:rsidRPr="00725CAB">
              <w:rPr>
                <w:rFonts w:ascii="Arial" w:eastAsiaTheme="minorEastAsia" w:hAnsi="Arial" w:cs="Arial"/>
                <w:noProof/>
                <w:sz w:val="22"/>
                <w:szCs w:val="22"/>
              </w:rPr>
              <w:tab/>
            </w:r>
            <w:r w:rsidR="00952A6C" w:rsidRPr="00725CAB">
              <w:rPr>
                <w:rStyle w:val="Kpr"/>
                <w:rFonts w:ascii="Arial" w:hAnsi="Arial" w:cs="Arial"/>
                <w:noProof/>
                <w:sz w:val="22"/>
                <w:szCs w:val="22"/>
              </w:rPr>
              <w:t>Bütçe Uygulama Sonuçları</w:t>
            </w:r>
            <w:r w:rsidR="00952A6C" w:rsidRPr="00725CAB">
              <w:rPr>
                <w:rFonts w:ascii="Arial" w:hAnsi="Arial" w:cs="Arial"/>
                <w:noProof/>
                <w:webHidden/>
                <w:sz w:val="22"/>
                <w:szCs w:val="22"/>
              </w:rPr>
              <w:tab/>
            </w:r>
            <w:r w:rsidR="00952A6C" w:rsidRPr="00725CAB">
              <w:rPr>
                <w:rFonts w:ascii="Arial" w:hAnsi="Arial" w:cs="Arial"/>
                <w:noProof/>
                <w:webHidden/>
                <w:sz w:val="22"/>
                <w:szCs w:val="22"/>
              </w:rPr>
              <w:fldChar w:fldCharType="begin"/>
            </w:r>
            <w:r w:rsidR="00952A6C" w:rsidRPr="00725CAB">
              <w:rPr>
                <w:rFonts w:ascii="Arial" w:hAnsi="Arial" w:cs="Arial"/>
                <w:noProof/>
                <w:webHidden/>
                <w:sz w:val="22"/>
                <w:szCs w:val="22"/>
              </w:rPr>
              <w:instrText xml:space="preserve"> PAGEREF _Toc201156437 \h </w:instrText>
            </w:r>
            <w:r w:rsidR="00952A6C" w:rsidRPr="00725CAB">
              <w:rPr>
                <w:rFonts w:ascii="Arial" w:hAnsi="Arial" w:cs="Arial"/>
                <w:noProof/>
                <w:webHidden/>
                <w:sz w:val="22"/>
                <w:szCs w:val="22"/>
              </w:rPr>
            </w:r>
            <w:r w:rsidR="00952A6C" w:rsidRPr="00725CAB">
              <w:rPr>
                <w:rFonts w:ascii="Arial" w:hAnsi="Arial" w:cs="Arial"/>
                <w:noProof/>
                <w:webHidden/>
                <w:sz w:val="22"/>
                <w:szCs w:val="22"/>
              </w:rPr>
              <w:fldChar w:fldCharType="separate"/>
            </w:r>
            <w:r w:rsidR="00952A6C" w:rsidRPr="00725CAB">
              <w:rPr>
                <w:rFonts w:ascii="Arial" w:hAnsi="Arial" w:cs="Arial"/>
                <w:noProof/>
                <w:webHidden/>
                <w:sz w:val="22"/>
                <w:szCs w:val="22"/>
              </w:rPr>
              <w:t>23</w:t>
            </w:r>
            <w:r w:rsidR="00952A6C" w:rsidRPr="00725CAB">
              <w:rPr>
                <w:rFonts w:ascii="Arial" w:hAnsi="Arial" w:cs="Arial"/>
                <w:noProof/>
                <w:webHidden/>
                <w:sz w:val="22"/>
                <w:szCs w:val="22"/>
              </w:rPr>
              <w:fldChar w:fldCharType="end"/>
            </w:r>
          </w:hyperlink>
        </w:p>
        <w:p w14:paraId="4C474FB6" w14:textId="56F5EFFF" w:rsidR="00952A6C" w:rsidRPr="00725CAB" w:rsidRDefault="00086000">
          <w:pPr>
            <w:pStyle w:val="T3"/>
            <w:tabs>
              <w:tab w:val="left" w:pos="800"/>
              <w:tab w:val="right" w:leader="dot" w:pos="10109"/>
            </w:tabs>
            <w:rPr>
              <w:rFonts w:ascii="Arial" w:eastAsiaTheme="minorEastAsia" w:hAnsi="Arial" w:cs="Arial"/>
              <w:noProof/>
              <w:sz w:val="22"/>
              <w:szCs w:val="22"/>
            </w:rPr>
          </w:pPr>
          <w:hyperlink w:anchor="_Toc201156438" w:history="1">
            <w:r w:rsidR="00952A6C" w:rsidRPr="00725CAB">
              <w:rPr>
                <w:rStyle w:val="Kpr"/>
                <w:rFonts w:ascii="Arial" w:hAnsi="Arial" w:cs="Arial"/>
                <w:noProof/>
                <w:sz w:val="22"/>
                <w:szCs w:val="22"/>
              </w:rPr>
              <w:t>2.</w:t>
            </w:r>
            <w:r w:rsidR="00952A6C" w:rsidRPr="00725CAB">
              <w:rPr>
                <w:rFonts w:ascii="Arial" w:eastAsiaTheme="minorEastAsia" w:hAnsi="Arial" w:cs="Arial"/>
                <w:noProof/>
                <w:sz w:val="22"/>
                <w:szCs w:val="22"/>
              </w:rPr>
              <w:tab/>
            </w:r>
            <w:r w:rsidR="00952A6C" w:rsidRPr="00725CAB">
              <w:rPr>
                <w:rStyle w:val="Kpr"/>
                <w:rFonts w:ascii="Arial" w:hAnsi="Arial" w:cs="Arial"/>
                <w:noProof/>
                <w:sz w:val="22"/>
                <w:szCs w:val="22"/>
              </w:rPr>
              <w:t>Mali Denetim Sonuçları</w:t>
            </w:r>
            <w:r w:rsidR="00952A6C" w:rsidRPr="00725CAB">
              <w:rPr>
                <w:rFonts w:ascii="Arial" w:hAnsi="Arial" w:cs="Arial"/>
                <w:noProof/>
                <w:webHidden/>
                <w:sz w:val="22"/>
                <w:szCs w:val="22"/>
              </w:rPr>
              <w:tab/>
            </w:r>
            <w:r w:rsidR="00952A6C" w:rsidRPr="00725CAB">
              <w:rPr>
                <w:rFonts w:ascii="Arial" w:hAnsi="Arial" w:cs="Arial"/>
                <w:noProof/>
                <w:webHidden/>
                <w:sz w:val="22"/>
                <w:szCs w:val="22"/>
              </w:rPr>
              <w:fldChar w:fldCharType="begin"/>
            </w:r>
            <w:r w:rsidR="00952A6C" w:rsidRPr="00725CAB">
              <w:rPr>
                <w:rFonts w:ascii="Arial" w:hAnsi="Arial" w:cs="Arial"/>
                <w:noProof/>
                <w:webHidden/>
                <w:sz w:val="22"/>
                <w:szCs w:val="22"/>
              </w:rPr>
              <w:instrText xml:space="preserve"> PAGEREF _Toc201156438 \h </w:instrText>
            </w:r>
            <w:r w:rsidR="00952A6C" w:rsidRPr="00725CAB">
              <w:rPr>
                <w:rFonts w:ascii="Arial" w:hAnsi="Arial" w:cs="Arial"/>
                <w:noProof/>
                <w:webHidden/>
                <w:sz w:val="22"/>
                <w:szCs w:val="22"/>
              </w:rPr>
            </w:r>
            <w:r w:rsidR="00952A6C" w:rsidRPr="00725CAB">
              <w:rPr>
                <w:rFonts w:ascii="Arial" w:hAnsi="Arial" w:cs="Arial"/>
                <w:noProof/>
                <w:webHidden/>
                <w:sz w:val="22"/>
                <w:szCs w:val="22"/>
              </w:rPr>
              <w:fldChar w:fldCharType="separate"/>
            </w:r>
            <w:r w:rsidR="00952A6C" w:rsidRPr="00725CAB">
              <w:rPr>
                <w:rFonts w:ascii="Arial" w:hAnsi="Arial" w:cs="Arial"/>
                <w:noProof/>
                <w:webHidden/>
                <w:sz w:val="22"/>
                <w:szCs w:val="22"/>
              </w:rPr>
              <w:t>26</w:t>
            </w:r>
            <w:r w:rsidR="00952A6C" w:rsidRPr="00725CAB">
              <w:rPr>
                <w:rFonts w:ascii="Arial" w:hAnsi="Arial" w:cs="Arial"/>
                <w:noProof/>
                <w:webHidden/>
                <w:sz w:val="22"/>
                <w:szCs w:val="22"/>
              </w:rPr>
              <w:fldChar w:fldCharType="end"/>
            </w:r>
          </w:hyperlink>
        </w:p>
        <w:p w14:paraId="66C9D367" w14:textId="278747EC" w:rsidR="00952A6C" w:rsidRPr="00725CAB" w:rsidRDefault="00086000">
          <w:pPr>
            <w:pStyle w:val="T1"/>
            <w:rPr>
              <w:rFonts w:eastAsiaTheme="minorEastAsia"/>
              <w:bCs w:val="0"/>
              <w:iCs w:val="0"/>
              <w:sz w:val="22"/>
              <w:szCs w:val="22"/>
            </w:rPr>
          </w:pPr>
          <w:hyperlink w:anchor="_Toc201156439" w:history="1">
            <w:r w:rsidR="00952A6C" w:rsidRPr="00725CAB">
              <w:rPr>
                <w:rStyle w:val="Kpr"/>
                <w:sz w:val="22"/>
                <w:szCs w:val="22"/>
              </w:rPr>
              <w:t>III)</w:t>
            </w:r>
            <w:r w:rsidR="00952A6C" w:rsidRPr="00725CAB">
              <w:rPr>
                <w:rFonts w:eastAsiaTheme="minorEastAsia"/>
                <w:bCs w:val="0"/>
                <w:iCs w:val="0"/>
                <w:sz w:val="22"/>
                <w:szCs w:val="22"/>
              </w:rPr>
              <w:tab/>
            </w:r>
            <w:r w:rsidR="00952A6C" w:rsidRPr="00725CAB">
              <w:rPr>
                <w:rStyle w:val="Kpr"/>
                <w:sz w:val="22"/>
                <w:szCs w:val="22"/>
              </w:rPr>
              <w:t>KURUMSAL KABİLİYET VE KAPASİTENİN DEĞERLENDİRİLMESİ</w:t>
            </w:r>
            <w:r w:rsidR="00952A6C" w:rsidRPr="00725CAB">
              <w:rPr>
                <w:webHidden/>
                <w:sz w:val="22"/>
                <w:szCs w:val="22"/>
              </w:rPr>
              <w:tab/>
            </w:r>
            <w:r w:rsidR="00952A6C" w:rsidRPr="00725CAB">
              <w:rPr>
                <w:webHidden/>
                <w:sz w:val="22"/>
                <w:szCs w:val="22"/>
              </w:rPr>
              <w:fldChar w:fldCharType="begin"/>
            </w:r>
            <w:r w:rsidR="00952A6C" w:rsidRPr="00725CAB">
              <w:rPr>
                <w:webHidden/>
                <w:sz w:val="22"/>
                <w:szCs w:val="22"/>
              </w:rPr>
              <w:instrText xml:space="preserve"> PAGEREF _Toc201156439 \h </w:instrText>
            </w:r>
            <w:r w:rsidR="00952A6C" w:rsidRPr="00725CAB">
              <w:rPr>
                <w:webHidden/>
                <w:sz w:val="22"/>
                <w:szCs w:val="22"/>
              </w:rPr>
            </w:r>
            <w:r w:rsidR="00952A6C" w:rsidRPr="00725CAB">
              <w:rPr>
                <w:webHidden/>
                <w:sz w:val="22"/>
                <w:szCs w:val="22"/>
              </w:rPr>
              <w:fldChar w:fldCharType="separate"/>
            </w:r>
            <w:r w:rsidR="00952A6C" w:rsidRPr="00725CAB">
              <w:rPr>
                <w:webHidden/>
                <w:sz w:val="22"/>
                <w:szCs w:val="22"/>
              </w:rPr>
              <w:t>27</w:t>
            </w:r>
            <w:r w:rsidR="00952A6C" w:rsidRPr="00725CAB">
              <w:rPr>
                <w:webHidden/>
                <w:sz w:val="22"/>
                <w:szCs w:val="22"/>
              </w:rPr>
              <w:fldChar w:fldCharType="end"/>
            </w:r>
          </w:hyperlink>
        </w:p>
        <w:p w14:paraId="67C011E6" w14:textId="3A23F4BB" w:rsidR="00952A6C" w:rsidRPr="00725CAB" w:rsidRDefault="00086000">
          <w:pPr>
            <w:pStyle w:val="T1"/>
            <w:rPr>
              <w:rFonts w:eastAsiaTheme="minorEastAsia"/>
              <w:bCs w:val="0"/>
              <w:iCs w:val="0"/>
              <w:sz w:val="22"/>
              <w:szCs w:val="22"/>
            </w:rPr>
          </w:pPr>
          <w:hyperlink w:anchor="_Toc201156440" w:history="1">
            <w:r w:rsidR="00952A6C" w:rsidRPr="00725CAB">
              <w:rPr>
                <w:rStyle w:val="Kpr"/>
                <w:sz w:val="22"/>
                <w:szCs w:val="22"/>
              </w:rPr>
              <w:t>IV)</w:t>
            </w:r>
            <w:r w:rsidR="00952A6C" w:rsidRPr="00725CAB">
              <w:rPr>
                <w:rFonts w:eastAsiaTheme="minorEastAsia"/>
                <w:bCs w:val="0"/>
                <w:iCs w:val="0"/>
                <w:sz w:val="22"/>
                <w:szCs w:val="22"/>
              </w:rPr>
              <w:tab/>
            </w:r>
            <w:r w:rsidR="00952A6C" w:rsidRPr="00725CAB">
              <w:rPr>
                <w:rStyle w:val="Kpr"/>
                <w:sz w:val="22"/>
                <w:szCs w:val="22"/>
              </w:rPr>
              <w:t>ÖNERİ VE TEDBİRLER</w:t>
            </w:r>
            <w:r w:rsidR="00952A6C" w:rsidRPr="00725CAB">
              <w:rPr>
                <w:webHidden/>
                <w:sz w:val="22"/>
                <w:szCs w:val="22"/>
              </w:rPr>
              <w:tab/>
            </w:r>
            <w:r w:rsidR="00952A6C" w:rsidRPr="00725CAB">
              <w:rPr>
                <w:webHidden/>
                <w:sz w:val="22"/>
                <w:szCs w:val="22"/>
              </w:rPr>
              <w:fldChar w:fldCharType="begin"/>
            </w:r>
            <w:r w:rsidR="00952A6C" w:rsidRPr="00725CAB">
              <w:rPr>
                <w:webHidden/>
                <w:sz w:val="22"/>
                <w:szCs w:val="22"/>
              </w:rPr>
              <w:instrText xml:space="preserve"> PAGEREF _Toc201156440 \h </w:instrText>
            </w:r>
            <w:r w:rsidR="00952A6C" w:rsidRPr="00725CAB">
              <w:rPr>
                <w:webHidden/>
                <w:sz w:val="22"/>
                <w:szCs w:val="22"/>
              </w:rPr>
            </w:r>
            <w:r w:rsidR="00952A6C" w:rsidRPr="00725CAB">
              <w:rPr>
                <w:webHidden/>
                <w:sz w:val="22"/>
                <w:szCs w:val="22"/>
              </w:rPr>
              <w:fldChar w:fldCharType="separate"/>
            </w:r>
            <w:r w:rsidR="00952A6C" w:rsidRPr="00725CAB">
              <w:rPr>
                <w:webHidden/>
                <w:sz w:val="22"/>
                <w:szCs w:val="22"/>
              </w:rPr>
              <w:t>30</w:t>
            </w:r>
            <w:r w:rsidR="00952A6C" w:rsidRPr="00725CAB">
              <w:rPr>
                <w:webHidden/>
                <w:sz w:val="22"/>
                <w:szCs w:val="22"/>
              </w:rPr>
              <w:fldChar w:fldCharType="end"/>
            </w:r>
          </w:hyperlink>
        </w:p>
        <w:p w14:paraId="4E7B8B95" w14:textId="4907CEE7" w:rsidR="00952A6C" w:rsidRPr="00725CAB" w:rsidRDefault="00086000">
          <w:pPr>
            <w:pStyle w:val="T1"/>
            <w:rPr>
              <w:rFonts w:eastAsiaTheme="minorEastAsia"/>
              <w:bCs w:val="0"/>
              <w:iCs w:val="0"/>
              <w:sz w:val="22"/>
              <w:szCs w:val="22"/>
            </w:rPr>
          </w:pPr>
          <w:hyperlink w:anchor="_Toc201156441" w:history="1">
            <w:r w:rsidR="00952A6C" w:rsidRPr="00725CAB">
              <w:rPr>
                <w:rStyle w:val="Kpr"/>
                <w:sz w:val="22"/>
                <w:szCs w:val="22"/>
              </w:rPr>
              <w:t>V)</w:t>
            </w:r>
            <w:r w:rsidR="00952A6C" w:rsidRPr="00725CAB">
              <w:rPr>
                <w:rFonts w:eastAsiaTheme="minorEastAsia"/>
                <w:bCs w:val="0"/>
                <w:iCs w:val="0"/>
                <w:sz w:val="22"/>
                <w:szCs w:val="22"/>
              </w:rPr>
              <w:tab/>
            </w:r>
            <w:r w:rsidR="00952A6C" w:rsidRPr="00725CAB">
              <w:rPr>
                <w:rStyle w:val="Kpr"/>
                <w:sz w:val="22"/>
                <w:szCs w:val="22"/>
              </w:rPr>
              <w:t>EK TABLOLAR</w:t>
            </w:r>
            <w:r w:rsidR="00952A6C" w:rsidRPr="00725CAB">
              <w:rPr>
                <w:webHidden/>
                <w:sz w:val="22"/>
                <w:szCs w:val="22"/>
              </w:rPr>
              <w:tab/>
            </w:r>
            <w:r w:rsidR="00952A6C" w:rsidRPr="00725CAB">
              <w:rPr>
                <w:webHidden/>
                <w:sz w:val="22"/>
                <w:szCs w:val="22"/>
              </w:rPr>
              <w:fldChar w:fldCharType="begin"/>
            </w:r>
            <w:r w:rsidR="00952A6C" w:rsidRPr="00725CAB">
              <w:rPr>
                <w:webHidden/>
                <w:sz w:val="22"/>
                <w:szCs w:val="22"/>
              </w:rPr>
              <w:instrText xml:space="preserve"> PAGEREF _Toc201156441 \h </w:instrText>
            </w:r>
            <w:r w:rsidR="00952A6C" w:rsidRPr="00725CAB">
              <w:rPr>
                <w:webHidden/>
                <w:sz w:val="22"/>
                <w:szCs w:val="22"/>
              </w:rPr>
            </w:r>
            <w:r w:rsidR="00952A6C" w:rsidRPr="00725CAB">
              <w:rPr>
                <w:webHidden/>
                <w:sz w:val="22"/>
                <w:szCs w:val="22"/>
              </w:rPr>
              <w:fldChar w:fldCharType="separate"/>
            </w:r>
            <w:r w:rsidR="00952A6C" w:rsidRPr="00725CAB">
              <w:rPr>
                <w:webHidden/>
                <w:sz w:val="22"/>
                <w:szCs w:val="22"/>
              </w:rPr>
              <w:t>32</w:t>
            </w:r>
            <w:r w:rsidR="00952A6C" w:rsidRPr="00725CAB">
              <w:rPr>
                <w:webHidden/>
                <w:sz w:val="22"/>
                <w:szCs w:val="22"/>
              </w:rPr>
              <w:fldChar w:fldCharType="end"/>
            </w:r>
          </w:hyperlink>
        </w:p>
        <w:p w14:paraId="4EC5BE24" w14:textId="74A6A399" w:rsidR="005927A8" w:rsidRPr="00725CAB" w:rsidRDefault="0079502F" w:rsidP="00111505">
          <w:pPr>
            <w:spacing w:before="120" w:after="120" w:line="23" w:lineRule="atLeast"/>
            <w:rPr>
              <w:rFonts w:ascii="Arial" w:hAnsi="Arial" w:cs="Arial"/>
              <w:bCs/>
              <w:sz w:val="22"/>
              <w:szCs w:val="22"/>
            </w:rPr>
          </w:pPr>
          <w:r w:rsidRPr="00725CAB">
            <w:rPr>
              <w:rFonts w:ascii="Arial" w:hAnsi="Arial" w:cs="Arial"/>
              <w:bCs/>
              <w:sz w:val="22"/>
              <w:szCs w:val="22"/>
            </w:rPr>
            <w:fldChar w:fldCharType="end"/>
          </w:r>
        </w:p>
      </w:sdtContent>
    </w:sdt>
    <w:p w14:paraId="131C4645" w14:textId="35E4702F" w:rsidR="005927A8" w:rsidRPr="00725CAB" w:rsidRDefault="005927A8" w:rsidP="005927A8">
      <w:pPr>
        <w:rPr>
          <w:rFonts w:ascii="Arial" w:hAnsi="Arial" w:cs="Arial"/>
          <w:sz w:val="22"/>
          <w:szCs w:val="22"/>
        </w:rPr>
      </w:pPr>
    </w:p>
    <w:p w14:paraId="17B094D7" w14:textId="7288A3F7" w:rsidR="00A34E25" w:rsidRPr="00725CAB" w:rsidRDefault="00A34E25" w:rsidP="005927A8">
      <w:pPr>
        <w:rPr>
          <w:rFonts w:ascii="Arial" w:hAnsi="Arial" w:cs="Arial"/>
          <w:sz w:val="22"/>
          <w:szCs w:val="22"/>
        </w:rPr>
      </w:pPr>
    </w:p>
    <w:p w14:paraId="7F07305D" w14:textId="49E0A154" w:rsidR="00A34E25" w:rsidRPr="00725CAB" w:rsidRDefault="00A34E25" w:rsidP="005927A8">
      <w:pPr>
        <w:rPr>
          <w:rFonts w:ascii="Arial" w:hAnsi="Arial" w:cs="Arial"/>
          <w:sz w:val="22"/>
          <w:szCs w:val="22"/>
        </w:rPr>
      </w:pPr>
    </w:p>
    <w:p w14:paraId="499A0016" w14:textId="26254912" w:rsidR="00A34E25" w:rsidRPr="00725CAB" w:rsidRDefault="00A34E25" w:rsidP="005927A8">
      <w:pPr>
        <w:rPr>
          <w:rFonts w:ascii="Arial" w:hAnsi="Arial" w:cs="Arial"/>
          <w:sz w:val="22"/>
          <w:szCs w:val="22"/>
        </w:rPr>
      </w:pPr>
    </w:p>
    <w:p w14:paraId="7F71053C" w14:textId="7AFCDF9B" w:rsidR="00EB04C0" w:rsidRPr="00725CAB" w:rsidRDefault="00EB04C0">
      <w:pPr>
        <w:widowControl/>
        <w:autoSpaceDE/>
        <w:autoSpaceDN/>
        <w:adjustRightInd/>
        <w:spacing w:after="160" w:line="259" w:lineRule="auto"/>
        <w:rPr>
          <w:rFonts w:ascii="Arial" w:hAnsi="Arial" w:cs="Arial"/>
          <w:sz w:val="22"/>
          <w:szCs w:val="22"/>
        </w:rPr>
      </w:pPr>
      <w:r w:rsidRPr="00725CAB">
        <w:rPr>
          <w:rFonts w:ascii="Arial" w:hAnsi="Arial" w:cs="Arial"/>
          <w:sz w:val="22"/>
          <w:szCs w:val="22"/>
        </w:rPr>
        <w:br w:type="page"/>
      </w:r>
    </w:p>
    <w:p w14:paraId="58A0CFD7" w14:textId="77777777" w:rsidR="0079502F" w:rsidRPr="00725CAB" w:rsidRDefault="008C6EBD" w:rsidP="00111505">
      <w:pPr>
        <w:pStyle w:val="Balk1"/>
        <w:spacing w:before="120" w:after="120" w:line="23" w:lineRule="atLeast"/>
        <w:rPr>
          <w:sz w:val="22"/>
          <w:szCs w:val="22"/>
        </w:rPr>
      </w:pPr>
      <w:bookmarkStart w:id="5" w:name="_Toc201156411"/>
      <w:r w:rsidRPr="00725CAB">
        <w:rPr>
          <w:sz w:val="22"/>
          <w:szCs w:val="22"/>
        </w:rPr>
        <w:lastRenderedPageBreak/>
        <w:t>TABLOLAR</w:t>
      </w:r>
      <w:bookmarkEnd w:id="5"/>
    </w:p>
    <w:p w14:paraId="02D03E57" w14:textId="029B8F06" w:rsidR="00952A6C" w:rsidRPr="00725CAB" w:rsidRDefault="0079502F">
      <w:pPr>
        <w:pStyle w:val="ekillerTablosu"/>
        <w:tabs>
          <w:tab w:val="right" w:leader="dot" w:pos="10109"/>
        </w:tabs>
        <w:rPr>
          <w:rFonts w:ascii="Arial" w:eastAsiaTheme="minorEastAsia" w:hAnsi="Arial" w:cs="Arial"/>
          <w:b w:val="0"/>
          <w:bCs w:val="0"/>
          <w:noProof/>
          <w:sz w:val="22"/>
          <w:szCs w:val="22"/>
        </w:rPr>
      </w:pPr>
      <w:r w:rsidRPr="00725CAB">
        <w:rPr>
          <w:rFonts w:ascii="Arial" w:hAnsi="Arial" w:cs="Arial"/>
          <w:b w:val="0"/>
          <w:bCs w:val="0"/>
          <w:sz w:val="22"/>
          <w:szCs w:val="22"/>
        </w:rPr>
        <w:fldChar w:fldCharType="begin"/>
      </w:r>
      <w:r w:rsidRPr="00725CAB">
        <w:rPr>
          <w:rFonts w:ascii="Arial" w:hAnsi="Arial" w:cs="Arial"/>
          <w:b w:val="0"/>
          <w:bCs w:val="0"/>
          <w:sz w:val="22"/>
          <w:szCs w:val="22"/>
        </w:rPr>
        <w:instrText xml:space="preserve"> TOC \h \z \c "Tablo" </w:instrText>
      </w:r>
      <w:r w:rsidRPr="00725CAB">
        <w:rPr>
          <w:rFonts w:ascii="Arial" w:hAnsi="Arial" w:cs="Arial"/>
          <w:b w:val="0"/>
          <w:bCs w:val="0"/>
          <w:sz w:val="22"/>
          <w:szCs w:val="22"/>
        </w:rPr>
        <w:fldChar w:fldCharType="separate"/>
      </w:r>
      <w:hyperlink w:anchor="_Toc201156442" w:history="1">
        <w:r w:rsidR="00952A6C" w:rsidRPr="00725CAB">
          <w:rPr>
            <w:rStyle w:val="Kpr"/>
            <w:rFonts w:ascii="Arial" w:eastAsia="Times" w:hAnsi="Arial" w:cs="Arial"/>
            <w:b w:val="0"/>
            <w:bCs w:val="0"/>
            <w:iCs/>
            <w:noProof/>
            <w:sz w:val="22"/>
            <w:szCs w:val="22"/>
          </w:rPr>
          <w:t>Tablo 1: Bina Varlığı</w:t>
        </w:r>
        <w:r w:rsidR="00952A6C" w:rsidRPr="00725CAB">
          <w:rPr>
            <w:rFonts w:ascii="Arial" w:hAnsi="Arial" w:cs="Arial"/>
            <w:b w:val="0"/>
            <w:bCs w:val="0"/>
            <w:noProof/>
            <w:webHidden/>
            <w:sz w:val="22"/>
            <w:szCs w:val="22"/>
          </w:rPr>
          <w:tab/>
        </w:r>
        <w:r w:rsidR="00952A6C" w:rsidRPr="00725CAB">
          <w:rPr>
            <w:rFonts w:ascii="Arial" w:hAnsi="Arial" w:cs="Arial"/>
            <w:b w:val="0"/>
            <w:bCs w:val="0"/>
            <w:noProof/>
            <w:webHidden/>
            <w:sz w:val="22"/>
            <w:szCs w:val="22"/>
          </w:rPr>
          <w:fldChar w:fldCharType="begin"/>
        </w:r>
        <w:r w:rsidR="00952A6C" w:rsidRPr="00725CAB">
          <w:rPr>
            <w:rFonts w:ascii="Arial" w:hAnsi="Arial" w:cs="Arial"/>
            <w:b w:val="0"/>
            <w:bCs w:val="0"/>
            <w:noProof/>
            <w:webHidden/>
            <w:sz w:val="22"/>
            <w:szCs w:val="22"/>
          </w:rPr>
          <w:instrText xml:space="preserve"> PAGEREF _Toc201156442 \h </w:instrText>
        </w:r>
        <w:r w:rsidR="00952A6C" w:rsidRPr="00725CAB">
          <w:rPr>
            <w:rFonts w:ascii="Arial" w:hAnsi="Arial" w:cs="Arial"/>
            <w:b w:val="0"/>
            <w:bCs w:val="0"/>
            <w:noProof/>
            <w:webHidden/>
            <w:sz w:val="22"/>
            <w:szCs w:val="22"/>
          </w:rPr>
        </w:r>
        <w:r w:rsidR="00952A6C" w:rsidRPr="00725CAB">
          <w:rPr>
            <w:rFonts w:ascii="Arial" w:hAnsi="Arial" w:cs="Arial"/>
            <w:b w:val="0"/>
            <w:bCs w:val="0"/>
            <w:noProof/>
            <w:webHidden/>
            <w:sz w:val="22"/>
            <w:szCs w:val="22"/>
          </w:rPr>
          <w:fldChar w:fldCharType="separate"/>
        </w:r>
        <w:r w:rsidR="00952A6C" w:rsidRPr="00725CAB">
          <w:rPr>
            <w:rFonts w:ascii="Arial" w:hAnsi="Arial" w:cs="Arial"/>
            <w:b w:val="0"/>
            <w:bCs w:val="0"/>
            <w:noProof/>
            <w:webHidden/>
            <w:sz w:val="22"/>
            <w:szCs w:val="22"/>
          </w:rPr>
          <w:t>14</w:t>
        </w:r>
        <w:r w:rsidR="00952A6C" w:rsidRPr="00725CAB">
          <w:rPr>
            <w:rFonts w:ascii="Arial" w:hAnsi="Arial" w:cs="Arial"/>
            <w:b w:val="0"/>
            <w:bCs w:val="0"/>
            <w:noProof/>
            <w:webHidden/>
            <w:sz w:val="22"/>
            <w:szCs w:val="22"/>
          </w:rPr>
          <w:fldChar w:fldCharType="end"/>
        </w:r>
      </w:hyperlink>
    </w:p>
    <w:p w14:paraId="09F44D5A" w14:textId="319B8EEB" w:rsidR="00952A6C" w:rsidRPr="00725CAB" w:rsidRDefault="00086000">
      <w:pPr>
        <w:pStyle w:val="ekillerTablosu"/>
        <w:tabs>
          <w:tab w:val="right" w:leader="dot" w:pos="10109"/>
        </w:tabs>
        <w:rPr>
          <w:rFonts w:ascii="Arial" w:eastAsiaTheme="minorEastAsia" w:hAnsi="Arial" w:cs="Arial"/>
          <w:b w:val="0"/>
          <w:bCs w:val="0"/>
          <w:noProof/>
          <w:sz w:val="22"/>
          <w:szCs w:val="22"/>
        </w:rPr>
      </w:pPr>
      <w:hyperlink w:anchor="_Toc201156443" w:history="1">
        <w:r w:rsidR="00952A6C" w:rsidRPr="00725CAB">
          <w:rPr>
            <w:rStyle w:val="Kpr"/>
            <w:rFonts w:ascii="Arial" w:eastAsia="Times" w:hAnsi="Arial" w:cs="Arial"/>
            <w:b w:val="0"/>
            <w:bCs w:val="0"/>
            <w:iCs/>
            <w:noProof/>
            <w:sz w:val="22"/>
            <w:szCs w:val="22"/>
          </w:rPr>
          <w:t>Tablo 2: Araç Durumu</w:t>
        </w:r>
        <w:r w:rsidR="00952A6C" w:rsidRPr="00725CAB">
          <w:rPr>
            <w:rFonts w:ascii="Arial" w:hAnsi="Arial" w:cs="Arial"/>
            <w:b w:val="0"/>
            <w:bCs w:val="0"/>
            <w:noProof/>
            <w:webHidden/>
            <w:sz w:val="22"/>
            <w:szCs w:val="22"/>
          </w:rPr>
          <w:tab/>
        </w:r>
        <w:r w:rsidR="00952A6C" w:rsidRPr="00725CAB">
          <w:rPr>
            <w:rFonts w:ascii="Arial" w:hAnsi="Arial" w:cs="Arial"/>
            <w:b w:val="0"/>
            <w:bCs w:val="0"/>
            <w:noProof/>
            <w:webHidden/>
            <w:sz w:val="22"/>
            <w:szCs w:val="22"/>
          </w:rPr>
          <w:fldChar w:fldCharType="begin"/>
        </w:r>
        <w:r w:rsidR="00952A6C" w:rsidRPr="00725CAB">
          <w:rPr>
            <w:rFonts w:ascii="Arial" w:hAnsi="Arial" w:cs="Arial"/>
            <w:b w:val="0"/>
            <w:bCs w:val="0"/>
            <w:noProof/>
            <w:webHidden/>
            <w:sz w:val="22"/>
            <w:szCs w:val="22"/>
          </w:rPr>
          <w:instrText xml:space="preserve"> PAGEREF _Toc201156443 \h </w:instrText>
        </w:r>
        <w:r w:rsidR="00952A6C" w:rsidRPr="00725CAB">
          <w:rPr>
            <w:rFonts w:ascii="Arial" w:hAnsi="Arial" w:cs="Arial"/>
            <w:b w:val="0"/>
            <w:bCs w:val="0"/>
            <w:noProof/>
            <w:webHidden/>
            <w:sz w:val="22"/>
            <w:szCs w:val="22"/>
          </w:rPr>
        </w:r>
        <w:r w:rsidR="00952A6C" w:rsidRPr="00725CAB">
          <w:rPr>
            <w:rFonts w:ascii="Arial" w:hAnsi="Arial" w:cs="Arial"/>
            <w:b w:val="0"/>
            <w:bCs w:val="0"/>
            <w:noProof/>
            <w:webHidden/>
            <w:sz w:val="22"/>
            <w:szCs w:val="22"/>
          </w:rPr>
          <w:fldChar w:fldCharType="separate"/>
        </w:r>
        <w:r w:rsidR="00952A6C" w:rsidRPr="00725CAB">
          <w:rPr>
            <w:rFonts w:ascii="Arial" w:hAnsi="Arial" w:cs="Arial"/>
            <w:b w:val="0"/>
            <w:bCs w:val="0"/>
            <w:noProof/>
            <w:webHidden/>
            <w:sz w:val="22"/>
            <w:szCs w:val="22"/>
          </w:rPr>
          <w:t>15</w:t>
        </w:r>
        <w:r w:rsidR="00952A6C" w:rsidRPr="00725CAB">
          <w:rPr>
            <w:rFonts w:ascii="Arial" w:hAnsi="Arial" w:cs="Arial"/>
            <w:b w:val="0"/>
            <w:bCs w:val="0"/>
            <w:noProof/>
            <w:webHidden/>
            <w:sz w:val="22"/>
            <w:szCs w:val="22"/>
          </w:rPr>
          <w:fldChar w:fldCharType="end"/>
        </w:r>
      </w:hyperlink>
    </w:p>
    <w:p w14:paraId="7C481C95" w14:textId="00C47F93" w:rsidR="00952A6C" w:rsidRPr="00725CAB" w:rsidRDefault="00086000">
      <w:pPr>
        <w:pStyle w:val="ekillerTablosu"/>
        <w:tabs>
          <w:tab w:val="right" w:leader="dot" w:pos="10109"/>
        </w:tabs>
        <w:rPr>
          <w:rFonts w:ascii="Arial" w:eastAsiaTheme="minorEastAsia" w:hAnsi="Arial" w:cs="Arial"/>
          <w:b w:val="0"/>
          <w:bCs w:val="0"/>
          <w:noProof/>
          <w:sz w:val="22"/>
          <w:szCs w:val="22"/>
        </w:rPr>
      </w:pPr>
      <w:hyperlink w:anchor="_Toc201156444" w:history="1">
        <w:r w:rsidR="00952A6C" w:rsidRPr="00725CAB">
          <w:rPr>
            <w:rStyle w:val="Kpr"/>
            <w:rFonts w:ascii="Arial" w:eastAsia="Times" w:hAnsi="Arial" w:cs="Arial"/>
            <w:b w:val="0"/>
            <w:bCs w:val="0"/>
            <w:iCs/>
            <w:noProof/>
            <w:sz w:val="22"/>
            <w:szCs w:val="22"/>
          </w:rPr>
          <w:t>Tablo 3: Teknolojik Kaynaklar (adet)</w:t>
        </w:r>
        <w:r w:rsidR="00952A6C" w:rsidRPr="00725CAB">
          <w:rPr>
            <w:rFonts w:ascii="Arial" w:hAnsi="Arial" w:cs="Arial"/>
            <w:b w:val="0"/>
            <w:bCs w:val="0"/>
            <w:noProof/>
            <w:webHidden/>
            <w:sz w:val="22"/>
            <w:szCs w:val="22"/>
          </w:rPr>
          <w:tab/>
        </w:r>
        <w:r w:rsidR="00952A6C" w:rsidRPr="00725CAB">
          <w:rPr>
            <w:rFonts w:ascii="Arial" w:hAnsi="Arial" w:cs="Arial"/>
            <w:b w:val="0"/>
            <w:bCs w:val="0"/>
            <w:noProof/>
            <w:webHidden/>
            <w:sz w:val="22"/>
            <w:szCs w:val="22"/>
          </w:rPr>
          <w:fldChar w:fldCharType="begin"/>
        </w:r>
        <w:r w:rsidR="00952A6C" w:rsidRPr="00725CAB">
          <w:rPr>
            <w:rFonts w:ascii="Arial" w:hAnsi="Arial" w:cs="Arial"/>
            <w:b w:val="0"/>
            <w:bCs w:val="0"/>
            <w:noProof/>
            <w:webHidden/>
            <w:sz w:val="22"/>
            <w:szCs w:val="22"/>
          </w:rPr>
          <w:instrText xml:space="preserve"> PAGEREF _Toc201156444 \h </w:instrText>
        </w:r>
        <w:r w:rsidR="00952A6C" w:rsidRPr="00725CAB">
          <w:rPr>
            <w:rFonts w:ascii="Arial" w:hAnsi="Arial" w:cs="Arial"/>
            <w:b w:val="0"/>
            <w:bCs w:val="0"/>
            <w:noProof/>
            <w:webHidden/>
            <w:sz w:val="22"/>
            <w:szCs w:val="22"/>
          </w:rPr>
        </w:r>
        <w:r w:rsidR="00952A6C" w:rsidRPr="00725CAB">
          <w:rPr>
            <w:rFonts w:ascii="Arial" w:hAnsi="Arial" w:cs="Arial"/>
            <w:b w:val="0"/>
            <w:bCs w:val="0"/>
            <w:noProof/>
            <w:webHidden/>
            <w:sz w:val="22"/>
            <w:szCs w:val="22"/>
          </w:rPr>
          <w:fldChar w:fldCharType="separate"/>
        </w:r>
        <w:r w:rsidR="00952A6C" w:rsidRPr="00725CAB">
          <w:rPr>
            <w:rFonts w:ascii="Arial" w:hAnsi="Arial" w:cs="Arial"/>
            <w:b w:val="0"/>
            <w:bCs w:val="0"/>
            <w:noProof/>
            <w:webHidden/>
            <w:sz w:val="22"/>
            <w:szCs w:val="22"/>
          </w:rPr>
          <w:t>16</w:t>
        </w:r>
        <w:r w:rsidR="00952A6C" w:rsidRPr="00725CAB">
          <w:rPr>
            <w:rFonts w:ascii="Arial" w:hAnsi="Arial" w:cs="Arial"/>
            <w:b w:val="0"/>
            <w:bCs w:val="0"/>
            <w:noProof/>
            <w:webHidden/>
            <w:sz w:val="22"/>
            <w:szCs w:val="22"/>
          </w:rPr>
          <w:fldChar w:fldCharType="end"/>
        </w:r>
      </w:hyperlink>
    </w:p>
    <w:p w14:paraId="757D7B60" w14:textId="4349BD72" w:rsidR="00952A6C" w:rsidRPr="00725CAB" w:rsidRDefault="00086000">
      <w:pPr>
        <w:pStyle w:val="ekillerTablosu"/>
        <w:tabs>
          <w:tab w:val="right" w:leader="dot" w:pos="10109"/>
        </w:tabs>
        <w:rPr>
          <w:rFonts w:ascii="Arial" w:eastAsiaTheme="minorEastAsia" w:hAnsi="Arial" w:cs="Arial"/>
          <w:b w:val="0"/>
          <w:bCs w:val="0"/>
          <w:noProof/>
          <w:sz w:val="22"/>
          <w:szCs w:val="22"/>
        </w:rPr>
      </w:pPr>
      <w:hyperlink w:anchor="_Toc201156445" w:history="1">
        <w:r w:rsidR="00952A6C" w:rsidRPr="00725CAB">
          <w:rPr>
            <w:rStyle w:val="Kpr"/>
            <w:rFonts w:ascii="Arial" w:eastAsia="Times" w:hAnsi="Arial" w:cs="Arial"/>
            <w:b w:val="0"/>
            <w:bCs w:val="0"/>
            <w:iCs/>
            <w:noProof/>
            <w:sz w:val="22"/>
            <w:szCs w:val="22"/>
          </w:rPr>
          <w:t>Tablo 4: Personelin Hizmet Sınıflarına Göre Dağılımı</w:t>
        </w:r>
        <w:r w:rsidR="00952A6C" w:rsidRPr="00725CAB">
          <w:rPr>
            <w:rFonts w:ascii="Arial" w:hAnsi="Arial" w:cs="Arial"/>
            <w:b w:val="0"/>
            <w:bCs w:val="0"/>
            <w:noProof/>
            <w:webHidden/>
            <w:sz w:val="22"/>
            <w:szCs w:val="22"/>
          </w:rPr>
          <w:tab/>
        </w:r>
        <w:r w:rsidR="00952A6C" w:rsidRPr="00725CAB">
          <w:rPr>
            <w:rFonts w:ascii="Arial" w:hAnsi="Arial" w:cs="Arial"/>
            <w:b w:val="0"/>
            <w:bCs w:val="0"/>
            <w:noProof/>
            <w:webHidden/>
            <w:sz w:val="22"/>
            <w:szCs w:val="22"/>
          </w:rPr>
          <w:fldChar w:fldCharType="begin"/>
        </w:r>
        <w:r w:rsidR="00952A6C" w:rsidRPr="00725CAB">
          <w:rPr>
            <w:rFonts w:ascii="Arial" w:hAnsi="Arial" w:cs="Arial"/>
            <w:b w:val="0"/>
            <w:bCs w:val="0"/>
            <w:noProof/>
            <w:webHidden/>
            <w:sz w:val="22"/>
            <w:szCs w:val="22"/>
          </w:rPr>
          <w:instrText xml:space="preserve"> PAGEREF _Toc201156445 \h </w:instrText>
        </w:r>
        <w:r w:rsidR="00952A6C" w:rsidRPr="00725CAB">
          <w:rPr>
            <w:rFonts w:ascii="Arial" w:hAnsi="Arial" w:cs="Arial"/>
            <w:b w:val="0"/>
            <w:bCs w:val="0"/>
            <w:noProof/>
            <w:webHidden/>
            <w:sz w:val="22"/>
            <w:szCs w:val="22"/>
          </w:rPr>
        </w:r>
        <w:r w:rsidR="00952A6C" w:rsidRPr="00725CAB">
          <w:rPr>
            <w:rFonts w:ascii="Arial" w:hAnsi="Arial" w:cs="Arial"/>
            <w:b w:val="0"/>
            <w:bCs w:val="0"/>
            <w:noProof/>
            <w:webHidden/>
            <w:sz w:val="22"/>
            <w:szCs w:val="22"/>
          </w:rPr>
          <w:fldChar w:fldCharType="separate"/>
        </w:r>
        <w:r w:rsidR="00952A6C" w:rsidRPr="00725CAB">
          <w:rPr>
            <w:rFonts w:ascii="Arial" w:hAnsi="Arial" w:cs="Arial"/>
            <w:b w:val="0"/>
            <w:bCs w:val="0"/>
            <w:noProof/>
            <w:webHidden/>
            <w:sz w:val="22"/>
            <w:szCs w:val="22"/>
          </w:rPr>
          <w:t>17</w:t>
        </w:r>
        <w:r w:rsidR="00952A6C" w:rsidRPr="00725CAB">
          <w:rPr>
            <w:rFonts w:ascii="Arial" w:hAnsi="Arial" w:cs="Arial"/>
            <w:b w:val="0"/>
            <w:bCs w:val="0"/>
            <w:noProof/>
            <w:webHidden/>
            <w:sz w:val="22"/>
            <w:szCs w:val="22"/>
          </w:rPr>
          <w:fldChar w:fldCharType="end"/>
        </w:r>
      </w:hyperlink>
    </w:p>
    <w:p w14:paraId="69F2FB26" w14:textId="07BCDEF0" w:rsidR="00952A6C" w:rsidRPr="00725CAB" w:rsidRDefault="00086000">
      <w:pPr>
        <w:pStyle w:val="ekillerTablosu"/>
        <w:tabs>
          <w:tab w:val="right" w:leader="dot" w:pos="10109"/>
        </w:tabs>
        <w:rPr>
          <w:rFonts w:ascii="Arial" w:eastAsiaTheme="minorEastAsia" w:hAnsi="Arial" w:cs="Arial"/>
          <w:b w:val="0"/>
          <w:bCs w:val="0"/>
          <w:noProof/>
          <w:sz w:val="22"/>
          <w:szCs w:val="22"/>
        </w:rPr>
      </w:pPr>
      <w:hyperlink w:anchor="_Toc201156446" w:history="1">
        <w:r w:rsidR="00952A6C" w:rsidRPr="00725CAB">
          <w:rPr>
            <w:rStyle w:val="Kpr"/>
            <w:rFonts w:ascii="Arial" w:eastAsia="Times" w:hAnsi="Arial" w:cs="Arial"/>
            <w:b w:val="0"/>
            <w:bCs w:val="0"/>
            <w:iCs/>
            <w:noProof/>
            <w:sz w:val="22"/>
            <w:szCs w:val="22"/>
          </w:rPr>
          <w:t>Tablo 5</w:t>
        </w:r>
        <w:r w:rsidR="00952A6C" w:rsidRPr="00725CAB">
          <w:rPr>
            <w:rStyle w:val="Kpr"/>
            <w:rFonts w:ascii="Arial" w:eastAsia="Times" w:hAnsi="Arial" w:cs="Arial"/>
            <w:b w:val="0"/>
            <w:bCs w:val="0"/>
            <w:noProof/>
            <w:sz w:val="22"/>
            <w:szCs w:val="22"/>
          </w:rPr>
          <w:t>… İli ….Yılı Tarım ve Orman Müdürlüğü Bütçe Giderleri Tablosu</w:t>
        </w:r>
        <w:r w:rsidR="00952A6C" w:rsidRPr="00725CAB">
          <w:rPr>
            <w:rFonts w:ascii="Arial" w:hAnsi="Arial" w:cs="Arial"/>
            <w:b w:val="0"/>
            <w:bCs w:val="0"/>
            <w:noProof/>
            <w:webHidden/>
            <w:sz w:val="22"/>
            <w:szCs w:val="22"/>
          </w:rPr>
          <w:tab/>
        </w:r>
        <w:r w:rsidR="00952A6C" w:rsidRPr="00725CAB">
          <w:rPr>
            <w:rFonts w:ascii="Arial" w:hAnsi="Arial" w:cs="Arial"/>
            <w:b w:val="0"/>
            <w:bCs w:val="0"/>
            <w:noProof/>
            <w:webHidden/>
            <w:sz w:val="22"/>
            <w:szCs w:val="22"/>
          </w:rPr>
          <w:fldChar w:fldCharType="begin"/>
        </w:r>
        <w:r w:rsidR="00952A6C" w:rsidRPr="00725CAB">
          <w:rPr>
            <w:rFonts w:ascii="Arial" w:hAnsi="Arial" w:cs="Arial"/>
            <w:b w:val="0"/>
            <w:bCs w:val="0"/>
            <w:noProof/>
            <w:webHidden/>
            <w:sz w:val="22"/>
            <w:szCs w:val="22"/>
          </w:rPr>
          <w:instrText xml:space="preserve"> PAGEREF _Toc201156446 \h </w:instrText>
        </w:r>
        <w:r w:rsidR="00952A6C" w:rsidRPr="00725CAB">
          <w:rPr>
            <w:rFonts w:ascii="Arial" w:hAnsi="Arial" w:cs="Arial"/>
            <w:b w:val="0"/>
            <w:bCs w:val="0"/>
            <w:noProof/>
            <w:webHidden/>
            <w:sz w:val="22"/>
            <w:szCs w:val="22"/>
          </w:rPr>
        </w:r>
        <w:r w:rsidR="00952A6C" w:rsidRPr="00725CAB">
          <w:rPr>
            <w:rFonts w:ascii="Arial" w:hAnsi="Arial" w:cs="Arial"/>
            <w:b w:val="0"/>
            <w:bCs w:val="0"/>
            <w:noProof/>
            <w:webHidden/>
            <w:sz w:val="22"/>
            <w:szCs w:val="22"/>
          </w:rPr>
          <w:fldChar w:fldCharType="separate"/>
        </w:r>
        <w:r w:rsidR="00952A6C" w:rsidRPr="00725CAB">
          <w:rPr>
            <w:rFonts w:ascii="Arial" w:hAnsi="Arial" w:cs="Arial"/>
            <w:b w:val="0"/>
            <w:bCs w:val="0"/>
            <w:noProof/>
            <w:webHidden/>
            <w:sz w:val="22"/>
            <w:szCs w:val="22"/>
          </w:rPr>
          <w:t>23</w:t>
        </w:r>
        <w:r w:rsidR="00952A6C" w:rsidRPr="00725CAB">
          <w:rPr>
            <w:rFonts w:ascii="Arial" w:hAnsi="Arial" w:cs="Arial"/>
            <w:b w:val="0"/>
            <w:bCs w:val="0"/>
            <w:noProof/>
            <w:webHidden/>
            <w:sz w:val="22"/>
            <w:szCs w:val="22"/>
          </w:rPr>
          <w:fldChar w:fldCharType="end"/>
        </w:r>
      </w:hyperlink>
    </w:p>
    <w:p w14:paraId="2999C296" w14:textId="5327C506" w:rsidR="00952A6C" w:rsidRPr="00725CAB" w:rsidRDefault="00086000">
      <w:pPr>
        <w:pStyle w:val="ekillerTablosu"/>
        <w:tabs>
          <w:tab w:val="right" w:leader="dot" w:pos="10109"/>
        </w:tabs>
        <w:rPr>
          <w:rFonts w:ascii="Arial" w:eastAsiaTheme="minorEastAsia" w:hAnsi="Arial" w:cs="Arial"/>
          <w:b w:val="0"/>
          <w:bCs w:val="0"/>
          <w:noProof/>
          <w:sz w:val="22"/>
          <w:szCs w:val="22"/>
        </w:rPr>
      </w:pPr>
      <w:hyperlink w:anchor="_Toc201156447" w:history="1">
        <w:r w:rsidR="00952A6C" w:rsidRPr="00725CAB">
          <w:rPr>
            <w:rStyle w:val="Kpr"/>
            <w:rFonts w:ascii="Arial" w:eastAsia="Times" w:hAnsi="Arial" w:cs="Arial"/>
            <w:b w:val="0"/>
            <w:bCs w:val="0"/>
            <w:iCs/>
            <w:noProof/>
            <w:sz w:val="22"/>
            <w:szCs w:val="22"/>
          </w:rPr>
          <w:t xml:space="preserve">Tablo 6: </w:t>
        </w:r>
        <w:r w:rsidR="00952A6C" w:rsidRPr="00725CAB">
          <w:rPr>
            <w:rStyle w:val="Kpr"/>
            <w:rFonts w:ascii="Arial" w:eastAsia="Times" w:hAnsi="Arial" w:cs="Arial"/>
            <w:b w:val="0"/>
            <w:bCs w:val="0"/>
            <w:noProof/>
            <w:sz w:val="22"/>
            <w:szCs w:val="22"/>
          </w:rPr>
          <w:t>… İli ….Yılı Tarım ve Orman Müdürlüğü Kurumsal Yatırım Değerlendirmesi (TL)</w:t>
        </w:r>
        <w:r w:rsidR="00952A6C" w:rsidRPr="00725CAB">
          <w:rPr>
            <w:rFonts w:ascii="Arial" w:hAnsi="Arial" w:cs="Arial"/>
            <w:b w:val="0"/>
            <w:bCs w:val="0"/>
            <w:noProof/>
            <w:webHidden/>
            <w:sz w:val="22"/>
            <w:szCs w:val="22"/>
          </w:rPr>
          <w:tab/>
        </w:r>
        <w:r w:rsidR="00952A6C" w:rsidRPr="00725CAB">
          <w:rPr>
            <w:rFonts w:ascii="Arial" w:hAnsi="Arial" w:cs="Arial"/>
            <w:b w:val="0"/>
            <w:bCs w:val="0"/>
            <w:noProof/>
            <w:webHidden/>
            <w:sz w:val="22"/>
            <w:szCs w:val="22"/>
          </w:rPr>
          <w:fldChar w:fldCharType="begin"/>
        </w:r>
        <w:r w:rsidR="00952A6C" w:rsidRPr="00725CAB">
          <w:rPr>
            <w:rFonts w:ascii="Arial" w:hAnsi="Arial" w:cs="Arial"/>
            <w:b w:val="0"/>
            <w:bCs w:val="0"/>
            <w:noProof/>
            <w:webHidden/>
            <w:sz w:val="22"/>
            <w:szCs w:val="22"/>
          </w:rPr>
          <w:instrText xml:space="preserve"> PAGEREF _Toc201156447 \h </w:instrText>
        </w:r>
        <w:r w:rsidR="00952A6C" w:rsidRPr="00725CAB">
          <w:rPr>
            <w:rFonts w:ascii="Arial" w:hAnsi="Arial" w:cs="Arial"/>
            <w:b w:val="0"/>
            <w:bCs w:val="0"/>
            <w:noProof/>
            <w:webHidden/>
            <w:sz w:val="22"/>
            <w:szCs w:val="22"/>
          </w:rPr>
        </w:r>
        <w:r w:rsidR="00952A6C" w:rsidRPr="00725CAB">
          <w:rPr>
            <w:rFonts w:ascii="Arial" w:hAnsi="Arial" w:cs="Arial"/>
            <w:b w:val="0"/>
            <w:bCs w:val="0"/>
            <w:noProof/>
            <w:webHidden/>
            <w:sz w:val="22"/>
            <w:szCs w:val="22"/>
          </w:rPr>
          <w:fldChar w:fldCharType="separate"/>
        </w:r>
        <w:r w:rsidR="00952A6C" w:rsidRPr="00725CAB">
          <w:rPr>
            <w:rFonts w:ascii="Arial" w:hAnsi="Arial" w:cs="Arial"/>
            <w:b w:val="0"/>
            <w:bCs w:val="0"/>
            <w:noProof/>
            <w:webHidden/>
            <w:sz w:val="22"/>
            <w:szCs w:val="22"/>
          </w:rPr>
          <w:t>24</w:t>
        </w:r>
        <w:r w:rsidR="00952A6C" w:rsidRPr="00725CAB">
          <w:rPr>
            <w:rFonts w:ascii="Arial" w:hAnsi="Arial" w:cs="Arial"/>
            <w:b w:val="0"/>
            <w:bCs w:val="0"/>
            <w:noProof/>
            <w:webHidden/>
            <w:sz w:val="22"/>
            <w:szCs w:val="22"/>
          </w:rPr>
          <w:fldChar w:fldCharType="end"/>
        </w:r>
      </w:hyperlink>
    </w:p>
    <w:p w14:paraId="0ACACFE9" w14:textId="0A28FA23" w:rsidR="00952A6C" w:rsidRPr="00725CAB" w:rsidRDefault="00086000">
      <w:pPr>
        <w:pStyle w:val="ekillerTablosu"/>
        <w:tabs>
          <w:tab w:val="right" w:leader="dot" w:pos="10109"/>
        </w:tabs>
        <w:rPr>
          <w:rFonts w:ascii="Arial" w:eastAsiaTheme="minorEastAsia" w:hAnsi="Arial" w:cs="Arial"/>
          <w:b w:val="0"/>
          <w:bCs w:val="0"/>
          <w:noProof/>
          <w:sz w:val="22"/>
          <w:szCs w:val="22"/>
        </w:rPr>
      </w:pPr>
      <w:hyperlink w:anchor="_Toc201156448" w:history="1">
        <w:r w:rsidR="00952A6C" w:rsidRPr="00725CAB">
          <w:rPr>
            <w:rStyle w:val="Kpr"/>
            <w:rFonts w:ascii="Arial" w:eastAsia="Times" w:hAnsi="Arial" w:cs="Arial"/>
            <w:b w:val="0"/>
            <w:bCs w:val="0"/>
            <w:iCs/>
            <w:noProof/>
            <w:sz w:val="22"/>
            <w:szCs w:val="22"/>
          </w:rPr>
          <w:t>Tablo 7: … İli ….Yılı Tarım ve Orman Müdürlüğü …..Yılı Yatırımları (TL)</w:t>
        </w:r>
        <w:r w:rsidR="00952A6C" w:rsidRPr="00725CAB">
          <w:rPr>
            <w:rFonts w:ascii="Arial" w:hAnsi="Arial" w:cs="Arial"/>
            <w:b w:val="0"/>
            <w:bCs w:val="0"/>
            <w:noProof/>
            <w:webHidden/>
            <w:sz w:val="22"/>
            <w:szCs w:val="22"/>
          </w:rPr>
          <w:tab/>
        </w:r>
        <w:r w:rsidR="00952A6C" w:rsidRPr="00725CAB">
          <w:rPr>
            <w:rFonts w:ascii="Arial" w:hAnsi="Arial" w:cs="Arial"/>
            <w:b w:val="0"/>
            <w:bCs w:val="0"/>
            <w:noProof/>
            <w:webHidden/>
            <w:sz w:val="22"/>
            <w:szCs w:val="22"/>
          </w:rPr>
          <w:fldChar w:fldCharType="begin"/>
        </w:r>
        <w:r w:rsidR="00952A6C" w:rsidRPr="00725CAB">
          <w:rPr>
            <w:rFonts w:ascii="Arial" w:hAnsi="Arial" w:cs="Arial"/>
            <w:b w:val="0"/>
            <w:bCs w:val="0"/>
            <w:noProof/>
            <w:webHidden/>
            <w:sz w:val="22"/>
            <w:szCs w:val="22"/>
          </w:rPr>
          <w:instrText xml:space="preserve"> PAGEREF _Toc201156448 \h </w:instrText>
        </w:r>
        <w:r w:rsidR="00952A6C" w:rsidRPr="00725CAB">
          <w:rPr>
            <w:rFonts w:ascii="Arial" w:hAnsi="Arial" w:cs="Arial"/>
            <w:b w:val="0"/>
            <w:bCs w:val="0"/>
            <w:noProof/>
            <w:webHidden/>
            <w:sz w:val="22"/>
            <w:szCs w:val="22"/>
          </w:rPr>
        </w:r>
        <w:r w:rsidR="00952A6C" w:rsidRPr="00725CAB">
          <w:rPr>
            <w:rFonts w:ascii="Arial" w:hAnsi="Arial" w:cs="Arial"/>
            <w:b w:val="0"/>
            <w:bCs w:val="0"/>
            <w:noProof/>
            <w:webHidden/>
            <w:sz w:val="22"/>
            <w:szCs w:val="22"/>
          </w:rPr>
          <w:fldChar w:fldCharType="separate"/>
        </w:r>
        <w:r w:rsidR="00952A6C" w:rsidRPr="00725CAB">
          <w:rPr>
            <w:rFonts w:ascii="Arial" w:hAnsi="Arial" w:cs="Arial"/>
            <w:b w:val="0"/>
            <w:bCs w:val="0"/>
            <w:noProof/>
            <w:webHidden/>
            <w:sz w:val="22"/>
            <w:szCs w:val="22"/>
          </w:rPr>
          <w:t>24</w:t>
        </w:r>
        <w:r w:rsidR="00952A6C" w:rsidRPr="00725CAB">
          <w:rPr>
            <w:rFonts w:ascii="Arial" w:hAnsi="Arial" w:cs="Arial"/>
            <w:b w:val="0"/>
            <w:bCs w:val="0"/>
            <w:noProof/>
            <w:webHidden/>
            <w:sz w:val="22"/>
            <w:szCs w:val="22"/>
          </w:rPr>
          <w:fldChar w:fldCharType="end"/>
        </w:r>
      </w:hyperlink>
    </w:p>
    <w:p w14:paraId="2196C1D6" w14:textId="76760854" w:rsidR="00952A6C" w:rsidRPr="00725CAB" w:rsidRDefault="00086000">
      <w:pPr>
        <w:pStyle w:val="ekillerTablosu"/>
        <w:tabs>
          <w:tab w:val="right" w:leader="dot" w:pos="10109"/>
        </w:tabs>
        <w:rPr>
          <w:rFonts w:ascii="Arial" w:eastAsiaTheme="minorEastAsia" w:hAnsi="Arial" w:cs="Arial"/>
          <w:b w:val="0"/>
          <w:bCs w:val="0"/>
          <w:noProof/>
          <w:sz w:val="22"/>
          <w:szCs w:val="22"/>
        </w:rPr>
      </w:pPr>
      <w:hyperlink w:anchor="_Toc201156449" w:history="1">
        <w:r w:rsidR="00952A6C" w:rsidRPr="00725CAB">
          <w:rPr>
            <w:rStyle w:val="Kpr"/>
            <w:rFonts w:ascii="Arial" w:eastAsia="Times" w:hAnsi="Arial" w:cs="Arial"/>
            <w:b w:val="0"/>
            <w:bCs w:val="0"/>
            <w:iCs/>
            <w:noProof/>
            <w:sz w:val="22"/>
            <w:szCs w:val="22"/>
          </w:rPr>
          <w:t>Tablo 8: Bina Varlığı İlçelere Göre Dağılım</w:t>
        </w:r>
        <w:r w:rsidR="00952A6C" w:rsidRPr="00725CAB">
          <w:rPr>
            <w:rFonts w:ascii="Arial" w:hAnsi="Arial" w:cs="Arial"/>
            <w:b w:val="0"/>
            <w:bCs w:val="0"/>
            <w:noProof/>
            <w:webHidden/>
            <w:sz w:val="22"/>
            <w:szCs w:val="22"/>
          </w:rPr>
          <w:tab/>
        </w:r>
        <w:r w:rsidR="00952A6C" w:rsidRPr="00725CAB">
          <w:rPr>
            <w:rFonts w:ascii="Arial" w:hAnsi="Arial" w:cs="Arial"/>
            <w:b w:val="0"/>
            <w:bCs w:val="0"/>
            <w:noProof/>
            <w:webHidden/>
            <w:sz w:val="22"/>
            <w:szCs w:val="22"/>
          </w:rPr>
          <w:fldChar w:fldCharType="begin"/>
        </w:r>
        <w:r w:rsidR="00952A6C" w:rsidRPr="00725CAB">
          <w:rPr>
            <w:rFonts w:ascii="Arial" w:hAnsi="Arial" w:cs="Arial"/>
            <w:b w:val="0"/>
            <w:bCs w:val="0"/>
            <w:noProof/>
            <w:webHidden/>
            <w:sz w:val="22"/>
            <w:szCs w:val="22"/>
          </w:rPr>
          <w:instrText xml:space="preserve"> PAGEREF _Toc201156449 \h </w:instrText>
        </w:r>
        <w:r w:rsidR="00952A6C" w:rsidRPr="00725CAB">
          <w:rPr>
            <w:rFonts w:ascii="Arial" w:hAnsi="Arial" w:cs="Arial"/>
            <w:b w:val="0"/>
            <w:bCs w:val="0"/>
            <w:noProof/>
            <w:webHidden/>
            <w:sz w:val="22"/>
            <w:szCs w:val="22"/>
          </w:rPr>
        </w:r>
        <w:r w:rsidR="00952A6C" w:rsidRPr="00725CAB">
          <w:rPr>
            <w:rFonts w:ascii="Arial" w:hAnsi="Arial" w:cs="Arial"/>
            <w:b w:val="0"/>
            <w:bCs w:val="0"/>
            <w:noProof/>
            <w:webHidden/>
            <w:sz w:val="22"/>
            <w:szCs w:val="22"/>
          </w:rPr>
          <w:fldChar w:fldCharType="separate"/>
        </w:r>
        <w:r w:rsidR="00952A6C" w:rsidRPr="00725CAB">
          <w:rPr>
            <w:rFonts w:ascii="Arial" w:hAnsi="Arial" w:cs="Arial"/>
            <w:b w:val="0"/>
            <w:bCs w:val="0"/>
            <w:noProof/>
            <w:webHidden/>
            <w:sz w:val="22"/>
            <w:szCs w:val="22"/>
          </w:rPr>
          <w:t>33</w:t>
        </w:r>
        <w:r w:rsidR="00952A6C" w:rsidRPr="00725CAB">
          <w:rPr>
            <w:rFonts w:ascii="Arial" w:hAnsi="Arial" w:cs="Arial"/>
            <w:b w:val="0"/>
            <w:bCs w:val="0"/>
            <w:noProof/>
            <w:webHidden/>
            <w:sz w:val="22"/>
            <w:szCs w:val="22"/>
          </w:rPr>
          <w:fldChar w:fldCharType="end"/>
        </w:r>
      </w:hyperlink>
    </w:p>
    <w:p w14:paraId="2F96FE51" w14:textId="34D4AFA2" w:rsidR="00952A6C" w:rsidRPr="00725CAB" w:rsidRDefault="00086000">
      <w:pPr>
        <w:pStyle w:val="ekillerTablosu"/>
        <w:tabs>
          <w:tab w:val="right" w:leader="dot" w:pos="10109"/>
        </w:tabs>
        <w:rPr>
          <w:rFonts w:ascii="Arial" w:eastAsiaTheme="minorEastAsia" w:hAnsi="Arial" w:cs="Arial"/>
          <w:b w:val="0"/>
          <w:bCs w:val="0"/>
          <w:noProof/>
          <w:sz w:val="22"/>
          <w:szCs w:val="22"/>
        </w:rPr>
      </w:pPr>
      <w:hyperlink w:anchor="_Toc201156450" w:history="1">
        <w:r w:rsidR="00952A6C" w:rsidRPr="00725CAB">
          <w:rPr>
            <w:rStyle w:val="Kpr"/>
            <w:rFonts w:ascii="Arial" w:eastAsia="Times" w:hAnsi="Arial" w:cs="Arial"/>
            <w:b w:val="0"/>
            <w:bCs w:val="0"/>
            <w:iCs/>
            <w:noProof/>
            <w:sz w:val="22"/>
            <w:szCs w:val="22"/>
          </w:rPr>
          <w:t>Tablo 9: Araç Durumu İlçelere Göre Dağılım</w:t>
        </w:r>
        <w:r w:rsidR="00952A6C" w:rsidRPr="00725CAB">
          <w:rPr>
            <w:rFonts w:ascii="Arial" w:hAnsi="Arial" w:cs="Arial"/>
            <w:b w:val="0"/>
            <w:bCs w:val="0"/>
            <w:noProof/>
            <w:webHidden/>
            <w:sz w:val="22"/>
            <w:szCs w:val="22"/>
          </w:rPr>
          <w:tab/>
        </w:r>
        <w:r w:rsidR="00952A6C" w:rsidRPr="00725CAB">
          <w:rPr>
            <w:rFonts w:ascii="Arial" w:hAnsi="Arial" w:cs="Arial"/>
            <w:b w:val="0"/>
            <w:bCs w:val="0"/>
            <w:noProof/>
            <w:webHidden/>
            <w:sz w:val="22"/>
            <w:szCs w:val="22"/>
          </w:rPr>
          <w:fldChar w:fldCharType="begin"/>
        </w:r>
        <w:r w:rsidR="00952A6C" w:rsidRPr="00725CAB">
          <w:rPr>
            <w:rFonts w:ascii="Arial" w:hAnsi="Arial" w:cs="Arial"/>
            <w:b w:val="0"/>
            <w:bCs w:val="0"/>
            <w:noProof/>
            <w:webHidden/>
            <w:sz w:val="22"/>
            <w:szCs w:val="22"/>
          </w:rPr>
          <w:instrText xml:space="preserve"> PAGEREF _Toc201156450 \h </w:instrText>
        </w:r>
        <w:r w:rsidR="00952A6C" w:rsidRPr="00725CAB">
          <w:rPr>
            <w:rFonts w:ascii="Arial" w:hAnsi="Arial" w:cs="Arial"/>
            <w:b w:val="0"/>
            <w:bCs w:val="0"/>
            <w:noProof/>
            <w:webHidden/>
            <w:sz w:val="22"/>
            <w:szCs w:val="22"/>
          </w:rPr>
        </w:r>
        <w:r w:rsidR="00952A6C" w:rsidRPr="00725CAB">
          <w:rPr>
            <w:rFonts w:ascii="Arial" w:hAnsi="Arial" w:cs="Arial"/>
            <w:b w:val="0"/>
            <w:bCs w:val="0"/>
            <w:noProof/>
            <w:webHidden/>
            <w:sz w:val="22"/>
            <w:szCs w:val="22"/>
          </w:rPr>
          <w:fldChar w:fldCharType="separate"/>
        </w:r>
        <w:r w:rsidR="00952A6C" w:rsidRPr="00725CAB">
          <w:rPr>
            <w:rFonts w:ascii="Arial" w:hAnsi="Arial" w:cs="Arial"/>
            <w:b w:val="0"/>
            <w:bCs w:val="0"/>
            <w:noProof/>
            <w:webHidden/>
            <w:sz w:val="22"/>
            <w:szCs w:val="22"/>
          </w:rPr>
          <w:t>34</w:t>
        </w:r>
        <w:r w:rsidR="00952A6C" w:rsidRPr="00725CAB">
          <w:rPr>
            <w:rFonts w:ascii="Arial" w:hAnsi="Arial" w:cs="Arial"/>
            <w:b w:val="0"/>
            <w:bCs w:val="0"/>
            <w:noProof/>
            <w:webHidden/>
            <w:sz w:val="22"/>
            <w:szCs w:val="22"/>
          </w:rPr>
          <w:fldChar w:fldCharType="end"/>
        </w:r>
      </w:hyperlink>
    </w:p>
    <w:p w14:paraId="4EA73F85" w14:textId="0F98E676" w:rsidR="00952A6C" w:rsidRPr="00725CAB" w:rsidRDefault="00086000">
      <w:pPr>
        <w:pStyle w:val="ekillerTablosu"/>
        <w:tabs>
          <w:tab w:val="right" w:leader="dot" w:pos="10109"/>
        </w:tabs>
        <w:rPr>
          <w:rFonts w:ascii="Arial" w:eastAsiaTheme="minorEastAsia" w:hAnsi="Arial" w:cs="Arial"/>
          <w:b w:val="0"/>
          <w:bCs w:val="0"/>
          <w:noProof/>
          <w:sz w:val="22"/>
          <w:szCs w:val="22"/>
        </w:rPr>
      </w:pPr>
      <w:hyperlink w:anchor="_Toc201156451" w:history="1">
        <w:r w:rsidR="00952A6C" w:rsidRPr="00725CAB">
          <w:rPr>
            <w:rStyle w:val="Kpr"/>
            <w:rFonts w:ascii="Arial" w:eastAsia="Times" w:hAnsi="Arial" w:cs="Arial"/>
            <w:b w:val="0"/>
            <w:bCs w:val="0"/>
            <w:iCs/>
            <w:noProof/>
            <w:sz w:val="22"/>
            <w:szCs w:val="22"/>
          </w:rPr>
          <w:t>Tablo 10: Teknolojik Kaynakların İlçelere Göre Dağılımı (adet)</w:t>
        </w:r>
        <w:r w:rsidR="00952A6C" w:rsidRPr="00725CAB">
          <w:rPr>
            <w:rFonts w:ascii="Arial" w:hAnsi="Arial" w:cs="Arial"/>
            <w:b w:val="0"/>
            <w:bCs w:val="0"/>
            <w:noProof/>
            <w:webHidden/>
            <w:sz w:val="22"/>
            <w:szCs w:val="22"/>
          </w:rPr>
          <w:tab/>
        </w:r>
        <w:r w:rsidR="00952A6C" w:rsidRPr="00725CAB">
          <w:rPr>
            <w:rFonts w:ascii="Arial" w:hAnsi="Arial" w:cs="Arial"/>
            <w:b w:val="0"/>
            <w:bCs w:val="0"/>
            <w:noProof/>
            <w:webHidden/>
            <w:sz w:val="22"/>
            <w:szCs w:val="22"/>
          </w:rPr>
          <w:fldChar w:fldCharType="begin"/>
        </w:r>
        <w:r w:rsidR="00952A6C" w:rsidRPr="00725CAB">
          <w:rPr>
            <w:rFonts w:ascii="Arial" w:hAnsi="Arial" w:cs="Arial"/>
            <w:b w:val="0"/>
            <w:bCs w:val="0"/>
            <w:noProof/>
            <w:webHidden/>
            <w:sz w:val="22"/>
            <w:szCs w:val="22"/>
          </w:rPr>
          <w:instrText xml:space="preserve"> PAGEREF _Toc201156451 \h </w:instrText>
        </w:r>
        <w:r w:rsidR="00952A6C" w:rsidRPr="00725CAB">
          <w:rPr>
            <w:rFonts w:ascii="Arial" w:hAnsi="Arial" w:cs="Arial"/>
            <w:b w:val="0"/>
            <w:bCs w:val="0"/>
            <w:noProof/>
            <w:webHidden/>
            <w:sz w:val="22"/>
            <w:szCs w:val="22"/>
          </w:rPr>
        </w:r>
        <w:r w:rsidR="00952A6C" w:rsidRPr="00725CAB">
          <w:rPr>
            <w:rFonts w:ascii="Arial" w:hAnsi="Arial" w:cs="Arial"/>
            <w:b w:val="0"/>
            <w:bCs w:val="0"/>
            <w:noProof/>
            <w:webHidden/>
            <w:sz w:val="22"/>
            <w:szCs w:val="22"/>
          </w:rPr>
          <w:fldChar w:fldCharType="separate"/>
        </w:r>
        <w:r w:rsidR="00952A6C" w:rsidRPr="00725CAB">
          <w:rPr>
            <w:rFonts w:ascii="Arial" w:hAnsi="Arial" w:cs="Arial"/>
            <w:b w:val="0"/>
            <w:bCs w:val="0"/>
            <w:noProof/>
            <w:webHidden/>
            <w:sz w:val="22"/>
            <w:szCs w:val="22"/>
          </w:rPr>
          <w:t>35</w:t>
        </w:r>
        <w:r w:rsidR="00952A6C" w:rsidRPr="00725CAB">
          <w:rPr>
            <w:rFonts w:ascii="Arial" w:hAnsi="Arial" w:cs="Arial"/>
            <w:b w:val="0"/>
            <w:bCs w:val="0"/>
            <w:noProof/>
            <w:webHidden/>
            <w:sz w:val="22"/>
            <w:szCs w:val="22"/>
          </w:rPr>
          <w:fldChar w:fldCharType="end"/>
        </w:r>
      </w:hyperlink>
    </w:p>
    <w:p w14:paraId="013C9FD8" w14:textId="08CE413E" w:rsidR="00952A6C" w:rsidRPr="00725CAB" w:rsidRDefault="00086000">
      <w:pPr>
        <w:pStyle w:val="ekillerTablosu"/>
        <w:tabs>
          <w:tab w:val="right" w:leader="dot" w:pos="10109"/>
        </w:tabs>
        <w:rPr>
          <w:rFonts w:ascii="Arial" w:eastAsiaTheme="minorEastAsia" w:hAnsi="Arial" w:cs="Arial"/>
          <w:b w:val="0"/>
          <w:bCs w:val="0"/>
          <w:noProof/>
          <w:sz w:val="22"/>
          <w:szCs w:val="22"/>
        </w:rPr>
      </w:pPr>
      <w:hyperlink w:anchor="_Toc201156452" w:history="1">
        <w:r w:rsidR="00952A6C" w:rsidRPr="00725CAB">
          <w:rPr>
            <w:rStyle w:val="Kpr"/>
            <w:rFonts w:ascii="Arial" w:eastAsia="Times" w:hAnsi="Arial" w:cs="Arial"/>
            <w:b w:val="0"/>
            <w:bCs w:val="0"/>
            <w:iCs/>
            <w:noProof/>
            <w:sz w:val="22"/>
            <w:szCs w:val="22"/>
          </w:rPr>
          <w:t>Tablo 11: Personelin Hizmet Sınıflarına Göre İlçelere Dağılımı</w:t>
        </w:r>
        <w:r w:rsidR="00952A6C" w:rsidRPr="00725CAB">
          <w:rPr>
            <w:rFonts w:ascii="Arial" w:hAnsi="Arial" w:cs="Arial"/>
            <w:b w:val="0"/>
            <w:bCs w:val="0"/>
            <w:noProof/>
            <w:webHidden/>
            <w:sz w:val="22"/>
            <w:szCs w:val="22"/>
          </w:rPr>
          <w:tab/>
        </w:r>
        <w:r w:rsidR="00952A6C" w:rsidRPr="00725CAB">
          <w:rPr>
            <w:rFonts w:ascii="Arial" w:hAnsi="Arial" w:cs="Arial"/>
            <w:b w:val="0"/>
            <w:bCs w:val="0"/>
            <w:noProof/>
            <w:webHidden/>
            <w:sz w:val="22"/>
            <w:szCs w:val="22"/>
          </w:rPr>
          <w:fldChar w:fldCharType="begin"/>
        </w:r>
        <w:r w:rsidR="00952A6C" w:rsidRPr="00725CAB">
          <w:rPr>
            <w:rFonts w:ascii="Arial" w:hAnsi="Arial" w:cs="Arial"/>
            <w:b w:val="0"/>
            <w:bCs w:val="0"/>
            <w:noProof/>
            <w:webHidden/>
            <w:sz w:val="22"/>
            <w:szCs w:val="22"/>
          </w:rPr>
          <w:instrText xml:space="preserve"> PAGEREF _Toc201156452 \h </w:instrText>
        </w:r>
        <w:r w:rsidR="00952A6C" w:rsidRPr="00725CAB">
          <w:rPr>
            <w:rFonts w:ascii="Arial" w:hAnsi="Arial" w:cs="Arial"/>
            <w:b w:val="0"/>
            <w:bCs w:val="0"/>
            <w:noProof/>
            <w:webHidden/>
            <w:sz w:val="22"/>
            <w:szCs w:val="22"/>
          </w:rPr>
        </w:r>
        <w:r w:rsidR="00952A6C" w:rsidRPr="00725CAB">
          <w:rPr>
            <w:rFonts w:ascii="Arial" w:hAnsi="Arial" w:cs="Arial"/>
            <w:b w:val="0"/>
            <w:bCs w:val="0"/>
            <w:noProof/>
            <w:webHidden/>
            <w:sz w:val="22"/>
            <w:szCs w:val="22"/>
          </w:rPr>
          <w:fldChar w:fldCharType="separate"/>
        </w:r>
        <w:r w:rsidR="00952A6C" w:rsidRPr="00725CAB">
          <w:rPr>
            <w:rFonts w:ascii="Arial" w:hAnsi="Arial" w:cs="Arial"/>
            <w:b w:val="0"/>
            <w:bCs w:val="0"/>
            <w:noProof/>
            <w:webHidden/>
            <w:sz w:val="22"/>
            <w:szCs w:val="22"/>
          </w:rPr>
          <w:t>36</w:t>
        </w:r>
        <w:r w:rsidR="00952A6C" w:rsidRPr="00725CAB">
          <w:rPr>
            <w:rFonts w:ascii="Arial" w:hAnsi="Arial" w:cs="Arial"/>
            <w:b w:val="0"/>
            <w:bCs w:val="0"/>
            <w:noProof/>
            <w:webHidden/>
            <w:sz w:val="22"/>
            <w:szCs w:val="22"/>
          </w:rPr>
          <w:fldChar w:fldCharType="end"/>
        </w:r>
      </w:hyperlink>
    </w:p>
    <w:p w14:paraId="77A26B1E" w14:textId="0DCCE2BC" w:rsidR="00B15F2D" w:rsidRPr="00725CAB" w:rsidRDefault="0079502F" w:rsidP="00634F46">
      <w:pPr>
        <w:keepLines/>
        <w:widowControl/>
        <w:autoSpaceDE/>
        <w:autoSpaceDN/>
        <w:adjustRightInd/>
        <w:rPr>
          <w:rFonts w:ascii="Arial" w:hAnsi="Arial" w:cs="Arial"/>
          <w:sz w:val="22"/>
          <w:szCs w:val="22"/>
        </w:rPr>
      </w:pPr>
      <w:r w:rsidRPr="00725CAB">
        <w:rPr>
          <w:rFonts w:ascii="Arial" w:hAnsi="Arial" w:cs="Arial"/>
          <w:sz w:val="22"/>
          <w:szCs w:val="22"/>
        </w:rPr>
        <w:fldChar w:fldCharType="end"/>
      </w:r>
    </w:p>
    <w:p w14:paraId="47348F80" w14:textId="77777777" w:rsidR="00FA0FE1" w:rsidRPr="00725CAB" w:rsidRDefault="00FA0FE1" w:rsidP="00634F46">
      <w:pPr>
        <w:keepLines/>
        <w:widowControl/>
        <w:autoSpaceDE/>
        <w:autoSpaceDN/>
        <w:adjustRightInd/>
        <w:rPr>
          <w:rFonts w:ascii="Arial" w:hAnsi="Arial" w:cs="Arial"/>
          <w:sz w:val="22"/>
          <w:szCs w:val="22"/>
        </w:rPr>
      </w:pPr>
    </w:p>
    <w:p w14:paraId="34D68843" w14:textId="117B4DE6" w:rsidR="0079502F" w:rsidRPr="00725CAB" w:rsidRDefault="00565073" w:rsidP="00B15F2D">
      <w:pPr>
        <w:pStyle w:val="Balk1"/>
        <w:spacing w:before="0" w:after="0"/>
        <w:rPr>
          <w:sz w:val="22"/>
          <w:szCs w:val="22"/>
        </w:rPr>
      </w:pPr>
      <w:bookmarkStart w:id="6" w:name="_Toc201156412"/>
      <w:r w:rsidRPr="00725CAB">
        <w:rPr>
          <w:sz w:val="22"/>
          <w:szCs w:val="22"/>
        </w:rPr>
        <w:t>ŞEKİLLER</w:t>
      </w:r>
      <w:bookmarkEnd w:id="6"/>
    </w:p>
    <w:p w14:paraId="42683BEF" w14:textId="77777777" w:rsidR="008850DC" w:rsidRPr="00725CAB" w:rsidRDefault="008850DC" w:rsidP="008850DC">
      <w:pPr>
        <w:rPr>
          <w:rFonts w:ascii="Arial" w:hAnsi="Arial" w:cs="Arial"/>
          <w:sz w:val="22"/>
          <w:szCs w:val="22"/>
        </w:rPr>
      </w:pPr>
    </w:p>
    <w:p w14:paraId="75413D06" w14:textId="22942E20" w:rsidR="00325976" w:rsidRPr="00725CAB" w:rsidRDefault="00D443E5">
      <w:pPr>
        <w:pStyle w:val="ekillerTablosu"/>
        <w:tabs>
          <w:tab w:val="right" w:leader="dot" w:pos="10109"/>
        </w:tabs>
        <w:rPr>
          <w:rFonts w:ascii="Arial" w:eastAsiaTheme="minorEastAsia" w:hAnsi="Arial" w:cs="Arial"/>
          <w:b w:val="0"/>
          <w:bCs w:val="0"/>
          <w:noProof/>
          <w:sz w:val="22"/>
          <w:szCs w:val="22"/>
        </w:rPr>
      </w:pPr>
      <w:r w:rsidRPr="00725CAB">
        <w:rPr>
          <w:rFonts w:ascii="Arial" w:hAnsi="Arial" w:cs="Arial"/>
          <w:b w:val="0"/>
          <w:bCs w:val="0"/>
          <w:sz w:val="22"/>
          <w:szCs w:val="22"/>
        </w:rPr>
        <w:fldChar w:fldCharType="begin"/>
      </w:r>
      <w:r w:rsidRPr="00725CAB">
        <w:rPr>
          <w:rFonts w:ascii="Arial" w:hAnsi="Arial" w:cs="Arial"/>
          <w:b w:val="0"/>
          <w:bCs w:val="0"/>
          <w:sz w:val="22"/>
          <w:szCs w:val="22"/>
        </w:rPr>
        <w:instrText xml:space="preserve"> TOC \h \z \c "Şekil" </w:instrText>
      </w:r>
      <w:r w:rsidRPr="00725CAB">
        <w:rPr>
          <w:rFonts w:ascii="Arial" w:hAnsi="Arial" w:cs="Arial"/>
          <w:b w:val="0"/>
          <w:bCs w:val="0"/>
          <w:sz w:val="22"/>
          <w:szCs w:val="22"/>
        </w:rPr>
        <w:fldChar w:fldCharType="separate"/>
      </w:r>
      <w:hyperlink w:anchor="_Toc200961375" w:history="1">
        <w:r w:rsidR="00325976" w:rsidRPr="00725CAB">
          <w:rPr>
            <w:rStyle w:val="Kpr"/>
            <w:rFonts w:ascii="Arial" w:eastAsia="Times" w:hAnsi="Arial" w:cs="Arial"/>
            <w:b w:val="0"/>
            <w:bCs w:val="0"/>
            <w:noProof/>
            <w:sz w:val="22"/>
            <w:szCs w:val="22"/>
          </w:rPr>
          <w:t>Şekil 1: ……..İli Siyasi Haritası</w:t>
        </w:r>
        <w:r w:rsidR="00325976" w:rsidRPr="00725CAB">
          <w:rPr>
            <w:rFonts w:ascii="Arial" w:hAnsi="Arial" w:cs="Arial"/>
            <w:b w:val="0"/>
            <w:bCs w:val="0"/>
            <w:noProof/>
            <w:webHidden/>
            <w:sz w:val="22"/>
            <w:szCs w:val="22"/>
          </w:rPr>
          <w:tab/>
        </w:r>
        <w:r w:rsidR="00325976" w:rsidRPr="00725CAB">
          <w:rPr>
            <w:rFonts w:ascii="Arial" w:hAnsi="Arial" w:cs="Arial"/>
            <w:b w:val="0"/>
            <w:bCs w:val="0"/>
            <w:noProof/>
            <w:webHidden/>
            <w:sz w:val="22"/>
            <w:szCs w:val="22"/>
          </w:rPr>
          <w:fldChar w:fldCharType="begin"/>
        </w:r>
        <w:r w:rsidR="00325976" w:rsidRPr="00725CAB">
          <w:rPr>
            <w:rFonts w:ascii="Arial" w:hAnsi="Arial" w:cs="Arial"/>
            <w:b w:val="0"/>
            <w:bCs w:val="0"/>
            <w:noProof/>
            <w:webHidden/>
            <w:sz w:val="22"/>
            <w:szCs w:val="22"/>
          </w:rPr>
          <w:instrText xml:space="preserve"> PAGEREF _Toc200961375 \h </w:instrText>
        </w:r>
        <w:r w:rsidR="00325976" w:rsidRPr="00725CAB">
          <w:rPr>
            <w:rFonts w:ascii="Arial" w:hAnsi="Arial" w:cs="Arial"/>
            <w:b w:val="0"/>
            <w:bCs w:val="0"/>
            <w:noProof/>
            <w:webHidden/>
            <w:sz w:val="22"/>
            <w:szCs w:val="22"/>
          </w:rPr>
        </w:r>
        <w:r w:rsidR="00325976" w:rsidRPr="00725CAB">
          <w:rPr>
            <w:rFonts w:ascii="Arial" w:hAnsi="Arial" w:cs="Arial"/>
            <w:b w:val="0"/>
            <w:bCs w:val="0"/>
            <w:noProof/>
            <w:webHidden/>
            <w:sz w:val="22"/>
            <w:szCs w:val="22"/>
          </w:rPr>
          <w:fldChar w:fldCharType="separate"/>
        </w:r>
        <w:r w:rsidR="00952A6C" w:rsidRPr="00725CAB">
          <w:rPr>
            <w:rFonts w:ascii="Arial" w:hAnsi="Arial" w:cs="Arial"/>
            <w:b w:val="0"/>
            <w:bCs w:val="0"/>
            <w:noProof/>
            <w:webHidden/>
            <w:sz w:val="22"/>
            <w:szCs w:val="22"/>
          </w:rPr>
          <w:t>11</w:t>
        </w:r>
        <w:r w:rsidR="00325976" w:rsidRPr="00725CAB">
          <w:rPr>
            <w:rFonts w:ascii="Arial" w:hAnsi="Arial" w:cs="Arial"/>
            <w:b w:val="0"/>
            <w:bCs w:val="0"/>
            <w:noProof/>
            <w:webHidden/>
            <w:sz w:val="22"/>
            <w:szCs w:val="22"/>
          </w:rPr>
          <w:fldChar w:fldCharType="end"/>
        </w:r>
      </w:hyperlink>
    </w:p>
    <w:p w14:paraId="03ABA2C5" w14:textId="62CF063E" w:rsidR="00D443E5" w:rsidRPr="00725CAB" w:rsidRDefault="00D443E5" w:rsidP="00111505">
      <w:pPr>
        <w:pStyle w:val="ResimYazs"/>
        <w:spacing w:before="120" w:after="120" w:line="23" w:lineRule="atLeast"/>
        <w:rPr>
          <w:rFonts w:ascii="Arial" w:hAnsi="Arial" w:cs="Arial"/>
          <w:b w:val="0"/>
          <w:bCs w:val="0"/>
          <w:sz w:val="22"/>
          <w:szCs w:val="22"/>
        </w:rPr>
      </w:pPr>
      <w:r w:rsidRPr="00725CAB">
        <w:rPr>
          <w:rFonts w:ascii="Arial" w:hAnsi="Arial" w:cs="Arial"/>
          <w:b w:val="0"/>
          <w:bCs w:val="0"/>
          <w:sz w:val="22"/>
          <w:szCs w:val="22"/>
        </w:rPr>
        <w:fldChar w:fldCharType="end"/>
      </w:r>
    </w:p>
    <w:p w14:paraId="397AD6F8" w14:textId="3895C12F" w:rsidR="009A4323" w:rsidRPr="00725CAB" w:rsidRDefault="009A4323" w:rsidP="009A4323">
      <w:pPr>
        <w:rPr>
          <w:rFonts w:ascii="Arial" w:hAnsi="Arial" w:cs="Arial"/>
          <w:sz w:val="22"/>
          <w:szCs w:val="22"/>
        </w:rPr>
      </w:pPr>
    </w:p>
    <w:p w14:paraId="642100CA" w14:textId="6128219E" w:rsidR="009A4323" w:rsidRPr="00725CAB" w:rsidRDefault="009A4323" w:rsidP="009A4323">
      <w:pPr>
        <w:rPr>
          <w:rFonts w:ascii="Arial" w:hAnsi="Arial" w:cs="Arial"/>
          <w:sz w:val="22"/>
          <w:szCs w:val="22"/>
        </w:rPr>
      </w:pPr>
    </w:p>
    <w:p w14:paraId="5B9E9B3D" w14:textId="6F2D9C33" w:rsidR="009A4323" w:rsidRPr="00725CAB" w:rsidRDefault="009A4323" w:rsidP="00B044CF">
      <w:pPr>
        <w:rPr>
          <w:rFonts w:ascii="Arial" w:hAnsi="Arial" w:cs="Arial"/>
          <w:sz w:val="22"/>
          <w:szCs w:val="22"/>
        </w:rPr>
      </w:pPr>
    </w:p>
    <w:p w14:paraId="7C28FD19" w14:textId="77777777" w:rsidR="009A4323" w:rsidRPr="00725CAB" w:rsidRDefault="009A4323" w:rsidP="009A4323">
      <w:pPr>
        <w:spacing w:before="120" w:after="120" w:line="23" w:lineRule="atLeast"/>
        <w:rPr>
          <w:rFonts w:ascii="Arial" w:hAnsi="Arial" w:cs="Arial"/>
          <w:sz w:val="22"/>
          <w:szCs w:val="22"/>
        </w:rPr>
      </w:pPr>
    </w:p>
    <w:p w14:paraId="4B82A2BD" w14:textId="77777777" w:rsidR="009A4323" w:rsidRPr="00725CAB" w:rsidRDefault="009A4323" w:rsidP="009A4323">
      <w:pPr>
        <w:spacing w:before="120" w:after="120" w:line="23" w:lineRule="atLeast"/>
        <w:rPr>
          <w:rFonts w:ascii="Arial" w:hAnsi="Arial" w:cs="Arial"/>
          <w:sz w:val="22"/>
          <w:szCs w:val="22"/>
        </w:rPr>
        <w:sectPr w:rsidR="009A4323" w:rsidRPr="00725CAB" w:rsidSect="00C4084B">
          <w:headerReference w:type="default" r:id="rId11"/>
          <w:pgSz w:w="11906" w:h="16838"/>
          <w:pgMar w:top="993" w:right="707" w:bottom="1440" w:left="1080" w:header="708" w:footer="708" w:gutter="0"/>
          <w:cols w:space="708"/>
          <w:docGrid w:linePitch="360"/>
        </w:sectPr>
      </w:pPr>
    </w:p>
    <w:p w14:paraId="5F2D3DAC" w14:textId="4FC1FD00" w:rsidR="007B112C" w:rsidRDefault="007B112C" w:rsidP="001B70CD">
      <w:pPr>
        <w:pStyle w:val="Balk1"/>
        <w:spacing w:before="120" w:after="120" w:line="23" w:lineRule="atLeast"/>
        <w:rPr>
          <w:bCs w:val="0"/>
          <w:kern w:val="0"/>
          <w:sz w:val="22"/>
          <w:szCs w:val="22"/>
        </w:rPr>
      </w:pPr>
      <w:bookmarkStart w:id="7" w:name="_Toc191888927"/>
      <w:bookmarkStart w:id="8" w:name="_Toc201156413"/>
      <w:bookmarkStart w:id="9" w:name="_Hlk189735567"/>
      <w:r w:rsidRPr="00725CAB">
        <w:rPr>
          <w:bCs w:val="0"/>
          <w:kern w:val="0"/>
          <w:sz w:val="22"/>
          <w:szCs w:val="22"/>
        </w:rPr>
        <w:lastRenderedPageBreak/>
        <w:t>İL MÜDÜRÜ SUNUŞU</w:t>
      </w:r>
      <w:bookmarkEnd w:id="7"/>
      <w:bookmarkEnd w:id="8"/>
    </w:p>
    <w:p w14:paraId="357877C2" w14:textId="24ACD549" w:rsidR="00C24BF8" w:rsidRDefault="00FB39A8" w:rsidP="00FB39A8">
      <w:pPr>
        <w:rPr>
          <w:rFonts w:ascii="Arial" w:hAnsi="Arial" w:cs="Arial"/>
          <w:b/>
          <w:i/>
          <w:iCs/>
          <w:sz w:val="22"/>
          <w:szCs w:val="22"/>
        </w:rPr>
      </w:pPr>
      <w:r>
        <w:rPr>
          <w:rFonts w:ascii="Arial" w:hAnsi="Arial" w:cs="Arial"/>
          <w:bCs/>
          <w:i/>
          <w:iCs/>
          <w:noProof/>
          <w:sz w:val="22"/>
          <w:szCs w:val="22"/>
        </w:rPr>
        <w:drawing>
          <wp:inline distT="0" distB="0" distL="0" distR="0" wp14:anchorId="36D96C6C" wp14:editId="0E692824">
            <wp:extent cx="6334125" cy="286272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0544" cy="2865621"/>
                    </a:xfrm>
                    <a:prstGeom prst="rect">
                      <a:avLst/>
                    </a:prstGeom>
                    <a:noFill/>
                    <a:ln>
                      <a:noFill/>
                    </a:ln>
                  </pic:spPr>
                </pic:pic>
              </a:graphicData>
            </a:graphic>
          </wp:inline>
        </w:drawing>
      </w:r>
      <w:r w:rsidR="001B70CD" w:rsidRPr="00725CAB">
        <w:rPr>
          <w:rFonts w:ascii="Arial" w:hAnsi="Arial" w:cs="Arial"/>
          <w:bCs/>
          <w:i/>
          <w:iCs/>
          <w:sz w:val="22"/>
          <w:szCs w:val="22"/>
        </w:rPr>
        <w:tab/>
      </w:r>
      <w:r w:rsidR="001B70CD" w:rsidRPr="00725CAB">
        <w:rPr>
          <w:rFonts w:ascii="Arial" w:hAnsi="Arial" w:cs="Arial"/>
          <w:bCs/>
          <w:i/>
          <w:iCs/>
          <w:sz w:val="22"/>
          <w:szCs w:val="22"/>
        </w:rPr>
        <w:tab/>
      </w:r>
      <w:r w:rsidR="001B70CD" w:rsidRPr="00725CAB">
        <w:rPr>
          <w:rFonts w:ascii="Arial" w:hAnsi="Arial" w:cs="Arial"/>
          <w:bCs/>
          <w:i/>
          <w:iCs/>
          <w:sz w:val="22"/>
          <w:szCs w:val="22"/>
        </w:rPr>
        <w:tab/>
      </w:r>
      <w:r w:rsidR="001B70CD" w:rsidRPr="00725CAB">
        <w:rPr>
          <w:rFonts w:ascii="Arial" w:hAnsi="Arial" w:cs="Arial"/>
          <w:bCs/>
          <w:i/>
          <w:iCs/>
          <w:sz w:val="22"/>
          <w:szCs w:val="22"/>
        </w:rPr>
        <w:tab/>
      </w:r>
      <w:r w:rsidR="001B70CD" w:rsidRPr="00725CAB">
        <w:rPr>
          <w:rFonts w:ascii="Arial" w:hAnsi="Arial" w:cs="Arial"/>
          <w:bCs/>
          <w:i/>
          <w:iCs/>
          <w:sz w:val="22"/>
          <w:szCs w:val="22"/>
        </w:rPr>
        <w:tab/>
      </w:r>
      <w:r w:rsidR="001B70CD" w:rsidRPr="00725CAB">
        <w:rPr>
          <w:rFonts w:ascii="Arial" w:hAnsi="Arial" w:cs="Arial"/>
          <w:bCs/>
          <w:i/>
          <w:iCs/>
          <w:sz w:val="22"/>
          <w:szCs w:val="22"/>
        </w:rPr>
        <w:tab/>
      </w:r>
      <w:bookmarkStart w:id="10" w:name="_Hlk198811251"/>
      <w:bookmarkEnd w:id="9"/>
    </w:p>
    <w:p w14:paraId="157F1A34" w14:textId="77777777" w:rsidR="00FB39A8" w:rsidRPr="00FB39A8" w:rsidRDefault="00FB39A8" w:rsidP="00FB39A8">
      <w:pPr>
        <w:rPr>
          <w:rFonts w:ascii="Arial" w:hAnsi="Arial" w:cs="Arial"/>
          <w:b/>
          <w:i/>
          <w:iCs/>
          <w:sz w:val="22"/>
          <w:szCs w:val="22"/>
        </w:rPr>
      </w:pPr>
    </w:p>
    <w:p w14:paraId="640451E0" w14:textId="44E86175" w:rsidR="00C24BF8" w:rsidRPr="00725CAB" w:rsidRDefault="00C24BF8" w:rsidP="00C24BF8">
      <w:pPr>
        <w:tabs>
          <w:tab w:val="left" w:pos="700"/>
        </w:tabs>
        <w:spacing w:before="120" w:after="120" w:line="23" w:lineRule="atLeast"/>
        <w:jc w:val="both"/>
        <w:rPr>
          <w:rFonts w:ascii="Arial" w:hAnsi="Arial" w:cs="Arial"/>
          <w:i/>
          <w:iCs/>
          <w:sz w:val="22"/>
          <w:szCs w:val="22"/>
        </w:rPr>
      </w:pPr>
      <w:r w:rsidRPr="00725CAB">
        <w:rPr>
          <w:rFonts w:ascii="Arial" w:hAnsi="Arial" w:cs="Arial"/>
          <w:sz w:val="22"/>
          <w:szCs w:val="22"/>
        </w:rPr>
        <w:t xml:space="preserve">Tunceli İl Tarım ve Orman Müdürlüğü olarak vizyonumuz; Türkiye </w:t>
      </w:r>
      <w:r w:rsidR="00576697">
        <w:rPr>
          <w:rFonts w:ascii="Arial" w:hAnsi="Arial" w:cs="Arial"/>
          <w:sz w:val="22"/>
          <w:szCs w:val="22"/>
        </w:rPr>
        <w:t>Yüzyıl</w:t>
      </w:r>
      <w:r w:rsidR="00B50A35" w:rsidRPr="00725CAB">
        <w:rPr>
          <w:rFonts w:ascii="Arial" w:hAnsi="Arial" w:cs="Arial"/>
          <w:sz w:val="22"/>
          <w:szCs w:val="22"/>
        </w:rPr>
        <w:t>ında</w:t>
      </w:r>
      <w:r w:rsidR="00C806A5">
        <w:rPr>
          <w:rFonts w:ascii="Arial" w:hAnsi="Arial" w:cs="Arial"/>
          <w:sz w:val="22"/>
          <w:szCs w:val="22"/>
        </w:rPr>
        <w:t xml:space="preserve"> ilimizde tarım, orman ve </w:t>
      </w:r>
      <w:r w:rsidRPr="00725CAB">
        <w:rPr>
          <w:rFonts w:ascii="Arial" w:hAnsi="Arial" w:cs="Arial"/>
          <w:sz w:val="22"/>
          <w:szCs w:val="22"/>
        </w:rPr>
        <w:t>su kaynaklarının korunarak sürdürülebilir ve güvenli bir geleceğin tesis edilmesini sağlamaktır. Müdürlüğümüz, tüm faaliyetlerini bu vizyon doğrultusunda yürütmektedir.</w:t>
      </w:r>
    </w:p>
    <w:p w14:paraId="14C5DDC3" w14:textId="59C77F3B" w:rsidR="00C24BF8" w:rsidRPr="00725CAB" w:rsidRDefault="00C24BF8" w:rsidP="00C24BF8">
      <w:pPr>
        <w:widowControl/>
        <w:autoSpaceDE/>
        <w:autoSpaceDN/>
        <w:adjustRightInd/>
        <w:spacing w:before="100" w:beforeAutospacing="1" w:after="100" w:afterAutospacing="1"/>
        <w:jc w:val="both"/>
        <w:rPr>
          <w:rFonts w:ascii="Arial" w:hAnsi="Arial" w:cs="Arial"/>
          <w:sz w:val="22"/>
          <w:szCs w:val="22"/>
        </w:rPr>
      </w:pPr>
      <w:r w:rsidRPr="00725CAB">
        <w:rPr>
          <w:rFonts w:ascii="Arial" w:hAnsi="Arial" w:cs="Arial"/>
          <w:sz w:val="22"/>
          <w:szCs w:val="22"/>
        </w:rPr>
        <w:t>Bununla birlikte, üreticilerimizin alın terini korumak, vatandaşlarımızın güvenilir gıdaya erişimini sağlamak temel önceliklerimiz arasında yer almaktadır.</w:t>
      </w:r>
    </w:p>
    <w:p w14:paraId="05D93E16" w14:textId="2C644C77" w:rsidR="00C24BF8" w:rsidRPr="00725CAB" w:rsidRDefault="00C24BF8" w:rsidP="00C24BF8">
      <w:pPr>
        <w:widowControl/>
        <w:autoSpaceDE/>
        <w:autoSpaceDN/>
        <w:adjustRightInd/>
        <w:spacing w:before="100" w:beforeAutospacing="1" w:after="100" w:afterAutospacing="1"/>
        <w:jc w:val="both"/>
        <w:rPr>
          <w:rFonts w:ascii="Arial" w:hAnsi="Arial" w:cs="Arial"/>
          <w:sz w:val="22"/>
          <w:szCs w:val="22"/>
        </w:rPr>
      </w:pPr>
      <w:r w:rsidRPr="00725CAB">
        <w:rPr>
          <w:rFonts w:ascii="Arial" w:hAnsi="Arial" w:cs="Arial"/>
          <w:sz w:val="22"/>
          <w:szCs w:val="22"/>
        </w:rPr>
        <w:t>İlimizin sosyoekonomik yapısında önemli bir yere sahip olan</w:t>
      </w:r>
      <w:r w:rsidR="00C806A5">
        <w:rPr>
          <w:rFonts w:ascii="Arial" w:hAnsi="Arial" w:cs="Arial"/>
          <w:sz w:val="22"/>
          <w:szCs w:val="22"/>
        </w:rPr>
        <w:t xml:space="preserve"> tarım sektörü, uygulanan etkin </w:t>
      </w:r>
      <w:r w:rsidRPr="00725CAB">
        <w:rPr>
          <w:rFonts w:ascii="Arial" w:hAnsi="Arial" w:cs="Arial"/>
          <w:sz w:val="22"/>
          <w:szCs w:val="22"/>
        </w:rPr>
        <w:t>politikalar sayesinde il ekonomisine katkı sunmaktadır. Tarım sektöründe son dönemde sağlanan gelişmelerin kalıcı hâle getirilmesi ve gelecek yıllarda da sürdürülmesi amacıyla çalışmalarımız aralıksız devam etmektedir.</w:t>
      </w:r>
    </w:p>
    <w:p w14:paraId="7A2F86F7" w14:textId="3BC2C412" w:rsidR="00C24BF8" w:rsidRPr="00725CAB" w:rsidRDefault="00C24BF8" w:rsidP="00C24BF8">
      <w:pPr>
        <w:widowControl/>
        <w:autoSpaceDE/>
        <w:autoSpaceDN/>
        <w:adjustRightInd/>
        <w:spacing w:before="100" w:beforeAutospacing="1" w:after="100" w:afterAutospacing="1"/>
        <w:jc w:val="both"/>
        <w:rPr>
          <w:rFonts w:ascii="Arial" w:hAnsi="Arial" w:cs="Arial"/>
          <w:sz w:val="22"/>
          <w:szCs w:val="22"/>
        </w:rPr>
      </w:pPr>
      <w:r w:rsidRPr="00725CAB">
        <w:rPr>
          <w:rFonts w:ascii="Arial" w:hAnsi="Arial" w:cs="Arial"/>
          <w:sz w:val="22"/>
          <w:szCs w:val="22"/>
        </w:rPr>
        <w:t>İklim değişikliği, su kaynaklarındaki azalma, artan su ve gıda talebi; ilimizin iklimi, topoğrafyası, toprak yapısı, su varlığı ve bitki örtüsü dikkate alınarak kısa, orta ve uzun vadeli planlamalar yapılmakta, olası risklere karşı hazırlıklı olunmaktadır.</w:t>
      </w:r>
    </w:p>
    <w:p w14:paraId="0C599BAF" w14:textId="77777777" w:rsidR="00C24BF8" w:rsidRPr="00725CAB" w:rsidRDefault="00C24BF8" w:rsidP="00C24BF8">
      <w:pPr>
        <w:widowControl/>
        <w:autoSpaceDE/>
        <w:autoSpaceDN/>
        <w:adjustRightInd/>
        <w:spacing w:before="100" w:beforeAutospacing="1" w:after="100" w:afterAutospacing="1"/>
        <w:jc w:val="both"/>
        <w:rPr>
          <w:rFonts w:ascii="Arial" w:hAnsi="Arial" w:cs="Arial"/>
          <w:sz w:val="22"/>
          <w:szCs w:val="22"/>
        </w:rPr>
      </w:pPr>
      <w:r w:rsidRPr="00725CAB">
        <w:rPr>
          <w:rFonts w:ascii="Arial" w:hAnsi="Arial" w:cs="Arial"/>
          <w:sz w:val="22"/>
          <w:szCs w:val="22"/>
        </w:rPr>
        <w:t>Bu kapsamda günümüzün ve geleceğin zorluklarına; ilimizdeki üretim gücü ve potansiyeli esas alınarak sürdürülebilirlik, verimlilik, kalite, kayıtlılık ve sektöre yapılan yatırımların artırılmasıyla cevap verilecektir.</w:t>
      </w:r>
    </w:p>
    <w:p w14:paraId="64B6360E" w14:textId="354217C3" w:rsidR="00C24BF8" w:rsidRPr="00725CAB" w:rsidRDefault="00C24BF8" w:rsidP="00C24BF8">
      <w:pPr>
        <w:widowControl/>
        <w:autoSpaceDE/>
        <w:autoSpaceDN/>
        <w:adjustRightInd/>
        <w:spacing w:before="100" w:beforeAutospacing="1" w:after="100" w:afterAutospacing="1"/>
        <w:jc w:val="both"/>
        <w:rPr>
          <w:rFonts w:ascii="Arial" w:hAnsi="Arial" w:cs="Arial"/>
          <w:sz w:val="22"/>
          <w:szCs w:val="22"/>
        </w:rPr>
      </w:pPr>
      <w:r w:rsidRPr="00725CAB">
        <w:rPr>
          <w:rFonts w:ascii="Arial" w:hAnsi="Arial" w:cs="Arial"/>
          <w:sz w:val="22"/>
          <w:szCs w:val="22"/>
        </w:rPr>
        <w:t>Arz ve talep dengesini gözeten planlı üretim anlayışıyla; altyapı sorunlarını büyük ölçüde çözmüş, verimliliği yüksek, çevreye duyarl</w:t>
      </w:r>
      <w:r w:rsidR="00C806A5">
        <w:rPr>
          <w:rFonts w:ascii="Arial" w:hAnsi="Arial" w:cs="Arial"/>
          <w:sz w:val="22"/>
          <w:szCs w:val="22"/>
        </w:rPr>
        <w:t xml:space="preserve">ı ve sürdürülebilir bir tarım ve </w:t>
      </w:r>
      <w:r w:rsidR="00262DA9">
        <w:rPr>
          <w:rFonts w:ascii="Arial" w:hAnsi="Arial" w:cs="Arial"/>
          <w:sz w:val="22"/>
          <w:szCs w:val="22"/>
        </w:rPr>
        <w:t>hayvancılık</w:t>
      </w:r>
      <w:r w:rsidRPr="00725CAB">
        <w:rPr>
          <w:rFonts w:ascii="Arial" w:hAnsi="Arial" w:cs="Arial"/>
          <w:sz w:val="22"/>
          <w:szCs w:val="22"/>
        </w:rPr>
        <w:t xml:space="preserve"> yapısının Tunceli’de güçlendirilmesi temel hedefimizdir.</w:t>
      </w:r>
    </w:p>
    <w:p w14:paraId="3D449ABE" w14:textId="190558C7" w:rsidR="00C24BF8" w:rsidRPr="00222418" w:rsidRDefault="00C24BF8" w:rsidP="00C24BF8">
      <w:pPr>
        <w:widowControl/>
        <w:autoSpaceDE/>
        <w:autoSpaceDN/>
        <w:adjustRightInd/>
        <w:spacing w:before="100" w:beforeAutospacing="1" w:after="100" w:afterAutospacing="1"/>
        <w:jc w:val="both"/>
        <w:rPr>
          <w:rFonts w:ascii="Arial" w:hAnsi="Arial" w:cs="Arial"/>
          <w:sz w:val="22"/>
          <w:szCs w:val="22"/>
        </w:rPr>
      </w:pPr>
      <w:r w:rsidRPr="00222418">
        <w:rPr>
          <w:rFonts w:ascii="Arial" w:hAnsi="Arial" w:cs="Arial"/>
          <w:sz w:val="22"/>
          <w:szCs w:val="22"/>
        </w:rPr>
        <w:t>Cumhurbaşkanım</w:t>
      </w:r>
      <w:r w:rsidR="00262DA9" w:rsidRPr="00222418">
        <w:rPr>
          <w:rFonts w:ascii="Arial" w:hAnsi="Arial" w:cs="Arial"/>
          <w:sz w:val="22"/>
          <w:szCs w:val="22"/>
        </w:rPr>
        <w:t>ız Sayın Recep Ta</w:t>
      </w:r>
      <w:r w:rsidR="002C07C6">
        <w:rPr>
          <w:rFonts w:ascii="Arial" w:hAnsi="Arial" w:cs="Arial"/>
          <w:sz w:val="22"/>
          <w:szCs w:val="22"/>
        </w:rPr>
        <w:t xml:space="preserve">yyip </w:t>
      </w:r>
      <w:proofErr w:type="spellStart"/>
      <w:r w:rsidR="002C07C6">
        <w:rPr>
          <w:rFonts w:ascii="Arial" w:hAnsi="Arial" w:cs="Arial"/>
          <w:sz w:val="22"/>
          <w:szCs w:val="22"/>
        </w:rPr>
        <w:t>ERDOĞAN</w:t>
      </w:r>
      <w:r w:rsidR="00C81D76">
        <w:rPr>
          <w:rFonts w:ascii="Arial" w:hAnsi="Arial" w:cs="Arial"/>
          <w:sz w:val="22"/>
          <w:szCs w:val="22"/>
        </w:rPr>
        <w:t>’ın</w:t>
      </w:r>
      <w:proofErr w:type="spellEnd"/>
      <w:r w:rsidR="00C81D76">
        <w:rPr>
          <w:rFonts w:ascii="Arial" w:hAnsi="Arial" w:cs="Arial"/>
          <w:sz w:val="22"/>
          <w:szCs w:val="22"/>
        </w:rPr>
        <w:t xml:space="preserve"> </w:t>
      </w:r>
      <w:r w:rsidR="0036642A">
        <w:rPr>
          <w:rFonts w:ascii="Arial" w:hAnsi="Arial" w:cs="Arial"/>
          <w:sz w:val="22"/>
          <w:szCs w:val="22"/>
        </w:rPr>
        <w:t>liderliğinde,</w:t>
      </w:r>
      <w:r w:rsidR="0036642A" w:rsidRPr="00222418">
        <w:rPr>
          <w:rFonts w:ascii="Arial" w:hAnsi="Arial" w:cs="Arial"/>
          <w:sz w:val="22"/>
          <w:szCs w:val="22"/>
        </w:rPr>
        <w:t xml:space="preserve"> Sayın</w:t>
      </w:r>
      <w:r w:rsidR="00262DA9" w:rsidRPr="00222418">
        <w:rPr>
          <w:rFonts w:ascii="Arial" w:hAnsi="Arial" w:cs="Arial"/>
          <w:sz w:val="22"/>
          <w:szCs w:val="22"/>
        </w:rPr>
        <w:t xml:space="preserve"> Bakanımız İbrahim </w:t>
      </w:r>
      <w:proofErr w:type="spellStart"/>
      <w:r w:rsidR="002C07C6">
        <w:rPr>
          <w:rFonts w:ascii="Arial" w:hAnsi="Arial" w:cs="Arial"/>
          <w:sz w:val="22"/>
          <w:szCs w:val="22"/>
        </w:rPr>
        <w:t>YUMAKLI</w:t>
      </w:r>
      <w:r w:rsidR="00222418" w:rsidRPr="00222418">
        <w:rPr>
          <w:rFonts w:ascii="Arial" w:hAnsi="Arial" w:cs="Arial"/>
          <w:sz w:val="22"/>
          <w:szCs w:val="22"/>
        </w:rPr>
        <w:t>’nın</w:t>
      </w:r>
      <w:proofErr w:type="spellEnd"/>
      <w:r w:rsidRPr="00222418">
        <w:rPr>
          <w:rFonts w:ascii="Arial" w:hAnsi="Arial" w:cs="Arial"/>
          <w:sz w:val="22"/>
          <w:szCs w:val="22"/>
        </w:rPr>
        <w:t xml:space="preserve"> </w:t>
      </w:r>
      <w:r w:rsidR="002C07C6">
        <w:rPr>
          <w:rFonts w:ascii="Arial" w:hAnsi="Arial" w:cs="Arial"/>
          <w:color w:val="000000" w:themeColor="text1"/>
          <w:sz w:val="22"/>
          <w:szCs w:val="22"/>
        </w:rPr>
        <w:t xml:space="preserve">ve Sayın Valimiz Şefik </w:t>
      </w:r>
      <w:proofErr w:type="spellStart"/>
      <w:r w:rsidR="002C07C6">
        <w:rPr>
          <w:rFonts w:ascii="Arial" w:hAnsi="Arial" w:cs="Arial"/>
          <w:color w:val="000000" w:themeColor="text1"/>
          <w:sz w:val="22"/>
          <w:szCs w:val="22"/>
        </w:rPr>
        <w:t>AYGÖL</w:t>
      </w:r>
      <w:r w:rsidR="00222418" w:rsidRPr="00222418">
        <w:rPr>
          <w:rFonts w:ascii="Arial" w:hAnsi="Arial" w:cs="Arial"/>
          <w:color w:val="000000" w:themeColor="text1"/>
          <w:sz w:val="22"/>
          <w:szCs w:val="22"/>
        </w:rPr>
        <w:t>’ün</w:t>
      </w:r>
      <w:proofErr w:type="spellEnd"/>
      <w:r w:rsidR="00222418" w:rsidRPr="00222418">
        <w:rPr>
          <w:rFonts w:ascii="Arial" w:hAnsi="Arial" w:cs="Arial"/>
          <w:color w:val="000000" w:themeColor="text1"/>
          <w:sz w:val="22"/>
          <w:szCs w:val="22"/>
        </w:rPr>
        <w:t xml:space="preserve"> himayelerinde </w:t>
      </w:r>
      <w:r w:rsidR="00222418" w:rsidRPr="00222418">
        <w:rPr>
          <w:rFonts w:ascii="Arial" w:hAnsi="Arial" w:cs="Arial"/>
          <w:sz w:val="22"/>
          <w:szCs w:val="22"/>
        </w:rPr>
        <w:t>planlı</w:t>
      </w:r>
      <w:r w:rsidRPr="00222418">
        <w:rPr>
          <w:rFonts w:ascii="Arial" w:hAnsi="Arial" w:cs="Arial"/>
          <w:sz w:val="22"/>
          <w:szCs w:val="22"/>
        </w:rPr>
        <w:t xml:space="preserve"> </w:t>
      </w:r>
      <w:r w:rsidR="00262DA9" w:rsidRPr="00222418">
        <w:rPr>
          <w:rFonts w:ascii="Arial" w:hAnsi="Arial" w:cs="Arial"/>
          <w:sz w:val="22"/>
          <w:szCs w:val="22"/>
        </w:rPr>
        <w:t>ve gelişime açık bir tarım ve hayvancılık</w:t>
      </w:r>
      <w:r w:rsidRPr="00222418">
        <w:rPr>
          <w:rFonts w:ascii="Arial" w:hAnsi="Arial" w:cs="Arial"/>
          <w:sz w:val="22"/>
          <w:szCs w:val="22"/>
        </w:rPr>
        <w:t xml:space="preserve"> sektörü oluşturulurken, ilimizde kırsal alanların yaşam kalitesinin ve refah seviyesinin artırılması amaçlanmaktadır.</w:t>
      </w:r>
    </w:p>
    <w:p w14:paraId="0BF134D5" w14:textId="4EFEBF41" w:rsidR="00C24BF8" w:rsidRPr="00725CAB" w:rsidRDefault="00C24BF8" w:rsidP="00C24BF8">
      <w:pPr>
        <w:widowControl/>
        <w:autoSpaceDE/>
        <w:autoSpaceDN/>
        <w:adjustRightInd/>
        <w:spacing w:before="100" w:beforeAutospacing="1" w:after="100" w:afterAutospacing="1"/>
        <w:jc w:val="both"/>
        <w:rPr>
          <w:rFonts w:ascii="Arial" w:hAnsi="Arial" w:cs="Arial"/>
          <w:sz w:val="22"/>
          <w:szCs w:val="22"/>
        </w:rPr>
      </w:pPr>
      <w:r w:rsidRPr="00725CAB">
        <w:rPr>
          <w:rFonts w:ascii="Arial" w:hAnsi="Arial" w:cs="Arial"/>
          <w:sz w:val="22"/>
          <w:szCs w:val="22"/>
        </w:rPr>
        <w:t xml:space="preserve">İl Müdürlüğümüz, önümüzdeki dönemde de tüm faaliyetlerini aynı titizlik ve özveriyle sürdürmeye devam edecektir. Bu </w:t>
      </w:r>
      <w:r w:rsidR="00FF053F" w:rsidRPr="00725CAB">
        <w:rPr>
          <w:rFonts w:ascii="Arial" w:hAnsi="Arial" w:cs="Arial"/>
          <w:sz w:val="22"/>
          <w:szCs w:val="22"/>
        </w:rPr>
        <w:t>çerçevede hazırlanan</w:t>
      </w:r>
      <w:r w:rsidRPr="00725CAB">
        <w:rPr>
          <w:rFonts w:ascii="Arial" w:hAnsi="Arial" w:cs="Arial"/>
          <w:sz w:val="22"/>
          <w:szCs w:val="22"/>
        </w:rPr>
        <w:t xml:space="preserve"> 2025 Yılı İdare Faaliyet Raporu kamuoyunun bilgisine sunulmakta olup, emeği geçen tüm çalışma arkadaşlarımıza teşekkür ederim.</w:t>
      </w:r>
    </w:p>
    <w:p w14:paraId="3416EB1D" w14:textId="47AAAE82" w:rsidR="00D860F7" w:rsidRPr="00725CAB" w:rsidRDefault="00C24BF8" w:rsidP="00C24BF8">
      <w:pPr>
        <w:jc w:val="center"/>
        <w:rPr>
          <w:rFonts w:ascii="Arial" w:hAnsi="Arial" w:cs="Arial"/>
          <w:b/>
          <w:i/>
          <w:iCs/>
          <w:sz w:val="22"/>
          <w:szCs w:val="22"/>
        </w:rPr>
      </w:pPr>
      <w:r w:rsidRPr="00725CAB">
        <w:rPr>
          <w:rFonts w:ascii="Arial" w:hAnsi="Arial" w:cs="Arial"/>
          <w:b/>
          <w:i/>
          <w:iCs/>
          <w:sz w:val="22"/>
          <w:szCs w:val="22"/>
        </w:rPr>
        <w:t xml:space="preserve">                                     </w:t>
      </w:r>
      <w:r w:rsidR="00D860F7" w:rsidRPr="00725CAB">
        <w:rPr>
          <w:rFonts w:ascii="Arial" w:hAnsi="Arial" w:cs="Arial"/>
          <w:b/>
          <w:i/>
          <w:iCs/>
          <w:sz w:val="22"/>
          <w:szCs w:val="22"/>
        </w:rPr>
        <w:t xml:space="preserve"> </w:t>
      </w:r>
      <w:r w:rsidRPr="00725CAB">
        <w:rPr>
          <w:rFonts w:ascii="Arial" w:hAnsi="Arial" w:cs="Arial"/>
          <w:b/>
          <w:i/>
          <w:iCs/>
          <w:sz w:val="22"/>
          <w:szCs w:val="22"/>
        </w:rPr>
        <w:t xml:space="preserve">                                      Yavuz Suat PALA</w:t>
      </w:r>
    </w:p>
    <w:p w14:paraId="6A901177" w14:textId="33908174" w:rsidR="00B15F2D" w:rsidRPr="00725CAB" w:rsidRDefault="00D860F7" w:rsidP="00FC0779">
      <w:pPr>
        <w:rPr>
          <w:rFonts w:ascii="Arial" w:hAnsi="Arial" w:cs="Arial"/>
          <w:sz w:val="22"/>
          <w:szCs w:val="22"/>
        </w:rPr>
      </w:pPr>
      <w:r w:rsidRPr="00725CAB">
        <w:rPr>
          <w:rFonts w:ascii="Arial" w:hAnsi="Arial" w:cs="Arial"/>
          <w:b/>
          <w:i/>
          <w:iCs/>
          <w:sz w:val="22"/>
          <w:szCs w:val="22"/>
        </w:rPr>
        <w:tab/>
      </w:r>
      <w:r w:rsidRPr="00725CAB">
        <w:rPr>
          <w:rFonts w:ascii="Arial" w:hAnsi="Arial" w:cs="Arial"/>
          <w:b/>
          <w:i/>
          <w:iCs/>
          <w:sz w:val="22"/>
          <w:szCs w:val="22"/>
        </w:rPr>
        <w:tab/>
      </w:r>
      <w:r w:rsidRPr="00725CAB">
        <w:rPr>
          <w:rFonts w:ascii="Arial" w:hAnsi="Arial" w:cs="Arial"/>
          <w:b/>
          <w:i/>
          <w:iCs/>
          <w:sz w:val="22"/>
          <w:szCs w:val="22"/>
        </w:rPr>
        <w:tab/>
      </w:r>
      <w:r w:rsidRPr="00725CAB">
        <w:rPr>
          <w:rFonts w:ascii="Arial" w:hAnsi="Arial" w:cs="Arial"/>
          <w:b/>
          <w:i/>
          <w:iCs/>
          <w:sz w:val="22"/>
          <w:szCs w:val="22"/>
        </w:rPr>
        <w:tab/>
      </w:r>
      <w:r w:rsidRPr="00725CAB">
        <w:rPr>
          <w:rFonts w:ascii="Arial" w:hAnsi="Arial" w:cs="Arial"/>
          <w:b/>
          <w:i/>
          <w:iCs/>
          <w:sz w:val="22"/>
          <w:szCs w:val="22"/>
        </w:rPr>
        <w:tab/>
      </w:r>
      <w:r w:rsidR="00C24BF8" w:rsidRPr="00725CAB">
        <w:rPr>
          <w:rFonts w:ascii="Arial" w:hAnsi="Arial" w:cs="Arial"/>
          <w:b/>
          <w:i/>
          <w:iCs/>
          <w:sz w:val="22"/>
          <w:szCs w:val="22"/>
        </w:rPr>
        <w:tab/>
      </w:r>
      <w:r w:rsidR="00C24BF8" w:rsidRPr="00725CAB">
        <w:rPr>
          <w:rFonts w:ascii="Arial" w:hAnsi="Arial" w:cs="Arial"/>
          <w:b/>
          <w:i/>
          <w:iCs/>
          <w:sz w:val="22"/>
          <w:szCs w:val="22"/>
        </w:rPr>
        <w:tab/>
        <w:t xml:space="preserve">            Tunceli </w:t>
      </w:r>
      <w:r w:rsidRPr="00725CAB">
        <w:rPr>
          <w:rFonts w:ascii="Arial" w:hAnsi="Arial" w:cs="Arial"/>
          <w:b/>
          <w:i/>
          <w:iCs/>
          <w:sz w:val="22"/>
          <w:szCs w:val="22"/>
        </w:rPr>
        <w:t>İl Tarım ve Orman Müdürü</w:t>
      </w:r>
      <w:bookmarkEnd w:id="10"/>
    </w:p>
    <w:p w14:paraId="33FB0163" w14:textId="77777777" w:rsidR="005927A8" w:rsidRPr="00725CAB" w:rsidRDefault="005927A8" w:rsidP="00111505">
      <w:pPr>
        <w:spacing w:before="120" w:after="120" w:line="23" w:lineRule="atLeast"/>
        <w:rPr>
          <w:rFonts w:ascii="Arial" w:hAnsi="Arial" w:cs="Arial"/>
          <w:sz w:val="22"/>
          <w:szCs w:val="22"/>
        </w:rPr>
        <w:sectPr w:rsidR="005927A8" w:rsidRPr="00725CAB" w:rsidSect="00C4084B">
          <w:headerReference w:type="default" r:id="rId13"/>
          <w:pgSz w:w="11906" w:h="16838"/>
          <w:pgMar w:top="993" w:right="707" w:bottom="1440" w:left="1080" w:header="708" w:footer="708" w:gutter="0"/>
          <w:cols w:space="708"/>
          <w:docGrid w:linePitch="360"/>
        </w:sectPr>
      </w:pPr>
    </w:p>
    <w:p w14:paraId="75CDEC6D" w14:textId="734D37D7" w:rsidR="00E51D0E" w:rsidRPr="00725CAB" w:rsidRDefault="00E51D0E" w:rsidP="006712FD">
      <w:pPr>
        <w:spacing w:before="120" w:after="120" w:line="23" w:lineRule="atLeast"/>
        <w:rPr>
          <w:rFonts w:ascii="Arial" w:hAnsi="Arial" w:cs="Arial"/>
          <w:sz w:val="22"/>
          <w:szCs w:val="22"/>
        </w:rPr>
      </w:pPr>
    </w:p>
    <w:p w14:paraId="69531788" w14:textId="148E7466" w:rsidR="00E51D0E" w:rsidRPr="00725CAB" w:rsidRDefault="00E51D0E" w:rsidP="006712FD">
      <w:pPr>
        <w:spacing w:before="120" w:after="120" w:line="23" w:lineRule="atLeast"/>
        <w:rPr>
          <w:rFonts w:ascii="Arial" w:hAnsi="Arial" w:cs="Arial"/>
          <w:sz w:val="22"/>
          <w:szCs w:val="22"/>
        </w:rPr>
      </w:pPr>
    </w:p>
    <w:p w14:paraId="7498E591" w14:textId="11D2111A" w:rsidR="00E51D0E" w:rsidRPr="00725CAB" w:rsidRDefault="00E51D0E" w:rsidP="006712FD">
      <w:pPr>
        <w:spacing w:before="120" w:after="120" w:line="23" w:lineRule="atLeast"/>
        <w:rPr>
          <w:rFonts w:ascii="Arial" w:hAnsi="Arial" w:cs="Arial"/>
          <w:sz w:val="22"/>
          <w:szCs w:val="22"/>
        </w:rPr>
      </w:pPr>
    </w:p>
    <w:p w14:paraId="62DEB297" w14:textId="07671021" w:rsidR="00E51D0E" w:rsidRPr="00725CAB" w:rsidRDefault="00E51D0E" w:rsidP="006712FD">
      <w:pPr>
        <w:spacing w:before="120" w:after="120" w:line="23" w:lineRule="atLeast"/>
        <w:rPr>
          <w:rFonts w:ascii="Arial" w:hAnsi="Arial" w:cs="Arial"/>
          <w:sz w:val="22"/>
          <w:szCs w:val="22"/>
        </w:rPr>
      </w:pPr>
    </w:p>
    <w:p w14:paraId="14EEA0E1" w14:textId="62985C2A" w:rsidR="00E51D0E" w:rsidRPr="00725CAB" w:rsidRDefault="00E51D0E" w:rsidP="006712FD">
      <w:pPr>
        <w:spacing w:before="120" w:after="120" w:line="23" w:lineRule="atLeast"/>
        <w:rPr>
          <w:rFonts w:ascii="Arial" w:hAnsi="Arial" w:cs="Arial"/>
          <w:sz w:val="22"/>
          <w:szCs w:val="22"/>
        </w:rPr>
      </w:pPr>
    </w:p>
    <w:p w14:paraId="5D1B4E73" w14:textId="7FA475FD" w:rsidR="00E51D0E" w:rsidRPr="00725CAB" w:rsidRDefault="00E51D0E" w:rsidP="006712FD">
      <w:pPr>
        <w:spacing w:before="120" w:after="120" w:line="23" w:lineRule="atLeast"/>
        <w:rPr>
          <w:rFonts w:ascii="Arial" w:hAnsi="Arial" w:cs="Arial"/>
          <w:sz w:val="22"/>
          <w:szCs w:val="22"/>
        </w:rPr>
      </w:pPr>
    </w:p>
    <w:p w14:paraId="6297EE29" w14:textId="316A4EE0" w:rsidR="00E51D0E" w:rsidRPr="00725CAB" w:rsidRDefault="00E51D0E" w:rsidP="006712FD">
      <w:pPr>
        <w:spacing w:before="120" w:after="120" w:line="23" w:lineRule="atLeast"/>
        <w:rPr>
          <w:rFonts w:ascii="Arial" w:hAnsi="Arial" w:cs="Arial"/>
          <w:sz w:val="22"/>
          <w:szCs w:val="22"/>
        </w:rPr>
      </w:pPr>
    </w:p>
    <w:p w14:paraId="6D3B2E7F" w14:textId="18ECA0BA" w:rsidR="00E51D0E" w:rsidRPr="00725CAB" w:rsidRDefault="00E51D0E" w:rsidP="006712FD">
      <w:pPr>
        <w:spacing w:before="120" w:after="120" w:line="23" w:lineRule="atLeast"/>
        <w:rPr>
          <w:rFonts w:ascii="Arial" w:hAnsi="Arial" w:cs="Arial"/>
          <w:sz w:val="22"/>
          <w:szCs w:val="22"/>
        </w:rPr>
      </w:pPr>
    </w:p>
    <w:p w14:paraId="78F3140B" w14:textId="2054F4EA" w:rsidR="00E51D0E" w:rsidRPr="00725CAB" w:rsidRDefault="00E51D0E" w:rsidP="006712FD">
      <w:pPr>
        <w:spacing w:before="120" w:after="120" w:line="23" w:lineRule="atLeast"/>
        <w:rPr>
          <w:rFonts w:ascii="Arial" w:hAnsi="Arial" w:cs="Arial"/>
          <w:sz w:val="22"/>
          <w:szCs w:val="22"/>
        </w:rPr>
      </w:pPr>
    </w:p>
    <w:p w14:paraId="764485DA" w14:textId="3DCFFC06" w:rsidR="00E51D0E" w:rsidRPr="00725CAB" w:rsidRDefault="00E51D0E" w:rsidP="006712FD">
      <w:pPr>
        <w:spacing w:before="120" w:after="120" w:line="23" w:lineRule="atLeast"/>
        <w:rPr>
          <w:rFonts w:ascii="Arial" w:hAnsi="Arial" w:cs="Arial"/>
          <w:sz w:val="22"/>
          <w:szCs w:val="22"/>
        </w:rPr>
      </w:pPr>
    </w:p>
    <w:p w14:paraId="6F044785" w14:textId="1238B540" w:rsidR="00E51D0E" w:rsidRPr="00725CAB" w:rsidRDefault="00E51D0E" w:rsidP="006712FD">
      <w:pPr>
        <w:spacing w:before="120" w:after="120" w:line="23" w:lineRule="atLeast"/>
        <w:rPr>
          <w:rFonts w:ascii="Arial" w:hAnsi="Arial" w:cs="Arial"/>
          <w:sz w:val="22"/>
          <w:szCs w:val="22"/>
        </w:rPr>
      </w:pPr>
    </w:p>
    <w:p w14:paraId="248E1C83" w14:textId="113477BE" w:rsidR="00E51D0E" w:rsidRPr="00725CAB" w:rsidRDefault="00E51D0E" w:rsidP="006712FD">
      <w:pPr>
        <w:spacing w:before="120" w:after="120" w:line="23" w:lineRule="atLeast"/>
        <w:rPr>
          <w:rFonts w:ascii="Arial" w:hAnsi="Arial" w:cs="Arial"/>
          <w:sz w:val="22"/>
          <w:szCs w:val="22"/>
        </w:rPr>
      </w:pPr>
    </w:p>
    <w:p w14:paraId="458BAE58" w14:textId="1A4554A7" w:rsidR="00E51D0E" w:rsidRPr="00725CAB" w:rsidRDefault="00E51D0E" w:rsidP="006712FD">
      <w:pPr>
        <w:spacing w:before="120" w:after="120" w:line="23" w:lineRule="atLeast"/>
        <w:rPr>
          <w:rFonts w:ascii="Arial" w:hAnsi="Arial" w:cs="Arial"/>
          <w:sz w:val="22"/>
          <w:szCs w:val="22"/>
        </w:rPr>
      </w:pPr>
    </w:p>
    <w:p w14:paraId="5B836C1B" w14:textId="51ACD5BD" w:rsidR="00E51D0E" w:rsidRPr="00725CAB" w:rsidRDefault="00E51D0E" w:rsidP="006712FD">
      <w:pPr>
        <w:spacing w:before="120" w:after="120" w:line="23" w:lineRule="atLeast"/>
        <w:rPr>
          <w:rFonts w:ascii="Arial" w:hAnsi="Arial" w:cs="Arial"/>
          <w:sz w:val="22"/>
          <w:szCs w:val="22"/>
        </w:rPr>
      </w:pPr>
    </w:p>
    <w:p w14:paraId="5464D3E0" w14:textId="56225CE3" w:rsidR="00E51D0E" w:rsidRPr="00725CAB" w:rsidRDefault="00E51D0E" w:rsidP="006712FD">
      <w:pPr>
        <w:spacing w:before="120" w:after="120" w:line="23" w:lineRule="atLeast"/>
        <w:rPr>
          <w:rFonts w:ascii="Arial" w:hAnsi="Arial" w:cs="Arial"/>
          <w:sz w:val="22"/>
          <w:szCs w:val="22"/>
        </w:rPr>
      </w:pPr>
    </w:p>
    <w:p w14:paraId="365A82A7" w14:textId="74326692" w:rsidR="00DF4696" w:rsidRPr="00725CAB" w:rsidRDefault="00DF4696" w:rsidP="006712FD">
      <w:pPr>
        <w:spacing w:before="120" w:after="120" w:line="23" w:lineRule="atLeast"/>
        <w:rPr>
          <w:rFonts w:ascii="Arial" w:hAnsi="Arial" w:cs="Arial"/>
          <w:sz w:val="22"/>
          <w:szCs w:val="22"/>
        </w:rPr>
      </w:pPr>
    </w:p>
    <w:p w14:paraId="34BCC24C" w14:textId="24E27A02" w:rsidR="00DF4696" w:rsidRPr="00725CAB" w:rsidRDefault="006712FD" w:rsidP="006712FD">
      <w:pPr>
        <w:spacing w:before="120" w:after="120" w:line="23" w:lineRule="atLeast"/>
        <w:rPr>
          <w:rFonts w:ascii="Arial" w:hAnsi="Arial" w:cs="Arial"/>
          <w:sz w:val="22"/>
          <w:szCs w:val="22"/>
        </w:rPr>
      </w:pPr>
      <w:r w:rsidRPr="00725CAB">
        <w:rPr>
          <w:rFonts w:ascii="Arial" w:hAnsi="Arial" w:cs="Arial"/>
          <w:noProof/>
          <w:sz w:val="22"/>
          <w:szCs w:val="22"/>
        </w:rPr>
        <mc:AlternateContent>
          <mc:Choice Requires="wps">
            <w:drawing>
              <wp:anchor distT="0" distB="0" distL="114300" distR="114300" simplePos="0" relativeHeight="251628032" behindDoc="0" locked="0" layoutInCell="1" allowOverlap="1" wp14:anchorId="3577B8C4" wp14:editId="72FEAF79">
                <wp:simplePos x="0" y="0"/>
                <wp:positionH relativeFrom="margin">
                  <wp:posOffset>-9525</wp:posOffset>
                </wp:positionH>
                <wp:positionV relativeFrom="paragraph">
                  <wp:posOffset>135890</wp:posOffset>
                </wp:positionV>
                <wp:extent cx="5915025" cy="47625"/>
                <wp:effectExtent l="19050" t="19050" r="28575" b="28575"/>
                <wp:wrapNone/>
                <wp:docPr id="57" name="Düz Bağlayıcı 5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0CDF8029" id="Düz Bağlayıcı 57" o:spid="_x0000_s1026" style="position:absolute;flip:y;z-index:251628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0.7pt" to="4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re+Q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" strokecolor="#00b050" strokeweight="2.25pt">
                <v:stroke joinstyle="miter"/>
                <w10:wrap anchorx="margin"/>
              </v:line>
            </w:pict>
          </mc:Fallback>
        </mc:AlternateContent>
      </w:r>
    </w:p>
    <w:p w14:paraId="7F09968C" w14:textId="77777777" w:rsidR="00E51D0E" w:rsidRPr="00725CAB" w:rsidRDefault="00E51D0E" w:rsidP="006712FD">
      <w:pPr>
        <w:spacing w:before="120" w:after="120" w:line="23" w:lineRule="atLeast"/>
        <w:rPr>
          <w:rFonts w:ascii="Arial" w:hAnsi="Arial" w:cs="Arial"/>
          <w:sz w:val="22"/>
          <w:szCs w:val="22"/>
        </w:rPr>
      </w:pPr>
    </w:p>
    <w:p w14:paraId="04C861D9" w14:textId="62E7E876" w:rsidR="0079502F" w:rsidRPr="00725CAB" w:rsidRDefault="0079502F" w:rsidP="00E51D0E">
      <w:pPr>
        <w:pStyle w:val="Balk1"/>
        <w:keepLines/>
        <w:widowControl/>
        <w:numPr>
          <w:ilvl w:val="0"/>
          <w:numId w:val="2"/>
        </w:numPr>
        <w:autoSpaceDE/>
        <w:autoSpaceDN/>
        <w:adjustRightInd/>
        <w:spacing w:before="120" w:after="120" w:line="23" w:lineRule="atLeast"/>
        <w:jc w:val="center"/>
        <w:rPr>
          <w:sz w:val="22"/>
          <w:szCs w:val="22"/>
        </w:rPr>
      </w:pPr>
      <w:bookmarkStart w:id="11" w:name="_Toc201156414"/>
      <w:r w:rsidRPr="00725CAB">
        <w:rPr>
          <w:sz w:val="22"/>
          <w:szCs w:val="22"/>
        </w:rPr>
        <w:t>GENEL BİLGİLER</w:t>
      </w:r>
      <w:bookmarkEnd w:id="0"/>
      <w:bookmarkEnd w:id="11"/>
    </w:p>
    <w:p w14:paraId="7FEC367A" w14:textId="0360A3EE" w:rsidR="00210853" w:rsidRPr="00725CAB" w:rsidRDefault="00210853" w:rsidP="00210853">
      <w:pPr>
        <w:rPr>
          <w:rFonts w:ascii="Arial" w:hAnsi="Arial" w:cs="Arial"/>
          <w:sz w:val="22"/>
          <w:szCs w:val="22"/>
        </w:rPr>
      </w:pPr>
    </w:p>
    <w:p w14:paraId="2D7DA280" w14:textId="078024E4" w:rsidR="00E51D0E" w:rsidRPr="00725CAB" w:rsidRDefault="00E51D0E">
      <w:pPr>
        <w:widowControl/>
        <w:autoSpaceDE/>
        <w:autoSpaceDN/>
        <w:adjustRightInd/>
        <w:spacing w:after="160" w:line="259" w:lineRule="auto"/>
        <w:rPr>
          <w:rFonts w:ascii="Arial" w:hAnsi="Arial" w:cs="Arial"/>
          <w:sz w:val="22"/>
          <w:szCs w:val="22"/>
        </w:rPr>
      </w:pPr>
      <w:r w:rsidRPr="00725CAB">
        <w:rPr>
          <w:rFonts w:ascii="Arial" w:hAnsi="Arial" w:cs="Arial"/>
          <w:sz w:val="22"/>
          <w:szCs w:val="22"/>
        </w:rPr>
        <w:br w:type="page"/>
      </w:r>
      <w:r w:rsidR="006712FD" w:rsidRPr="00725CAB">
        <w:rPr>
          <w:rFonts w:ascii="Arial" w:hAnsi="Arial" w:cs="Arial"/>
          <w:noProof/>
          <w:sz w:val="22"/>
          <w:szCs w:val="22"/>
        </w:rPr>
        <mc:AlternateContent>
          <mc:Choice Requires="wps">
            <w:drawing>
              <wp:anchor distT="0" distB="0" distL="114300" distR="114300" simplePos="0" relativeHeight="251627008" behindDoc="0" locked="0" layoutInCell="1" allowOverlap="1" wp14:anchorId="5A140256" wp14:editId="4CAA9055">
                <wp:simplePos x="0" y="0"/>
                <wp:positionH relativeFrom="margin">
                  <wp:posOffset>0</wp:posOffset>
                </wp:positionH>
                <wp:positionV relativeFrom="paragraph">
                  <wp:posOffset>19050</wp:posOffset>
                </wp:positionV>
                <wp:extent cx="5915025" cy="47625"/>
                <wp:effectExtent l="19050" t="19050" r="28575" b="28575"/>
                <wp:wrapNone/>
                <wp:docPr id="7" name="Düz Bağlayıcı 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61DE912B" id="Düz Bağlayıcı 7" o:spid="_x0000_s1026" style="position:absolute;flip:y;z-index:251627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1.5pt" to="465.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Jc9wEAABs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" strokecolor="#00b050" strokeweight="2.25pt">
                <v:stroke joinstyle="miter"/>
                <w10:wrap anchorx="margin"/>
              </v:line>
            </w:pict>
          </mc:Fallback>
        </mc:AlternateContent>
      </w:r>
    </w:p>
    <w:p w14:paraId="1DAFFFFF" w14:textId="6FFF96C0" w:rsidR="008A561D" w:rsidRDefault="008A561D" w:rsidP="00EE30B2">
      <w:pPr>
        <w:pStyle w:val="Balk2"/>
        <w:numPr>
          <w:ilvl w:val="0"/>
          <w:numId w:val="3"/>
        </w:numPr>
        <w:spacing w:before="0" w:after="0" w:line="23" w:lineRule="atLeast"/>
        <w:jc w:val="both"/>
        <w:rPr>
          <w:i w:val="0"/>
          <w:sz w:val="22"/>
          <w:szCs w:val="22"/>
        </w:rPr>
      </w:pPr>
      <w:bookmarkStart w:id="12" w:name="_Toc475355739"/>
      <w:bookmarkStart w:id="13" w:name="_Toc201156415"/>
      <w:bookmarkStart w:id="14" w:name="_Toc475355741"/>
      <w:r w:rsidRPr="00725CAB">
        <w:rPr>
          <w:i w:val="0"/>
          <w:sz w:val="22"/>
          <w:szCs w:val="22"/>
        </w:rPr>
        <w:lastRenderedPageBreak/>
        <w:t>MİSYON VE VİZYON</w:t>
      </w:r>
      <w:bookmarkEnd w:id="12"/>
      <w:bookmarkEnd w:id="13"/>
      <w:r w:rsidRPr="00725CAB">
        <w:rPr>
          <w:i w:val="0"/>
          <w:sz w:val="22"/>
          <w:szCs w:val="22"/>
        </w:rPr>
        <w:t xml:space="preserve"> </w:t>
      </w:r>
    </w:p>
    <w:p w14:paraId="3B473617" w14:textId="77777777" w:rsidR="0020443D" w:rsidRPr="0020443D" w:rsidRDefault="0020443D" w:rsidP="0020443D"/>
    <w:p w14:paraId="7B0E9393" w14:textId="4A708E43" w:rsidR="005B33F1" w:rsidRPr="00725CAB" w:rsidRDefault="005B33F1" w:rsidP="006712FD">
      <w:pPr>
        <w:spacing w:before="120" w:after="120" w:line="23" w:lineRule="atLeast"/>
        <w:rPr>
          <w:rFonts w:ascii="Arial" w:hAnsi="Arial" w:cs="Arial"/>
          <w:sz w:val="22"/>
          <w:szCs w:val="22"/>
        </w:rPr>
      </w:pPr>
    </w:p>
    <w:p w14:paraId="050BA7F3" w14:textId="77777777" w:rsidR="00F734F6" w:rsidRPr="00725CAB" w:rsidRDefault="00F734F6" w:rsidP="00592EA1">
      <w:pPr>
        <w:spacing w:before="60" w:after="60" w:line="276" w:lineRule="auto"/>
        <w:jc w:val="both"/>
        <w:rPr>
          <w:rFonts w:ascii="Arial" w:hAnsi="Arial" w:cs="Arial"/>
          <w:bCs/>
          <w:sz w:val="22"/>
          <w:szCs w:val="22"/>
        </w:rPr>
      </w:pPr>
    </w:p>
    <w:p w14:paraId="120ACC15" w14:textId="3AE5A80D" w:rsidR="00F734F6" w:rsidRDefault="00F734F6" w:rsidP="00F734F6">
      <w:pPr>
        <w:spacing w:line="360" w:lineRule="auto"/>
        <w:jc w:val="both"/>
        <w:rPr>
          <w:rFonts w:ascii="Arial" w:hAnsi="Arial" w:cs="Arial"/>
          <w:sz w:val="22"/>
          <w:szCs w:val="22"/>
        </w:rPr>
      </w:pPr>
      <w:r w:rsidRPr="00725CAB">
        <w:rPr>
          <w:rFonts w:ascii="Arial" w:hAnsi="Arial" w:cs="Arial"/>
          <w:bCs/>
          <w:sz w:val="22"/>
          <w:szCs w:val="22"/>
        </w:rPr>
        <w:t xml:space="preserve">Tarım ve Orman Bakanlığı </w:t>
      </w:r>
      <w:r w:rsidRPr="00725CAB">
        <w:rPr>
          <w:rFonts w:ascii="Arial" w:hAnsi="Arial" w:cs="Arial"/>
          <w:sz w:val="22"/>
          <w:szCs w:val="22"/>
        </w:rPr>
        <w:t>2024-2028 Plan döneminde;</w:t>
      </w:r>
    </w:p>
    <w:p w14:paraId="1EDBBAD1" w14:textId="06F9BE9D" w:rsidR="0020443D" w:rsidRPr="00725CAB" w:rsidRDefault="0020443D" w:rsidP="00F734F6">
      <w:pPr>
        <w:spacing w:line="360" w:lineRule="auto"/>
        <w:jc w:val="both"/>
        <w:rPr>
          <w:rFonts w:ascii="Arial" w:hAnsi="Arial" w:cs="Arial"/>
          <w:sz w:val="22"/>
          <w:szCs w:val="22"/>
        </w:rPr>
      </w:pPr>
    </w:p>
    <w:p w14:paraId="4343F51B" w14:textId="77777777" w:rsidR="00F734F6" w:rsidRPr="00725CAB" w:rsidRDefault="00F734F6" w:rsidP="00F734F6">
      <w:pPr>
        <w:spacing w:line="360" w:lineRule="auto"/>
        <w:jc w:val="both"/>
        <w:rPr>
          <w:rFonts w:ascii="Arial" w:hAnsi="Arial" w:cs="Arial"/>
          <w:b/>
          <w:color w:val="000000" w:themeColor="text1"/>
          <w:sz w:val="22"/>
          <w:szCs w:val="22"/>
          <w:u w:val="single"/>
        </w:rPr>
      </w:pPr>
      <w:r w:rsidRPr="00725CAB">
        <w:rPr>
          <w:rFonts w:ascii="Arial" w:hAnsi="Arial" w:cs="Arial"/>
          <w:b/>
          <w:color w:val="000000" w:themeColor="text1"/>
          <w:sz w:val="22"/>
          <w:szCs w:val="22"/>
          <w:u w:val="single"/>
        </w:rPr>
        <w:t>Misyonumuz;</w:t>
      </w:r>
    </w:p>
    <w:p w14:paraId="211EDE7C" w14:textId="502DF654" w:rsidR="00F734F6" w:rsidRPr="00725CAB" w:rsidRDefault="00F734F6" w:rsidP="00F734F6">
      <w:pPr>
        <w:spacing w:line="360" w:lineRule="auto"/>
        <w:jc w:val="both"/>
        <w:rPr>
          <w:rFonts w:ascii="Arial" w:hAnsi="Arial" w:cs="Arial"/>
          <w:sz w:val="22"/>
          <w:szCs w:val="22"/>
        </w:rPr>
      </w:pPr>
      <w:r w:rsidRPr="00725CAB">
        <w:rPr>
          <w:rFonts w:ascii="Arial" w:hAnsi="Arial" w:cs="Arial"/>
          <w:sz w:val="22"/>
          <w:szCs w:val="22"/>
        </w:rPr>
        <w:t>“Tarım, orman ve su kaynakları ile doğal ekosistemleri koruyarak</w:t>
      </w:r>
      <w:r w:rsidR="00C01592" w:rsidRPr="00725CAB">
        <w:rPr>
          <w:rFonts w:ascii="Arial" w:hAnsi="Arial" w:cs="Arial"/>
          <w:sz w:val="22"/>
          <w:szCs w:val="22"/>
        </w:rPr>
        <w:t xml:space="preserve"> </w:t>
      </w:r>
      <w:r w:rsidRPr="00725CAB">
        <w:rPr>
          <w:rFonts w:ascii="Arial" w:hAnsi="Arial" w:cs="Arial"/>
          <w:sz w:val="22"/>
          <w:szCs w:val="22"/>
        </w:rPr>
        <w:t xml:space="preserve">verimli ve sürdürülebilir tarımsal üretimi, yeterli ve güvenilir gıdaya erişimi ve kırsal kalkınmayı sağlamak amacıyla politikalar belirlemek ve uygulamak” </w:t>
      </w:r>
    </w:p>
    <w:p w14:paraId="61C4DF93" w14:textId="28CEA050" w:rsidR="0020443D" w:rsidRPr="00725CAB" w:rsidRDefault="00F734F6" w:rsidP="00F734F6">
      <w:pPr>
        <w:spacing w:line="360" w:lineRule="auto"/>
        <w:jc w:val="both"/>
        <w:rPr>
          <w:rFonts w:ascii="Arial" w:hAnsi="Arial" w:cs="Arial"/>
          <w:b/>
          <w:color w:val="000000" w:themeColor="text1"/>
          <w:sz w:val="22"/>
          <w:szCs w:val="22"/>
          <w:u w:val="single"/>
        </w:rPr>
      </w:pPr>
      <w:r w:rsidRPr="00725CAB">
        <w:rPr>
          <w:rFonts w:ascii="Arial" w:hAnsi="Arial" w:cs="Arial"/>
          <w:color w:val="000000" w:themeColor="text1"/>
          <w:sz w:val="22"/>
          <w:szCs w:val="22"/>
        </w:rPr>
        <w:t xml:space="preserve"> </w:t>
      </w:r>
      <w:r w:rsidRPr="00725CAB">
        <w:rPr>
          <w:rFonts w:ascii="Arial" w:hAnsi="Arial" w:cs="Arial"/>
          <w:b/>
          <w:color w:val="000000" w:themeColor="text1"/>
          <w:sz w:val="22"/>
          <w:szCs w:val="22"/>
          <w:u w:val="single"/>
        </w:rPr>
        <w:t>Vizyonumuz;</w:t>
      </w:r>
    </w:p>
    <w:p w14:paraId="073F1D22" w14:textId="28CEA050" w:rsidR="00F734F6" w:rsidRPr="00725CAB" w:rsidRDefault="00F734F6" w:rsidP="00F734F6">
      <w:pPr>
        <w:spacing w:line="360" w:lineRule="auto"/>
        <w:jc w:val="both"/>
        <w:rPr>
          <w:rFonts w:ascii="Arial" w:hAnsi="Arial" w:cs="Arial"/>
          <w:color w:val="000000" w:themeColor="text1"/>
          <w:sz w:val="22"/>
          <w:szCs w:val="22"/>
        </w:rPr>
      </w:pPr>
      <w:r w:rsidRPr="00725CAB">
        <w:rPr>
          <w:rFonts w:ascii="Arial" w:hAnsi="Arial" w:cs="Arial"/>
          <w:color w:val="000000" w:themeColor="text1"/>
          <w:sz w:val="22"/>
          <w:szCs w:val="22"/>
        </w:rPr>
        <w:t>“</w:t>
      </w:r>
      <w:r w:rsidRPr="00725CAB">
        <w:rPr>
          <w:rFonts w:ascii="Arial" w:eastAsia="Calibri" w:hAnsi="Arial" w:cs="Arial"/>
          <w:sz w:val="22"/>
          <w:szCs w:val="22"/>
        </w:rPr>
        <w:t>Türkiye Yüzyılında;</w:t>
      </w:r>
      <w:r w:rsidRPr="00725CAB">
        <w:rPr>
          <w:rFonts w:ascii="Arial" w:hAnsi="Arial" w:cs="Arial"/>
          <w:color w:val="000000" w:themeColor="text1"/>
          <w:sz w:val="22"/>
          <w:szCs w:val="22"/>
        </w:rPr>
        <w:t xml:space="preserve"> tarım, orman ve su kaynaklarında sürdürülebilir ve güvenli bir gelecek”</w:t>
      </w:r>
    </w:p>
    <w:p w14:paraId="1B4D46BE" w14:textId="77777777" w:rsidR="00F734F6" w:rsidRPr="00725CAB" w:rsidRDefault="00F734F6" w:rsidP="00F734F6">
      <w:pPr>
        <w:spacing w:line="360" w:lineRule="auto"/>
        <w:jc w:val="both"/>
        <w:rPr>
          <w:rFonts w:ascii="Arial" w:hAnsi="Arial" w:cs="Arial"/>
          <w:color w:val="000000" w:themeColor="text1"/>
          <w:sz w:val="22"/>
          <w:szCs w:val="22"/>
        </w:rPr>
      </w:pPr>
      <w:r w:rsidRPr="00725CAB">
        <w:rPr>
          <w:rFonts w:ascii="Arial" w:hAnsi="Arial" w:cs="Arial"/>
          <w:b/>
          <w:color w:val="000000" w:themeColor="text1"/>
          <w:sz w:val="22"/>
          <w:szCs w:val="22"/>
          <w:u w:val="single"/>
        </w:rPr>
        <w:t>Temel Değerlerimiz;</w:t>
      </w:r>
      <w:r w:rsidRPr="00725CAB">
        <w:rPr>
          <w:rFonts w:ascii="Arial" w:hAnsi="Arial" w:cs="Arial"/>
          <w:color w:val="000000" w:themeColor="text1"/>
          <w:sz w:val="22"/>
          <w:szCs w:val="22"/>
        </w:rPr>
        <w:t xml:space="preserve"> </w:t>
      </w:r>
    </w:p>
    <w:p w14:paraId="7E9FB2FF" w14:textId="77777777" w:rsidR="00F734F6" w:rsidRPr="00725CAB" w:rsidRDefault="00F734F6" w:rsidP="00EC5854">
      <w:pPr>
        <w:pStyle w:val="ListeParagraf"/>
        <w:numPr>
          <w:ilvl w:val="0"/>
          <w:numId w:val="15"/>
        </w:numPr>
        <w:spacing w:after="160" w:line="360" w:lineRule="auto"/>
        <w:jc w:val="both"/>
        <w:rPr>
          <w:rFonts w:ascii="Arial" w:hAnsi="Arial" w:cs="Arial"/>
        </w:rPr>
      </w:pPr>
      <w:r w:rsidRPr="00725CAB">
        <w:rPr>
          <w:rFonts w:ascii="Arial" w:hAnsi="Arial" w:cs="Arial"/>
        </w:rPr>
        <w:t>Bilimsellik</w:t>
      </w:r>
    </w:p>
    <w:p w14:paraId="4FA2E7E2" w14:textId="77777777" w:rsidR="00F734F6" w:rsidRPr="00725CAB" w:rsidRDefault="00F734F6" w:rsidP="00EC5854">
      <w:pPr>
        <w:pStyle w:val="ListeParagraf"/>
        <w:numPr>
          <w:ilvl w:val="0"/>
          <w:numId w:val="15"/>
        </w:numPr>
        <w:spacing w:after="160" w:line="360" w:lineRule="auto"/>
        <w:jc w:val="both"/>
        <w:rPr>
          <w:rFonts w:ascii="Arial" w:hAnsi="Arial" w:cs="Arial"/>
        </w:rPr>
      </w:pPr>
      <w:r w:rsidRPr="00725CAB">
        <w:rPr>
          <w:rFonts w:ascii="Arial" w:hAnsi="Arial" w:cs="Arial"/>
        </w:rPr>
        <w:t xml:space="preserve">Erişilebilirlik </w:t>
      </w:r>
    </w:p>
    <w:p w14:paraId="37A69DB2" w14:textId="77777777" w:rsidR="00F734F6" w:rsidRPr="00725CAB" w:rsidRDefault="00F734F6" w:rsidP="00EC5854">
      <w:pPr>
        <w:pStyle w:val="ListeParagraf"/>
        <w:numPr>
          <w:ilvl w:val="0"/>
          <w:numId w:val="15"/>
        </w:numPr>
        <w:spacing w:after="160" w:line="360" w:lineRule="auto"/>
        <w:jc w:val="both"/>
        <w:rPr>
          <w:rFonts w:ascii="Arial" w:hAnsi="Arial" w:cs="Arial"/>
        </w:rPr>
      </w:pPr>
      <w:r w:rsidRPr="00725CAB">
        <w:rPr>
          <w:rFonts w:ascii="Arial" w:hAnsi="Arial" w:cs="Arial"/>
        </w:rPr>
        <w:t>Kayıtlılık, saydamlık, hesap verebilirlik ve güvenilirlik</w:t>
      </w:r>
    </w:p>
    <w:p w14:paraId="0DFC9247" w14:textId="77777777" w:rsidR="00F734F6" w:rsidRPr="00725CAB" w:rsidRDefault="00F734F6" w:rsidP="00EC5854">
      <w:pPr>
        <w:pStyle w:val="ListeParagraf"/>
        <w:numPr>
          <w:ilvl w:val="0"/>
          <w:numId w:val="15"/>
        </w:numPr>
        <w:spacing w:after="160" w:line="360" w:lineRule="auto"/>
        <w:jc w:val="both"/>
        <w:rPr>
          <w:rFonts w:ascii="Arial" w:hAnsi="Arial" w:cs="Arial"/>
        </w:rPr>
      </w:pPr>
      <w:r w:rsidRPr="00725CAB">
        <w:rPr>
          <w:rFonts w:ascii="Arial" w:hAnsi="Arial" w:cs="Arial"/>
        </w:rPr>
        <w:t xml:space="preserve">Sürdürülebilirlik </w:t>
      </w:r>
    </w:p>
    <w:p w14:paraId="2D8474C0" w14:textId="77777777" w:rsidR="00F734F6" w:rsidRPr="00725CAB" w:rsidRDefault="00F734F6" w:rsidP="00EC5854">
      <w:pPr>
        <w:pStyle w:val="ListeParagraf"/>
        <w:numPr>
          <w:ilvl w:val="0"/>
          <w:numId w:val="15"/>
        </w:numPr>
        <w:spacing w:after="160" w:line="360" w:lineRule="auto"/>
        <w:jc w:val="both"/>
        <w:rPr>
          <w:rFonts w:ascii="Arial" w:hAnsi="Arial" w:cs="Arial"/>
        </w:rPr>
      </w:pPr>
      <w:r w:rsidRPr="00725CAB">
        <w:rPr>
          <w:rFonts w:ascii="Arial" w:hAnsi="Arial" w:cs="Arial"/>
        </w:rPr>
        <w:t xml:space="preserve">Verimlilik ve kalite </w:t>
      </w:r>
    </w:p>
    <w:p w14:paraId="4D7FC41D" w14:textId="77777777" w:rsidR="00F734F6" w:rsidRPr="00725CAB" w:rsidRDefault="00F734F6" w:rsidP="00EC5854">
      <w:pPr>
        <w:pStyle w:val="ListeParagraf"/>
        <w:numPr>
          <w:ilvl w:val="0"/>
          <w:numId w:val="15"/>
        </w:numPr>
        <w:spacing w:after="160" w:line="360" w:lineRule="auto"/>
        <w:jc w:val="both"/>
        <w:rPr>
          <w:rFonts w:ascii="Arial" w:hAnsi="Arial" w:cs="Arial"/>
        </w:rPr>
      </w:pPr>
      <w:r w:rsidRPr="00725CAB">
        <w:rPr>
          <w:rFonts w:ascii="Arial" w:hAnsi="Arial" w:cs="Arial"/>
        </w:rPr>
        <w:t>Hizmet ve paydaş odaklılık</w:t>
      </w:r>
    </w:p>
    <w:p w14:paraId="3993689F" w14:textId="77777777" w:rsidR="00F734F6" w:rsidRPr="00725CAB" w:rsidRDefault="00F734F6" w:rsidP="00EC5854">
      <w:pPr>
        <w:pStyle w:val="ListeParagraf"/>
        <w:numPr>
          <w:ilvl w:val="0"/>
          <w:numId w:val="15"/>
        </w:numPr>
        <w:spacing w:after="160" w:line="360" w:lineRule="auto"/>
        <w:jc w:val="both"/>
        <w:rPr>
          <w:rFonts w:ascii="Arial" w:hAnsi="Arial" w:cs="Arial"/>
        </w:rPr>
      </w:pPr>
      <w:r w:rsidRPr="00725CAB">
        <w:rPr>
          <w:rFonts w:ascii="Arial" w:hAnsi="Arial" w:cs="Arial"/>
        </w:rPr>
        <w:t xml:space="preserve">Ulusal stratejilere uyumluluk </w:t>
      </w:r>
    </w:p>
    <w:p w14:paraId="67217EAA" w14:textId="77777777" w:rsidR="00F734F6" w:rsidRPr="00725CAB" w:rsidRDefault="00F734F6" w:rsidP="00EC5854">
      <w:pPr>
        <w:pStyle w:val="ListeParagraf"/>
        <w:numPr>
          <w:ilvl w:val="0"/>
          <w:numId w:val="15"/>
        </w:numPr>
        <w:spacing w:after="160" w:line="360" w:lineRule="auto"/>
        <w:jc w:val="both"/>
        <w:rPr>
          <w:rFonts w:ascii="Arial" w:hAnsi="Arial" w:cs="Arial"/>
        </w:rPr>
      </w:pPr>
      <w:r w:rsidRPr="00725CAB">
        <w:rPr>
          <w:rFonts w:ascii="Arial" w:hAnsi="Arial" w:cs="Arial"/>
        </w:rPr>
        <w:t>İşbirliğine açıklık ve katılımcılık</w:t>
      </w:r>
    </w:p>
    <w:p w14:paraId="0B0536F9" w14:textId="77777777" w:rsidR="00F734F6" w:rsidRPr="00725CAB" w:rsidRDefault="00F734F6" w:rsidP="00EC5854">
      <w:pPr>
        <w:pStyle w:val="ListeParagraf"/>
        <w:numPr>
          <w:ilvl w:val="0"/>
          <w:numId w:val="15"/>
        </w:numPr>
        <w:spacing w:after="160" w:line="360" w:lineRule="auto"/>
        <w:jc w:val="both"/>
        <w:rPr>
          <w:rFonts w:ascii="Arial" w:hAnsi="Arial" w:cs="Arial"/>
        </w:rPr>
      </w:pPr>
      <w:r w:rsidRPr="00725CAB">
        <w:rPr>
          <w:rFonts w:ascii="Arial" w:hAnsi="Arial" w:cs="Arial"/>
        </w:rPr>
        <w:t>Yetkinlik</w:t>
      </w:r>
    </w:p>
    <w:p w14:paraId="32B4C025" w14:textId="52A1E472" w:rsidR="00F734F6" w:rsidRPr="006D0731" w:rsidRDefault="00F734F6" w:rsidP="006D0731">
      <w:pPr>
        <w:pStyle w:val="ListeParagraf"/>
        <w:numPr>
          <w:ilvl w:val="0"/>
          <w:numId w:val="15"/>
        </w:numPr>
        <w:spacing w:after="160" w:line="360" w:lineRule="auto"/>
        <w:jc w:val="both"/>
        <w:rPr>
          <w:rFonts w:ascii="Arial" w:hAnsi="Arial" w:cs="Arial"/>
        </w:rPr>
      </w:pPr>
      <w:r w:rsidRPr="00725CAB">
        <w:rPr>
          <w:rFonts w:ascii="Arial" w:hAnsi="Arial" w:cs="Arial"/>
        </w:rPr>
        <w:t>Tarımsal üretimi artırmak için sektöre yatırım</w:t>
      </w:r>
      <w:r w:rsidR="006D0731">
        <w:rPr>
          <w:rFonts w:ascii="Arial" w:hAnsi="Arial" w:cs="Arial"/>
          <w:lang w:val="tr-TR"/>
        </w:rPr>
        <w:t xml:space="preserve"> </w:t>
      </w:r>
      <w:r w:rsidRPr="006D0731">
        <w:rPr>
          <w:rFonts w:ascii="Arial" w:hAnsi="Arial" w:cs="Arial"/>
        </w:rPr>
        <w:t>olarak belirlenmiştir.</w:t>
      </w:r>
    </w:p>
    <w:p w14:paraId="71BA4F05" w14:textId="77777777" w:rsidR="00F734F6" w:rsidRPr="00725CAB" w:rsidRDefault="00F734F6" w:rsidP="00592EA1">
      <w:pPr>
        <w:spacing w:before="60" w:after="60" w:line="276" w:lineRule="auto"/>
        <w:jc w:val="both"/>
        <w:rPr>
          <w:rFonts w:ascii="Arial" w:hAnsi="Arial" w:cs="Arial"/>
          <w:bCs/>
          <w:sz w:val="22"/>
          <w:szCs w:val="22"/>
        </w:rPr>
      </w:pPr>
    </w:p>
    <w:p w14:paraId="0F2F0398" w14:textId="19A98B67" w:rsidR="002C53FE" w:rsidRPr="00725CAB" w:rsidRDefault="002C53FE" w:rsidP="00592EA1">
      <w:pPr>
        <w:spacing w:before="60" w:after="60" w:line="276" w:lineRule="auto"/>
        <w:jc w:val="both"/>
        <w:rPr>
          <w:rFonts w:ascii="Arial" w:hAnsi="Arial" w:cs="Arial"/>
          <w:bCs/>
          <w:sz w:val="22"/>
          <w:szCs w:val="22"/>
        </w:rPr>
      </w:pPr>
    </w:p>
    <w:p w14:paraId="2B78B61F" w14:textId="1B43F85E" w:rsidR="005B33F1" w:rsidRDefault="005B33F1" w:rsidP="00592EA1">
      <w:pPr>
        <w:spacing w:before="60" w:after="60" w:line="276" w:lineRule="auto"/>
        <w:jc w:val="both"/>
        <w:rPr>
          <w:rFonts w:ascii="Arial" w:hAnsi="Arial" w:cs="Arial"/>
          <w:bCs/>
          <w:sz w:val="22"/>
          <w:szCs w:val="22"/>
        </w:rPr>
      </w:pPr>
    </w:p>
    <w:p w14:paraId="199BFA34" w14:textId="38B07BBC" w:rsidR="00725CAB" w:rsidRDefault="00725CAB" w:rsidP="00592EA1">
      <w:pPr>
        <w:spacing w:before="60" w:after="60" w:line="276" w:lineRule="auto"/>
        <w:jc w:val="both"/>
        <w:rPr>
          <w:rFonts w:ascii="Arial" w:hAnsi="Arial" w:cs="Arial"/>
          <w:bCs/>
          <w:sz w:val="22"/>
          <w:szCs w:val="22"/>
        </w:rPr>
      </w:pPr>
    </w:p>
    <w:p w14:paraId="6587BF79" w14:textId="4EE4F0CB" w:rsidR="00725CAB" w:rsidRDefault="00725CAB" w:rsidP="00592EA1">
      <w:pPr>
        <w:spacing w:before="60" w:after="60" w:line="276" w:lineRule="auto"/>
        <w:jc w:val="both"/>
        <w:rPr>
          <w:rFonts w:ascii="Arial" w:hAnsi="Arial" w:cs="Arial"/>
          <w:bCs/>
          <w:sz w:val="22"/>
          <w:szCs w:val="22"/>
        </w:rPr>
      </w:pPr>
    </w:p>
    <w:p w14:paraId="3FF6737D" w14:textId="34BB7FE8" w:rsidR="00725CAB" w:rsidRDefault="00725CAB" w:rsidP="00592EA1">
      <w:pPr>
        <w:spacing w:before="60" w:after="60" w:line="276" w:lineRule="auto"/>
        <w:jc w:val="both"/>
        <w:rPr>
          <w:rFonts w:ascii="Arial" w:hAnsi="Arial" w:cs="Arial"/>
          <w:bCs/>
          <w:sz w:val="22"/>
          <w:szCs w:val="22"/>
        </w:rPr>
      </w:pPr>
    </w:p>
    <w:p w14:paraId="1826B0F0" w14:textId="6A45F851" w:rsidR="00725CAB" w:rsidRDefault="00725CAB" w:rsidP="00592EA1">
      <w:pPr>
        <w:spacing w:before="60" w:after="60" w:line="276" w:lineRule="auto"/>
        <w:jc w:val="both"/>
        <w:rPr>
          <w:rFonts w:ascii="Arial" w:hAnsi="Arial" w:cs="Arial"/>
          <w:bCs/>
          <w:sz w:val="22"/>
          <w:szCs w:val="22"/>
        </w:rPr>
      </w:pPr>
    </w:p>
    <w:p w14:paraId="195436AF" w14:textId="7484DED6" w:rsidR="00725CAB" w:rsidRDefault="00725CAB" w:rsidP="00592EA1">
      <w:pPr>
        <w:spacing w:before="60" w:after="60" w:line="276" w:lineRule="auto"/>
        <w:jc w:val="both"/>
        <w:rPr>
          <w:rFonts w:ascii="Arial" w:hAnsi="Arial" w:cs="Arial"/>
          <w:bCs/>
          <w:sz w:val="22"/>
          <w:szCs w:val="22"/>
        </w:rPr>
      </w:pPr>
    </w:p>
    <w:p w14:paraId="2865B6F9" w14:textId="6F69AA90" w:rsidR="00725CAB" w:rsidRDefault="00725CAB" w:rsidP="00592EA1">
      <w:pPr>
        <w:spacing w:before="60" w:after="60" w:line="276" w:lineRule="auto"/>
        <w:jc w:val="both"/>
        <w:rPr>
          <w:rFonts w:ascii="Arial" w:hAnsi="Arial" w:cs="Arial"/>
          <w:bCs/>
          <w:sz w:val="22"/>
          <w:szCs w:val="22"/>
        </w:rPr>
      </w:pPr>
    </w:p>
    <w:p w14:paraId="43C1522B" w14:textId="7EB1A5F2" w:rsidR="00725CAB" w:rsidRDefault="00725CAB" w:rsidP="00592EA1">
      <w:pPr>
        <w:spacing w:before="60" w:after="60" w:line="276" w:lineRule="auto"/>
        <w:jc w:val="both"/>
        <w:rPr>
          <w:rFonts w:ascii="Arial" w:hAnsi="Arial" w:cs="Arial"/>
          <w:bCs/>
          <w:sz w:val="22"/>
          <w:szCs w:val="22"/>
        </w:rPr>
      </w:pPr>
    </w:p>
    <w:p w14:paraId="003842E8" w14:textId="77777777" w:rsidR="006D0731" w:rsidRDefault="006D0731" w:rsidP="00592EA1">
      <w:pPr>
        <w:spacing w:before="60" w:after="60" w:line="276" w:lineRule="auto"/>
        <w:jc w:val="both"/>
        <w:rPr>
          <w:rFonts w:ascii="Arial" w:hAnsi="Arial" w:cs="Arial"/>
          <w:bCs/>
          <w:sz w:val="22"/>
          <w:szCs w:val="22"/>
        </w:rPr>
      </w:pPr>
    </w:p>
    <w:p w14:paraId="1BAEAA17" w14:textId="4AA4BA37" w:rsidR="00725CAB" w:rsidRDefault="00725CAB" w:rsidP="00592EA1">
      <w:pPr>
        <w:spacing w:before="60" w:after="60" w:line="276" w:lineRule="auto"/>
        <w:jc w:val="both"/>
        <w:rPr>
          <w:rFonts w:ascii="Arial" w:hAnsi="Arial" w:cs="Arial"/>
          <w:bCs/>
          <w:sz w:val="22"/>
          <w:szCs w:val="22"/>
        </w:rPr>
      </w:pPr>
    </w:p>
    <w:p w14:paraId="4A7B8F03" w14:textId="2BE95EDC" w:rsidR="00725CAB" w:rsidRPr="00725CAB" w:rsidRDefault="00725CAB" w:rsidP="00592EA1">
      <w:pPr>
        <w:spacing w:before="60" w:after="60" w:line="276" w:lineRule="auto"/>
        <w:jc w:val="both"/>
        <w:rPr>
          <w:rFonts w:ascii="Arial" w:hAnsi="Arial" w:cs="Arial"/>
          <w:bCs/>
          <w:sz w:val="22"/>
          <w:szCs w:val="22"/>
        </w:rPr>
      </w:pPr>
    </w:p>
    <w:p w14:paraId="2BAE219F" w14:textId="77777777" w:rsidR="00607246" w:rsidRPr="00725CAB" w:rsidRDefault="00607246" w:rsidP="00607246">
      <w:pPr>
        <w:pStyle w:val="Balk2"/>
        <w:numPr>
          <w:ilvl w:val="0"/>
          <w:numId w:val="3"/>
        </w:numPr>
        <w:tabs>
          <w:tab w:val="num" w:pos="708"/>
        </w:tabs>
        <w:spacing w:before="0" w:after="0" w:line="23" w:lineRule="atLeast"/>
        <w:ind w:left="708"/>
        <w:jc w:val="both"/>
        <w:rPr>
          <w:i w:val="0"/>
          <w:sz w:val="22"/>
          <w:szCs w:val="22"/>
        </w:rPr>
      </w:pPr>
      <w:bookmarkStart w:id="15" w:name="_Toc475355740"/>
      <w:bookmarkStart w:id="16" w:name="_Toc201156416"/>
      <w:r w:rsidRPr="00725CAB">
        <w:rPr>
          <w:i w:val="0"/>
          <w:sz w:val="22"/>
          <w:szCs w:val="22"/>
        </w:rPr>
        <w:lastRenderedPageBreak/>
        <w:t>YETKİ, GÖREV VE SORUMLULUKLAR</w:t>
      </w:r>
      <w:bookmarkEnd w:id="15"/>
      <w:bookmarkEnd w:id="16"/>
      <w:r w:rsidRPr="00725CAB">
        <w:rPr>
          <w:i w:val="0"/>
          <w:sz w:val="22"/>
          <w:szCs w:val="22"/>
        </w:rPr>
        <w:t xml:space="preserve"> </w:t>
      </w:r>
    </w:p>
    <w:p w14:paraId="4BA20E8B" w14:textId="63F9E441" w:rsidR="00607246" w:rsidRPr="00725CAB" w:rsidRDefault="00607246" w:rsidP="00607246">
      <w:pPr>
        <w:jc w:val="both"/>
        <w:rPr>
          <w:rFonts w:ascii="Arial" w:hAnsi="Arial" w:cs="Arial"/>
          <w:bCs/>
          <w:sz w:val="22"/>
          <w:szCs w:val="22"/>
        </w:rPr>
      </w:pPr>
      <w:bookmarkStart w:id="17" w:name="_Hlk198811282"/>
    </w:p>
    <w:bookmarkEnd w:id="17"/>
    <w:p w14:paraId="347A7921" w14:textId="77777777" w:rsidR="00A459EC" w:rsidRPr="00A459EC" w:rsidRDefault="00A459EC" w:rsidP="00A459EC">
      <w:pPr>
        <w:widowControl/>
        <w:autoSpaceDE/>
        <w:autoSpaceDN/>
        <w:adjustRightInd/>
        <w:spacing w:before="100" w:beforeAutospacing="1" w:after="100" w:afterAutospacing="1"/>
        <w:rPr>
          <w:rFonts w:ascii="Arial" w:hAnsi="Arial" w:cs="Arial"/>
          <w:sz w:val="22"/>
          <w:szCs w:val="22"/>
        </w:rPr>
      </w:pPr>
      <w:r w:rsidRPr="00A459EC">
        <w:rPr>
          <w:rFonts w:ascii="Arial" w:hAnsi="Arial" w:cs="Arial"/>
          <w:b/>
          <w:bCs/>
          <w:sz w:val="22"/>
          <w:szCs w:val="22"/>
        </w:rPr>
        <w:t>İl Tarım ve Orman Müdürlüklerinin Görev ve Sorumlulukları</w:t>
      </w:r>
    </w:p>
    <w:p w14:paraId="5985AEFE" w14:textId="77777777" w:rsidR="00A459EC" w:rsidRPr="00A459EC" w:rsidRDefault="00A459EC" w:rsidP="006D0731">
      <w:pPr>
        <w:widowControl/>
        <w:autoSpaceDE/>
        <w:autoSpaceDN/>
        <w:adjustRightInd/>
        <w:spacing w:before="100" w:beforeAutospacing="1" w:after="100" w:afterAutospacing="1"/>
        <w:ind w:firstLine="708"/>
        <w:jc w:val="both"/>
        <w:rPr>
          <w:rFonts w:ascii="Arial" w:hAnsi="Arial" w:cs="Arial"/>
          <w:sz w:val="22"/>
          <w:szCs w:val="22"/>
        </w:rPr>
      </w:pPr>
      <w:r w:rsidRPr="00A459EC">
        <w:rPr>
          <w:rFonts w:ascii="Arial" w:hAnsi="Arial" w:cs="Arial"/>
          <w:sz w:val="22"/>
          <w:szCs w:val="22"/>
        </w:rPr>
        <w:t>İl Tarım ve Orman Müdürlükleri; Tarım ve Orman Bakanlığı’nın politika ve stratejileri doğrultusunda, il düzeyinde tarım, hayvancılık, ormancılık, su ürünleri, gıda güvenliği ve kırsal kalkınma faaliyetlerini yürütmekle görevli ve yetkilidir. Bu kapsamda başlıca görev ve sorumlulukları şunlardır:</w:t>
      </w:r>
    </w:p>
    <w:p w14:paraId="78973577" w14:textId="3C81D3D0" w:rsidR="00A459EC" w:rsidRDefault="00A459EC" w:rsidP="006D0731">
      <w:pPr>
        <w:pStyle w:val="ListeParagraf"/>
        <w:numPr>
          <w:ilvl w:val="0"/>
          <w:numId w:val="25"/>
        </w:numPr>
        <w:spacing w:before="100" w:beforeAutospacing="1" w:after="100" w:afterAutospacing="1"/>
        <w:jc w:val="both"/>
        <w:rPr>
          <w:rFonts w:ascii="Arial" w:hAnsi="Arial" w:cs="Arial"/>
        </w:rPr>
      </w:pPr>
      <w:r w:rsidRPr="00A459EC">
        <w:rPr>
          <w:rFonts w:ascii="Arial" w:hAnsi="Arial" w:cs="Arial"/>
        </w:rPr>
        <w:t>Bitkisel ve hayvansal üretimi geliştirmek, verim ve kaliteyi artırmaya yönelik planlama, uygulama ve destekleme çalışmalarını yürütmek.</w:t>
      </w:r>
    </w:p>
    <w:p w14:paraId="5BA7AB47" w14:textId="77777777" w:rsidR="00A459EC" w:rsidRPr="00A459EC" w:rsidRDefault="00A459EC" w:rsidP="006D0731">
      <w:pPr>
        <w:pStyle w:val="ListeParagraf"/>
        <w:spacing w:before="100" w:beforeAutospacing="1" w:after="100" w:afterAutospacing="1"/>
        <w:jc w:val="both"/>
        <w:rPr>
          <w:rFonts w:ascii="Arial" w:hAnsi="Arial" w:cs="Arial"/>
        </w:rPr>
      </w:pPr>
    </w:p>
    <w:p w14:paraId="5AC798F8" w14:textId="132F2A53" w:rsidR="00A459EC" w:rsidRDefault="00A459EC" w:rsidP="006D0731">
      <w:pPr>
        <w:pStyle w:val="ListeParagraf"/>
        <w:numPr>
          <w:ilvl w:val="0"/>
          <w:numId w:val="25"/>
        </w:numPr>
        <w:spacing w:before="100" w:beforeAutospacing="1" w:after="100" w:afterAutospacing="1"/>
        <w:jc w:val="both"/>
        <w:rPr>
          <w:rFonts w:ascii="Arial" w:hAnsi="Arial" w:cs="Arial"/>
        </w:rPr>
      </w:pPr>
      <w:r w:rsidRPr="00A459EC">
        <w:rPr>
          <w:rFonts w:ascii="Arial" w:hAnsi="Arial" w:cs="Arial"/>
        </w:rPr>
        <w:t>Tarımsal üretimde sürdürülebilirliği sağlamak amacıyla toprak ve su kaynaklarının korunmasına yönelik faaliyetleri gerçekleştirmek.</w:t>
      </w:r>
    </w:p>
    <w:p w14:paraId="137760B0" w14:textId="77777777" w:rsidR="00A459EC" w:rsidRPr="00A459EC" w:rsidRDefault="00A459EC" w:rsidP="006D0731">
      <w:pPr>
        <w:pStyle w:val="ListeParagraf"/>
        <w:spacing w:before="100" w:beforeAutospacing="1" w:after="100" w:afterAutospacing="1"/>
        <w:jc w:val="both"/>
        <w:rPr>
          <w:rFonts w:ascii="Arial" w:hAnsi="Arial" w:cs="Arial"/>
        </w:rPr>
      </w:pPr>
    </w:p>
    <w:p w14:paraId="27090D95" w14:textId="3EEE3E6F" w:rsidR="00A459EC" w:rsidRPr="00A459EC" w:rsidRDefault="00A459EC" w:rsidP="006D0731">
      <w:pPr>
        <w:pStyle w:val="ListeParagraf"/>
        <w:numPr>
          <w:ilvl w:val="0"/>
          <w:numId w:val="25"/>
        </w:numPr>
        <w:spacing w:before="100" w:beforeAutospacing="1" w:after="100" w:afterAutospacing="1"/>
        <w:jc w:val="both"/>
        <w:rPr>
          <w:rFonts w:ascii="Arial" w:hAnsi="Arial" w:cs="Arial"/>
        </w:rPr>
      </w:pPr>
      <w:r w:rsidRPr="00A459EC">
        <w:rPr>
          <w:rFonts w:ascii="Arial" w:hAnsi="Arial" w:cs="Arial"/>
        </w:rPr>
        <w:t>Tarım arazilerinin korunması ve etkin kullanılması için gerekli çalışmaları yapmak.</w:t>
      </w:r>
    </w:p>
    <w:p w14:paraId="53C40312" w14:textId="77777777" w:rsidR="00A459EC" w:rsidRPr="00A459EC" w:rsidRDefault="00A459EC" w:rsidP="006D0731">
      <w:pPr>
        <w:pStyle w:val="ListeParagraf"/>
        <w:spacing w:before="100" w:beforeAutospacing="1" w:after="100" w:afterAutospacing="1"/>
        <w:jc w:val="both"/>
        <w:rPr>
          <w:rFonts w:ascii="Arial" w:hAnsi="Arial" w:cs="Arial"/>
        </w:rPr>
      </w:pPr>
    </w:p>
    <w:p w14:paraId="16EBDC12" w14:textId="0DC6F5D0" w:rsidR="00A459EC" w:rsidRPr="00A459EC" w:rsidRDefault="00A459EC" w:rsidP="006D0731">
      <w:pPr>
        <w:pStyle w:val="ListeParagraf"/>
        <w:numPr>
          <w:ilvl w:val="0"/>
          <w:numId w:val="25"/>
        </w:numPr>
        <w:spacing w:before="100" w:beforeAutospacing="1" w:after="100" w:afterAutospacing="1"/>
        <w:jc w:val="both"/>
        <w:rPr>
          <w:rFonts w:ascii="Arial" w:hAnsi="Arial" w:cs="Arial"/>
        </w:rPr>
      </w:pPr>
      <w:r w:rsidRPr="00A459EC">
        <w:rPr>
          <w:rFonts w:ascii="Arial" w:hAnsi="Arial" w:cs="Arial"/>
        </w:rPr>
        <w:t>Çiftçilerin kayıt altına alınmasını sağlamak, tarımsal destekleme programlarını uygulamak ve izlemek.</w:t>
      </w:r>
    </w:p>
    <w:p w14:paraId="03233EA6" w14:textId="77777777" w:rsidR="00A459EC" w:rsidRPr="00A459EC" w:rsidRDefault="00A459EC" w:rsidP="006D0731">
      <w:pPr>
        <w:pStyle w:val="ListeParagraf"/>
        <w:spacing w:before="100" w:beforeAutospacing="1" w:after="100" w:afterAutospacing="1"/>
        <w:jc w:val="both"/>
        <w:rPr>
          <w:rFonts w:ascii="Arial" w:hAnsi="Arial" w:cs="Arial"/>
        </w:rPr>
      </w:pPr>
    </w:p>
    <w:p w14:paraId="7DB1550F" w14:textId="2008FA4A" w:rsidR="00A459EC" w:rsidRPr="00A459EC" w:rsidRDefault="00A459EC" w:rsidP="006D0731">
      <w:pPr>
        <w:pStyle w:val="ListeParagraf"/>
        <w:numPr>
          <w:ilvl w:val="0"/>
          <w:numId w:val="25"/>
        </w:numPr>
        <w:spacing w:before="100" w:beforeAutospacing="1" w:after="100" w:afterAutospacing="1"/>
        <w:jc w:val="both"/>
        <w:rPr>
          <w:rFonts w:ascii="Arial" w:hAnsi="Arial" w:cs="Arial"/>
        </w:rPr>
      </w:pPr>
      <w:r w:rsidRPr="00A459EC">
        <w:rPr>
          <w:rFonts w:ascii="Arial" w:hAnsi="Arial" w:cs="Arial"/>
        </w:rPr>
        <w:t>Bitki sağlığı ve hayvan sağlığını korumaya yönelik koruyucu ve mücadele çalışmalarını yürütmek.</w:t>
      </w:r>
    </w:p>
    <w:p w14:paraId="0802FB1B" w14:textId="77777777" w:rsidR="00A459EC" w:rsidRPr="00A459EC" w:rsidRDefault="00A459EC" w:rsidP="006D0731">
      <w:pPr>
        <w:pStyle w:val="ListeParagraf"/>
        <w:spacing w:before="100" w:beforeAutospacing="1" w:after="100" w:afterAutospacing="1"/>
        <w:jc w:val="both"/>
        <w:rPr>
          <w:rFonts w:ascii="Arial" w:hAnsi="Arial" w:cs="Arial"/>
        </w:rPr>
      </w:pPr>
    </w:p>
    <w:p w14:paraId="15232237" w14:textId="782E410D" w:rsidR="00A459EC" w:rsidRPr="00A459EC" w:rsidRDefault="00A459EC" w:rsidP="006D0731">
      <w:pPr>
        <w:pStyle w:val="ListeParagraf"/>
        <w:numPr>
          <w:ilvl w:val="0"/>
          <w:numId w:val="25"/>
        </w:numPr>
        <w:spacing w:before="100" w:beforeAutospacing="1" w:after="100" w:afterAutospacing="1"/>
        <w:jc w:val="both"/>
        <w:rPr>
          <w:rFonts w:ascii="Arial" w:hAnsi="Arial" w:cs="Arial"/>
        </w:rPr>
      </w:pPr>
      <w:r w:rsidRPr="00A459EC">
        <w:rPr>
          <w:rFonts w:ascii="Arial" w:hAnsi="Arial" w:cs="Arial"/>
        </w:rPr>
        <w:t>Hayvan hastalıkları ile mücadele etmek, aşı ve sağlık taramaları yapmak ve hayvan hareketlerini kontrol etmek.</w:t>
      </w:r>
    </w:p>
    <w:p w14:paraId="6C3F324F" w14:textId="77777777" w:rsidR="00A459EC" w:rsidRPr="00A459EC" w:rsidRDefault="00A459EC" w:rsidP="006D0731">
      <w:pPr>
        <w:pStyle w:val="ListeParagraf"/>
        <w:spacing w:before="100" w:beforeAutospacing="1" w:after="100" w:afterAutospacing="1"/>
        <w:jc w:val="both"/>
        <w:rPr>
          <w:rFonts w:ascii="Arial" w:hAnsi="Arial" w:cs="Arial"/>
        </w:rPr>
      </w:pPr>
    </w:p>
    <w:p w14:paraId="0308BFAF" w14:textId="0C30AE19" w:rsidR="00A459EC" w:rsidRPr="00A459EC" w:rsidRDefault="00A459EC" w:rsidP="006D0731">
      <w:pPr>
        <w:pStyle w:val="ListeParagraf"/>
        <w:numPr>
          <w:ilvl w:val="0"/>
          <w:numId w:val="25"/>
        </w:numPr>
        <w:spacing w:before="100" w:beforeAutospacing="1" w:after="100" w:afterAutospacing="1"/>
        <w:jc w:val="both"/>
        <w:rPr>
          <w:rFonts w:ascii="Arial" w:hAnsi="Arial" w:cs="Arial"/>
        </w:rPr>
      </w:pPr>
      <w:r w:rsidRPr="00A459EC">
        <w:rPr>
          <w:rFonts w:ascii="Arial" w:hAnsi="Arial" w:cs="Arial"/>
        </w:rPr>
        <w:t>Gıda güvenilirliğini sağlamak amacıyla üretim, satış ve toplu tüketim yerlerinde resmî kontrol ve denetimleri gerçekleştirmek.</w:t>
      </w:r>
    </w:p>
    <w:p w14:paraId="2CD14171" w14:textId="77777777" w:rsidR="00A459EC" w:rsidRPr="00A459EC" w:rsidRDefault="00A459EC" w:rsidP="006D0731">
      <w:pPr>
        <w:pStyle w:val="ListeParagraf"/>
        <w:spacing w:before="100" w:beforeAutospacing="1" w:after="100" w:afterAutospacing="1"/>
        <w:jc w:val="both"/>
        <w:rPr>
          <w:rFonts w:ascii="Arial" w:hAnsi="Arial" w:cs="Arial"/>
        </w:rPr>
      </w:pPr>
    </w:p>
    <w:p w14:paraId="32E4DBD8" w14:textId="688E955D" w:rsidR="00A459EC" w:rsidRPr="00A459EC" w:rsidRDefault="00A459EC" w:rsidP="006D0731">
      <w:pPr>
        <w:pStyle w:val="ListeParagraf"/>
        <w:numPr>
          <w:ilvl w:val="0"/>
          <w:numId w:val="25"/>
        </w:numPr>
        <w:spacing w:before="100" w:beforeAutospacing="1" w:after="100" w:afterAutospacing="1"/>
        <w:jc w:val="both"/>
        <w:rPr>
          <w:rFonts w:ascii="Arial" w:hAnsi="Arial" w:cs="Arial"/>
        </w:rPr>
      </w:pPr>
      <w:r w:rsidRPr="00A459EC">
        <w:rPr>
          <w:rFonts w:ascii="Arial" w:hAnsi="Arial" w:cs="Arial"/>
        </w:rPr>
        <w:t>Su ürünleri üretimi, avcılığı ve yetiştiriciliğini düzenlemek, denetlemek ve sürdürülebilirliğini sağlamak.</w:t>
      </w:r>
    </w:p>
    <w:p w14:paraId="50377A33" w14:textId="77777777" w:rsidR="00A459EC" w:rsidRPr="00A459EC" w:rsidRDefault="00A459EC" w:rsidP="006D0731">
      <w:pPr>
        <w:pStyle w:val="ListeParagraf"/>
        <w:spacing w:before="100" w:beforeAutospacing="1" w:after="100" w:afterAutospacing="1"/>
        <w:jc w:val="both"/>
        <w:rPr>
          <w:rFonts w:ascii="Arial" w:hAnsi="Arial" w:cs="Arial"/>
        </w:rPr>
      </w:pPr>
    </w:p>
    <w:p w14:paraId="1C84303D" w14:textId="5EA07E42" w:rsidR="00A459EC" w:rsidRPr="00A459EC" w:rsidRDefault="00A459EC" w:rsidP="006D0731">
      <w:pPr>
        <w:pStyle w:val="ListeParagraf"/>
        <w:numPr>
          <w:ilvl w:val="0"/>
          <w:numId w:val="25"/>
        </w:numPr>
        <w:spacing w:before="100" w:beforeAutospacing="1" w:after="100" w:afterAutospacing="1"/>
        <w:jc w:val="both"/>
        <w:rPr>
          <w:rFonts w:ascii="Arial" w:hAnsi="Arial" w:cs="Arial"/>
        </w:rPr>
      </w:pPr>
      <w:r w:rsidRPr="00A459EC">
        <w:rPr>
          <w:rFonts w:ascii="Arial" w:hAnsi="Arial" w:cs="Arial"/>
        </w:rPr>
        <w:t>Tarımsal yayım ve danışmanlık hizmetleri sunarak üreticilerin bilgi ve teknolojiye erişimini artırmak.</w:t>
      </w:r>
    </w:p>
    <w:p w14:paraId="7B14601C" w14:textId="77777777" w:rsidR="00A459EC" w:rsidRPr="00A459EC" w:rsidRDefault="00A459EC" w:rsidP="006D0731">
      <w:pPr>
        <w:pStyle w:val="ListeParagraf"/>
        <w:spacing w:before="100" w:beforeAutospacing="1" w:after="100" w:afterAutospacing="1"/>
        <w:jc w:val="both"/>
        <w:rPr>
          <w:rFonts w:ascii="Arial" w:hAnsi="Arial" w:cs="Arial"/>
        </w:rPr>
      </w:pPr>
    </w:p>
    <w:p w14:paraId="0456EC7E" w14:textId="02BEFAE7" w:rsidR="00A459EC" w:rsidRPr="00A459EC" w:rsidRDefault="00A459EC" w:rsidP="006D0731">
      <w:pPr>
        <w:pStyle w:val="ListeParagraf"/>
        <w:numPr>
          <w:ilvl w:val="0"/>
          <w:numId w:val="25"/>
        </w:numPr>
        <w:spacing w:before="100" w:beforeAutospacing="1" w:after="100" w:afterAutospacing="1"/>
        <w:jc w:val="both"/>
        <w:rPr>
          <w:rFonts w:ascii="Arial" w:hAnsi="Arial" w:cs="Arial"/>
        </w:rPr>
      </w:pPr>
      <w:r w:rsidRPr="00A459EC">
        <w:rPr>
          <w:rFonts w:ascii="Arial" w:hAnsi="Arial" w:cs="Arial"/>
        </w:rPr>
        <w:t>Kırsal kalkınma projeleri hazırlamak ve uygulamak, kırsal alanlarda gelir ve istihdamı artırmaya yönelik faaliyetler yürütmek.</w:t>
      </w:r>
    </w:p>
    <w:p w14:paraId="4C1307C6" w14:textId="77777777" w:rsidR="00A459EC" w:rsidRPr="00A459EC" w:rsidRDefault="00A459EC" w:rsidP="006D0731">
      <w:pPr>
        <w:pStyle w:val="ListeParagraf"/>
        <w:spacing w:before="100" w:beforeAutospacing="1" w:after="100" w:afterAutospacing="1"/>
        <w:jc w:val="both"/>
        <w:rPr>
          <w:rFonts w:ascii="Arial" w:hAnsi="Arial" w:cs="Arial"/>
        </w:rPr>
      </w:pPr>
    </w:p>
    <w:p w14:paraId="12209877" w14:textId="2501E4DD" w:rsidR="00A459EC" w:rsidRPr="00A459EC" w:rsidRDefault="00A459EC" w:rsidP="006D0731">
      <w:pPr>
        <w:pStyle w:val="ListeParagraf"/>
        <w:numPr>
          <w:ilvl w:val="0"/>
          <w:numId w:val="25"/>
        </w:numPr>
        <w:spacing w:before="100" w:beforeAutospacing="1" w:after="100" w:afterAutospacing="1"/>
        <w:jc w:val="both"/>
        <w:rPr>
          <w:rFonts w:ascii="Arial" w:hAnsi="Arial" w:cs="Arial"/>
        </w:rPr>
      </w:pPr>
      <w:r w:rsidRPr="00A459EC">
        <w:rPr>
          <w:rFonts w:ascii="Arial" w:hAnsi="Arial" w:cs="Arial"/>
        </w:rPr>
        <w:t>Tarım ve gıda sektöründe kayıtlılığı artırmak, izlenebilirlik ve kalite standartlarının uygulanmasını sağlamak.</w:t>
      </w:r>
    </w:p>
    <w:p w14:paraId="32DE214E" w14:textId="77777777" w:rsidR="00A459EC" w:rsidRPr="00A459EC" w:rsidRDefault="00A459EC" w:rsidP="006D0731">
      <w:pPr>
        <w:pStyle w:val="ListeParagraf"/>
        <w:spacing w:before="100" w:beforeAutospacing="1" w:after="100" w:afterAutospacing="1"/>
        <w:jc w:val="both"/>
        <w:rPr>
          <w:rFonts w:ascii="Arial" w:hAnsi="Arial" w:cs="Arial"/>
        </w:rPr>
      </w:pPr>
    </w:p>
    <w:p w14:paraId="6E7F370D" w14:textId="4716CB20" w:rsidR="00A459EC" w:rsidRPr="00A459EC" w:rsidRDefault="00A459EC" w:rsidP="006D0731">
      <w:pPr>
        <w:pStyle w:val="ListeParagraf"/>
        <w:numPr>
          <w:ilvl w:val="0"/>
          <w:numId w:val="25"/>
        </w:numPr>
        <w:spacing w:before="100" w:beforeAutospacing="1" w:after="100" w:afterAutospacing="1"/>
        <w:jc w:val="both"/>
        <w:rPr>
          <w:rFonts w:ascii="Arial" w:hAnsi="Arial" w:cs="Arial"/>
        </w:rPr>
      </w:pPr>
      <w:r w:rsidRPr="00A459EC">
        <w:rPr>
          <w:rFonts w:ascii="Arial" w:hAnsi="Arial" w:cs="Arial"/>
        </w:rPr>
        <w:t>Doğal afetler ve olağanüstü durumlarda tarımsal zarar tespit çalışmalarını yapmak ve gerekli tedbirleri almak.</w:t>
      </w:r>
    </w:p>
    <w:p w14:paraId="00969A1F" w14:textId="77777777" w:rsidR="00A459EC" w:rsidRPr="00A459EC" w:rsidRDefault="00A459EC" w:rsidP="006D0731">
      <w:pPr>
        <w:pStyle w:val="ListeParagraf"/>
        <w:spacing w:before="100" w:beforeAutospacing="1" w:after="100" w:afterAutospacing="1"/>
        <w:jc w:val="both"/>
        <w:rPr>
          <w:rFonts w:ascii="Arial" w:hAnsi="Arial" w:cs="Arial"/>
        </w:rPr>
      </w:pPr>
    </w:p>
    <w:p w14:paraId="26A5857F" w14:textId="00BF5816" w:rsidR="00A459EC" w:rsidRPr="00A459EC" w:rsidRDefault="00A459EC" w:rsidP="006D0731">
      <w:pPr>
        <w:pStyle w:val="ListeParagraf"/>
        <w:numPr>
          <w:ilvl w:val="0"/>
          <w:numId w:val="25"/>
        </w:numPr>
        <w:spacing w:before="100" w:beforeAutospacing="1" w:after="100" w:afterAutospacing="1"/>
        <w:jc w:val="both"/>
        <w:rPr>
          <w:rFonts w:ascii="Arial" w:hAnsi="Arial" w:cs="Arial"/>
        </w:rPr>
      </w:pPr>
      <w:r w:rsidRPr="00A459EC">
        <w:rPr>
          <w:rFonts w:ascii="Arial" w:hAnsi="Arial" w:cs="Arial"/>
        </w:rPr>
        <w:t>Tarım ve ormancılık alanında ilgili kurum ve kuruluşlarla koordinasyon sağlamak.</w:t>
      </w:r>
    </w:p>
    <w:p w14:paraId="622156FE" w14:textId="634E613E" w:rsidR="00A459EC" w:rsidRPr="00A459EC" w:rsidRDefault="00A459EC" w:rsidP="006D0731">
      <w:pPr>
        <w:pStyle w:val="ListeParagraf"/>
        <w:spacing w:before="100" w:beforeAutospacing="1" w:after="100" w:afterAutospacing="1"/>
        <w:jc w:val="both"/>
        <w:rPr>
          <w:rFonts w:ascii="Arial" w:hAnsi="Arial" w:cs="Arial"/>
        </w:rPr>
      </w:pPr>
      <w:r w:rsidRPr="00A459EC">
        <w:rPr>
          <w:rFonts w:ascii="Arial" w:hAnsi="Arial" w:cs="Arial"/>
        </w:rPr>
        <w:t>Bakanlıkça verilen diğer görevleri mevzuat çerçevesinde yerine getirmek.</w:t>
      </w:r>
    </w:p>
    <w:p w14:paraId="076CB685" w14:textId="5FFD6576" w:rsidR="00607246" w:rsidRPr="00725CAB" w:rsidRDefault="00607246" w:rsidP="000327FD">
      <w:pPr>
        <w:widowControl/>
        <w:autoSpaceDE/>
        <w:autoSpaceDN/>
        <w:adjustRightInd/>
        <w:spacing w:beforeAutospacing="1" w:afterAutospacing="1"/>
        <w:jc w:val="both"/>
        <w:rPr>
          <w:rFonts w:ascii="Arial" w:hAnsi="Arial" w:cs="Arial"/>
          <w:sz w:val="22"/>
          <w:szCs w:val="22"/>
        </w:rPr>
        <w:sectPr w:rsidR="00607246" w:rsidRPr="00725CAB" w:rsidSect="00C4084B">
          <w:footerReference w:type="default" r:id="rId14"/>
          <w:pgSz w:w="11906" w:h="16838"/>
          <w:pgMar w:top="1418" w:right="1418" w:bottom="1418" w:left="1418" w:header="708" w:footer="708" w:gutter="0"/>
          <w:cols w:space="708"/>
          <w:docGrid w:linePitch="360"/>
        </w:sectPr>
      </w:pPr>
    </w:p>
    <w:p w14:paraId="164EF121" w14:textId="1ECE5623" w:rsidR="001F0DE0" w:rsidRPr="00725CAB" w:rsidRDefault="00FC6DB0" w:rsidP="00EE30B2">
      <w:pPr>
        <w:pStyle w:val="Balk2"/>
        <w:numPr>
          <w:ilvl w:val="0"/>
          <w:numId w:val="3"/>
        </w:numPr>
        <w:spacing w:before="0" w:after="0" w:line="23" w:lineRule="atLeast"/>
        <w:jc w:val="both"/>
        <w:rPr>
          <w:i w:val="0"/>
          <w:sz w:val="22"/>
          <w:szCs w:val="22"/>
        </w:rPr>
      </w:pPr>
      <w:bookmarkStart w:id="18" w:name="_Toc201156417"/>
      <w:r w:rsidRPr="00725CAB">
        <w:rPr>
          <w:i w:val="0"/>
          <w:sz w:val="22"/>
          <w:szCs w:val="22"/>
        </w:rPr>
        <w:lastRenderedPageBreak/>
        <w:t>İDAREYE İLİ</w:t>
      </w:r>
      <w:r w:rsidR="0079502F" w:rsidRPr="00725CAB">
        <w:rPr>
          <w:i w:val="0"/>
          <w:sz w:val="22"/>
          <w:szCs w:val="22"/>
        </w:rPr>
        <w:t>ŞK</w:t>
      </w:r>
      <w:r w:rsidRPr="00725CAB">
        <w:rPr>
          <w:i w:val="0"/>
          <w:sz w:val="22"/>
          <w:szCs w:val="22"/>
        </w:rPr>
        <w:t>İ</w:t>
      </w:r>
      <w:r w:rsidR="0079502F" w:rsidRPr="00725CAB">
        <w:rPr>
          <w:i w:val="0"/>
          <w:sz w:val="22"/>
          <w:szCs w:val="22"/>
        </w:rPr>
        <w:t>N B</w:t>
      </w:r>
      <w:r w:rsidRPr="00725CAB">
        <w:rPr>
          <w:i w:val="0"/>
          <w:sz w:val="22"/>
          <w:szCs w:val="22"/>
        </w:rPr>
        <w:t>İLGİ</w:t>
      </w:r>
      <w:r w:rsidR="0079502F" w:rsidRPr="00725CAB">
        <w:rPr>
          <w:i w:val="0"/>
          <w:sz w:val="22"/>
          <w:szCs w:val="22"/>
        </w:rPr>
        <w:t>LER</w:t>
      </w:r>
      <w:bookmarkEnd w:id="14"/>
      <w:bookmarkEnd w:id="18"/>
    </w:p>
    <w:p w14:paraId="6D938136" w14:textId="51C55BC6" w:rsidR="002C284F" w:rsidRPr="00725CAB" w:rsidRDefault="002F05F9" w:rsidP="00EC5854">
      <w:pPr>
        <w:pStyle w:val="Balk3"/>
        <w:numPr>
          <w:ilvl w:val="0"/>
          <w:numId w:val="8"/>
        </w:numPr>
        <w:rPr>
          <w:sz w:val="22"/>
          <w:szCs w:val="22"/>
        </w:rPr>
      </w:pPr>
      <w:bookmarkStart w:id="19" w:name="_Toc201156418"/>
      <w:r w:rsidRPr="00725CAB">
        <w:rPr>
          <w:sz w:val="22"/>
          <w:szCs w:val="22"/>
        </w:rPr>
        <w:t>İlin Genel Tarımsal Görünümü</w:t>
      </w:r>
      <w:bookmarkEnd w:id="19"/>
      <w:r w:rsidRPr="00725CAB">
        <w:rPr>
          <w:sz w:val="22"/>
          <w:szCs w:val="22"/>
        </w:rPr>
        <w:t xml:space="preserve"> </w:t>
      </w:r>
    </w:p>
    <w:p w14:paraId="24F8440F" w14:textId="4987CDD7" w:rsidR="002B442E" w:rsidRPr="00725CAB" w:rsidRDefault="00C24BF8" w:rsidP="00F734F6">
      <w:pPr>
        <w:pStyle w:val="Default"/>
        <w:rPr>
          <w:rFonts w:ascii="Arial" w:hAnsi="Arial" w:cs="Arial"/>
          <w:bCs/>
          <w:color w:val="auto"/>
          <w:sz w:val="22"/>
          <w:szCs w:val="22"/>
        </w:rPr>
      </w:pPr>
      <w:bookmarkStart w:id="20" w:name="_Toc200961375"/>
      <w:r w:rsidRPr="00725CAB">
        <w:rPr>
          <w:rFonts w:ascii="Arial" w:hAnsi="Arial" w:cs="Arial"/>
          <w:bCs/>
          <w:color w:val="auto"/>
          <w:sz w:val="22"/>
          <w:szCs w:val="22"/>
        </w:rPr>
        <w:t xml:space="preserve">Tunceli </w:t>
      </w:r>
      <w:r w:rsidR="00605898" w:rsidRPr="00725CAB">
        <w:rPr>
          <w:rFonts w:ascii="Arial" w:hAnsi="Arial" w:cs="Arial"/>
          <w:bCs/>
          <w:color w:val="auto"/>
          <w:sz w:val="22"/>
          <w:szCs w:val="22"/>
        </w:rPr>
        <w:t>İli Siyasi Haritası</w:t>
      </w:r>
      <w:bookmarkEnd w:id="20"/>
      <w:r w:rsidR="00605898" w:rsidRPr="00725CAB">
        <w:rPr>
          <w:rFonts w:ascii="Arial" w:hAnsi="Arial" w:cs="Arial"/>
          <w:bCs/>
          <w:color w:val="auto"/>
          <w:sz w:val="22"/>
          <w:szCs w:val="22"/>
        </w:rPr>
        <w:t xml:space="preserve">   </w:t>
      </w:r>
    </w:p>
    <w:p w14:paraId="36049440" w14:textId="27EF17D5" w:rsidR="002B442E" w:rsidRPr="00725CAB" w:rsidRDefault="002B442E" w:rsidP="00F734F6">
      <w:pPr>
        <w:pStyle w:val="Default"/>
        <w:rPr>
          <w:rFonts w:ascii="Arial" w:hAnsi="Arial" w:cs="Arial"/>
          <w:bCs/>
          <w:color w:val="auto"/>
          <w:sz w:val="22"/>
          <w:szCs w:val="22"/>
        </w:rPr>
      </w:pPr>
    </w:p>
    <w:p w14:paraId="28C6A1DA" w14:textId="2A3EE77F" w:rsidR="00A95526" w:rsidRPr="00725CAB" w:rsidRDefault="002D5BB6" w:rsidP="0020443D">
      <w:pPr>
        <w:pStyle w:val="Default"/>
        <w:rPr>
          <w:rFonts w:ascii="Arial" w:hAnsi="Arial" w:cs="Arial"/>
          <w:b/>
          <w:bCs/>
          <w:iCs/>
          <w:color w:val="2E74B5" w:themeColor="accent1" w:themeShade="BF"/>
          <w:sz w:val="22"/>
          <w:szCs w:val="22"/>
        </w:rPr>
      </w:pPr>
      <w:r>
        <w:rPr>
          <w:rFonts w:ascii="Arial" w:hAnsi="Arial" w:cs="Arial"/>
          <w:b/>
          <w:bCs/>
          <w:iCs/>
          <w:color w:val="2E74B5" w:themeColor="accent1" w:themeShade="BF"/>
          <w:sz w:val="22"/>
          <w:szCs w:val="22"/>
        </w:rPr>
        <w:pict w14:anchorId="684E4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pt;height:338.1pt">
            <v:imagedata r:id="rId15" o:title="4l_tunceli_ili_haritasi"/>
          </v:shape>
        </w:pict>
      </w:r>
    </w:p>
    <w:p w14:paraId="2D63C0E7" w14:textId="77777777" w:rsidR="00E717A6" w:rsidRPr="00725CAB" w:rsidRDefault="00E717A6" w:rsidP="00025DDF">
      <w:pPr>
        <w:pStyle w:val="Normal0"/>
        <w:keepNext/>
        <w:keepLines/>
        <w:widowControl/>
        <w:jc w:val="both"/>
        <w:rPr>
          <w:rFonts w:ascii="Arial" w:hAnsi="Arial" w:cs="Arial"/>
          <w:b/>
          <w:bCs/>
          <w:iCs/>
          <w:color w:val="2E74B5" w:themeColor="accent1" w:themeShade="BF"/>
          <w:sz w:val="22"/>
          <w:szCs w:val="22"/>
        </w:rPr>
      </w:pPr>
    </w:p>
    <w:p w14:paraId="0472756C" w14:textId="77777777" w:rsidR="0014692D" w:rsidRPr="00725CAB" w:rsidRDefault="0014692D" w:rsidP="00025DDF">
      <w:pPr>
        <w:jc w:val="both"/>
        <w:rPr>
          <w:rFonts w:ascii="Arial" w:hAnsi="Arial" w:cs="Arial"/>
          <w:bCs/>
          <w:sz w:val="22"/>
          <w:szCs w:val="22"/>
        </w:rPr>
      </w:pPr>
    </w:p>
    <w:p w14:paraId="360F67E8" w14:textId="3F515983" w:rsidR="0014692D" w:rsidRPr="00D7531F" w:rsidRDefault="00D7531F" w:rsidP="00025DDF">
      <w:pPr>
        <w:pStyle w:val="ListeParagraf"/>
        <w:numPr>
          <w:ilvl w:val="0"/>
          <w:numId w:val="16"/>
        </w:numPr>
        <w:spacing w:after="160" w:line="360" w:lineRule="auto"/>
        <w:ind w:left="644" w:hanging="357"/>
        <w:jc w:val="both"/>
        <w:rPr>
          <w:rFonts w:ascii="Arial" w:hAnsi="Arial" w:cs="Arial"/>
          <w:color w:val="000000" w:themeColor="text1"/>
        </w:rPr>
      </w:pPr>
      <w:r w:rsidRPr="00D7531F">
        <w:rPr>
          <w:rFonts w:ascii="Arial" w:hAnsi="Arial" w:cs="Arial"/>
          <w:color w:val="000000" w:themeColor="text1"/>
        </w:rPr>
        <w:t xml:space="preserve">Nüfus </w:t>
      </w:r>
      <w:r w:rsidRPr="00D7531F">
        <w:rPr>
          <w:rFonts w:ascii="Arial" w:hAnsi="Arial" w:cs="Arial"/>
          <w:color w:val="000000" w:themeColor="text1"/>
        </w:rPr>
        <w:tab/>
        <w:t>(TÜİK)</w:t>
      </w:r>
      <w:r w:rsidRPr="00D7531F">
        <w:rPr>
          <w:rFonts w:ascii="Arial" w:hAnsi="Arial" w:cs="Arial"/>
          <w:color w:val="000000" w:themeColor="text1"/>
        </w:rPr>
        <w:tab/>
      </w:r>
      <w:r w:rsidRPr="00D7531F">
        <w:rPr>
          <w:rFonts w:ascii="Arial" w:hAnsi="Arial" w:cs="Arial"/>
          <w:color w:val="000000" w:themeColor="text1"/>
        </w:rPr>
        <w:tab/>
      </w:r>
      <w:r w:rsidRPr="00D7531F">
        <w:rPr>
          <w:rFonts w:ascii="Arial" w:hAnsi="Arial" w:cs="Arial"/>
          <w:color w:val="000000" w:themeColor="text1"/>
        </w:rPr>
        <w:tab/>
        <w:t xml:space="preserve"> </w:t>
      </w:r>
      <w:r w:rsidR="00025DDF">
        <w:rPr>
          <w:rFonts w:ascii="Arial" w:hAnsi="Arial" w:cs="Arial"/>
          <w:color w:val="000000" w:themeColor="text1"/>
          <w:lang w:val="tr-TR"/>
        </w:rPr>
        <w:t xml:space="preserve">            </w:t>
      </w:r>
      <w:r w:rsidRPr="00D7531F">
        <w:rPr>
          <w:rFonts w:ascii="Arial" w:hAnsi="Arial" w:cs="Arial"/>
          <w:color w:val="000000" w:themeColor="text1"/>
        </w:rPr>
        <w:t xml:space="preserve"> </w:t>
      </w:r>
      <w:r>
        <w:rPr>
          <w:rFonts w:ascii="Arial" w:hAnsi="Arial" w:cs="Arial"/>
          <w:color w:val="000000" w:themeColor="text1"/>
          <w:lang w:val="tr-TR"/>
        </w:rPr>
        <w:t xml:space="preserve"> </w:t>
      </w:r>
      <w:r w:rsidR="0014692D" w:rsidRPr="00D7531F">
        <w:rPr>
          <w:rFonts w:ascii="Arial" w:hAnsi="Arial" w:cs="Arial"/>
          <w:color w:val="000000" w:themeColor="text1"/>
        </w:rPr>
        <w:t xml:space="preserve">: </w:t>
      </w:r>
      <w:r w:rsidR="0014692D" w:rsidRPr="00D7531F">
        <w:rPr>
          <w:rFonts w:ascii="Arial" w:hAnsi="Arial" w:cs="Arial"/>
          <w:color w:val="000000" w:themeColor="text1"/>
          <w:lang w:val="tr-TR"/>
        </w:rPr>
        <w:t>86,6</w:t>
      </w:r>
      <w:r w:rsidR="0014692D" w:rsidRPr="00D7531F">
        <w:rPr>
          <w:rFonts w:ascii="Arial" w:hAnsi="Arial" w:cs="Arial"/>
          <w:color w:val="000000" w:themeColor="text1"/>
        </w:rPr>
        <w:t xml:space="preserve"> bin kişi</w:t>
      </w:r>
    </w:p>
    <w:p w14:paraId="1A05A840" w14:textId="151AFBBF" w:rsidR="00D7531F" w:rsidRPr="00D7531F" w:rsidRDefault="00D7531F" w:rsidP="00025DDF">
      <w:pPr>
        <w:pStyle w:val="ListeParagraf"/>
        <w:numPr>
          <w:ilvl w:val="0"/>
          <w:numId w:val="16"/>
        </w:numPr>
        <w:spacing w:after="160" w:line="360" w:lineRule="auto"/>
        <w:ind w:left="644" w:hanging="357"/>
        <w:jc w:val="both"/>
        <w:rPr>
          <w:rFonts w:ascii="Arial" w:hAnsi="Arial" w:cs="Arial"/>
          <w:color w:val="000000" w:themeColor="text1"/>
        </w:rPr>
      </w:pPr>
      <w:r w:rsidRPr="00D7531F">
        <w:rPr>
          <w:rFonts w:ascii="Arial" w:hAnsi="Arial" w:cs="Arial"/>
          <w:color w:val="000000" w:themeColor="text1"/>
        </w:rPr>
        <w:t xml:space="preserve">Yüzölçümü </w:t>
      </w:r>
      <w:r w:rsidRPr="00D7531F">
        <w:rPr>
          <w:rFonts w:ascii="Arial" w:hAnsi="Arial" w:cs="Arial"/>
          <w:color w:val="000000" w:themeColor="text1"/>
        </w:rPr>
        <w:tab/>
      </w:r>
      <w:r w:rsidRPr="00D7531F">
        <w:rPr>
          <w:rFonts w:ascii="Arial" w:hAnsi="Arial" w:cs="Arial"/>
          <w:color w:val="000000" w:themeColor="text1"/>
        </w:rPr>
        <w:tab/>
        <w:t xml:space="preserve">            </w:t>
      </w:r>
      <w:r w:rsidR="00025DDF">
        <w:rPr>
          <w:rFonts w:ascii="Arial" w:hAnsi="Arial" w:cs="Arial"/>
          <w:color w:val="000000" w:themeColor="text1"/>
          <w:lang w:val="tr-TR"/>
        </w:rPr>
        <w:t xml:space="preserve">            </w:t>
      </w:r>
      <w:r w:rsidRPr="00D7531F">
        <w:rPr>
          <w:rFonts w:ascii="Arial" w:hAnsi="Arial" w:cs="Arial"/>
          <w:color w:val="000000" w:themeColor="text1"/>
        </w:rPr>
        <w:t xml:space="preserve"> </w:t>
      </w:r>
      <w:r w:rsidR="0014692D" w:rsidRPr="00D7531F">
        <w:rPr>
          <w:rFonts w:ascii="Arial" w:hAnsi="Arial" w:cs="Arial"/>
          <w:color w:val="000000" w:themeColor="text1"/>
          <w:lang w:val="tr-TR"/>
        </w:rPr>
        <w:t xml:space="preserve"> : 777,4 </w:t>
      </w:r>
      <w:r w:rsidR="0014692D" w:rsidRPr="00D7531F">
        <w:rPr>
          <w:rFonts w:ascii="Arial" w:hAnsi="Arial" w:cs="Arial"/>
          <w:color w:val="000000" w:themeColor="text1"/>
        </w:rPr>
        <w:t xml:space="preserve">bin </w:t>
      </w:r>
      <w:r w:rsidR="0014692D" w:rsidRPr="00D7531F">
        <w:rPr>
          <w:rFonts w:ascii="Arial" w:hAnsi="Arial" w:cs="Arial"/>
          <w:color w:val="000000" w:themeColor="text1"/>
          <w:lang w:val="tr-TR"/>
        </w:rPr>
        <w:t>he</w:t>
      </w:r>
      <w:proofErr w:type="spellStart"/>
      <w:r w:rsidR="0014692D" w:rsidRPr="00D7531F">
        <w:rPr>
          <w:rFonts w:ascii="Arial" w:hAnsi="Arial" w:cs="Arial"/>
          <w:color w:val="000000" w:themeColor="text1"/>
        </w:rPr>
        <w:t>k</w:t>
      </w:r>
      <w:r w:rsidR="0014692D" w:rsidRPr="00D7531F">
        <w:rPr>
          <w:rFonts w:ascii="Arial" w:hAnsi="Arial" w:cs="Arial"/>
          <w:color w:val="000000" w:themeColor="text1"/>
          <w:lang w:val="tr-TR"/>
        </w:rPr>
        <w:t>t</w:t>
      </w:r>
      <w:proofErr w:type="spellEnd"/>
      <w:r w:rsidR="0014692D" w:rsidRPr="00D7531F">
        <w:rPr>
          <w:rFonts w:ascii="Arial" w:hAnsi="Arial" w:cs="Arial"/>
          <w:color w:val="000000" w:themeColor="text1"/>
        </w:rPr>
        <w:t>ar</w:t>
      </w:r>
      <w:bookmarkStart w:id="21" w:name="_Hlk198715151"/>
    </w:p>
    <w:p w14:paraId="7C2D0EEE" w14:textId="4A2D6C38" w:rsidR="00D7531F" w:rsidRPr="00D7531F" w:rsidRDefault="00DF74E9" w:rsidP="00025DDF">
      <w:pPr>
        <w:pStyle w:val="ListeParagraf"/>
        <w:spacing w:after="160" w:line="360" w:lineRule="auto"/>
        <w:ind w:left="644"/>
        <w:jc w:val="both"/>
        <w:rPr>
          <w:rFonts w:ascii="Arial" w:hAnsi="Arial" w:cs="Arial"/>
          <w:color w:val="000000" w:themeColor="text1"/>
        </w:rPr>
      </w:pPr>
      <w:r>
        <w:rPr>
          <w:rFonts w:ascii="Arial" w:hAnsi="Arial" w:cs="Arial"/>
          <w:color w:val="000000" w:themeColor="text1"/>
          <w:lang w:val="tr-TR"/>
        </w:rPr>
        <w:t>-</w:t>
      </w:r>
      <w:r w:rsidR="0014692D" w:rsidRPr="00D7531F">
        <w:rPr>
          <w:rFonts w:ascii="Arial" w:hAnsi="Arial" w:cs="Arial"/>
          <w:color w:val="000000" w:themeColor="text1"/>
        </w:rPr>
        <w:t xml:space="preserve">Orman Alanı </w:t>
      </w:r>
      <w:r w:rsidR="0014692D" w:rsidRPr="00D7531F">
        <w:rPr>
          <w:rFonts w:ascii="Arial" w:hAnsi="Arial" w:cs="Arial"/>
          <w:i/>
          <w:color w:val="000000" w:themeColor="text1"/>
        </w:rPr>
        <w:t>(TÜİK)</w:t>
      </w:r>
      <w:r w:rsidR="0014692D" w:rsidRPr="00D7531F">
        <w:rPr>
          <w:rFonts w:ascii="Arial" w:hAnsi="Arial" w:cs="Arial"/>
          <w:color w:val="000000" w:themeColor="text1"/>
        </w:rPr>
        <w:tab/>
      </w:r>
      <w:r w:rsidR="0014692D" w:rsidRPr="00D7531F">
        <w:rPr>
          <w:rFonts w:ascii="Arial" w:hAnsi="Arial" w:cs="Arial"/>
          <w:color w:val="000000" w:themeColor="text1"/>
          <w:lang w:val="tr-TR"/>
        </w:rPr>
        <w:t xml:space="preserve">            </w:t>
      </w:r>
      <w:r w:rsidR="00025DDF">
        <w:rPr>
          <w:rFonts w:ascii="Arial" w:hAnsi="Arial" w:cs="Arial"/>
          <w:color w:val="000000" w:themeColor="text1"/>
          <w:lang w:val="tr-TR"/>
        </w:rPr>
        <w:t xml:space="preserve">            </w:t>
      </w:r>
      <w:r w:rsidR="0014692D" w:rsidRPr="00D7531F">
        <w:rPr>
          <w:rFonts w:ascii="Arial" w:hAnsi="Arial" w:cs="Arial"/>
          <w:color w:val="000000" w:themeColor="text1"/>
          <w:lang w:val="tr-TR"/>
        </w:rPr>
        <w:t xml:space="preserve"> </w:t>
      </w:r>
      <w:r w:rsidR="0014692D" w:rsidRPr="00D7531F">
        <w:rPr>
          <w:rFonts w:ascii="Arial" w:hAnsi="Arial" w:cs="Arial"/>
          <w:color w:val="000000" w:themeColor="text1"/>
        </w:rPr>
        <w:t xml:space="preserve">: </w:t>
      </w:r>
      <w:r w:rsidR="0014692D" w:rsidRPr="00D7531F">
        <w:rPr>
          <w:rFonts w:ascii="Arial" w:hAnsi="Arial" w:cs="Arial"/>
          <w:color w:val="000000" w:themeColor="text1"/>
          <w:lang w:val="tr-TR"/>
        </w:rPr>
        <w:t xml:space="preserve"> 250,30 bin</w:t>
      </w:r>
      <w:r w:rsidR="0014692D" w:rsidRPr="00D7531F">
        <w:rPr>
          <w:rFonts w:ascii="Arial" w:hAnsi="Arial" w:cs="Arial"/>
          <w:color w:val="000000" w:themeColor="text1"/>
        </w:rPr>
        <w:t xml:space="preserve"> </w:t>
      </w:r>
      <w:r w:rsidR="0014692D" w:rsidRPr="00D7531F">
        <w:rPr>
          <w:rFonts w:ascii="Arial" w:hAnsi="Arial" w:cs="Arial"/>
          <w:color w:val="000000" w:themeColor="text1"/>
          <w:lang w:val="tr-TR"/>
        </w:rPr>
        <w:t xml:space="preserve">hektar </w:t>
      </w:r>
      <w:r w:rsidR="0014692D" w:rsidRPr="00D7531F">
        <w:rPr>
          <w:rFonts w:ascii="Arial" w:hAnsi="Arial" w:cs="Arial"/>
          <w:color w:val="000000" w:themeColor="text1"/>
        </w:rPr>
        <w:t>(Yüz</w:t>
      </w:r>
      <w:r w:rsidR="0014692D" w:rsidRPr="00D7531F">
        <w:rPr>
          <w:rFonts w:ascii="Arial" w:hAnsi="Arial" w:cs="Arial"/>
          <w:color w:val="000000" w:themeColor="text1"/>
          <w:lang w:val="tr-TR"/>
        </w:rPr>
        <w:t xml:space="preserve"> </w:t>
      </w:r>
      <w:r w:rsidR="0014692D" w:rsidRPr="00D7531F">
        <w:rPr>
          <w:rFonts w:ascii="Arial" w:hAnsi="Arial" w:cs="Arial"/>
          <w:color w:val="000000" w:themeColor="text1"/>
        </w:rPr>
        <w:t>ölçümünün %</w:t>
      </w:r>
      <w:r w:rsidR="0014692D" w:rsidRPr="00D7531F">
        <w:rPr>
          <w:rFonts w:ascii="Arial" w:hAnsi="Arial" w:cs="Arial"/>
          <w:color w:val="000000" w:themeColor="text1"/>
          <w:lang w:val="tr-TR"/>
        </w:rPr>
        <w:t xml:space="preserve"> 32</w:t>
      </w:r>
      <w:r w:rsidR="0014692D" w:rsidRPr="00D7531F">
        <w:rPr>
          <w:rFonts w:ascii="Arial" w:hAnsi="Arial" w:cs="Arial"/>
          <w:color w:val="000000" w:themeColor="text1"/>
        </w:rPr>
        <w:t>)</w:t>
      </w:r>
    </w:p>
    <w:p w14:paraId="366FADAB" w14:textId="2BC5E802" w:rsidR="0014692D" w:rsidRPr="00D7531F" w:rsidRDefault="00DF74E9" w:rsidP="00025DDF">
      <w:pPr>
        <w:pStyle w:val="ListeParagraf"/>
        <w:spacing w:after="160" w:line="360" w:lineRule="auto"/>
        <w:ind w:left="644"/>
        <w:jc w:val="both"/>
        <w:rPr>
          <w:rFonts w:ascii="Arial" w:hAnsi="Arial" w:cs="Arial"/>
          <w:color w:val="000000" w:themeColor="text1"/>
        </w:rPr>
      </w:pPr>
      <w:r>
        <w:rPr>
          <w:rFonts w:ascii="Arial" w:hAnsi="Arial" w:cs="Arial"/>
          <w:color w:val="000000" w:themeColor="text1"/>
          <w:lang w:val="tr-TR"/>
        </w:rPr>
        <w:t>-</w:t>
      </w:r>
      <w:r w:rsidR="0014692D" w:rsidRPr="00D7531F">
        <w:rPr>
          <w:rFonts w:ascii="Arial" w:hAnsi="Arial" w:cs="Arial"/>
          <w:color w:val="000000" w:themeColor="text1"/>
        </w:rPr>
        <w:t xml:space="preserve">Toplam Tarım Alanı </w:t>
      </w:r>
      <w:r w:rsidR="0014692D" w:rsidRPr="00D7531F">
        <w:rPr>
          <w:rFonts w:ascii="Arial" w:hAnsi="Arial" w:cs="Arial"/>
          <w:i/>
          <w:color w:val="000000" w:themeColor="text1"/>
        </w:rPr>
        <w:t>(TÜİK)</w:t>
      </w:r>
      <w:r w:rsidR="0014692D" w:rsidRPr="00D7531F">
        <w:rPr>
          <w:rFonts w:ascii="Arial" w:hAnsi="Arial" w:cs="Arial"/>
          <w:i/>
          <w:color w:val="000000" w:themeColor="text1"/>
          <w:lang w:val="tr-TR"/>
        </w:rPr>
        <w:t xml:space="preserve"> </w:t>
      </w:r>
      <w:r w:rsidR="002832B1" w:rsidRPr="00D7531F">
        <w:rPr>
          <w:rFonts w:ascii="Arial" w:hAnsi="Arial" w:cs="Arial"/>
          <w:i/>
          <w:color w:val="000000" w:themeColor="text1"/>
          <w:lang w:val="tr-TR"/>
        </w:rPr>
        <w:t xml:space="preserve">    </w:t>
      </w:r>
      <w:r w:rsidR="00025DDF">
        <w:rPr>
          <w:rFonts w:ascii="Arial" w:hAnsi="Arial" w:cs="Arial"/>
          <w:i/>
          <w:color w:val="000000" w:themeColor="text1"/>
          <w:lang w:val="tr-TR"/>
        </w:rPr>
        <w:t xml:space="preserve">           </w:t>
      </w:r>
      <w:r w:rsidR="0014692D" w:rsidRPr="00D7531F">
        <w:rPr>
          <w:rFonts w:ascii="Arial" w:hAnsi="Arial" w:cs="Arial"/>
          <w:i/>
          <w:color w:val="000000" w:themeColor="text1"/>
          <w:lang w:val="tr-TR"/>
        </w:rPr>
        <w:t xml:space="preserve"> </w:t>
      </w:r>
      <w:r w:rsidR="0014692D" w:rsidRPr="00D7531F">
        <w:rPr>
          <w:rFonts w:ascii="Arial" w:hAnsi="Arial" w:cs="Arial"/>
          <w:color w:val="000000" w:themeColor="text1"/>
        </w:rPr>
        <w:t>:</w:t>
      </w:r>
      <w:r w:rsidR="0014692D" w:rsidRPr="00D7531F">
        <w:rPr>
          <w:rFonts w:ascii="Arial" w:hAnsi="Arial" w:cs="Arial"/>
          <w:color w:val="000000" w:themeColor="text1"/>
          <w:lang w:val="tr-TR"/>
        </w:rPr>
        <w:t xml:space="preserve"> 113,11 bin</w:t>
      </w:r>
      <w:r w:rsidR="0014692D" w:rsidRPr="00D7531F">
        <w:rPr>
          <w:rFonts w:ascii="Arial" w:hAnsi="Arial" w:cs="Arial"/>
          <w:color w:val="000000" w:themeColor="text1"/>
        </w:rPr>
        <w:t xml:space="preserve"> </w:t>
      </w:r>
      <w:proofErr w:type="spellStart"/>
      <w:r w:rsidR="0014692D" w:rsidRPr="00D7531F">
        <w:rPr>
          <w:rFonts w:ascii="Arial" w:hAnsi="Arial" w:cs="Arial"/>
          <w:color w:val="000000" w:themeColor="text1"/>
        </w:rPr>
        <w:t>hek</w:t>
      </w:r>
      <w:r w:rsidR="0014692D" w:rsidRPr="00D7531F">
        <w:rPr>
          <w:rFonts w:ascii="Arial" w:hAnsi="Arial" w:cs="Arial"/>
          <w:color w:val="000000" w:themeColor="text1"/>
          <w:lang w:val="tr-TR"/>
        </w:rPr>
        <w:t>t</w:t>
      </w:r>
      <w:proofErr w:type="spellEnd"/>
      <w:r w:rsidR="0014692D" w:rsidRPr="00D7531F">
        <w:rPr>
          <w:rFonts w:ascii="Arial" w:hAnsi="Arial" w:cs="Arial"/>
          <w:color w:val="000000" w:themeColor="text1"/>
        </w:rPr>
        <w:t>ar (Yüz</w:t>
      </w:r>
      <w:r w:rsidR="0014692D" w:rsidRPr="00D7531F">
        <w:rPr>
          <w:rFonts w:ascii="Arial" w:hAnsi="Arial" w:cs="Arial"/>
          <w:color w:val="000000" w:themeColor="text1"/>
          <w:lang w:val="tr-TR"/>
        </w:rPr>
        <w:t xml:space="preserve"> </w:t>
      </w:r>
      <w:r w:rsidR="0014692D" w:rsidRPr="00D7531F">
        <w:rPr>
          <w:rFonts w:ascii="Arial" w:hAnsi="Arial" w:cs="Arial"/>
          <w:color w:val="000000" w:themeColor="text1"/>
        </w:rPr>
        <w:t>ölçümünün %</w:t>
      </w:r>
      <w:r w:rsidR="0014692D" w:rsidRPr="00D7531F">
        <w:rPr>
          <w:rFonts w:ascii="Arial" w:hAnsi="Arial" w:cs="Arial"/>
          <w:color w:val="000000" w:themeColor="text1"/>
          <w:lang w:val="tr-TR"/>
        </w:rPr>
        <w:t xml:space="preserve"> 15</w:t>
      </w:r>
      <w:r w:rsidR="0014692D" w:rsidRPr="00D7531F">
        <w:rPr>
          <w:rFonts w:ascii="Arial" w:hAnsi="Arial" w:cs="Arial"/>
          <w:color w:val="000000" w:themeColor="text1"/>
        </w:rPr>
        <w:t>)</w:t>
      </w:r>
    </w:p>
    <w:p w14:paraId="75665907" w14:textId="14DF831F" w:rsidR="0014692D" w:rsidRPr="00D7531F" w:rsidRDefault="00DF74E9" w:rsidP="00025DDF">
      <w:pPr>
        <w:pStyle w:val="ListeParagraf"/>
        <w:spacing w:after="160" w:line="360" w:lineRule="auto"/>
        <w:ind w:left="644"/>
        <w:jc w:val="both"/>
        <w:rPr>
          <w:rFonts w:ascii="Arial" w:hAnsi="Arial" w:cs="Arial"/>
          <w:color w:val="000000" w:themeColor="text1"/>
        </w:rPr>
      </w:pPr>
      <w:r>
        <w:rPr>
          <w:rFonts w:ascii="Arial" w:hAnsi="Arial" w:cs="Arial"/>
          <w:color w:val="000000" w:themeColor="text1"/>
          <w:lang w:val="tr-TR"/>
        </w:rPr>
        <w:t>-</w:t>
      </w:r>
      <w:r w:rsidR="0014692D" w:rsidRPr="00D7531F">
        <w:rPr>
          <w:rFonts w:ascii="Arial" w:hAnsi="Arial" w:cs="Arial"/>
          <w:color w:val="000000" w:themeColor="text1"/>
        </w:rPr>
        <w:t xml:space="preserve">Çayır-Mera Alanı </w:t>
      </w:r>
      <w:r w:rsidR="0014692D" w:rsidRPr="00D7531F">
        <w:rPr>
          <w:rFonts w:ascii="Arial" w:hAnsi="Arial" w:cs="Arial"/>
          <w:i/>
          <w:color w:val="000000" w:themeColor="text1"/>
        </w:rPr>
        <w:t>(TÜİK)</w:t>
      </w:r>
      <w:r w:rsidR="0014692D" w:rsidRPr="00D7531F">
        <w:rPr>
          <w:rFonts w:ascii="Arial" w:hAnsi="Arial" w:cs="Arial"/>
          <w:i/>
          <w:color w:val="000000" w:themeColor="text1"/>
        </w:rPr>
        <w:tab/>
      </w:r>
      <w:r w:rsidR="0014692D" w:rsidRPr="00D7531F">
        <w:rPr>
          <w:rFonts w:ascii="Arial" w:hAnsi="Arial" w:cs="Arial"/>
          <w:i/>
          <w:color w:val="000000" w:themeColor="text1"/>
          <w:lang w:val="tr-TR"/>
        </w:rPr>
        <w:t xml:space="preserve"> </w:t>
      </w:r>
      <w:r w:rsidR="00025DDF">
        <w:rPr>
          <w:rFonts w:ascii="Arial" w:hAnsi="Arial" w:cs="Arial"/>
          <w:i/>
          <w:color w:val="000000" w:themeColor="text1"/>
          <w:lang w:val="tr-TR"/>
        </w:rPr>
        <w:t xml:space="preserve">            </w:t>
      </w:r>
      <w:r w:rsidR="0014692D" w:rsidRPr="00D7531F">
        <w:rPr>
          <w:rFonts w:ascii="Arial" w:hAnsi="Arial" w:cs="Arial"/>
          <w:i/>
          <w:color w:val="000000" w:themeColor="text1"/>
          <w:lang w:val="tr-TR"/>
        </w:rPr>
        <w:t xml:space="preserve"> </w:t>
      </w:r>
      <w:r w:rsidR="0014692D" w:rsidRPr="00D7531F">
        <w:rPr>
          <w:rFonts w:ascii="Arial" w:hAnsi="Arial" w:cs="Arial"/>
          <w:color w:val="000000" w:themeColor="text1"/>
        </w:rPr>
        <w:t>:</w:t>
      </w:r>
      <w:r w:rsidR="0014692D" w:rsidRPr="00D7531F">
        <w:rPr>
          <w:rFonts w:ascii="Arial" w:hAnsi="Arial" w:cs="Arial"/>
          <w:color w:val="000000" w:themeColor="text1"/>
          <w:lang w:val="tr-TR"/>
        </w:rPr>
        <w:t xml:space="preserve"> 231,29 b</w:t>
      </w:r>
      <w:r w:rsidR="0014692D" w:rsidRPr="00D7531F">
        <w:rPr>
          <w:rFonts w:ascii="Arial" w:hAnsi="Arial" w:cs="Arial"/>
          <w:color w:val="000000" w:themeColor="text1"/>
        </w:rPr>
        <w:t xml:space="preserve">in </w:t>
      </w:r>
      <w:proofErr w:type="spellStart"/>
      <w:r w:rsidR="0014692D" w:rsidRPr="00D7531F">
        <w:rPr>
          <w:rFonts w:ascii="Arial" w:hAnsi="Arial" w:cs="Arial"/>
          <w:color w:val="000000" w:themeColor="text1"/>
        </w:rPr>
        <w:t>hek</w:t>
      </w:r>
      <w:r w:rsidR="0014692D" w:rsidRPr="00D7531F">
        <w:rPr>
          <w:rFonts w:ascii="Arial" w:hAnsi="Arial" w:cs="Arial"/>
          <w:color w:val="000000" w:themeColor="text1"/>
          <w:lang w:val="tr-TR"/>
        </w:rPr>
        <w:t>t</w:t>
      </w:r>
      <w:proofErr w:type="spellEnd"/>
      <w:r w:rsidR="0014692D" w:rsidRPr="00D7531F">
        <w:rPr>
          <w:rFonts w:ascii="Arial" w:hAnsi="Arial" w:cs="Arial"/>
          <w:color w:val="000000" w:themeColor="text1"/>
        </w:rPr>
        <w:t>ar (Yüzölçümünün %</w:t>
      </w:r>
      <w:r w:rsidR="0014692D" w:rsidRPr="00D7531F">
        <w:rPr>
          <w:rFonts w:ascii="Arial" w:hAnsi="Arial" w:cs="Arial"/>
          <w:color w:val="000000" w:themeColor="text1"/>
          <w:lang w:val="tr-TR"/>
        </w:rPr>
        <w:t xml:space="preserve"> 29</w:t>
      </w:r>
      <w:r w:rsidR="0014692D" w:rsidRPr="00D7531F">
        <w:rPr>
          <w:rFonts w:ascii="Arial" w:hAnsi="Arial" w:cs="Arial"/>
          <w:color w:val="000000" w:themeColor="text1"/>
        </w:rPr>
        <w:t>)</w:t>
      </w:r>
    </w:p>
    <w:p w14:paraId="72724E90" w14:textId="1C1FF9B7" w:rsidR="0014692D" w:rsidRPr="00D7531F" w:rsidRDefault="00DF74E9" w:rsidP="00025DDF">
      <w:pPr>
        <w:pStyle w:val="ListeParagraf"/>
        <w:spacing w:after="160" w:line="360" w:lineRule="auto"/>
        <w:ind w:left="644"/>
        <w:jc w:val="both"/>
        <w:rPr>
          <w:rFonts w:ascii="Arial" w:hAnsi="Arial" w:cs="Arial"/>
          <w:color w:val="000000" w:themeColor="text1"/>
        </w:rPr>
      </w:pPr>
      <w:r>
        <w:rPr>
          <w:rFonts w:ascii="Arial" w:hAnsi="Arial" w:cs="Arial"/>
          <w:color w:val="000000" w:themeColor="text1"/>
          <w:lang w:val="tr-TR"/>
        </w:rPr>
        <w:t>-</w:t>
      </w:r>
      <w:r w:rsidR="0014692D" w:rsidRPr="00D7531F">
        <w:rPr>
          <w:rFonts w:ascii="Arial" w:hAnsi="Arial" w:cs="Arial"/>
          <w:color w:val="000000" w:themeColor="text1"/>
          <w:lang w:val="tr-TR"/>
        </w:rPr>
        <w:t xml:space="preserve">Diğer (Yerleşim alanı </w:t>
      </w:r>
      <w:proofErr w:type="spellStart"/>
      <w:r w:rsidR="0014692D" w:rsidRPr="00D7531F">
        <w:rPr>
          <w:rFonts w:ascii="Arial" w:hAnsi="Arial" w:cs="Arial"/>
          <w:color w:val="000000" w:themeColor="text1"/>
          <w:lang w:val="tr-TR"/>
        </w:rPr>
        <w:t>vb</w:t>
      </w:r>
      <w:proofErr w:type="spellEnd"/>
      <w:r w:rsidR="0014692D" w:rsidRPr="00D7531F">
        <w:rPr>
          <w:rFonts w:ascii="Arial" w:hAnsi="Arial" w:cs="Arial"/>
          <w:color w:val="000000" w:themeColor="text1"/>
          <w:lang w:val="tr-TR"/>
        </w:rPr>
        <w:t>)</w:t>
      </w:r>
      <w:r w:rsidR="0014692D" w:rsidRPr="00D7531F">
        <w:rPr>
          <w:rFonts w:ascii="Arial" w:hAnsi="Arial" w:cs="Arial"/>
          <w:color w:val="000000" w:themeColor="text1"/>
          <w:lang w:val="tr-TR"/>
        </w:rPr>
        <w:tab/>
        <w:t xml:space="preserve"> </w:t>
      </w:r>
      <w:r w:rsidR="00025DDF">
        <w:rPr>
          <w:rFonts w:ascii="Arial" w:hAnsi="Arial" w:cs="Arial"/>
          <w:color w:val="000000" w:themeColor="text1"/>
          <w:lang w:val="tr-TR"/>
        </w:rPr>
        <w:t xml:space="preserve">            </w:t>
      </w:r>
      <w:r w:rsidR="0014692D" w:rsidRPr="00D7531F">
        <w:rPr>
          <w:rFonts w:ascii="Arial" w:hAnsi="Arial" w:cs="Arial"/>
          <w:color w:val="000000" w:themeColor="text1"/>
          <w:lang w:val="tr-TR"/>
        </w:rPr>
        <w:t xml:space="preserve"> : </w:t>
      </w:r>
      <w:r w:rsidR="0014692D" w:rsidRPr="00D7531F">
        <w:rPr>
          <w:rFonts w:ascii="Arial" w:hAnsi="Arial" w:cs="Arial"/>
          <w:bCs/>
          <w:color w:val="000000" w:themeColor="text1"/>
          <w:lang w:val="tr-TR"/>
        </w:rPr>
        <w:t xml:space="preserve">182,77 bin hektar </w:t>
      </w:r>
      <w:r w:rsidR="0014692D" w:rsidRPr="00D7531F">
        <w:rPr>
          <w:rFonts w:ascii="Arial" w:hAnsi="Arial" w:cs="Arial"/>
          <w:color w:val="000000" w:themeColor="text1"/>
        </w:rPr>
        <w:t>(Yüz</w:t>
      </w:r>
      <w:r w:rsidR="0014692D" w:rsidRPr="00D7531F">
        <w:rPr>
          <w:rFonts w:ascii="Arial" w:hAnsi="Arial" w:cs="Arial"/>
          <w:color w:val="000000" w:themeColor="text1"/>
          <w:lang w:val="tr-TR"/>
        </w:rPr>
        <w:t xml:space="preserve"> </w:t>
      </w:r>
      <w:r w:rsidR="0014692D" w:rsidRPr="00D7531F">
        <w:rPr>
          <w:rFonts w:ascii="Arial" w:hAnsi="Arial" w:cs="Arial"/>
          <w:color w:val="000000" w:themeColor="text1"/>
        </w:rPr>
        <w:t>ölçümünün %</w:t>
      </w:r>
      <w:r w:rsidR="0014692D" w:rsidRPr="00D7531F">
        <w:rPr>
          <w:rFonts w:ascii="Arial" w:hAnsi="Arial" w:cs="Arial"/>
          <w:color w:val="000000" w:themeColor="text1"/>
          <w:lang w:val="tr-TR"/>
        </w:rPr>
        <w:t xml:space="preserve"> 24</w:t>
      </w:r>
      <w:r w:rsidR="0014692D" w:rsidRPr="00D7531F">
        <w:rPr>
          <w:rFonts w:ascii="Arial" w:hAnsi="Arial" w:cs="Arial"/>
          <w:color w:val="000000" w:themeColor="text1"/>
        </w:rPr>
        <w:t>)</w:t>
      </w:r>
    </w:p>
    <w:p w14:paraId="42B454D1" w14:textId="57CA3484" w:rsidR="0020443D" w:rsidRPr="00D7531F" w:rsidRDefault="00DF74E9" w:rsidP="00025DDF">
      <w:pPr>
        <w:pStyle w:val="ListeParagraf"/>
        <w:spacing w:after="160" w:line="360" w:lineRule="auto"/>
        <w:ind w:left="644"/>
        <w:jc w:val="both"/>
        <w:rPr>
          <w:rFonts w:ascii="Arial" w:hAnsi="Arial" w:cs="Arial"/>
          <w:color w:val="000000" w:themeColor="text1"/>
        </w:rPr>
      </w:pPr>
      <w:r>
        <w:rPr>
          <w:rFonts w:ascii="Arial" w:hAnsi="Arial" w:cs="Arial"/>
          <w:lang w:val="tr-TR"/>
        </w:rPr>
        <w:t>-</w:t>
      </w:r>
      <w:r w:rsidR="0020443D" w:rsidRPr="00D7531F">
        <w:rPr>
          <w:rFonts w:ascii="Arial" w:hAnsi="Arial" w:cs="Arial"/>
        </w:rPr>
        <w:t xml:space="preserve">Sulamaya Açılan Alan </w:t>
      </w:r>
      <w:r w:rsidR="0020443D" w:rsidRPr="00D7531F">
        <w:rPr>
          <w:rFonts w:ascii="Arial" w:hAnsi="Arial" w:cs="Arial"/>
          <w:i/>
        </w:rPr>
        <w:t>(DSİ)</w:t>
      </w:r>
      <w:r w:rsidR="0020443D" w:rsidRPr="00D7531F">
        <w:rPr>
          <w:rFonts w:ascii="Arial" w:hAnsi="Arial" w:cs="Arial"/>
        </w:rPr>
        <w:t xml:space="preserve"> </w:t>
      </w:r>
      <w:r w:rsidR="00D7531F" w:rsidRPr="00D7531F">
        <w:rPr>
          <w:rFonts w:ascii="Arial" w:hAnsi="Arial" w:cs="Arial"/>
          <w:lang w:val="tr-TR"/>
        </w:rPr>
        <w:t xml:space="preserve"> </w:t>
      </w:r>
      <w:r w:rsidR="00D7531F">
        <w:rPr>
          <w:rFonts w:ascii="Arial" w:hAnsi="Arial" w:cs="Arial"/>
          <w:lang w:val="tr-TR"/>
        </w:rPr>
        <w:t xml:space="preserve">    </w:t>
      </w:r>
      <w:r w:rsidR="00025DDF">
        <w:rPr>
          <w:rFonts w:ascii="Arial" w:hAnsi="Arial" w:cs="Arial"/>
          <w:lang w:val="tr-TR"/>
        </w:rPr>
        <w:t xml:space="preserve">          </w:t>
      </w:r>
      <w:r w:rsidR="0020443D" w:rsidRPr="00D7531F">
        <w:rPr>
          <w:rFonts w:ascii="Arial" w:hAnsi="Arial" w:cs="Arial"/>
        </w:rPr>
        <w:t xml:space="preserve"> :</w:t>
      </w:r>
      <w:r w:rsidR="0020443D" w:rsidRPr="00D7531F">
        <w:rPr>
          <w:rFonts w:ascii="Arial" w:hAnsi="Arial" w:cs="Arial"/>
          <w:lang w:val="tr-TR"/>
        </w:rPr>
        <w:t>4.04</w:t>
      </w:r>
      <w:r w:rsidR="0020443D" w:rsidRPr="00D7531F">
        <w:rPr>
          <w:rFonts w:ascii="Arial" w:hAnsi="Arial" w:cs="Arial"/>
        </w:rPr>
        <w:t xml:space="preserve"> </w:t>
      </w:r>
      <w:r w:rsidR="0020443D" w:rsidRPr="00D7531F">
        <w:rPr>
          <w:rFonts w:ascii="Arial" w:hAnsi="Arial" w:cs="Arial"/>
          <w:lang w:val="tr-TR"/>
        </w:rPr>
        <w:t>bin</w:t>
      </w:r>
      <w:r w:rsidR="0020443D" w:rsidRPr="00D7531F">
        <w:rPr>
          <w:rFonts w:ascii="Arial" w:hAnsi="Arial" w:cs="Arial"/>
        </w:rPr>
        <w:t xml:space="preserve"> </w:t>
      </w:r>
      <w:r w:rsidR="0020443D" w:rsidRPr="00D7531F">
        <w:rPr>
          <w:rFonts w:ascii="Arial" w:hAnsi="Arial" w:cs="Arial"/>
          <w:lang w:val="tr-TR"/>
        </w:rPr>
        <w:t>hektar</w:t>
      </w:r>
    </w:p>
    <w:p w14:paraId="0250FF66" w14:textId="77777777" w:rsidR="00D7531F" w:rsidRPr="00D7531F" w:rsidRDefault="00D7531F" w:rsidP="00025DDF">
      <w:pPr>
        <w:pStyle w:val="ListeParagraf"/>
        <w:numPr>
          <w:ilvl w:val="0"/>
          <w:numId w:val="16"/>
        </w:numPr>
        <w:spacing w:after="160" w:line="360" w:lineRule="auto"/>
        <w:ind w:left="644" w:hanging="357"/>
        <w:jc w:val="both"/>
        <w:rPr>
          <w:rFonts w:ascii="Arial" w:hAnsi="Arial" w:cs="Arial"/>
          <w:color w:val="000000" w:themeColor="text1"/>
        </w:rPr>
      </w:pPr>
      <w:r w:rsidRPr="00D7531F">
        <w:rPr>
          <w:rFonts w:ascii="Arial" w:hAnsi="Arial" w:cs="Arial"/>
          <w:color w:val="000000" w:themeColor="text1"/>
        </w:rPr>
        <w:t>Gayri Safi Yurt İçi Hasıla (2024 TÜİK) : 22,012 Milyon TL</w:t>
      </w:r>
    </w:p>
    <w:p w14:paraId="432557A5" w14:textId="77777777" w:rsidR="00D7531F" w:rsidRPr="00D7531F" w:rsidRDefault="00D7531F" w:rsidP="00025DDF">
      <w:pPr>
        <w:pStyle w:val="ListeParagraf"/>
        <w:numPr>
          <w:ilvl w:val="0"/>
          <w:numId w:val="16"/>
        </w:numPr>
        <w:spacing w:after="160" w:line="360" w:lineRule="auto"/>
        <w:ind w:left="644" w:hanging="357"/>
        <w:jc w:val="both"/>
        <w:rPr>
          <w:rFonts w:ascii="Arial" w:hAnsi="Arial" w:cs="Arial"/>
          <w:color w:val="000000" w:themeColor="text1"/>
        </w:rPr>
      </w:pPr>
      <w:r w:rsidRPr="00D7531F">
        <w:rPr>
          <w:rFonts w:ascii="Arial" w:hAnsi="Arial" w:cs="Arial"/>
          <w:color w:val="000000" w:themeColor="text1"/>
        </w:rPr>
        <w:t>Tarımsal Hâsıla (2024 TÜİK)                : 60,97 Milyon TL</w:t>
      </w:r>
      <w:bookmarkStart w:id="22" w:name="_Toc201156419"/>
    </w:p>
    <w:p w14:paraId="1BD2C276" w14:textId="6237AACF" w:rsidR="00D7531F" w:rsidRPr="00D7531F" w:rsidRDefault="00D7531F" w:rsidP="00025DDF">
      <w:pPr>
        <w:pStyle w:val="ListeParagraf"/>
        <w:numPr>
          <w:ilvl w:val="0"/>
          <w:numId w:val="16"/>
        </w:numPr>
        <w:spacing w:after="160" w:line="360" w:lineRule="auto"/>
        <w:ind w:left="644" w:hanging="357"/>
        <w:jc w:val="both"/>
        <w:rPr>
          <w:rFonts w:ascii="Arial" w:hAnsi="Arial" w:cs="Arial"/>
          <w:color w:val="000000" w:themeColor="text1"/>
        </w:rPr>
      </w:pPr>
      <w:r w:rsidRPr="00D7531F">
        <w:rPr>
          <w:rFonts w:ascii="Arial" w:hAnsi="Arial" w:cs="Arial"/>
          <w:color w:val="000000" w:themeColor="text1"/>
        </w:rPr>
        <w:t xml:space="preserve">İhracat (TÜİK)                               </w:t>
      </w:r>
      <w:r w:rsidR="00E16B3E">
        <w:rPr>
          <w:rFonts w:ascii="Arial" w:hAnsi="Arial" w:cs="Arial"/>
          <w:color w:val="000000" w:themeColor="text1"/>
        </w:rPr>
        <w:t xml:space="preserve">        : 7,2 Milyon TL </w:t>
      </w:r>
    </w:p>
    <w:bookmarkEnd w:id="22"/>
    <w:p w14:paraId="3417BF64" w14:textId="77777777" w:rsidR="00D7531F" w:rsidRPr="00D7531F" w:rsidRDefault="00D7531F" w:rsidP="00D7531F">
      <w:pPr>
        <w:pStyle w:val="ListeParagraf"/>
        <w:spacing w:after="160" w:line="360" w:lineRule="auto"/>
        <w:ind w:left="644"/>
        <w:jc w:val="both"/>
        <w:rPr>
          <w:rFonts w:ascii="Arial" w:hAnsi="Arial" w:cs="Arial"/>
          <w:color w:val="000000" w:themeColor="text1"/>
        </w:rPr>
      </w:pPr>
    </w:p>
    <w:p w14:paraId="6D4966BF" w14:textId="77777777" w:rsidR="0020443D" w:rsidRPr="00D7531F" w:rsidRDefault="0020443D" w:rsidP="0020443D">
      <w:pPr>
        <w:pStyle w:val="ListeParagraf"/>
        <w:spacing w:after="160" w:line="360" w:lineRule="auto"/>
        <w:ind w:left="1352"/>
        <w:jc w:val="both"/>
        <w:rPr>
          <w:rFonts w:ascii="Arial" w:hAnsi="Arial" w:cs="Arial"/>
          <w:b/>
          <w:bCs/>
          <w:color w:val="000000" w:themeColor="text1"/>
        </w:rPr>
      </w:pPr>
    </w:p>
    <w:p w14:paraId="7E61DBAD" w14:textId="33989000" w:rsidR="00AE76B9" w:rsidRPr="00725CAB" w:rsidRDefault="00AE76B9" w:rsidP="004E0BFF">
      <w:pPr>
        <w:jc w:val="both"/>
        <w:rPr>
          <w:rFonts w:ascii="Arial" w:hAnsi="Arial" w:cs="Arial"/>
          <w:sz w:val="22"/>
          <w:szCs w:val="22"/>
        </w:rPr>
      </w:pPr>
      <w:bookmarkStart w:id="23" w:name="_Hlk198814294"/>
      <w:bookmarkEnd w:id="21"/>
    </w:p>
    <w:bookmarkEnd w:id="23"/>
    <w:p w14:paraId="1BEDC707" w14:textId="31A8D604" w:rsidR="00AE76B9" w:rsidRPr="00725CAB" w:rsidRDefault="00AE76B9" w:rsidP="004E0BFF">
      <w:pPr>
        <w:jc w:val="both"/>
        <w:rPr>
          <w:rFonts w:ascii="Arial" w:hAnsi="Arial" w:cs="Arial"/>
          <w:sz w:val="22"/>
          <w:szCs w:val="22"/>
        </w:rPr>
      </w:pPr>
    </w:p>
    <w:p w14:paraId="54E26FF2" w14:textId="77777777" w:rsidR="00E64BE9" w:rsidRDefault="00E64BE9" w:rsidP="00E64BE9">
      <w:pPr>
        <w:pStyle w:val="Balk3"/>
        <w:spacing w:before="120" w:after="120" w:line="23" w:lineRule="atLeast"/>
        <w:rPr>
          <w:sz w:val="22"/>
          <w:szCs w:val="22"/>
        </w:rPr>
      </w:pPr>
    </w:p>
    <w:p w14:paraId="3F8E973D" w14:textId="1D11F4A0" w:rsidR="005F7189" w:rsidRPr="005F7189" w:rsidRDefault="00E64BE9" w:rsidP="00E64BE9">
      <w:pPr>
        <w:pStyle w:val="Balk3"/>
        <w:spacing w:before="120" w:after="120" w:line="23" w:lineRule="atLeast"/>
        <w:rPr>
          <w:sz w:val="22"/>
          <w:szCs w:val="22"/>
        </w:rPr>
      </w:pPr>
      <w:r>
        <w:rPr>
          <w:sz w:val="22"/>
          <w:szCs w:val="22"/>
        </w:rPr>
        <w:t>2.</w:t>
      </w:r>
      <w:r w:rsidR="005F7189" w:rsidRPr="005F7189">
        <w:rPr>
          <w:sz w:val="22"/>
          <w:szCs w:val="22"/>
        </w:rPr>
        <w:t>Teşkilat Yapısı</w:t>
      </w:r>
    </w:p>
    <w:p w14:paraId="276DB500" w14:textId="0B19DAB1" w:rsidR="00AE76B9" w:rsidRPr="00725CAB" w:rsidRDefault="00D4588B" w:rsidP="00725CAB">
      <w:pPr>
        <w:pStyle w:val="Default"/>
        <w:jc w:val="center"/>
        <w:rPr>
          <w:rFonts w:ascii="Arial" w:hAnsi="Arial" w:cs="Arial"/>
          <w:color w:val="auto"/>
          <w:sz w:val="22"/>
          <w:szCs w:val="22"/>
        </w:rPr>
      </w:pPr>
      <w:r w:rsidRPr="00725CAB">
        <w:rPr>
          <w:noProof/>
          <w:sz w:val="22"/>
          <w:szCs w:val="22"/>
        </w:rPr>
        <w:drawing>
          <wp:anchor distT="0" distB="0" distL="114300" distR="114300" simplePos="0" relativeHeight="251690496" behindDoc="1" locked="0" layoutInCell="1" allowOverlap="1" wp14:anchorId="322CB886" wp14:editId="55F678EB">
            <wp:simplePos x="0" y="0"/>
            <wp:positionH relativeFrom="page">
              <wp:align>left</wp:align>
            </wp:positionH>
            <wp:positionV relativeFrom="paragraph">
              <wp:posOffset>248137</wp:posOffset>
            </wp:positionV>
            <wp:extent cx="7410450" cy="6609715"/>
            <wp:effectExtent l="0" t="0" r="0" b="635"/>
            <wp:wrapTight wrapText="bothSides">
              <wp:wrapPolygon edited="0">
                <wp:start x="0" y="0"/>
                <wp:lineTo x="0" y="21540"/>
                <wp:lineTo x="21544" y="21540"/>
                <wp:lineTo x="21544" y="0"/>
                <wp:lineTo x="0" y="0"/>
              </wp:wrapPolygon>
            </wp:wrapTight>
            <wp:docPr id="24" name="Resim 24" descr="C:\Users\yunusemreucar\AppData\Local\Microsoft\Windows\Temporary Internet Files\Content.Word\Org. Şeması ye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yunusemreucar\AppData\Local\Microsoft\Windows\Temporary Internet Files\Content.Word\Org. Şeması yen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10450" cy="6609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C57B12" w14:textId="69B32958" w:rsidR="00AE76B9" w:rsidRPr="00725CAB" w:rsidRDefault="00AE76B9" w:rsidP="00AE76B9">
      <w:pPr>
        <w:pStyle w:val="Default"/>
        <w:rPr>
          <w:rFonts w:ascii="Arial" w:hAnsi="Arial" w:cs="Arial"/>
          <w:color w:val="auto"/>
          <w:sz w:val="22"/>
          <w:szCs w:val="22"/>
        </w:rPr>
      </w:pPr>
    </w:p>
    <w:p w14:paraId="510F329C" w14:textId="1AF33592" w:rsidR="00AE76B9" w:rsidRPr="00725CAB" w:rsidRDefault="00AE76B9" w:rsidP="00AE76B9">
      <w:pPr>
        <w:pStyle w:val="Default"/>
        <w:rPr>
          <w:rFonts w:ascii="Arial" w:hAnsi="Arial" w:cs="Arial"/>
          <w:color w:val="auto"/>
          <w:sz w:val="22"/>
          <w:szCs w:val="22"/>
        </w:rPr>
      </w:pPr>
    </w:p>
    <w:p w14:paraId="4F15790A" w14:textId="77777777" w:rsidR="00AE76B9" w:rsidRPr="00725CAB" w:rsidRDefault="00AE76B9" w:rsidP="00AE76B9">
      <w:pPr>
        <w:pStyle w:val="Default"/>
        <w:rPr>
          <w:rFonts w:ascii="Arial" w:hAnsi="Arial" w:cs="Arial"/>
          <w:color w:val="auto"/>
          <w:sz w:val="22"/>
          <w:szCs w:val="22"/>
        </w:rPr>
      </w:pPr>
    </w:p>
    <w:p w14:paraId="05D163D5" w14:textId="5B431ADF" w:rsidR="00AE76B9" w:rsidRPr="00725CAB" w:rsidRDefault="00AE76B9" w:rsidP="00AE76B9">
      <w:pPr>
        <w:pStyle w:val="Default"/>
        <w:rPr>
          <w:rFonts w:ascii="Arial" w:hAnsi="Arial" w:cs="Arial"/>
          <w:color w:val="auto"/>
          <w:sz w:val="22"/>
          <w:szCs w:val="22"/>
        </w:rPr>
      </w:pPr>
    </w:p>
    <w:p w14:paraId="4CEF84C5" w14:textId="54AE5154" w:rsidR="00AE76B9" w:rsidRDefault="00AE76B9" w:rsidP="00AE76B9">
      <w:pPr>
        <w:pStyle w:val="Default"/>
        <w:rPr>
          <w:rFonts w:ascii="Arial" w:hAnsi="Arial" w:cs="Arial"/>
          <w:color w:val="auto"/>
          <w:sz w:val="22"/>
          <w:szCs w:val="22"/>
        </w:rPr>
      </w:pPr>
    </w:p>
    <w:p w14:paraId="3E72F94E" w14:textId="77777777" w:rsidR="003B666F" w:rsidRPr="00725CAB" w:rsidRDefault="003B666F" w:rsidP="00AE76B9">
      <w:pPr>
        <w:pStyle w:val="Default"/>
        <w:rPr>
          <w:rFonts w:ascii="Arial" w:hAnsi="Arial" w:cs="Arial"/>
          <w:color w:val="auto"/>
          <w:sz w:val="22"/>
          <w:szCs w:val="22"/>
        </w:rPr>
      </w:pPr>
    </w:p>
    <w:p w14:paraId="02B55841" w14:textId="234E249F" w:rsidR="00557923" w:rsidRPr="00725CAB" w:rsidRDefault="00E64BE9" w:rsidP="00E64BE9">
      <w:pPr>
        <w:pStyle w:val="Balk3"/>
        <w:rPr>
          <w:sz w:val="22"/>
          <w:szCs w:val="22"/>
        </w:rPr>
      </w:pPr>
      <w:bookmarkStart w:id="24" w:name="_Toc201156420"/>
      <w:r>
        <w:rPr>
          <w:sz w:val="22"/>
          <w:szCs w:val="22"/>
        </w:rPr>
        <w:t>3.</w:t>
      </w:r>
      <w:r w:rsidR="002F05F9" w:rsidRPr="00725CAB">
        <w:rPr>
          <w:sz w:val="22"/>
          <w:szCs w:val="22"/>
        </w:rPr>
        <w:t>Fiziksel Yapı</w:t>
      </w:r>
      <w:bookmarkEnd w:id="24"/>
      <w:r w:rsidR="002F05F9" w:rsidRPr="00725CAB">
        <w:rPr>
          <w:sz w:val="22"/>
          <w:szCs w:val="22"/>
        </w:rPr>
        <w:t xml:space="preserve">    </w:t>
      </w:r>
    </w:p>
    <w:p w14:paraId="4033FC40" w14:textId="65561778" w:rsidR="007314FE" w:rsidRPr="00725CAB" w:rsidRDefault="007314FE" w:rsidP="003A405F">
      <w:pPr>
        <w:spacing w:before="60" w:after="60" w:line="276" w:lineRule="auto"/>
        <w:jc w:val="both"/>
        <w:rPr>
          <w:rFonts w:ascii="Arial" w:hAnsi="Arial" w:cs="Arial"/>
          <w:bCs/>
          <w:color w:val="FF0000"/>
          <w:sz w:val="22"/>
          <w:szCs w:val="22"/>
        </w:rPr>
      </w:pPr>
      <w:bookmarkStart w:id="25" w:name="_Hlk198814318"/>
    </w:p>
    <w:p w14:paraId="24627868" w14:textId="4B7F2183" w:rsidR="007314FE" w:rsidRPr="00725CAB" w:rsidRDefault="007314FE" w:rsidP="007314FE">
      <w:pPr>
        <w:spacing w:before="60" w:after="60" w:line="276" w:lineRule="auto"/>
        <w:jc w:val="both"/>
        <w:rPr>
          <w:rFonts w:ascii="Arial" w:hAnsi="Arial" w:cs="Arial"/>
          <w:bCs/>
          <w:sz w:val="22"/>
          <w:szCs w:val="22"/>
        </w:rPr>
      </w:pPr>
      <w:bookmarkStart w:id="26" w:name="_Toc201067894"/>
      <w:bookmarkStart w:id="27" w:name="_Toc201156442"/>
      <w:bookmarkEnd w:id="25"/>
      <w:r w:rsidRPr="00725CAB">
        <w:rPr>
          <w:rFonts w:ascii="Arial" w:hAnsi="Arial" w:cs="Arial"/>
          <w:bCs/>
          <w:sz w:val="22"/>
          <w:szCs w:val="22"/>
        </w:rPr>
        <w:t>İl Müdürlüğümüzün merkezde 1</w:t>
      </w:r>
      <w:r w:rsidR="00930E42">
        <w:rPr>
          <w:rFonts w:ascii="Arial" w:hAnsi="Arial" w:cs="Arial"/>
          <w:bCs/>
          <w:sz w:val="22"/>
          <w:szCs w:val="22"/>
        </w:rPr>
        <w:t>,</w:t>
      </w:r>
      <w:r w:rsidRPr="00725CAB">
        <w:rPr>
          <w:rFonts w:ascii="Arial" w:hAnsi="Arial" w:cs="Arial"/>
          <w:bCs/>
          <w:sz w:val="22"/>
          <w:szCs w:val="22"/>
        </w:rPr>
        <w:t xml:space="preserve"> ilçelerde 6 adet olmak üzere toplam 7 adet hizmet binası bulunmaktadır. Sosyal Tesis bulunmamaktadır.</w:t>
      </w:r>
    </w:p>
    <w:p w14:paraId="4BB74307" w14:textId="22A265D9" w:rsidR="0072383C" w:rsidRPr="00725CAB" w:rsidRDefault="00605898" w:rsidP="003A405F">
      <w:pPr>
        <w:spacing w:before="60" w:after="60" w:line="276" w:lineRule="auto"/>
        <w:jc w:val="both"/>
        <w:rPr>
          <w:rFonts w:ascii="Arial" w:hAnsi="Arial" w:cs="Arial"/>
          <w:bCs/>
          <w:color w:val="000000" w:themeColor="text1"/>
          <w:sz w:val="22"/>
          <w:szCs w:val="22"/>
        </w:rPr>
      </w:pPr>
      <w:r w:rsidRPr="00725CAB">
        <w:rPr>
          <w:rFonts w:ascii="Arial" w:hAnsi="Arial" w:cs="Arial"/>
          <w:iCs/>
          <w:color w:val="000000" w:themeColor="text1"/>
          <w:sz w:val="22"/>
          <w:szCs w:val="22"/>
        </w:rPr>
        <w:t xml:space="preserve">Tablo </w:t>
      </w:r>
      <w:r w:rsidRPr="00725CAB">
        <w:rPr>
          <w:rFonts w:ascii="Arial" w:hAnsi="Arial" w:cs="Arial"/>
          <w:iCs/>
          <w:color w:val="000000" w:themeColor="text1"/>
          <w:sz w:val="22"/>
          <w:szCs w:val="22"/>
        </w:rPr>
        <w:fldChar w:fldCharType="begin"/>
      </w:r>
      <w:r w:rsidRPr="00725CAB">
        <w:rPr>
          <w:rFonts w:ascii="Arial" w:hAnsi="Arial" w:cs="Arial"/>
          <w:iCs/>
          <w:color w:val="000000" w:themeColor="text1"/>
          <w:sz w:val="22"/>
          <w:szCs w:val="22"/>
        </w:rPr>
        <w:instrText xml:space="preserve"> SEQ Tablo \* ARABIC </w:instrText>
      </w:r>
      <w:r w:rsidRPr="00725CAB">
        <w:rPr>
          <w:rFonts w:ascii="Arial" w:hAnsi="Arial" w:cs="Arial"/>
          <w:iCs/>
          <w:color w:val="000000" w:themeColor="text1"/>
          <w:sz w:val="22"/>
          <w:szCs w:val="22"/>
        </w:rPr>
        <w:fldChar w:fldCharType="separate"/>
      </w:r>
      <w:r w:rsidR="00031D98" w:rsidRPr="00725CAB">
        <w:rPr>
          <w:rFonts w:ascii="Arial" w:hAnsi="Arial" w:cs="Arial"/>
          <w:iCs/>
          <w:noProof/>
          <w:color w:val="000000" w:themeColor="text1"/>
          <w:sz w:val="22"/>
          <w:szCs w:val="22"/>
        </w:rPr>
        <w:t>1</w:t>
      </w:r>
      <w:r w:rsidRPr="00725CAB">
        <w:rPr>
          <w:rFonts w:ascii="Arial" w:hAnsi="Arial" w:cs="Arial"/>
          <w:iCs/>
          <w:color w:val="000000" w:themeColor="text1"/>
          <w:sz w:val="22"/>
          <w:szCs w:val="22"/>
        </w:rPr>
        <w:fldChar w:fldCharType="end"/>
      </w:r>
      <w:r w:rsidRPr="00725CAB">
        <w:rPr>
          <w:rFonts w:ascii="Arial" w:hAnsi="Arial" w:cs="Arial"/>
          <w:iCs/>
          <w:color w:val="000000" w:themeColor="text1"/>
          <w:sz w:val="22"/>
          <w:szCs w:val="22"/>
        </w:rPr>
        <w:t xml:space="preserve">: </w:t>
      </w:r>
      <w:r w:rsidR="0072383C" w:rsidRPr="00725CAB">
        <w:rPr>
          <w:rFonts w:ascii="Arial" w:hAnsi="Arial" w:cs="Arial"/>
          <w:b/>
          <w:bCs/>
          <w:iCs/>
          <w:color w:val="000000" w:themeColor="text1"/>
          <w:sz w:val="22"/>
          <w:szCs w:val="22"/>
        </w:rPr>
        <w:t>Bina Varlığı</w:t>
      </w:r>
      <w:bookmarkEnd w:id="26"/>
      <w:bookmarkEnd w:id="27"/>
    </w:p>
    <w:tbl>
      <w:tblPr>
        <w:tblW w:w="974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2"/>
        <w:gridCol w:w="2050"/>
        <w:gridCol w:w="997"/>
        <w:gridCol w:w="1288"/>
        <w:gridCol w:w="3403"/>
      </w:tblGrid>
      <w:tr w:rsidR="00832C7B" w:rsidRPr="00725CAB" w14:paraId="4C8986B3" w14:textId="77777777" w:rsidTr="0046194A">
        <w:trPr>
          <w:trHeight w:val="312"/>
        </w:trPr>
        <w:tc>
          <w:tcPr>
            <w:tcW w:w="2002" w:type="dxa"/>
            <w:shd w:val="clear" w:color="auto" w:fill="C5E0B3" w:themeFill="accent6" w:themeFillTint="66"/>
          </w:tcPr>
          <w:p w14:paraId="6CF1A93A" w14:textId="77777777" w:rsidR="00832C7B" w:rsidRPr="00725CAB" w:rsidRDefault="00832C7B" w:rsidP="0046194A">
            <w:pPr>
              <w:jc w:val="center"/>
              <w:rPr>
                <w:rFonts w:ascii="Arial" w:hAnsi="Arial" w:cs="Arial"/>
                <w:b/>
                <w:bCs/>
                <w:sz w:val="22"/>
                <w:szCs w:val="22"/>
              </w:rPr>
            </w:pPr>
            <w:r w:rsidRPr="00725CAB">
              <w:rPr>
                <w:rFonts w:ascii="Arial" w:hAnsi="Arial" w:cs="Arial"/>
                <w:b/>
                <w:bCs/>
                <w:sz w:val="22"/>
                <w:szCs w:val="22"/>
              </w:rPr>
              <w:t>Kurum</w:t>
            </w:r>
          </w:p>
        </w:tc>
        <w:tc>
          <w:tcPr>
            <w:tcW w:w="2051" w:type="dxa"/>
            <w:shd w:val="clear" w:color="auto" w:fill="C5E0B3" w:themeFill="accent6" w:themeFillTint="66"/>
          </w:tcPr>
          <w:p w14:paraId="0DF60A10" w14:textId="77777777" w:rsidR="00832C7B" w:rsidRPr="00725CAB" w:rsidRDefault="00832C7B" w:rsidP="0046194A">
            <w:pPr>
              <w:jc w:val="center"/>
              <w:rPr>
                <w:rFonts w:ascii="Arial" w:hAnsi="Arial" w:cs="Arial"/>
                <w:b/>
                <w:bCs/>
                <w:sz w:val="22"/>
                <w:szCs w:val="22"/>
              </w:rPr>
            </w:pPr>
            <w:r w:rsidRPr="00725CAB">
              <w:rPr>
                <w:rFonts w:ascii="Arial" w:hAnsi="Arial" w:cs="Arial"/>
                <w:b/>
                <w:bCs/>
                <w:sz w:val="22"/>
                <w:szCs w:val="22"/>
              </w:rPr>
              <w:t>Adet</w:t>
            </w:r>
          </w:p>
        </w:tc>
        <w:tc>
          <w:tcPr>
            <w:tcW w:w="992" w:type="dxa"/>
            <w:shd w:val="clear" w:color="auto" w:fill="C5E0B3" w:themeFill="accent6" w:themeFillTint="66"/>
          </w:tcPr>
          <w:p w14:paraId="32ECC22F" w14:textId="77777777" w:rsidR="00832C7B" w:rsidRPr="00725CAB" w:rsidRDefault="00832C7B" w:rsidP="0046194A">
            <w:pPr>
              <w:jc w:val="center"/>
              <w:rPr>
                <w:rFonts w:ascii="Arial" w:hAnsi="Arial" w:cs="Arial"/>
                <w:b/>
                <w:bCs/>
                <w:sz w:val="22"/>
                <w:szCs w:val="22"/>
              </w:rPr>
            </w:pPr>
            <w:proofErr w:type="gramStart"/>
            <w:r w:rsidRPr="00725CAB">
              <w:rPr>
                <w:rFonts w:ascii="Arial" w:hAnsi="Arial" w:cs="Arial"/>
                <w:b/>
                <w:bCs/>
                <w:sz w:val="22"/>
                <w:szCs w:val="22"/>
              </w:rPr>
              <w:t>m</w:t>
            </w:r>
            <w:proofErr w:type="gramEnd"/>
            <w:r w:rsidRPr="00725CAB">
              <w:rPr>
                <w:rFonts w:ascii="Arial" w:hAnsi="Arial" w:cs="Arial"/>
                <w:b/>
                <w:bCs/>
                <w:sz w:val="22"/>
                <w:szCs w:val="22"/>
              </w:rPr>
              <w:t>²</w:t>
            </w:r>
          </w:p>
        </w:tc>
        <w:tc>
          <w:tcPr>
            <w:tcW w:w="1289" w:type="dxa"/>
            <w:shd w:val="clear" w:color="auto" w:fill="C5E0B3" w:themeFill="accent6" w:themeFillTint="66"/>
          </w:tcPr>
          <w:p w14:paraId="3FE24BA8" w14:textId="77777777" w:rsidR="00832C7B" w:rsidRPr="00725CAB" w:rsidRDefault="00832C7B" w:rsidP="0046194A">
            <w:pPr>
              <w:jc w:val="center"/>
              <w:rPr>
                <w:rFonts w:ascii="Arial" w:hAnsi="Arial" w:cs="Arial"/>
                <w:b/>
                <w:bCs/>
                <w:sz w:val="22"/>
                <w:szCs w:val="22"/>
              </w:rPr>
            </w:pPr>
            <w:r w:rsidRPr="00725CAB">
              <w:rPr>
                <w:rFonts w:ascii="Arial" w:hAnsi="Arial" w:cs="Arial"/>
                <w:b/>
                <w:bCs/>
                <w:sz w:val="22"/>
                <w:szCs w:val="22"/>
              </w:rPr>
              <w:t>Yapım Yılı</w:t>
            </w:r>
          </w:p>
        </w:tc>
        <w:tc>
          <w:tcPr>
            <w:tcW w:w="3406" w:type="dxa"/>
            <w:shd w:val="clear" w:color="auto" w:fill="C5E0B3" w:themeFill="accent6" w:themeFillTint="66"/>
          </w:tcPr>
          <w:p w14:paraId="677D49EA" w14:textId="77777777" w:rsidR="00832C7B" w:rsidRPr="00725CAB" w:rsidRDefault="00832C7B" w:rsidP="0046194A">
            <w:pPr>
              <w:jc w:val="center"/>
              <w:rPr>
                <w:rFonts w:ascii="Arial" w:hAnsi="Arial" w:cs="Arial"/>
                <w:b/>
                <w:bCs/>
                <w:sz w:val="22"/>
                <w:szCs w:val="22"/>
              </w:rPr>
            </w:pPr>
            <w:r w:rsidRPr="00725CAB">
              <w:rPr>
                <w:rFonts w:ascii="Arial" w:hAnsi="Arial" w:cs="Arial"/>
                <w:b/>
                <w:bCs/>
                <w:sz w:val="22"/>
                <w:szCs w:val="22"/>
              </w:rPr>
              <w:t xml:space="preserve">Mülkiyeti Kime Ait </w:t>
            </w:r>
          </w:p>
        </w:tc>
      </w:tr>
      <w:tr w:rsidR="00832C7B" w:rsidRPr="00725CAB" w14:paraId="69DE7D4E" w14:textId="77777777" w:rsidTr="0046194A">
        <w:trPr>
          <w:trHeight w:val="283"/>
        </w:trPr>
        <w:tc>
          <w:tcPr>
            <w:tcW w:w="2002" w:type="dxa"/>
            <w:vMerge w:val="restart"/>
            <w:vAlign w:val="center"/>
          </w:tcPr>
          <w:p w14:paraId="5301620F" w14:textId="77777777" w:rsidR="00832C7B" w:rsidRPr="00725CAB" w:rsidRDefault="00832C7B" w:rsidP="0046194A">
            <w:pPr>
              <w:rPr>
                <w:rFonts w:ascii="Arial" w:hAnsi="Arial" w:cs="Arial"/>
                <w:b/>
                <w:bCs/>
                <w:sz w:val="22"/>
                <w:szCs w:val="22"/>
              </w:rPr>
            </w:pPr>
            <w:r w:rsidRPr="00725CAB">
              <w:rPr>
                <w:rFonts w:ascii="Arial" w:hAnsi="Arial" w:cs="Arial"/>
                <w:b/>
                <w:bCs/>
                <w:sz w:val="22"/>
                <w:szCs w:val="22"/>
              </w:rPr>
              <w:t>İl Müdürlüğü</w:t>
            </w:r>
          </w:p>
        </w:tc>
        <w:tc>
          <w:tcPr>
            <w:tcW w:w="2051" w:type="dxa"/>
            <w:vAlign w:val="bottom"/>
          </w:tcPr>
          <w:p w14:paraId="771BBBE7"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 xml:space="preserve">Ana Hizmet Binası </w:t>
            </w:r>
          </w:p>
        </w:tc>
        <w:tc>
          <w:tcPr>
            <w:tcW w:w="992" w:type="dxa"/>
            <w:vAlign w:val="bottom"/>
          </w:tcPr>
          <w:p w14:paraId="7E0480AE"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6.770,00</w:t>
            </w:r>
          </w:p>
        </w:tc>
        <w:tc>
          <w:tcPr>
            <w:tcW w:w="1289" w:type="dxa"/>
          </w:tcPr>
          <w:p w14:paraId="0DC9857B" w14:textId="77777777" w:rsidR="00832C7B" w:rsidRPr="00725CAB" w:rsidRDefault="00832C7B" w:rsidP="0046194A">
            <w:pPr>
              <w:jc w:val="center"/>
              <w:rPr>
                <w:rFonts w:ascii="Arial" w:hAnsi="Arial" w:cs="Arial"/>
                <w:i/>
                <w:iCs/>
                <w:sz w:val="22"/>
                <w:szCs w:val="22"/>
              </w:rPr>
            </w:pPr>
            <w:r w:rsidRPr="00725CAB">
              <w:rPr>
                <w:rFonts w:ascii="Arial" w:hAnsi="Arial" w:cs="Arial"/>
                <w:i/>
                <w:iCs/>
                <w:sz w:val="22"/>
                <w:szCs w:val="22"/>
              </w:rPr>
              <w:t>2019</w:t>
            </w:r>
          </w:p>
        </w:tc>
        <w:tc>
          <w:tcPr>
            <w:tcW w:w="3406" w:type="dxa"/>
            <w:vAlign w:val="bottom"/>
          </w:tcPr>
          <w:p w14:paraId="07127350" w14:textId="77777777" w:rsidR="00832C7B" w:rsidRPr="00725CAB" w:rsidRDefault="00832C7B" w:rsidP="0046194A">
            <w:pPr>
              <w:jc w:val="center"/>
              <w:rPr>
                <w:rFonts w:ascii="Arial" w:hAnsi="Arial" w:cs="Arial"/>
                <w:i/>
                <w:iCs/>
                <w:sz w:val="22"/>
                <w:szCs w:val="22"/>
              </w:rPr>
            </w:pPr>
            <w:r w:rsidRPr="00725CAB">
              <w:rPr>
                <w:rFonts w:ascii="Arial" w:hAnsi="Arial" w:cs="Arial"/>
                <w:i/>
                <w:iCs/>
                <w:sz w:val="22"/>
                <w:szCs w:val="22"/>
              </w:rPr>
              <w:t>Hazine</w:t>
            </w:r>
          </w:p>
        </w:tc>
      </w:tr>
      <w:tr w:rsidR="00832C7B" w:rsidRPr="00725CAB" w14:paraId="5B9CA09D" w14:textId="77777777" w:rsidTr="0046194A">
        <w:trPr>
          <w:trHeight w:val="283"/>
        </w:trPr>
        <w:tc>
          <w:tcPr>
            <w:tcW w:w="2002" w:type="dxa"/>
            <w:vMerge/>
            <w:vAlign w:val="center"/>
          </w:tcPr>
          <w:p w14:paraId="177A10D9" w14:textId="77777777" w:rsidR="00832C7B" w:rsidRPr="00725CAB" w:rsidRDefault="00832C7B" w:rsidP="0046194A">
            <w:pPr>
              <w:rPr>
                <w:rFonts w:ascii="Arial" w:hAnsi="Arial" w:cs="Arial"/>
                <w:b/>
                <w:bCs/>
                <w:sz w:val="22"/>
                <w:szCs w:val="22"/>
              </w:rPr>
            </w:pPr>
          </w:p>
        </w:tc>
        <w:tc>
          <w:tcPr>
            <w:tcW w:w="2051" w:type="dxa"/>
            <w:vAlign w:val="bottom"/>
          </w:tcPr>
          <w:p w14:paraId="40E523CF"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Lojman</w:t>
            </w:r>
          </w:p>
        </w:tc>
        <w:tc>
          <w:tcPr>
            <w:tcW w:w="992" w:type="dxa"/>
            <w:vAlign w:val="bottom"/>
          </w:tcPr>
          <w:p w14:paraId="319B80E9"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100</w:t>
            </w:r>
          </w:p>
        </w:tc>
        <w:tc>
          <w:tcPr>
            <w:tcW w:w="1289" w:type="dxa"/>
          </w:tcPr>
          <w:p w14:paraId="35AD33C7"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1975</w:t>
            </w:r>
          </w:p>
        </w:tc>
        <w:tc>
          <w:tcPr>
            <w:tcW w:w="3406" w:type="dxa"/>
          </w:tcPr>
          <w:p w14:paraId="50A8178F"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Hazine</w:t>
            </w:r>
          </w:p>
        </w:tc>
      </w:tr>
      <w:tr w:rsidR="00832C7B" w:rsidRPr="00725CAB" w14:paraId="7BFB497D" w14:textId="77777777" w:rsidTr="0046194A">
        <w:trPr>
          <w:trHeight w:val="283"/>
        </w:trPr>
        <w:tc>
          <w:tcPr>
            <w:tcW w:w="2002" w:type="dxa"/>
            <w:vMerge/>
            <w:vAlign w:val="center"/>
          </w:tcPr>
          <w:p w14:paraId="22CA94CF" w14:textId="77777777" w:rsidR="00832C7B" w:rsidRPr="00725CAB" w:rsidRDefault="00832C7B" w:rsidP="0046194A">
            <w:pPr>
              <w:rPr>
                <w:rFonts w:ascii="Arial" w:hAnsi="Arial" w:cs="Arial"/>
                <w:b/>
                <w:bCs/>
                <w:sz w:val="22"/>
                <w:szCs w:val="22"/>
              </w:rPr>
            </w:pPr>
          </w:p>
        </w:tc>
        <w:tc>
          <w:tcPr>
            <w:tcW w:w="2051" w:type="dxa"/>
            <w:vAlign w:val="bottom"/>
          </w:tcPr>
          <w:p w14:paraId="50BB80A5"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Misafirhane</w:t>
            </w:r>
          </w:p>
        </w:tc>
        <w:tc>
          <w:tcPr>
            <w:tcW w:w="992" w:type="dxa"/>
            <w:vAlign w:val="bottom"/>
          </w:tcPr>
          <w:p w14:paraId="444323AA"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0</w:t>
            </w:r>
          </w:p>
        </w:tc>
        <w:tc>
          <w:tcPr>
            <w:tcW w:w="1289" w:type="dxa"/>
          </w:tcPr>
          <w:p w14:paraId="5EBC15E9" w14:textId="77777777" w:rsidR="00832C7B" w:rsidRPr="00725CAB" w:rsidRDefault="00832C7B" w:rsidP="0046194A">
            <w:pPr>
              <w:jc w:val="center"/>
              <w:rPr>
                <w:rFonts w:ascii="Arial" w:hAnsi="Arial" w:cs="Arial"/>
                <w:sz w:val="22"/>
                <w:szCs w:val="22"/>
              </w:rPr>
            </w:pPr>
          </w:p>
        </w:tc>
        <w:tc>
          <w:tcPr>
            <w:tcW w:w="3406" w:type="dxa"/>
          </w:tcPr>
          <w:p w14:paraId="70A16DB9" w14:textId="77777777" w:rsidR="00832C7B" w:rsidRPr="00725CAB" w:rsidRDefault="00832C7B" w:rsidP="0046194A">
            <w:pPr>
              <w:jc w:val="center"/>
              <w:rPr>
                <w:rFonts w:ascii="Arial" w:hAnsi="Arial" w:cs="Arial"/>
                <w:sz w:val="22"/>
                <w:szCs w:val="22"/>
              </w:rPr>
            </w:pPr>
          </w:p>
        </w:tc>
      </w:tr>
      <w:tr w:rsidR="00832C7B" w:rsidRPr="00725CAB" w14:paraId="4BE005E7" w14:textId="77777777" w:rsidTr="0046194A">
        <w:trPr>
          <w:trHeight w:val="283"/>
        </w:trPr>
        <w:tc>
          <w:tcPr>
            <w:tcW w:w="2002" w:type="dxa"/>
            <w:vMerge/>
            <w:vAlign w:val="center"/>
          </w:tcPr>
          <w:p w14:paraId="723F4734" w14:textId="77777777" w:rsidR="00832C7B" w:rsidRPr="00725CAB" w:rsidRDefault="00832C7B" w:rsidP="0046194A">
            <w:pPr>
              <w:rPr>
                <w:rFonts w:ascii="Arial" w:hAnsi="Arial" w:cs="Arial"/>
                <w:b/>
                <w:bCs/>
                <w:sz w:val="22"/>
                <w:szCs w:val="22"/>
              </w:rPr>
            </w:pPr>
          </w:p>
        </w:tc>
        <w:tc>
          <w:tcPr>
            <w:tcW w:w="2051" w:type="dxa"/>
            <w:vAlign w:val="bottom"/>
          </w:tcPr>
          <w:p w14:paraId="009B8D68" w14:textId="77777777" w:rsidR="00832C7B" w:rsidRPr="00725CAB" w:rsidDel="00D3380E" w:rsidRDefault="00832C7B" w:rsidP="0046194A">
            <w:pPr>
              <w:jc w:val="center"/>
              <w:rPr>
                <w:rFonts w:ascii="Arial" w:hAnsi="Arial" w:cs="Arial"/>
                <w:sz w:val="22"/>
                <w:szCs w:val="22"/>
              </w:rPr>
            </w:pPr>
            <w:r w:rsidRPr="00725CAB">
              <w:rPr>
                <w:rFonts w:ascii="Arial" w:hAnsi="Arial" w:cs="Arial"/>
                <w:sz w:val="22"/>
                <w:szCs w:val="22"/>
              </w:rPr>
              <w:t>Kreş</w:t>
            </w:r>
          </w:p>
        </w:tc>
        <w:tc>
          <w:tcPr>
            <w:tcW w:w="992" w:type="dxa"/>
            <w:vAlign w:val="bottom"/>
          </w:tcPr>
          <w:p w14:paraId="6A8C7777"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0</w:t>
            </w:r>
          </w:p>
        </w:tc>
        <w:tc>
          <w:tcPr>
            <w:tcW w:w="1289" w:type="dxa"/>
          </w:tcPr>
          <w:p w14:paraId="29D00246" w14:textId="77777777" w:rsidR="00832C7B" w:rsidRPr="00725CAB" w:rsidRDefault="00832C7B" w:rsidP="0046194A">
            <w:pPr>
              <w:jc w:val="center"/>
              <w:rPr>
                <w:rFonts w:ascii="Arial" w:hAnsi="Arial" w:cs="Arial"/>
                <w:sz w:val="22"/>
                <w:szCs w:val="22"/>
              </w:rPr>
            </w:pPr>
          </w:p>
        </w:tc>
        <w:tc>
          <w:tcPr>
            <w:tcW w:w="3406" w:type="dxa"/>
          </w:tcPr>
          <w:p w14:paraId="2BF407E7" w14:textId="77777777" w:rsidR="00832C7B" w:rsidRPr="00725CAB" w:rsidRDefault="00832C7B" w:rsidP="0046194A">
            <w:pPr>
              <w:jc w:val="center"/>
              <w:rPr>
                <w:rFonts w:ascii="Arial" w:hAnsi="Arial" w:cs="Arial"/>
                <w:sz w:val="22"/>
                <w:szCs w:val="22"/>
              </w:rPr>
            </w:pPr>
          </w:p>
        </w:tc>
      </w:tr>
      <w:tr w:rsidR="00832C7B" w:rsidRPr="00725CAB" w14:paraId="526EC3E1" w14:textId="77777777" w:rsidTr="0046194A">
        <w:trPr>
          <w:trHeight w:val="283"/>
        </w:trPr>
        <w:tc>
          <w:tcPr>
            <w:tcW w:w="2002" w:type="dxa"/>
            <w:vMerge/>
            <w:vAlign w:val="center"/>
          </w:tcPr>
          <w:p w14:paraId="6C4F58B7" w14:textId="77777777" w:rsidR="00832C7B" w:rsidRPr="00725CAB" w:rsidRDefault="00832C7B" w:rsidP="0046194A">
            <w:pPr>
              <w:rPr>
                <w:rFonts w:ascii="Arial" w:hAnsi="Arial" w:cs="Arial"/>
                <w:b/>
                <w:bCs/>
                <w:sz w:val="22"/>
                <w:szCs w:val="22"/>
              </w:rPr>
            </w:pPr>
          </w:p>
        </w:tc>
        <w:tc>
          <w:tcPr>
            <w:tcW w:w="2051" w:type="dxa"/>
            <w:vAlign w:val="bottom"/>
          </w:tcPr>
          <w:p w14:paraId="3B0B509A" w14:textId="77777777" w:rsidR="00832C7B" w:rsidRPr="00725CAB" w:rsidDel="00D3380E" w:rsidRDefault="00832C7B" w:rsidP="0046194A">
            <w:pPr>
              <w:jc w:val="center"/>
              <w:rPr>
                <w:rFonts w:ascii="Arial" w:hAnsi="Arial" w:cs="Arial"/>
                <w:sz w:val="22"/>
                <w:szCs w:val="22"/>
              </w:rPr>
            </w:pPr>
            <w:r w:rsidRPr="00725CAB">
              <w:rPr>
                <w:rFonts w:ascii="Arial" w:hAnsi="Arial" w:cs="Arial"/>
                <w:sz w:val="22"/>
                <w:szCs w:val="22"/>
              </w:rPr>
              <w:t>Spor Tesisi</w:t>
            </w:r>
          </w:p>
        </w:tc>
        <w:tc>
          <w:tcPr>
            <w:tcW w:w="992" w:type="dxa"/>
            <w:vAlign w:val="bottom"/>
          </w:tcPr>
          <w:p w14:paraId="3C2001FB"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0</w:t>
            </w:r>
          </w:p>
        </w:tc>
        <w:tc>
          <w:tcPr>
            <w:tcW w:w="1289" w:type="dxa"/>
          </w:tcPr>
          <w:p w14:paraId="32F8D273" w14:textId="77777777" w:rsidR="00832C7B" w:rsidRPr="00725CAB" w:rsidRDefault="00832C7B" w:rsidP="0046194A">
            <w:pPr>
              <w:jc w:val="center"/>
              <w:rPr>
                <w:rFonts w:ascii="Arial" w:hAnsi="Arial" w:cs="Arial"/>
                <w:sz w:val="22"/>
                <w:szCs w:val="22"/>
              </w:rPr>
            </w:pPr>
          </w:p>
        </w:tc>
        <w:tc>
          <w:tcPr>
            <w:tcW w:w="3406" w:type="dxa"/>
          </w:tcPr>
          <w:p w14:paraId="0EAE5E92" w14:textId="77777777" w:rsidR="00832C7B" w:rsidRPr="00725CAB" w:rsidRDefault="00832C7B" w:rsidP="0046194A">
            <w:pPr>
              <w:jc w:val="center"/>
              <w:rPr>
                <w:rFonts w:ascii="Arial" w:hAnsi="Arial" w:cs="Arial"/>
                <w:sz w:val="22"/>
                <w:szCs w:val="22"/>
              </w:rPr>
            </w:pPr>
          </w:p>
        </w:tc>
      </w:tr>
      <w:tr w:rsidR="00832C7B" w:rsidRPr="00725CAB" w14:paraId="6682B297" w14:textId="77777777" w:rsidTr="0046194A">
        <w:trPr>
          <w:trHeight w:val="283"/>
        </w:trPr>
        <w:tc>
          <w:tcPr>
            <w:tcW w:w="2002" w:type="dxa"/>
            <w:vMerge/>
            <w:vAlign w:val="center"/>
          </w:tcPr>
          <w:p w14:paraId="7E5D7B75" w14:textId="77777777" w:rsidR="00832C7B" w:rsidRPr="00725CAB" w:rsidRDefault="00832C7B" w:rsidP="0046194A">
            <w:pPr>
              <w:rPr>
                <w:rFonts w:ascii="Arial" w:hAnsi="Arial" w:cs="Arial"/>
                <w:b/>
                <w:bCs/>
                <w:sz w:val="22"/>
                <w:szCs w:val="22"/>
              </w:rPr>
            </w:pPr>
          </w:p>
        </w:tc>
        <w:tc>
          <w:tcPr>
            <w:tcW w:w="2051" w:type="dxa"/>
            <w:vAlign w:val="bottom"/>
          </w:tcPr>
          <w:p w14:paraId="635626D8" w14:textId="77777777" w:rsidR="00832C7B" w:rsidRPr="00725CAB" w:rsidDel="00D3380E" w:rsidRDefault="00832C7B" w:rsidP="0046194A">
            <w:pPr>
              <w:jc w:val="center"/>
              <w:rPr>
                <w:rFonts w:ascii="Arial" w:hAnsi="Arial" w:cs="Arial"/>
                <w:sz w:val="22"/>
                <w:szCs w:val="22"/>
              </w:rPr>
            </w:pPr>
            <w:r w:rsidRPr="00725CAB">
              <w:rPr>
                <w:rFonts w:ascii="Arial" w:hAnsi="Arial" w:cs="Arial"/>
                <w:sz w:val="22"/>
                <w:szCs w:val="22"/>
              </w:rPr>
              <w:t>Kafeterya</w:t>
            </w:r>
          </w:p>
        </w:tc>
        <w:tc>
          <w:tcPr>
            <w:tcW w:w="992" w:type="dxa"/>
            <w:vAlign w:val="bottom"/>
          </w:tcPr>
          <w:p w14:paraId="7B1D29AC"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0</w:t>
            </w:r>
          </w:p>
        </w:tc>
        <w:tc>
          <w:tcPr>
            <w:tcW w:w="1289" w:type="dxa"/>
          </w:tcPr>
          <w:p w14:paraId="28D49955" w14:textId="77777777" w:rsidR="00832C7B" w:rsidRPr="00725CAB" w:rsidRDefault="00832C7B" w:rsidP="0046194A">
            <w:pPr>
              <w:jc w:val="center"/>
              <w:rPr>
                <w:rFonts w:ascii="Arial" w:hAnsi="Arial" w:cs="Arial"/>
                <w:sz w:val="22"/>
                <w:szCs w:val="22"/>
              </w:rPr>
            </w:pPr>
          </w:p>
        </w:tc>
        <w:tc>
          <w:tcPr>
            <w:tcW w:w="3406" w:type="dxa"/>
          </w:tcPr>
          <w:p w14:paraId="7F0B1071" w14:textId="77777777" w:rsidR="00832C7B" w:rsidRPr="00725CAB" w:rsidRDefault="00832C7B" w:rsidP="0046194A">
            <w:pPr>
              <w:jc w:val="center"/>
              <w:rPr>
                <w:rFonts w:ascii="Arial" w:hAnsi="Arial" w:cs="Arial"/>
                <w:sz w:val="22"/>
                <w:szCs w:val="22"/>
              </w:rPr>
            </w:pPr>
          </w:p>
        </w:tc>
      </w:tr>
      <w:tr w:rsidR="00832C7B" w:rsidRPr="00725CAB" w14:paraId="62DB314D" w14:textId="77777777" w:rsidTr="0046194A">
        <w:trPr>
          <w:trHeight w:val="283"/>
        </w:trPr>
        <w:tc>
          <w:tcPr>
            <w:tcW w:w="2002" w:type="dxa"/>
            <w:vMerge/>
            <w:vAlign w:val="center"/>
          </w:tcPr>
          <w:p w14:paraId="3F0A284B" w14:textId="77777777" w:rsidR="00832C7B" w:rsidRPr="00725CAB" w:rsidRDefault="00832C7B" w:rsidP="0046194A">
            <w:pPr>
              <w:rPr>
                <w:rFonts w:ascii="Arial" w:hAnsi="Arial" w:cs="Arial"/>
                <w:b/>
                <w:bCs/>
                <w:sz w:val="22"/>
                <w:szCs w:val="22"/>
              </w:rPr>
            </w:pPr>
          </w:p>
        </w:tc>
        <w:tc>
          <w:tcPr>
            <w:tcW w:w="2051" w:type="dxa"/>
            <w:vAlign w:val="bottom"/>
          </w:tcPr>
          <w:p w14:paraId="03B88C22" w14:textId="77777777" w:rsidR="00832C7B" w:rsidRPr="00725CAB" w:rsidDel="00D3380E" w:rsidRDefault="00832C7B" w:rsidP="0046194A">
            <w:pPr>
              <w:jc w:val="center"/>
              <w:rPr>
                <w:rFonts w:ascii="Arial" w:hAnsi="Arial" w:cs="Arial"/>
                <w:sz w:val="22"/>
                <w:szCs w:val="22"/>
              </w:rPr>
            </w:pPr>
            <w:r w:rsidRPr="00725CAB">
              <w:rPr>
                <w:rFonts w:ascii="Arial" w:hAnsi="Arial" w:cs="Arial"/>
                <w:sz w:val="22"/>
                <w:szCs w:val="22"/>
              </w:rPr>
              <w:t>…….</w:t>
            </w:r>
          </w:p>
        </w:tc>
        <w:tc>
          <w:tcPr>
            <w:tcW w:w="992" w:type="dxa"/>
            <w:vAlign w:val="bottom"/>
          </w:tcPr>
          <w:p w14:paraId="59E4A162" w14:textId="77777777" w:rsidR="00832C7B" w:rsidRPr="00725CAB" w:rsidRDefault="00832C7B" w:rsidP="0046194A">
            <w:pPr>
              <w:jc w:val="center"/>
              <w:rPr>
                <w:rFonts w:ascii="Arial" w:hAnsi="Arial" w:cs="Arial"/>
                <w:sz w:val="22"/>
                <w:szCs w:val="22"/>
              </w:rPr>
            </w:pPr>
          </w:p>
        </w:tc>
        <w:tc>
          <w:tcPr>
            <w:tcW w:w="1289" w:type="dxa"/>
          </w:tcPr>
          <w:p w14:paraId="33100CD0" w14:textId="77777777" w:rsidR="00832C7B" w:rsidRPr="00725CAB" w:rsidRDefault="00832C7B" w:rsidP="0046194A">
            <w:pPr>
              <w:jc w:val="center"/>
              <w:rPr>
                <w:rFonts w:ascii="Arial" w:hAnsi="Arial" w:cs="Arial"/>
                <w:sz w:val="22"/>
                <w:szCs w:val="22"/>
              </w:rPr>
            </w:pPr>
          </w:p>
        </w:tc>
        <w:tc>
          <w:tcPr>
            <w:tcW w:w="3406" w:type="dxa"/>
          </w:tcPr>
          <w:p w14:paraId="09C843BC" w14:textId="77777777" w:rsidR="00832C7B" w:rsidRPr="00725CAB" w:rsidRDefault="00832C7B" w:rsidP="0046194A">
            <w:pPr>
              <w:jc w:val="center"/>
              <w:rPr>
                <w:rFonts w:ascii="Arial" w:hAnsi="Arial" w:cs="Arial"/>
                <w:sz w:val="22"/>
                <w:szCs w:val="22"/>
              </w:rPr>
            </w:pPr>
          </w:p>
        </w:tc>
      </w:tr>
      <w:tr w:rsidR="00832C7B" w:rsidRPr="00725CAB" w14:paraId="13AF7662" w14:textId="77777777" w:rsidTr="0046194A">
        <w:trPr>
          <w:trHeight w:val="283"/>
        </w:trPr>
        <w:tc>
          <w:tcPr>
            <w:tcW w:w="2002" w:type="dxa"/>
            <w:vMerge/>
            <w:vAlign w:val="center"/>
          </w:tcPr>
          <w:p w14:paraId="0DFF450C" w14:textId="77777777" w:rsidR="00832C7B" w:rsidRPr="00725CAB" w:rsidRDefault="00832C7B" w:rsidP="0046194A">
            <w:pPr>
              <w:rPr>
                <w:rFonts w:ascii="Arial" w:hAnsi="Arial" w:cs="Arial"/>
                <w:b/>
                <w:bCs/>
                <w:sz w:val="22"/>
                <w:szCs w:val="22"/>
              </w:rPr>
            </w:pPr>
          </w:p>
        </w:tc>
        <w:tc>
          <w:tcPr>
            <w:tcW w:w="2051" w:type="dxa"/>
            <w:vAlign w:val="bottom"/>
          </w:tcPr>
          <w:p w14:paraId="15088A52"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w:t>
            </w:r>
          </w:p>
        </w:tc>
        <w:tc>
          <w:tcPr>
            <w:tcW w:w="992" w:type="dxa"/>
            <w:vAlign w:val="bottom"/>
          </w:tcPr>
          <w:p w14:paraId="03AF1EAB" w14:textId="77777777" w:rsidR="00832C7B" w:rsidRPr="00725CAB" w:rsidRDefault="00832C7B" w:rsidP="0046194A">
            <w:pPr>
              <w:jc w:val="center"/>
              <w:rPr>
                <w:rFonts w:ascii="Arial" w:hAnsi="Arial" w:cs="Arial"/>
                <w:sz w:val="22"/>
                <w:szCs w:val="22"/>
              </w:rPr>
            </w:pPr>
          </w:p>
        </w:tc>
        <w:tc>
          <w:tcPr>
            <w:tcW w:w="1289" w:type="dxa"/>
          </w:tcPr>
          <w:p w14:paraId="70384668" w14:textId="77777777" w:rsidR="00832C7B" w:rsidRPr="00725CAB" w:rsidRDefault="00832C7B" w:rsidP="0046194A">
            <w:pPr>
              <w:jc w:val="center"/>
              <w:rPr>
                <w:rFonts w:ascii="Arial" w:hAnsi="Arial" w:cs="Arial"/>
                <w:sz w:val="22"/>
                <w:szCs w:val="22"/>
              </w:rPr>
            </w:pPr>
          </w:p>
        </w:tc>
        <w:tc>
          <w:tcPr>
            <w:tcW w:w="3406" w:type="dxa"/>
          </w:tcPr>
          <w:p w14:paraId="39F1FE24" w14:textId="77777777" w:rsidR="00832C7B" w:rsidRPr="00725CAB" w:rsidRDefault="00832C7B" w:rsidP="0046194A">
            <w:pPr>
              <w:jc w:val="center"/>
              <w:rPr>
                <w:rFonts w:ascii="Arial" w:hAnsi="Arial" w:cs="Arial"/>
                <w:sz w:val="22"/>
                <w:szCs w:val="22"/>
              </w:rPr>
            </w:pPr>
          </w:p>
        </w:tc>
      </w:tr>
      <w:tr w:rsidR="00832C7B" w:rsidRPr="00725CAB" w14:paraId="4053553B" w14:textId="77777777" w:rsidTr="00725CAB">
        <w:trPr>
          <w:trHeight w:val="283"/>
        </w:trPr>
        <w:tc>
          <w:tcPr>
            <w:tcW w:w="2002" w:type="dxa"/>
            <w:vMerge w:val="restart"/>
            <w:vAlign w:val="center"/>
          </w:tcPr>
          <w:p w14:paraId="4D5D5622" w14:textId="77777777" w:rsidR="00832C7B" w:rsidRPr="00725CAB" w:rsidRDefault="00832C7B" w:rsidP="0046194A">
            <w:pPr>
              <w:rPr>
                <w:rFonts w:ascii="Arial" w:hAnsi="Arial" w:cs="Arial"/>
                <w:b/>
                <w:bCs/>
                <w:sz w:val="22"/>
                <w:szCs w:val="22"/>
              </w:rPr>
            </w:pPr>
            <w:r w:rsidRPr="00725CAB">
              <w:rPr>
                <w:rFonts w:ascii="Arial" w:hAnsi="Arial" w:cs="Arial"/>
                <w:b/>
                <w:bCs/>
                <w:sz w:val="22"/>
                <w:szCs w:val="22"/>
              </w:rPr>
              <w:t>İlçeler Toplam *</w:t>
            </w:r>
          </w:p>
        </w:tc>
        <w:tc>
          <w:tcPr>
            <w:tcW w:w="2051" w:type="dxa"/>
            <w:vAlign w:val="bottom"/>
          </w:tcPr>
          <w:p w14:paraId="10BE299A"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Hizmet Binası</w:t>
            </w:r>
          </w:p>
        </w:tc>
        <w:tc>
          <w:tcPr>
            <w:tcW w:w="992" w:type="dxa"/>
            <w:vAlign w:val="bottom"/>
          </w:tcPr>
          <w:p w14:paraId="6A4EA4DA"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1830,00</w:t>
            </w:r>
          </w:p>
        </w:tc>
        <w:tc>
          <w:tcPr>
            <w:tcW w:w="1289" w:type="dxa"/>
            <w:vMerge w:val="restart"/>
            <w:shd w:val="clear" w:color="auto" w:fill="auto"/>
          </w:tcPr>
          <w:p w14:paraId="661729F7" w14:textId="77777777" w:rsidR="00832C7B" w:rsidRPr="00725CAB" w:rsidRDefault="00832C7B" w:rsidP="0046194A">
            <w:pPr>
              <w:jc w:val="center"/>
              <w:rPr>
                <w:rFonts w:ascii="Arial" w:hAnsi="Arial" w:cs="Arial"/>
                <w:sz w:val="22"/>
                <w:szCs w:val="22"/>
              </w:rPr>
            </w:pPr>
          </w:p>
        </w:tc>
        <w:tc>
          <w:tcPr>
            <w:tcW w:w="3406" w:type="dxa"/>
            <w:vMerge w:val="restart"/>
            <w:shd w:val="clear" w:color="auto" w:fill="auto"/>
            <w:vAlign w:val="bottom"/>
          </w:tcPr>
          <w:p w14:paraId="21B1E2B7" w14:textId="77777777" w:rsidR="00832C7B" w:rsidRPr="00725CAB" w:rsidRDefault="00832C7B" w:rsidP="0046194A">
            <w:pPr>
              <w:jc w:val="center"/>
              <w:rPr>
                <w:rFonts w:ascii="Arial" w:hAnsi="Arial" w:cs="Arial"/>
                <w:sz w:val="22"/>
                <w:szCs w:val="22"/>
              </w:rPr>
            </w:pPr>
          </w:p>
        </w:tc>
      </w:tr>
      <w:tr w:rsidR="00832C7B" w:rsidRPr="00725CAB" w14:paraId="6CD4F964" w14:textId="77777777" w:rsidTr="00725CAB">
        <w:trPr>
          <w:trHeight w:val="283"/>
        </w:trPr>
        <w:tc>
          <w:tcPr>
            <w:tcW w:w="2002" w:type="dxa"/>
            <w:vMerge/>
            <w:vAlign w:val="center"/>
          </w:tcPr>
          <w:p w14:paraId="57F98E9A" w14:textId="77777777" w:rsidR="00832C7B" w:rsidRPr="00725CAB" w:rsidRDefault="00832C7B" w:rsidP="0046194A">
            <w:pPr>
              <w:rPr>
                <w:rFonts w:ascii="Arial" w:hAnsi="Arial" w:cs="Arial"/>
                <w:b/>
                <w:bCs/>
                <w:sz w:val="22"/>
                <w:szCs w:val="22"/>
              </w:rPr>
            </w:pPr>
          </w:p>
        </w:tc>
        <w:tc>
          <w:tcPr>
            <w:tcW w:w="2051" w:type="dxa"/>
            <w:vAlign w:val="bottom"/>
          </w:tcPr>
          <w:p w14:paraId="1BE07F71"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Lojman</w:t>
            </w:r>
          </w:p>
        </w:tc>
        <w:tc>
          <w:tcPr>
            <w:tcW w:w="992" w:type="dxa"/>
            <w:vAlign w:val="bottom"/>
          </w:tcPr>
          <w:p w14:paraId="0E85CF32"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0</w:t>
            </w:r>
          </w:p>
        </w:tc>
        <w:tc>
          <w:tcPr>
            <w:tcW w:w="1289" w:type="dxa"/>
            <w:vMerge/>
            <w:shd w:val="clear" w:color="auto" w:fill="auto"/>
          </w:tcPr>
          <w:p w14:paraId="3E6A6D08" w14:textId="77777777" w:rsidR="00832C7B" w:rsidRPr="00725CAB" w:rsidRDefault="00832C7B" w:rsidP="0046194A">
            <w:pPr>
              <w:jc w:val="center"/>
              <w:rPr>
                <w:rFonts w:ascii="Arial" w:hAnsi="Arial" w:cs="Arial"/>
                <w:sz w:val="22"/>
                <w:szCs w:val="22"/>
              </w:rPr>
            </w:pPr>
          </w:p>
        </w:tc>
        <w:tc>
          <w:tcPr>
            <w:tcW w:w="3406" w:type="dxa"/>
            <w:vMerge/>
            <w:shd w:val="clear" w:color="auto" w:fill="auto"/>
            <w:vAlign w:val="bottom"/>
          </w:tcPr>
          <w:p w14:paraId="13E5AAC5" w14:textId="77777777" w:rsidR="00832C7B" w:rsidRPr="00725CAB" w:rsidRDefault="00832C7B" w:rsidP="0046194A">
            <w:pPr>
              <w:jc w:val="center"/>
              <w:rPr>
                <w:rFonts w:ascii="Arial" w:hAnsi="Arial" w:cs="Arial"/>
                <w:sz w:val="22"/>
                <w:szCs w:val="22"/>
              </w:rPr>
            </w:pPr>
          </w:p>
        </w:tc>
      </w:tr>
      <w:tr w:rsidR="00832C7B" w:rsidRPr="00725CAB" w14:paraId="7589D8CA" w14:textId="77777777" w:rsidTr="00725CAB">
        <w:trPr>
          <w:trHeight w:val="283"/>
        </w:trPr>
        <w:tc>
          <w:tcPr>
            <w:tcW w:w="2002" w:type="dxa"/>
            <w:vMerge/>
            <w:vAlign w:val="center"/>
          </w:tcPr>
          <w:p w14:paraId="41706983" w14:textId="77777777" w:rsidR="00832C7B" w:rsidRPr="00725CAB" w:rsidRDefault="00832C7B" w:rsidP="0046194A">
            <w:pPr>
              <w:rPr>
                <w:rFonts w:ascii="Arial" w:hAnsi="Arial" w:cs="Arial"/>
                <w:b/>
                <w:bCs/>
                <w:sz w:val="22"/>
                <w:szCs w:val="22"/>
              </w:rPr>
            </w:pPr>
          </w:p>
        </w:tc>
        <w:tc>
          <w:tcPr>
            <w:tcW w:w="2051" w:type="dxa"/>
            <w:vAlign w:val="bottom"/>
          </w:tcPr>
          <w:p w14:paraId="108CADEB"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Misafirhane</w:t>
            </w:r>
          </w:p>
        </w:tc>
        <w:tc>
          <w:tcPr>
            <w:tcW w:w="992" w:type="dxa"/>
            <w:vAlign w:val="bottom"/>
          </w:tcPr>
          <w:p w14:paraId="7FF8D65A"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0</w:t>
            </w:r>
          </w:p>
        </w:tc>
        <w:tc>
          <w:tcPr>
            <w:tcW w:w="1289" w:type="dxa"/>
            <w:vMerge/>
            <w:shd w:val="clear" w:color="auto" w:fill="auto"/>
          </w:tcPr>
          <w:p w14:paraId="08442D90" w14:textId="77777777" w:rsidR="00832C7B" w:rsidRPr="00725CAB" w:rsidRDefault="00832C7B" w:rsidP="0046194A">
            <w:pPr>
              <w:jc w:val="center"/>
              <w:rPr>
                <w:rFonts w:ascii="Arial" w:hAnsi="Arial" w:cs="Arial"/>
                <w:sz w:val="22"/>
                <w:szCs w:val="22"/>
              </w:rPr>
            </w:pPr>
          </w:p>
        </w:tc>
        <w:tc>
          <w:tcPr>
            <w:tcW w:w="3406" w:type="dxa"/>
            <w:vMerge/>
            <w:shd w:val="clear" w:color="auto" w:fill="auto"/>
            <w:vAlign w:val="bottom"/>
          </w:tcPr>
          <w:p w14:paraId="3A94B252" w14:textId="77777777" w:rsidR="00832C7B" w:rsidRPr="00725CAB" w:rsidRDefault="00832C7B" w:rsidP="0046194A">
            <w:pPr>
              <w:jc w:val="center"/>
              <w:rPr>
                <w:rFonts w:ascii="Arial" w:hAnsi="Arial" w:cs="Arial"/>
                <w:sz w:val="22"/>
                <w:szCs w:val="22"/>
              </w:rPr>
            </w:pPr>
          </w:p>
        </w:tc>
      </w:tr>
      <w:tr w:rsidR="00832C7B" w:rsidRPr="00725CAB" w14:paraId="67B49B59" w14:textId="77777777" w:rsidTr="00725CAB">
        <w:trPr>
          <w:trHeight w:val="283"/>
        </w:trPr>
        <w:tc>
          <w:tcPr>
            <w:tcW w:w="2002" w:type="dxa"/>
            <w:vMerge/>
            <w:vAlign w:val="center"/>
          </w:tcPr>
          <w:p w14:paraId="444EB7E4" w14:textId="77777777" w:rsidR="00832C7B" w:rsidRPr="00725CAB" w:rsidRDefault="00832C7B" w:rsidP="0046194A">
            <w:pPr>
              <w:rPr>
                <w:rFonts w:ascii="Arial" w:hAnsi="Arial" w:cs="Arial"/>
                <w:b/>
                <w:bCs/>
                <w:sz w:val="22"/>
                <w:szCs w:val="22"/>
              </w:rPr>
            </w:pPr>
          </w:p>
        </w:tc>
        <w:tc>
          <w:tcPr>
            <w:tcW w:w="2051" w:type="dxa"/>
            <w:vAlign w:val="bottom"/>
          </w:tcPr>
          <w:p w14:paraId="1AF17F12"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Kreş</w:t>
            </w:r>
          </w:p>
        </w:tc>
        <w:tc>
          <w:tcPr>
            <w:tcW w:w="992" w:type="dxa"/>
            <w:vAlign w:val="bottom"/>
          </w:tcPr>
          <w:p w14:paraId="3DA495D4"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0</w:t>
            </w:r>
          </w:p>
        </w:tc>
        <w:tc>
          <w:tcPr>
            <w:tcW w:w="1289" w:type="dxa"/>
            <w:vMerge/>
            <w:shd w:val="clear" w:color="auto" w:fill="auto"/>
          </w:tcPr>
          <w:p w14:paraId="6E14BA02" w14:textId="77777777" w:rsidR="00832C7B" w:rsidRPr="00725CAB" w:rsidRDefault="00832C7B" w:rsidP="0046194A">
            <w:pPr>
              <w:jc w:val="center"/>
              <w:rPr>
                <w:rFonts w:ascii="Arial" w:hAnsi="Arial" w:cs="Arial"/>
                <w:sz w:val="22"/>
                <w:szCs w:val="22"/>
              </w:rPr>
            </w:pPr>
          </w:p>
        </w:tc>
        <w:tc>
          <w:tcPr>
            <w:tcW w:w="3406" w:type="dxa"/>
            <w:vMerge/>
            <w:shd w:val="clear" w:color="auto" w:fill="auto"/>
            <w:vAlign w:val="bottom"/>
          </w:tcPr>
          <w:p w14:paraId="2C30D052" w14:textId="77777777" w:rsidR="00832C7B" w:rsidRPr="00725CAB" w:rsidRDefault="00832C7B" w:rsidP="0046194A">
            <w:pPr>
              <w:jc w:val="center"/>
              <w:rPr>
                <w:rFonts w:ascii="Arial" w:hAnsi="Arial" w:cs="Arial"/>
                <w:sz w:val="22"/>
                <w:szCs w:val="22"/>
              </w:rPr>
            </w:pPr>
          </w:p>
        </w:tc>
      </w:tr>
      <w:tr w:rsidR="00832C7B" w:rsidRPr="00725CAB" w14:paraId="76D010DE" w14:textId="77777777" w:rsidTr="00725CAB">
        <w:trPr>
          <w:trHeight w:val="283"/>
        </w:trPr>
        <w:tc>
          <w:tcPr>
            <w:tcW w:w="2002" w:type="dxa"/>
            <w:vMerge/>
            <w:vAlign w:val="center"/>
          </w:tcPr>
          <w:p w14:paraId="16B8A311" w14:textId="77777777" w:rsidR="00832C7B" w:rsidRPr="00725CAB" w:rsidRDefault="00832C7B" w:rsidP="0046194A">
            <w:pPr>
              <w:rPr>
                <w:rFonts w:ascii="Arial" w:hAnsi="Arial" w:cs="Arial"/>
                <w:b/>
                <w:bCs/>
                <w:sz w:val="22"/>
                <w:szCs w:val="22"/>
              </w:rPr>
            </w:pPr>
          </w:p>
        </w:tc>
        <w:tc>
          <w:tcPr>
            <w:tcW w:w="2051" w:type="dxa"/>
            <w:vAlign w:val="bottom"/>
          </w:tcPr>
          <w:p w14:paraId="44546EB6"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Spor Tesisi</w:t>
            </w:r>
          </w:p>
        </w:tc>
        <w:tc>
          <w:tcPr>
            <w:tcW w:w="992" w:type="dxa"/>
            <w:vAlign w:val="bottom"/>
          </w:tcPr>
          <w:p w14:paraId="7628040C"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0</w:t>
            </w:r>
          </w:p>
        </w:tc>
        <w:tc>
          <w:tcPr>
            <w:tcW w:w="1289" w:type="dxa"/>
            <w:vMerge/>
            <w:shd w:val="clear" w:color="auto" w:fill="auto"/>
          </w:tcPr>
          <w:p w14:paraId="78302895" w14:textId="77777777" w:rsidR="00832C7B" w:rsidRPr="00725CAB" w:rsidRDefault="00832C7B" w:rsidP="0046194A">
            <w:pPr>
              <w:jc w:val="center"/>
              <w:rPr>
                <w:rFonts w:ascii="Arial" w:hAnsi="Arial" w:cs="Arial"/>
                <w:sz w:val="22"/>
                <w:szCs w:val="22"/>
              </w:rPr>
            </w:pPr>
          </w:p>
        </w:tc>
        <w:tc>
          <w:tcPr>
            <w:tcW w:w="3406" w:type="dxa"/>
            <w:vMerge/>
            <w:shd w:val="clear" w:color="auto" w:fill="auto"/>
            <w:vAlign w:val="bottom"/>
          </w:tcPr>
          <w:p w14:paraId="6A91CF71" w14:textId="77777777" w:rsidR="00832C7B" w:rsidRPr="00725CAB" w:rsidRDefault="00832C7B" w:rsidP="0046194A">
            <w:pPr>
              <w:jc w:val="center"/>
              <w:rPr>
                <w:rFonts w:ascii="Arial" w:hAnsi="Arial" w:cs="Arial"/>
                <w:sz w:val="22"/>
                <w:szCs w:val="22"/>
              </w:rPr>
            </w:pPr>
          </w:p>
        </w:tc>
      </w:tr>
      <w:tr w:rsidR="00832C7B" w:rsidRPr="00725CAB" w14:paraId="7C33BB7E" w14:textId="77777777" w:rsidTr="00725CAB">
        <w:trPr>
          <w:trHeight w:val="283"/>
        </w:trPr>
        <w:tc>
          <w:tcPr>
            <w:tcW w:w="2002" w:type="dxa"/>
            <w:vMerge/>
            <w:vAlign w:val="center"/>
          </w:tcPr>
          <w:p w14:paraId="2724074A" w14:textId="77777777" w:rsidR="00832C7B" w:rsidRPr="00725CAB" w:rsidRDefault="00832C7B" w:rsidP="0046194A">
            <w:pPr>
              <w:rPr>
                <w:rFonts w:ascii="Arial" w:hAnsi="Arial" w:cs="Arial"/>
                <w:b/>
                <w:bCs/>
                <w:sz w:val="22"/>
                <w:szCs w:val="22"/>
              </w:rPr>
            </w:pPr>
          </w:p>
        </w:tc>
        <w:tc>
          <w:tcPr>
            <w:tcW w:w="2051" w:type="dxa"/>
            <w:vAlign w:val="bottom"/>
          </w:tcPr>
          <w:p w14:paraId="2C38786D"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Kafeterya</w:t>
            </w:r>
          </w:p>
        </w:tc>
        <w:tc>
          <w:tcPr>
            <w:tcW w:w="992" w:type="dxa"/>
            <w:vAlign w:val="bottom"/>
          </w:tcPr>
          <w:p w14:paraId="0D70BF93"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0</w:t>
            </w:r>
          </w:p>
        </w:tc>
        <w:tc>
          <w:tcPr>
            <w:tcW w:w="1289" w:type="dxa"/>
            <w:vMerge/>
            <w:shd w:val="clear" w:color="auto" w:fill="auto"/>
          </w:tcPr>
          <w:p w14:paraId="397212F0" w14:textId="77777777" w:rsidR="00832C7B" w:rsidRPr="00725CAB" w:rsidRDefault="00832C7B" w:rsidP="0046194A">
            <w:pPr>
              <w:jc w:val="center"/>
              <w:rPr>
                <w:rFonts w:ascii="Arial" w:hAnsi="Arial" w:cs="Arial"/>
                <w:sz w:val="22"/>
                <w:szCs w:val="22"/>
              </w:rPr>
            </w:pPr>
          </w:p>
        </w:tc>
        <w:tc>
          <w:tcPr>
            <w:tcW w:w="3406" w:type="dxa"/>
            <w:vMerge/>
            <w:shd w:val="clear" w:color="auto" w:fill="auto"/>
            <w:vAlign w:val="bottom"/>
          </w:tcPr>
          <w:p w14:paraId="684D654A" w14:textId="77777777" w:rsidR="00832C7B" w:rsidRPr="00725CAB" w:rsidRDefault="00832C7B" w:rsidP="0046194A">
            <w:pPr>
              <w:jc w:val="center"/>
              <w:rPr>
                <w:rFonts w:ascii="Arial" w:hAnsi="Arial" w:cs="Arial"/>
                <w:sz w:val="22"/>
                <w:szCs w:val="22"/>
              </w:rPr>
            </w:pPr>
          </w:p>
        </w:tc>
      </w:tr>
      <w:tr w:rsidR="00832C7B" w:rsidRPr="00725CAB" w14:paraId="7F14BAE8" w14:textId="77777777" w:rsidTr="00725CAB">
        <w:trPr>
          <w:trHeight w:val="283"/>
        </w:trPr>
        <w:tc>
          <w:tcPr>
            <w:tcW w:w="2002" w:type="dxa"/>
            <w:vMerge/>
            <w:vAlign w:val="center"/>
          </w:tcPr>
          <w:p w14:paraId="67ACDB64" w14:textId="77777777" w:rsidR="00832C7B" w:rsidRPr="00725CAB" w:rsidRDefault="00832C7B" w:rsidP="0046194A">
            <w:pPr>
              <w:rPr>
                <w:rFonts w:ascii="Arial" w:hAnsi="Arial" w:cs="Arial"/>
                <w:b/>
                <w:bCs/>
                <w:sz w:val="22"/>
                <w:szCs w:val="22"/>
              </w:rPr>
            </w:pPr>
          </w:p>
        </w:tc>
        <w:tc>
          <w:tcPr>
            <w:tcW w:w="2051" w:type="dxa"/>
            <w:vAlign w:val="bottom"/>
          </w:tcPr>
          <w:p w14:paraId="6D6966AA"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w:t>
            </w:r>
          </w:p>
        </w:tc>
        <w:tc>
          <w:tcPr>
            <w:tcW w:w="992" w:type="dxa"/>
            <w:vAlign w:val="bottom"/>
          </w:tcPr>
          <w:p w14:paraId="7F9471B4"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0</w:t>
            </w:r>
          </w:p>
        </w:tc>
        <w:tc>
          <w:tcPr>
            <w:tcW w:w="1289" w:type="dxa"/>
            <w:vMerge/>
            <w:shd w:val="clear" w:color="auto" w:fill="auto"/>
          </w:tcPr>
          <w:p w14:paraId="7CDB0098" w14:textId="77777777" w:rsidR="00832C7B" w:rsidRPr="00725CAB" w:rsidRDefault="00832C7B" w:rsidP="0046194A">
            <w:pPr>
              <w:jc w:val="center"/>
              <w:rPr>
                <w:rFonts w:ascii="Arial" w:hAnsi="Arial" w:cs="Arial"/>
                <w:sz w:val="22"/>
                <w:szCs w:val="22"/>
              </w:rPr>
            </w:pPr>
          </w:p>
        </w:tc>
        <w:tc>
          <w:tcPr>
            <w:tcW w:w="3406" w:type="dxa"/>
            <w:vMerge/>
            <w:shd w:val="clear" w:color="auto" w:fill="auto"/>
            <w:vAlign w:val="bottom"/>
          </w:tcPr>
          <w:p w14:paraId="78B2D14F" w14:textId="77777777" w:rsidR="00832C7B" w:rsidRPr="00725CAB" w:rsidRDefault="00832C7B" w:rsidP="0046194A">
            <w:pPr>
              <w:jc w:val="center"/>
              <w:rPr>
                <w:rFonts w:ascii="Arial" w:hAnsi="Arial" w:cs="Arial"/>
                <w:sz w:val="22"/>
                <w:szCs w:val="22"/>
              </w:rPr>
            </w:pPr>
          </w:p>
        </w:tc>
      </w:tr>
      <w:tr w:rsidR="00832C7B" w:rsidRPr="00725CAB" w14:paraId="48E2B553" w14:textId="77777777" w:rsidTr="00725CAB">
        <w:trPr>
          <w:trHeight w:val="283"/>
        </w:trPr>
        <w:tc>
          <w:tcPr>
            <w:tcW w:w="2002" w:type="dxa"/>
            <w:vMerge/>
            <w:vAlign w:val="center"/>
          </w:tcPr>
          <w:p w14:paraId="5953562F" w14:textId="77777777" w:rsidR="00832C7B" w:rsidRPr="00725CAB" w:rsidRDefault="00832C7B" w:rsidP="0046194A">
            <w:pPr>
              <w:rPr>
                <w:rFonts w:ascii="Arial" w:hAnsi="Arial" w:cs="Arial"/>
                <w:b/>
                <w:bCs/>
                <w:sz w:val="22"/>
                <w:szCs w:val="22"/>
              </w:rPr>
            </w:pPr>
          </w:p>
        </w:tc>
        <w:tc>
          <w:tcPr>
            <w:tcW w:w="2051" w:type="dxa"/>
            <w:vAlign w:val="bottom"/>
          </w:tcPr>
          <w:p w14:paraId="6D1E254F"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w:t>
            </w:r>
          </w:p>
        </w:tc>
        <w:tc>
          <w:tcPr>
            <w:tcW w:w="992" w:type="dxa"/>
            <w:vAlign w:val="bottom"/>
          </w:tcPr>
          <w:p w14:paraId="388A388B" w14:textId="77777777" w:rsidR="00832C7B" w:rsidRPr="00725CAB" w:rsidRDefault="00832C7B" w:rsidP="0046194A">
            <w:pPr>
              <w:jc w:val="center"/>
              <w:rPr>
                <w:rFonts w:ascii="Arial" w:hAnsi="Arial" w:cs="Arial"/>
                <w:sz w:val="22"/>
                <w:szCs w:val="22"/>
              </w:rPr>
            </w:pPr>
            <w:r w:rsidRPr="00725CAB">
              <w:rPr>
                <w:rFonts w:ascii="Arial" w:hAnsi="Arial" w:cs="Arial"/>
                <w:sz w:val="22"/>
                <w:szCs w:val="22"/>
              </w:rPr>
              <w:t>0</w:t>
            </w:r>
          </w:p>
        </w:tc>
        <w:tc>
          <w:tcPr>
            <w:tcW w:w="1289" w:type="dxa"/>
            <w:vMerge/>
            <w:shd w:val="clear" w:color="auto" w:fill="auto"/>
          </w:tcPr>
          <w:p w14:paraId="29A7F541" w14:textId="77777777" w:rsidR="00832C7B" w:rsidRPr="00725CAB" w:rsidRDefault="00832C7B" w:rsidP="0046194A">
            <w:pPr>
              <w:jc w:val="center"/>
              <w:rPr>
                <w:rFonts w:ascii="Arial" w:hAnsi="Arial" w:cs="Arial"/>
                <w:sz w:val="22"/>
                <w:szCs w:val="22"/>
              </w:rPr>
            </w:pPr>
          </w:p>
        </w:tc>
        <w:tc>
          <w:tcPr>
            <w:tcW w:w="3406" w:type="dxa"/>
            <w:vMerge/>
            <w:shd w:val="clear" w:color="auto" w:fill="auto"/>
            <w:vAlign w:val="bottom"/>
          </w:tcPr>
          <w:p w14:paraId="2B788067" w14:textId="77777777" w:rsidR="00832C7B" w:rsidRPr="00725CAB" w:rsidRDefault="00832C7B" w:rsidP="0046194A">
            <w:pPr>
              <w:jc w:val="center"/>
              <w:rPr>
                <w:rFonts w:ascii="Arial" w:hAnsi="Arial" w:cs="Arial"/>
                <w:sz w:val="22"/>
                <w:szCs w:val="22"/>
              </w:rPr>
            </w:pPr>
          </w:p>
        </w:tc>
      </w:tr>
    </w:tbl>
    <w:p w14:paraId="3C531D0D" w14:textId="77777777" w:rsidR="00832C7B" w:rsidRPr="00725CAB" w:rsidRDefault="00832C7B" w:rsidP="00832C7B">
      <w:pPr>
        <w:pStyle w:val="Normal0"/>
        <w:keepNext/>
        <w:keepLines/>
        <w:widowControl/>
        <w:rPr>
          <w:rFonts w:ascii="Arial" w:hAnsi="Arial" w:cs="Arial"/>
          <w:i/>
          <w:iCs/>
          <w:sz w:val="22"/>
          <w:szCs w:val="22"/>
        </w:rPr>
      </w:pPr>
      <w:r w:rsidRPr="00725CAB">
        <w:rPr>
          <w:rFonts w:ascii="Arial" w:hAnsi="Arial" w:cs="Arial"/>
          <w:sz w:val="22"/>
          <w:szCs w:val="22"/>
        </w:rPr>
        <w:t xml:space="preserve">Kaynak: </w:t>
      </w:r>
      <w:r w:rsidRPr="00725CAB">
        <w:rPr>
          <w:rFonts w:ascii="Arial" w:hAnsi="Arial" w:cs="Arial"/>
          <w:i/>
          <w:iCs/>
          <w:sz w:val="22"/>
          <w:szCs w:val="22"/>
        </w:rPr>
        <w:t>(Taşınır Kayıt ve Yönetim Sistemi-TKYS)</w:t>
      </w:r>
    </w:p>
    <w:p w14:paraId="5B8E44C7" w14:textId="77777777" w:rsidR="00832C7B" w:rsidRPr="00725CAB" w:rsidRDefault="00832C7B" w:rsidP="00832C7B">
      <w:pPr>
        <w:pStyle w:val="Normal0"/>
        <w:keepNext/>
        <w:keepLines/>
        <w:widowControl/>
        <w:rPr>
          <w:rFonts w:ascii="Arial" w:hAnsi="Arial" w:cs="Arial"/>
          <w:i/>
          <w:iCs/>
          <w:sz w:val="22"/>
          <w:szCs w:val="22"/>
        </w:rPr>
      </w:pPr>
      <w:r w:rsidRPr="00725CAB">
        <w:rPr>
          <w:rFonts w:ascii="Arial" w:hAnsi="Arial" w:cs="Arial"/>
          <w:i/>
          <w:iCs/>
          <w:sz w:val="22"/>
          <w:szCs w:val="22"/>
        </w:rPr>
        <w:t>* İlçelere göre dağılım Ek Tablolar(Tablo 8) içerisinde verilmektedir.</w:t>
      </w:r>
    </w:p>
    <w:p w14:paraId="06A6F620" w14:textId="77777777" w:rsidR="00A95526" w:rsidRPr="00725CAB" w:rsidRDefault="00A95526" w:rsidP="00777C3B">
      <w:pPr>
        <w:pStyle w:val="Normal0"/>
        <w:keepNext/>
        <w:keepLines/>
        <w:widowControl/>
        <w:rPr>
          <w:rFonts w:ascii="Arial" w:hAnsi="Arial" w:cs="Arial"/>
          <w:bCs/>
          <w:color w:val="FF0000"/>
          <w:sz w:val="22"/>
          <w:szCs w:val="22"/>
        </w:rPr>
        <w:sectPr w:rsidR="00A95526" w:rsidRPr="00725CAB" w:rsidSect="00C4084B">
          <w:pgSz w:w="11906" w:h="16838"/>
          <w:pgMar w:top="1418" w:right="1418" w:bottom="1418" w:left="1418" w:header="708" w:footer="708" w:gutter="0"/>
          <w:cols w:space="708"/>
          <w:docGrid w:linePitch="360"/>
        </w:sectPr>
      </w:pPr>
    </w:p>
    <w:p w14:paraId="24DF739E" w14:textId="1B2BA3C3" w:rsidR="007314FE" w:rsidRPr="00725CAB" w:rsidRDefault="00094DA2" w:rsidP="007314FE">
      <w:pPr>
        <w:pStyle w:val="Normal0"/>
        <w:keepNext/>
        <w:keepLines/>
        <w:widowControl/>
        <w:rPr>
          <w:rFonts w:ascii="Arial" w:hAnsi="Arial" w:cs="Arial"/>
          <w:b/>
          <w:bCs/>
          <w:sz w:val="22"/>
          <w:szCs w:val="22"/>
        </w:rPr>
      </w:pPr>
      <w:bookmarkStart w:id="28" w:name="_Toc201067895"/>
      <w:bookmarkStart w:id="29" w:name="_Toc201156443"/>
      <w:r>
        <w:rPr>
          <w:rFonts w:ascii="Arial" w:hAnsi="Arial" w:cs="Arial"/>
          <w:bCs/>
          <w:sz w:val="22"/>
          <w:szCs w:val="22"/>
        </w:rPr>
        <w:lastRenderedPageBreak/>
        <w:t>İl Müdürlüğümüzün Merkezde 5,  İ</w:t>
      </w:r>
      <w:r w:rsidR="007314FE" w:rsidRPr="00725CAB">
        <w:rPr>
          <w:rFonts w:ascii="Arial" w:hAnsi="Arial" w:cs="Arial"/>
          <w:bCs/>
          <w:sz w:val="22"/>
          <w:szCs w:val="22"/>
        </w:rPr>
        <w:t>lçelerde 5 adet olmak üzere toplam 10 adet hizmet aracı bulunmaktadır.</w:t>
      </w:r>
    </w:p>
    <w:p w14:paraId="2D271234" w14:textId="0B93B7F8" w:rsidR="00173DA7" w:rsidRPr="00725CAB" w:rsidRDefault="00605898" w:rsidP="00173DA7">
      <w:pPr>
        <w:spacing w:before="60" w:after="60" w:line="276" w:lineRule="auto"/>
        <w:jc w:val="both"/>
        <w:rPr>
          <w:rFonts w:ascii="Arial" w:hAnsi="Arial" w:cs="Arial"/>
          <w:b/>
          <w:bCs/>
          <w:iCs/>
          <w:color w:val="000000" w:themeColor="text1"/>
          <w:sz w:val="22"/>
          <w:szCs w:val="22"/>
        </w:rPr>
      </w:pPr>
      <w:r w:rsidRPr="00725CAB">
        <w:rPr>
          <w:rFonts w:ascii="Arial" w:hAnsi="Arial" w:cs="Arial"/>
          <w:iCs/>
          <w:color w:val="000000" w:themeColor="text1"/>
          <w:sz w:val="22"/>
          <w:szCs w:val="22"/>
        </w:rPr>
        <w:t xml:space="preserve">Tablo </w:t>
      </w:r>
      <w:r w:rsidRPr="00725CAB">
        <w:rPr>
          <w:rFonts w:ascii="Arial" w:hAnsi="Arial" w:cs="Arial"/>
          <w:iCs/>
          <w:color w:val="000000" w:themeColor="text1"/>
          <w:sz w:val="22"/>
          <w:szCs w:val="22"/>
        </w:rPr>
        <w:fldChar w:fldCharType="begin"/>
      </w:r>
      <w:r w:rsidRPr="00725CAB">
        <w:rPr>
          <w:rFonts w:ascii="Arial" w:hAnsi="Arial" w:cs="Arial"/>
          <w:iCs/>
          <w:color w:val="000000" w:themeColor="text1"/>
          <w:sz w:val="22"/>
          <w:szCs w:val="22"/>
        </w:rPr>
        <w:instrText xml:space="preserve"> SEQ Tablo \* ARABIC </w:instrText>
      </w:r>
      <w:r w:rsidRPr="00725CAB">
        <w:rPr>
          <w:rFonts w:ascii="Arial" w:hAnsi="Arial" w:cs="Arial"/>
          <w:iCs/>
          <w:color w:val="000000" w:themeColor="text1"/>
          <w:sz w:val="22"/>
          <w:szCs w:val="22"/>
        </w:rPr>
        <w:fldChar w:fldCharType="separate"/>
      </w:r>
      <w:r w:rsidR="00031D98" w:rsidRPr="00725CAB">
        <w:rPr>
          <w:rFonts w:ascii="Arial" w:hAnsi="Arial" w:cs="Arial"/>
          <w:iCs/>
          <w:noProof/>
          <w:color w:val="000000" w:themeColor="text1"/>
          <w:sz w:val="22"/>
          <w:szCs w:val="22"/>
        </w:rPr>
        <w:t>2</w:t>
      </w:r>
      <w:r w:rsidRPr="00725CAB">
        <w:rPr>
          <w:rFonts w:ascii="Arial" w:hAnsi="Arial" w:cs="Arial"/>
          <w:iCs/>
          <w:color w:val="000000" w:themeColor="text1"/>
          <w:sz w:val="22"/>
          <w:szCs w:val="22"/>
        </w:rPr>
        <w:fldChar w:fldCharType="end"/>
      </w:r>
      <w:r w:rsidRPr="00725CAB">
        <w:rPr>
          <w:rFonts w:ascii="Arial" w:hAnsi="Arial" w:cs="Arial"/>
          <w:iCs/>
          <w:color w:val="000000" w:themeColor="text1"/>
          <w:sz w:val="22"/>
          <w:szCs w:val="22"/>
        </w:rPr>
        <w:t xml:space="preserve">: </w:t>
      </w:r>
      <w:r w:rsidR="00173DA7" w:rsidRPr="00725CAB">
        <w:rPr>
          <w:rFonts w:ascii="Arial" w:hAnsi="Arial" w:cs="Arial"/>
          <w:b/>
          <w:bCs/>
          <w:iCs/>
          <w:color w:val="000000" w:themeColor="text1"/>
          <w:sz w:val="22"/>
          <w:szCs w:val="22"/>
        </w:rPr>
        <w:t>Araç Durumu</w:t>
      </w:r>
      <w:bookmarkEnd w:id="28"/>
      <w:bookmarkEnd w:id="29"/>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3"/>
        <w:gridCol w:w="1273"/>
        <w:gridCol w:w="1008"/>
        <w:gridCol w:w="1293"/>
        <w:gridCol w:w="1797"/>
        <w:gridCol w:w="1291"/>
      </w:tblGrid>
      <w:tr w:rsidR="00517220" w:rsidRPr="00725CAB" w14:paraId="0FF51B91" w14:textId="77777777" w:rsidTr="0046194A">
        <w:trPr>
          <w:trHeight w:val="289"/>
          <w:jc w:val="center"/>
        </w:trPr>
        <w:tc>
          <w:tcPr>
            <w:tcW w:w="2423" w:type="dxa"/>
            <w:vMerge w:val="restart"/>
            <w:shd w:val="clear" w:color="auto" w:fill="C5E0B3" w:themeFill="accent6" w:themeFillTint="66"/>
            <w:vAlign w:val="center"/>
          </w:tcPr>
          <w:p w14:paraId="6ABEEBA1" w14:textId="77777777" w:rsidR="00517220" w:rsidRPr="00725CAB" w:rsidRDefault="00517220" w:rsidP="0046194A">
            <w:pPr>
              <w:jc w:val="center"/>
              <w:rPr>
                <w:rFonts w:ascii="Arial" w:hAnsi="Arial" w:cs="Arial"/>
                <w:b/>
                <w:bCs/>
                <w:sz w:val="22"/>
                <w:szCs w:val="22"/>
              </w:rPr>
            </w:pPr>
            <w:bookmarkStart w:id="30" w:name="_Hlk198716482"/>
          </w:p>
        </w:tc>
        <w:tc>
          <w:tcPr>
            <w:tcW w:w="6662" w:type="dxa"/>
            <w:gridSpan w:val="5"/>
            <w:shd w:val="clear" w:color="auto" w:fill="C5E0B3" w:themeFill="accent6" w:themeFillTint="66"/>
          </w:tcPr>
          <w:p w14:paraId="39626CCF" w14:textId="77777777" w:rsidR="00517220" w:rsidRPr="00725CAB" w:rsidRDefault="00517220" w:rsidP="0046194A">
            <w:pPr>
              <w:jc w:val="center"/>
              <w:rPr>
                <w:rFonts w:ascii="Arial" w:hAnsi="Arial" w:cs="Arial"/>
                <w:b/>
                <w:bCs/>
                <w:sz w:val="22"/>
                <w:szCs w:val="22"/>
              </w:rPr>
            </w:pPr>
            <w:r w:rsidRPr="00725CAB">
              <w:rPr>
                <w:rFonts w:ascii="Arial" w:hAnsi="Arial" w:cs="Arial"/>
                <w:b/>
                <w:bCs/>
                <w:sz w:val="22"/>
                <w:szCs w:val="22"/>
              </w:rPr>
              <w:t>Hizmet Aracı Sayısı</w:t>
            </w:r>
          </w:p>
        </w:tc>
      </w:tr>
      <w:tr w:rsidR="00517220" w:rsidRPr="00725CAB" w14:paraId="4283CD0B" w14:textId="77777777" w:rsidTr="0046194A">
        <w:trPr>
          <w:trHeight w:val="289"/>
          <w:jc w:val="center"/>
        </w:trPr>
        <w:tc>
          <w:tcPr>
            <w:tcW w:w="2423" w:type="dxa"/>
            <w:vMerge/>
            <w:shd w:val="clear" w:color="auto" w:fill="C5E0B3" w:themeFill="accent6" w:themeFillTint="66"/>
            <w:vAlign w:val="center"/>
          </w:tcPr>
          <w:p w14:paraId="492F3F66" w14:textId="77777777" w:rsidR="00517220" w:rsidRPr="00725CAB" w:rsidRDefault="00517220" w:rsidP="0046194A">
            <w:pPr>
              <w:jc w:val="center"/>
              <w:rPr>
                <w:rFonts w:ascii="Arial" w:hAnsi="Arial" w:cs="Arial"/>
                <w:b/>
                <w:bCs/>
                <w:sz w:val="22"/>
                <w:szCs w:val="22"/>
              </w:rPr>
            </w:pPr>
          </w:p>
        </w:tc>
        <w:tc>
          <w:tcPr>
            <w:tcW w:w="2281" w:type="dxa"/>
            <w:gridSpan w:val="2"/>
            <w:shd w:val="clear" w:color="auto" w:fill="C5E0B3" w:themeFill="accent6" w:themeFillTint="66"/>
            <w:vAlign w:val="center"/>
          </w:tcPr>
          <w:p w14:paraId="34A00EF6" w14:textId="77777777" w:rsidR="00517220" w:rsidRPr="00725CAB" w:rsidRDefault="00517220" w:rsidP="0046194A">
            <w:pPr>
              <w:jc w:val="center"/>
              <w:rPr>
                <w:rFonts w:ascii="Arial" w:hAnsi="Arial" w:cs="Arial"/>
                <w:b/>
                <w:bCs/>
                <w:sz w:val="22"/>
                <w:szCs w:val="22"/>
              </w:rPr>
            </w:pPr>
            <w:r w:rsidRPr="00725CAB">
              <w:rPr>
                <w:rFonts w:ascii="Arial" w:hAnsi="Arial" w:cs="Arial"/>
                <w:b/>
                <w:bCs/>
                <w:sz w:val="22"/>
                <w:szCs w:val="22"/>
              </w:rPr>
              <w:t>Envanter</w:t>
            </w:r>
          </w:p>
        </w:tc>
        <w:tc>
          <w:tcPr>
            <w:tcW w:w="1293" w:type="dxa"/>
            <w:vMerge w:val="restart"/>
            <w:shd w:val="clear" w:color="auto" w:fill="C5E0B3" w:themeFill="accent6" w:themeFillTint="66"/>
            <w:vAlign w:val="center"/>
          </w:tcPr>
          <w:p w14:paraId="7B6AC436" w14:textId="77777777" w:rsidR="00517220" w:rsidRPr="00725CAB" w:rsidRDefault="00517220" w:rsidP="0046194A">
            <w:pPr>
              <w:jc w:val="center"/>
              <w:rPr>
                <w:rFonts w:ascii="Arial" w:hAnsi="Arial" w:cs="Arial"/>
                <w:b/>
                <w:bCs/>
                <w:sz w:val="22"/>
                <w:szCs w:val="22"/>
              </w:rPr>
            </w:pPr>
            <w:r w:rsidRPr="00725CAB">
              <w:rPr>
                <w:rFonts w:ascii="Arial" w:hAnsi="Arial" w:cs="Arial"/>
                <w:b/>
                <w:bCs/>
                <w:sz w:val="22"/>
                <w:szCs w:val="22"/>
              </w:rPr>
              <w:t>Kiralama</w:t>
            </w:r>
          </w:p>
        </w:tc>
        <w:tc>
          <w:tcPr>
            <w:tcW w:w="1797" w:type="dxa"/>
            <w:vMerge w:val="restart"/>
            <w:shd w:val="clear" w:color="auto" w:fill="C5E0B3" w:themeFill="accent6" w:themeFillTint="66"/>
            <w:vAlign w:val="center"/>
          </w:tcPr>
          <w:p w14:paraId="49F64B72" w14:textId="77777777" w:rsidR="00517220" w:rsidRPr="00725CAB" w:rsidRDefault="00517220" w:rsidP="0046194A">
            <w:pPr>
              <w:jc w:val="center"/>
              <w:rPr>
                <w:rFonts w:ascii="Arial" w:hAnsi="Arial" w:cs="Arial"/>
                <w:b/>
                <w:bCs/>
                <w:sz w:val="22"/>
                <w:szCs w:val="22"/>
              </w:rPr>
            </w:pPr>
            <w:r w:rsidRPr="00725CAB">
              <w:rPr>
                <w:rFonts w:ascii="Arial" w:hAnsi="Arial" w:cs="Arial"/>
                <w:b/>
                <w:bCs/>
                <w:sz w:val="22"/>
                <w:szCs w:val="22"/>
              </w:rPr>
              <w:t>Geçici Tahsis</w:t>
            </w:r>
          </w:p>
        </w:tc>
        <w:tc>
          <w:tcPr>
            <w:tcW w:w="1291" w:type="dxa"/>
            <w:vMerge w:val="restart"/>
            <w:shd w:val="clear" w:color="auto" w:fill="C5E0B3" w:themeFill="accent6" w:themeFillTint="66"/>
            <w:vAlign w:val="center"/>
          </w:tcPr>
          <w:p w14:paraId="08B929C3" w14:textId="77777777" w:rsidR="00517220" w:rsidRPr="00725CAB" w:rsidRDefault="00517220" w:rsidP="0046194A">
            <w:pPr>
              <w:jc w:val="center"/>
              <w:rPr>
                <w:rFonts w:ascii="Arial" w:hAnsi="Arial" w:cs="Arial"/>
                <w:b/>
                <w:bCs/>
                <w:sz w:val="22"/>
                <w:szCs w:val="22"/>
              </w:rPr>
            </w:pPr>
            <w:r w:rsidRPr="00725CAB">
              <w:rPr>
                <w:rFonts w:ascii="Arial" w:hAnsi="Arial" w:cs="Arial"/>
                <w:b/>
                <w:bCs/>
                <w:sz w:val="22"/>
                <w:szCs w:val="22"/>
              </w:rPr>
              <w:t>Toplam</w:t>
            </w:r>
          </w:p>
        </w:tc>
      </w:tr>
      <w:tr w:rsidR="00517220" w:rsidRPr="00725CAB" w14:paraId="675AD76E" w14:textId="77777777" w:rsidTr="0046194A">
        <w:trPr>
          <w:trHeight w:val="289"/>
          <w:jc w:val="center"/>
        </w:trPr>
        <w:tc>
          <w:tcPr>
            <w:tcW w:w="2423" w:type="dxa"/>
            <w:vMerge/>
            <w:shd w:val="clear" w:color="auto" w:fill="C5E0B3" w:themeFill="accent6" w:themeFillTint="66"/>
            <w:vAlign w:val="center"/>
          </w:tcPr>
          <w:p w14:paraId="555E0978" w14:textId="77777777" w:rsidR="00517220" w:rsidRPr="00725CAB" w:rsidRDefault="00517220" w:rsidP="0046194A">
            <w:pPr>
              <w:jc w:val="center"/>
              <w:rPr>
                <w:rFonts w:ascii="Arial" w:hAnsi="Arial" w:cs="Arial"/>
                <w:b/>
                <w:bCs/>
                <w:sz w:val="22"/>
                <w:szCs w:val="22"/>
              </w:rPr>
            </w:pPr>
          </w:p>
        </w:tc>
        <w:tc>
          <w:tcPr>
            <w:tcW w:w="1273" w:type="dxa"/>
            <w:shd w:val="clear" w:color="auto" w:fill="C5E0B3" w:themeFill="accent6" w:themeFillTint="66"/>
            <w:vAlign w:val="center"/>
          </w:tcPr>
          <w:p w14:paraId="139E1EB5" w14:textId="77777777" w:rsidR="00517220" w:rsidRPr="00725CAB" w:rsidRDefault="00517220" w:rsidP="0046194A">
            <w:pPr>
              <w:jc w:val="center"/>
              <w:rPr>
                <w:rFonts w:ascii="Arial" w:hAnsi="Arial" w:cs="Arial"/>
                <w:b/>
                <w:bCs/>
                <w:sz w:val="22"/>
                <w:szCs w:val="22"/>
              </w:rPr>
            </w:pPr>
            <w:r w:rsidRPr="00725CAB">
              <w:rPr>
                <w:rFonts w:ascii="Arial" w:hAnsi="Arial" w:cs="Arial"/>
                <w:b/>
                <w:bCs/>
                <w:sz w:val="22"/>
                <w:szCs w:val="22"/>
              </w:rPr>
              <w:t>Model Yılı</w:t>
            </w:r>
          </w:p>
        </w:tc>
        <w:tc>
          <w:tcPr>
            <w:tcW w:w="1008" w:type="dxa"/>
            <w:shd w:val="clear" w:color="auto" w:fill="C5E0B3" w:themeFill="accent6" w:themeFillTint="66"/>
            <w:vAlign w:val="center"/>
          </w:tcPr>
          <w:p w14:paraId="340CBEA0" w14:textId="77777777" w:rsidR="00517220" w:rsidRPr="00725CAB" w:rsidRDefault="00517220" w:rsidP="0046194A">
            <w:pPr>
              <w:jc w:val="center"/>
              <w:rPr>
                <w:rFonts w:ascii="Arial" w:hAnsi="Arial" w:cs="Arial"/>
                <w:b/>
                <w:bCs/>
                <w:sz w:val="22"/>
                <w:szCs w:val="22"/>
              </w:rPr>
            </w:pPr>
            <w:r w:rsidRPr="00725CAB">
              <w:rPr>
                <w:rFonts w:ascii="Arial" w:hAnsi="Arial" w:cs="Arial"/>
                <w:b/>
                <w:bCs/>
                <w:sz w:val="22"/>
                <w:szCs w:val="22"/>
              </w:rPr>
              <w:t>Adet</w:t>
            </w:r>
          </w:p>
        </w:tc>
        <w:tc>
          <w:tcPr>
            <w:tcW w:w="1293" w:type="dxa"/>
            <w:vMerge/>
            <w:shd w:val="clear" w:color="auto" w:fill="C5E0B3" w:themeFill="accent6" w:themeFillTint="66"/>
            <w:vAlign w:val="center"/>
          </w:tcPr>
          <w:p w14:paraId="67F9D4CB" w14:textId="77777777" w:rsidR="00517220" w:rsidRPr="00725CAB" w:rsidRDefault="00517220" w:rsidP="0046194A">
            <w:pPr>
              <w:jc w:val="center"/>
              <w:rPr>
                <w:rFonts w:ascii="Arial" w:hAnsi="Arial" w:cs="Arial"/>
                <w:b/>
                <w:bCs/>
                <w:sz w:val="22"/>
                <w:szCs w:val="22"/>
              </w:rPr>
            </w:pPr>
          </w:p>
        </w:tc>
        <w:tc>
          <w:tcPr>
            <w:tcW w:w="1797" w:type="dxa"/>
            <w:vMerge/>
            <w:shd w:val="clear" w:color="auto" w:fill="C5E0B3" w:themeFill="accent6" w:themeFillTint="66"/>
          </w:tcPr>
          <w:p w14:paraId="76655353" w14:textId="77777777" w:rsidR="00517220" w:rsidRPr="00725CAB" w:rsidRDefault="00517220" w:rsidP="0046194A">
            <w:pPr>
              <w:jc w:val="center"/>
              <w:rPr>
                <w:rFonts w:ascii="Arial" w:hAnsi="Arial" w:cs="Arial"/>
                <w:b/>
                <w:bCs/>
                <w:sz w:val="22"/>
                <w:szCs w:val="22"/>
              </w:rPr>
            </w:pPr>
          </w:p>
        </w:tc>
        <w:tc>
          <w:tcPr>
            <w:tcW w:w="1291" w:type="dxa"/>
            <w:vMerge/>
            <w:shd w:val="clear" w:color="auto" w:fill="C5E0B3" w:themeFill="accent6" w:themeFillTint="66"/>
            <w:vAlign w:val="center"/>
          </w:tcPr>
          <w:p w14:paraId="283A805A" w14:textId="77777777" w:rsidR="00517220" w:rsidRPr="00725CAB" w:rsidRDefault="00517220" w:rsidP="0046194A">
            <w:pPr>
              <w:jc w:val="center"/>
              <w:rPr>
                <w:rFonts w:ascii="Arial" w:hAnsi="Arial" w:cs="Arial"/>
                <w:b/>
                <w:bCs/>
                <w:sz w:val="22"/>
                <w:szCs w:val="22"/>
              </w:rPr>
            </w:pPr>
          </w:p>
        </w:tc>
      </w:tr>
      <w:tr w:rsidR="00517220" w:rsidRPr="00725CAB" w14:paraId="16D428B9" w14:textId="77777777" w:rsidTr="0046194A">
        <w:trPr>
          <w:trHeight w:val="263"/>
          <w:jc w:val="center"/>
        </w:trPr>
        <w:tc>
          <w:tcPr>
            <w:tcW w:w="2423" w:type="dxa"/>
          </w:tcPr>
          <w:p w14:paraId="230795E4" w14:textId="77777777" w:rsidR="00517220" w:rsidRPr="00725CAB" w:rsidRDefault="00517220" w:rsidP="0046194A">
            <w:pPr>
              <w:rPr>
                <w:rFonts w:ascii="Arial" w:hAnsi="Arial" w:cs="Arial"/>
                <w:bCs/>
                <w:sz w:val="22"/>
                <w:szCs w:val="22"/>
              </w:rPr>
            </w:pPr>
            <w:r w:rsidRPr="00725CAB">
              <w:rPr>
                <w:rFonts w:ascii="Arial" w:hAnsi="Arial" w:cs="Arial"/>
                <w:bCs/>
                <w:sz w:val="22"/>
                <w:szCs w:val="22"/>
              </w:rPr>
              <w:t>İl Müdürlüğü</w:t>
            </w:r>
          </w:p>
        </w:tc>
        <w:tc>
          <w:tcPr>
            <w:tcW w:w="1273" w:type="dxa"/>
            <w:vAlign w:val="bottom"/>
          </w:tcPr>
          <w:p w14:paraId="750E1A20" w14:textId="77777777" w:rsidR="00517220" w:rsidRPr="00725CAB" w:rsidRDefault="00517220" w:rsidP="0046194A">
            <w:pPr>
              <w:jc w:val="center"/>
              <w:rPr>
                <w:rFonts w:ascii="Arial" w:hAnsi="Arial" w:cs="Arial"/>
                <w:bCs/>
                <w:sz w:val="22"/>
                <w:szCs w:val="22"/>
              </w:rPr>
            </w:pPr>
            <w:r w:rsidRPr="00725CAB">
              <w:rPr>
                <w:rFonts w:ascii="Arial" w:hAnsi="Arial" w:cs="Arial"/>
                <w:color w:val="000000"/>
                <w:sz w:val="22"/>
                <w:szCs w:val="22"/>
              </w:rPr>
              <w:t>2001</w:t>
            </w:r>
          </w:p>
        </w:tc>
        <w:tc>
          <w:tcPr>
            <w:tcW w:w="1008" w:type="dxa"/>
          </w:tcPr>
          <w:p w14:paraId="390D36B6" w14:textId="77777777" w:rsidR="00517220" w:rsidRPr="00725CAB" w:rsidRDefault="00517220" w:rsidP="0046194A">
            <w:pPr>
              <w:jc w:val="center"/>
              <w:rPr>
                <w:rFonts w:ascii="Arial" w:hAnsi="Arial" w:cs="Arial"/>
                <w:bCs/>
                <w:sz w:val="22"/>
                <w:szCs w:val="22"/>
              </w:rPr>
            </w:pPr>
            <w:r w:rsidRPr="00725CAB">
              <w:rPr>
                <w:rFonts w:ascii="Arial" w:hAnsi="Arial" w:cs="Arial"/>
                <w:bCs/>
                <w:sz w:val="22"/>
                <w:szCs w:val="22"/>
              </w:rPr>
              <w:t>1</w:t>
            </w:r>
          </w:p>
        </w:tc>
        <w:tc>
          <w:tcPr>
            <w:tcW w:w="1293" w:type="dxa"/>
          </w:tcPr>
          <w:p w14:paraId="4AF8ABF9" w14:textId="77777777" w:rsidR="00517220" w:rsidRPr="00725CAB" w:rsidRDefault="00517220" w:rsidP="0046194A">
            <w:pPr>
              <w:rPr>
                <w:rFonts w:ascii="Arial" w:hAnsi="Arial" w:cs="Arial"/>
                <w:bCs/>
                <w:sz w:val="22"/>
                <w:szCs w:val="22"/>
              </w:rPr>
            </w:pPr>
            <w:r w:rsidRPr="00725CAB">
              <w:rPr>
                <w:rFonts w:ascii="Arial" w:hAnsi="Arial" w:cs="Arial"/>
                <w:bCs/>
                <w:sz w:val="22"/>
                <w:szCs w:val="22"/>
              </w:rPr>
              <w:t>9</w:t>
            </w:r>
          </w:p>
        </w:tc>
        <w:tc>
          <w:tcPr>
            <w:tcW w:w="1797" w:type="dxa"/>
          </w:tcPr>
          <w:p w14:paraId="40EA50B7" w14:textId="77777777" w:rsidR="00517220" w:rsidRPr="00725CAB" w:rsidRDefault="00517220" w:rsidP="0046194A">
            <w:pPr>
              <w:jc w:val="center"/>
              <w:rPr>
                <w:rFonts w:ascii="Arial" w:hAnsi="Arial" w:cs="Arial"/>
                <w:bCs/>
                <w:sz w:val="22"/>
                <w:szCs w:val="22"/>
              </w:rPr>
            </w:pPr>
          </w:p>
        </w:tc>
        <w:tc>
          <w:tcPr>
            <w:tcW w:w="1291" w:type="dxa"/>
          </w:tcPr>
          <w:p w14:paraId="78274D7A" w14:textId="77777777" w:rsidR="00517220" w:rsidRPr="00725CAB" w:rsidRDefault="00517220" w:rsidP="0046194A">
            <w:pPr>
              <w:jc w:val="center"/>
              <w:rPr>
                <w:rFonts w:ascii="Arial" w:hAnsi="Arial" w:cs="Arial"/>
                <w:bCs/>
                <w:sz w:val="22"/>
                <w:szCs w:val="22"/>
              </w:rPr>
            </w:pPr>
            <w:r w:rsidRPr="00725CAB">
              <w:rPr>
                <w:rFonts w:ascii="Arial" w:hAnsi="Arial" w:cs="Arial"/>
                <w:bCs/>
                <w:sz w:val="22"/>
                <w:szCs w:val="22"/>
              </w:rPr>
              <w:t>10</w:t>
            </w:r>
          </w:p>
        </w:tc>
      </w:tr>
      <w:tr w:rsidR="00517220" w:rsidRPr="00725CAB" w14:paraId="654D51D9" w14:textId="77777777" w:rsidTr="0046194A">
        <w:trPr>
          <w:trHeight w:val="263"/>
          <w:jc w:val="center"/>
        </w:trPr>
        <w:tc>
          <w:tcPr>
            <w:tcW w:w="2423" w:type="dxa"/>
          </w:tcPr>
          <w:p w14:paraId="642B0E28" w14:textId="77777777" w:rsidR="00517220" w:rsidRPr="00725CAB" w:rsidRDefault="00517220" w:rsidP="0046194A">
            <w:pPr>
              <w:rPr>
                <w:rFonts w:ascii="Arial" w:hAnsi="Arial" w:cs="Arial"/>
                <w:bCs/>
                <w:sz w:val="22"/>
                <w:szCs w:val="22"/>
              </w:rPr>
            </w:pPr>
            <w:r w:rsidRPr="00725CAB">
              <w:rPr>
                <w:rFonts w:ascii="Arial" w:hAnsi="Arial" w:cs="Arial"/>
                <w:bCs/>
                <w:sz w:val="22"/>
                <w:szCs w:val="22"/>
              </w:rPr>
              <w:t>İl Müdürlüğü</w:t>
            </w:r>
          </w:p>
        </w:tc>
        <w:tc>
          <w:tcPr>
            <w:tcW w:w="1273" w:type="dxa"/>
            <w:vAlign w:val="bottom"/>
          </w:tcPr>
          <w:p w14:paraId="62CB0346" w14:textId="77777777" w:rsidR="00517220" w:rsidRPr="00725CAB" w:rsidRDefault="00517220" w:rsidP="0046194A">
            <w:pPr>
              <w:jc w:val="center"/>
              <w:rPr>
                <w:rFonts w:ascii="Arial" w:hAnsi="Arial" w:cs="Arial"/>
                <w:bCs/>
                <w:sz w:val="22"/>
                <w:szCs w:val="22"/>
              </w:rPr>
            </w:pPr>
            <w:r w:rsidRPr="00725CAB">
              <w:rPr>
                <w:rFonts w:ascii="Arial" w:hAnsi="Arial" w:cs="Arial"/>
                <w:color w:val="000000"/>
                <w:sz w:val="22"/>
                <w:szCs w:val="22"/>
              </w:rPr>
              <w:t>1999</w:t>
            </w:r>
          </w:p>
        </w:tc>
        <w:tc>
          <w:tcPr>
            <w:tcW w:w="1008" w:type="dxa"/>
          </w:tcPr>
          <w:p w14:paraId="2149801B" w14:textId="77777777" w:rsidR="00517220" w:rsidRPr="00725CAB" w:rsidRDefault="00517220" w:rsidP="0046194A">
            <w:pPr>
              <w:jc w:val="center"/>
              <w:rPr>
                <w:rFonts w:ascii="Arial" w:hAnsi="Arial" w:cs="Arial"/>
                <w:bCs/>
                <w:sz w:val="22"/>
                <w:szCs w:val="22"/>
              </w:rPr>
            </w:pPr>
            <w:r w:rsidRPr="00725CAB">
              <w:rPr>
                <w:rFonts w:ascii="Arial" w:hAnsi="Arial" w:cs="Arial"/>
                <w:bCs/>
                <w:sz w:val="22"/>
                <w:szCs w:val="22"/>
              </w:rPr>
              <w:t>1</w:t>
            </w:r>
          </w:p>
        </w:tc>
        <w:tc>
          <w:tcPr>
            <w:tcW w:w="1293" w:type="dxa"/>
          </w:tcPr>
          <w:p w14:paraId="1BC43FF6" w14:textId="77777777" w:rsidR="00517220" w:rsidRPr="00725CAB" w:rsidRDefault="00517220" w:rsidP="0046194A">
            <w:pPr>
              <w:jc w:val="center"/>
              <w:rPr>
                <w:rFonts w:ascii="Arial" w:hAnsi="Arial" w:cs="Arial"/>
                <w:bCs/>
                <w:sz w:val="22"/>
                <w:szCs w:val="22"/>
              </w:rPr>
            </w:pPr>
          </w:p>
        </w:tc>
        <w:tc>
          <w:tcPr>
            <w:tcW w:w="1797" w:type="dxa"/>
          </w:tcPr>
          <w:p w14:paraId="52D68407" w14:textId="77777777" w:rsidR="00517220" w:rsidRPr="00725CAB" w:rsidRDefault="00517220" w:rsidP="0046194A">
            <w:pPr>
              <w:jc w:val="center"/>
              <w:rPr>
                <w:rFonts w:ascii="Arial" w:hAnsi="Arial" w:cs="Arial"/>
                <w:bCs/>
                <w:sz w:val="22"/>
                <w:szCs w:val="22"/>
              </w:rPr>
            </w:pPr>
          </w:p>
        </w:tc>
        <w:tc>
          <w:tcPr>
            <w:tcW w:w="1291" w:type="dxa"/>
          </w:tcPr>
          <w:p w14:paraId="0A93DB36" w14:textId="77777777" w:rsidR="00517220" w:rsidRPr="00725CAB" w:rsidRDefault="00517220" w:rsidP="0046194A">
            <w:pPr>
              <w:jc w:val="center"/>
              <w:rPr>
                <w:rFonts w:ascii="Arial" w:hAnsi="Arial" w:cs="Arial"/>
                <w:bCs/>
                <w:sz w:val="22"/>
                <w:szCs w:val="22"/>
              </w:rPr>
            </w:pPr>
            <w:r w:rsidRPr="00725CAB">
              <w:rPr>
                <w:rFonts w:ascii="Arial" w:hAnsi="Arial" w:cs="Arial"/>
                <w:bCs/>
                <w:sz w:val="22"/>
                <w:szCs w:val="22"/>
              </w:rPr>
              <w:t>1</w:t>
            </w:r>
          </w:p>
        </w:tc>
      </w:tr>
      <w:tr w:rsidR="00517220" w:rsidRPr="00725CAB" w14:paraId="2B59ABD6" w14:textId="77777777" w:rsidTr="0046194A">
        <w:trPr>
          <w:trHeight w:val="263"/>
          <w:jc w:val="center"/>
        </w:trPr>
        <w:tc>
          <w:tcPr>
            <w:tcW w:w="2423" w:type="dxa"/>
          </w:tcPr>
          <w:p w14:paraId="6249EA9D" w14:textId="77777777" w:rsidR="00517220" w:rsidRPr="00725CAB" w:rsidRDefault="00517220" w:rsidP="0046194A">
            <w:pPr>
              <w:rPr>
                <w:rFonts w:ascii="Arial" w:hAnsi="Arial" w:cs="Arial"/>
                <w:bCs/>
                <w:sz w:val="22"/>
                <w:szCs w:val="22"/>
              </w:rPr>
            </w:pPr>
            <w:r w:rsidRPr="00725CAB">
              <w:rPr>
                <w:rFonts w:ascii="Arial" w:hAnsi="Arial" w:cs="Arial"/>
                <w:bCs/>
                <w:sz w:val="22"/>
                <w:szCs w:val="22"/>
              </w:rPr>
              <w:t>İl Müdürlüğü</w:t>
            </w:r>
          </w:p>
        </w:tc>
        <w:tc>
          <w:tcPr>
            <w:tcW w:w="1273" w:type="dxa"/>
            <w:vAlign w:val="bottom"/>
          </w:tcPr>
          <w:p w14:paraId="48BA81BF" w14:textId="77777777" w:rsidR="00517220" w:rsidRPr="00725CAB" w:rsidRDefault="00517220" w:rsidP="0046194A">
            <w:pPr>
              <w:jc w:val="center"/>
              <w:rPr>
                <w:rFonts w:ascii="Arial" w:hAnsi="Arial" w:cs="Arial"/>
                <w:bCs/>
                <w:sz w:val="22"/>
                <w:szCs w:val="22"/>
              </w:rPr>
            </w:pPr>
            <w:r w:rsidRPr="00725CAB">
              <w:rPr>
                <w:rFonts w:ascii="Arial" w:hAnsi="Arial" w:cs="Arial"/>
                <w:color w:val="000000"/>
                <w:sz w:val="22"/>
                <w:szCs w:val="22"/>
              </w:rPr>
              <w:t>2024</w:t>
            </w:r>
          </w:p>
        </w:tc>
        <w:tc>
          <w:tcPr>
            <w:tcW w:w="1008" w:type="dxa"/>
          </w:tcPr>
          <w:p w14:paraId="361047C4" w14:textId="77777777" w:rsidR="00517220" w:rsidRPr="00725CAB" w:rsidRDefault="00517220" w:rsidP="0046194A">
            <w:pPr>
              <w:jc w:val="center"/>
              <w:rPr>
                <w:rFonts w:ascii="Arial" w:hAnsi="Arial" w:cs="Arial"/>
                <w:bCs/>
                <w:sz w:val="22"/>
                <w:szCs w:val="22"/>
              </w:rPr>
            </w:pPr>
            <w:r w:rsidRPr="00725CAB">
              <w:rPr>
                <w:rFonts w:ascii="Arial" w:hAnsi="Arial" w:cs="Arial"/>
                <w:bCs/>
                <w:sz w:val="22"/>
                <w:szCs w:val="22"/>
              </w:rPr>
              <w:t>1</w:t>
            </w:r>
          </w:p>
        </w:tc>
        <w:tc>
          <w:tcPr>
            <w:tcW w:w="1293" w:type="dxa"/>
          </w:tcPr>
          <w:p w14:paraId="299DF9B4" w14:textId="77777777" w:rsidR="00517220" w:rsidRPr="00725CAB" w:rsidRDefault="00517220" w:rsidP="0046194A">
            <w:pPr>
              <w:jc w:val="center"/>
              <w:rPr>
                <w:rFonts w:ascii="Arial" w:hAnsi="Arial" w:cs="Arial"/>
                <w:bCs/>
                <w:sz w:val="22"/>
                <w:szCs w:val="22"/>
              </w:rPr>
            </w:pPr>
          </w:p>
        </w:tc>
        <w:tc>
          <w:tcPr>
            <w:tcW w:w="1797" w:type="dxa"/>
          </w:tcPr>
          <w:p w14:paraId="2C813D84" w14:textId="77777777" w:rsidR="00517220" w:rsidRPr="00725CAB" w:rsidRDefault="00517220" w:rsidP="0046194A">
            <w:pPr>
              <w:jc w:val="center"/>
              <w:rPr>
                <w:rFonts w:ascii="Arial" w:hAnsi="Arial" w:cs="Arial"/>
                <w:bCs/>
                <w:sz w:val="22"/>
                <w:szCs w:val="22"/>
              </w:rPr>
            </w:pPr>
          </w:p>
        </w:tc>
        <w:tc>
          <w:tcPr>
            <w:tcW w:w="1291" w:type="dxa"/>
          </w:tcPr>
          <w:p w14:paraId="7521C399" w14:textId="77777777" w:rsidR="00517220" w:rsidRPr="00725CAB" w:rsidRDefault="00517220" w:rsidP="0046194A">
            <w:pPr>
              <w:jc w:val="center"/>
              <w:rPr>
                <w:rFonts w:ascii="Arial" w:hAnsi="Arial" w:cs="Arial"/>
                <w:bCs/>
                <w:sz w:val="22"/>
                <w:szCs w:val="22"/>
              </w:rPr>
            </w:pPr>
            <w:r w:rsidRPr="00725CAB">
              <w:rPr>
                <w:rFonts w:ascii="Arial" w:hAnsi="Arial" w:cs="Arial"/>
                <w:bCs/>
                <w:sz w:val="22"/>
                <w:szCs w:val="22"/>
              </w:rPr>
              <w:t>1</w:t>
            </w:r>
          </w:p>
        </w:tc>
      </w:tr>
      <w:tr w:rsidR="00517220" w:rsidRPr="00725CAB" w14:paraId="0951063B" w14:textId="77777777" w:rsidTr="0046194A">
        <w:trPr>
          <w:trHeight w:val="263"/>
          <w:jc w:val="center"/>
        </w:trPr>
        <w:tc>
          <w:tcPr>
            <w:tcW w:w="2423" w:type="dxa"/>
          </w:tcPr>
          <w:p w14:paraId="2A21EFE9" w14:textId="77777777" w:rsidR="00517220" w:rsidRPr="00725CAB" w:rsidRDefault="00517220" w:rsidP="0046194A">
            <w:pPr>
              <w:rPr>
                <w:rFonts w:ascii="Arial" w:hAnsi="Arial" w:cs="Arial"/>
                <w:bCs/>
                <w:sz w:val="22"/>
                <w:szCs w:val="22"/>
              </w:rPr>
            </w:pPr>
            <w:r w:rsidRPr="00725CAB">
              <w:rPr>
                <w:rFonts w:ascii="Arial" w:hAnsi="Arial" w:cs="Arial"/>
                <w:bCs/>
                <w:sz w:val="22"/>
                <w:szCs w:val="22"/>
              </w:rPr>
              <w:t>İl Müdürlüğü</w:t>
            </w:r>
          </w:p>
        </w:tc>
        <w:tc>
          <w:tcPr>
            <w:tcW w:w="1273" w:type="dxa"/>
            <w:vAlign w:val="bottom"/>
          </w:tcPr>
          <w:p w14:paraId="72FD75D7" w14:textId="77777777" w:rsidR="00517220" w:rsidRPr="00725CAB" w:rsidRDefault="00517220" w:rsidP="0046194A">
            <w:pPr>
              <w:jc w:val="center"/>
              <w:rPr>
                <w:rFonts w:ascii="Arial" w:hAnsi="Arial" w:cs="Arial"/>
                <w:bCs/>
                <w:sz w:val="22"/>
                <w:szCs w:val="22"/>
              </w:rPr>
            </w:pPr>
            <w:r w:rsidRPr="00725CAB">
              <w:rPr>
                <w:rFonts w:ascii="Arial" w:hAnsi="Arial" w:cs="Arial"/>
                <w:color w:val="000000"/>
                <w:sz w:val="22"/>
                <w:szCs w:val="22"/>
              </w:rPr>
              <w:t>1999</w:t>
            </w:r>
          </w:p>
        </w:tc>
        <w:tc>
          <w:tcPr>
            <w:tcW w:w="1008" w:type="dxa"/>
          </w:tcPr>
          <w:p w14:paraId="009E9BCA" w14:textId="77777777" w:rsidR="00517220" w:rsidRPr="00725CAB" w:rsidRDefault="00517220" w:rsidP="0046194A">
            <w:pPr>
              <w:jc w:val="center"/>
              <w:rPr>
                <w:rFonts w:ascii="Arial" w:hAnsi="Arial" w:cs="Arial"/>
                <w:bCs/>
                <w:sz w:val="22"/>
                <w:szCs w:val="22"/>
              </w:rPr>
            </w:pPr>
            <w:r w:rsidRPr="00725CAB">
              <w:rPr>
                <w:rFonts w:ascii="Arial" w:hAnsi="Arial" w:cs="Arial"/>
                <w:bCs/>
                <w:sz w:val="22"/>
                <w:szCs w:val="22"/>
              </w:rPr>
              <w:t>1</w:t>
            </w:r>
          </w:p>
        </w:tc>
        <w:tc>
          <w:tcPr>
            <w:tcW w:w="1293" w:type="dxa"/>
          </w:tcPr>
          <w:p w14:paraId="5FCB5066" w14:textId="77777777" w:rsidR="00517220" w:rsidRPr="00725CAB" w:rsidRDefault="00517220" w:rsidP="0046194A">
            <w:pPr>
              <w:jc w:val="center"/>
              <w:rPr>
                <w:rFonts w:ascii="Arial" w:hAnsi="Arial" w:cs="Arial"/>
                <w:bCs/>
                <w:sz w:val="22"/>
                <w:szCs w:val="22"/>
              </w:rPr>
            </w:pPr>
          </w:p>
        </w:tc>
        <w:tc>
          <w:tcPr>
            <w:tcW w:w="1797" w:type="dxa"/>
          </w:tcPr>
          <w:p w14:paraId="15D845DB" w14:textId="77777777" w:rsidR="00517220" w:rsidRPr="00725CAB" w:rsidRDefault="00517220" w:rsidP="0046194A">
            <w:pPr>
              <w:jc w:val="center"/>
              <w:rPr>
                <w:rFonts w:ascii="Arial" w:hAnsi="Arial" w:cs="Arial"/>
                <w:bCs/>
                <w:sz w:val="22"/>
                <w:szCs w:val="22"/>
              </w:rPr>
            </w:pPr>
          </w:p>
        </w:tc>
        <w:tc>
          <w:tcPr>
            <w:tcW w:w="1291" w:type="dxa"/>
          </w:tcPr>
          <w:p w14:paraId="24FC979C" w14:textId="77777777" w:rsidR="00517220" w:rsidRPr="00725CAB" w:rsidRDefault="00517220" w:rsidP="0046194A">
            <w:pPr>
              <w:jc w:val="center"/>
              <w:rPr>
                <w:rFonts w:ascii="Arial" w:hAnsi="Arial" w:cs="Arial"/>
                <w:bCs/>
                <w:sz w:val="22"/>
                <w:szCs w:val="22"/>
              </w:rPr>
            </w:pPr>
            <w:r w:rsidRPr="00725CAB">
              <w:rPr>
                <w:rFonts w:ascii="Arial" w:hAnsi="Arial" w:cs="Arial"/>
                <w:bCs/>
                <w:sz w:val="22"/>
                <w:szCs w:val="22"/>
              </w:rPr>
              <w:t>1</w:t>
            </w:r>
          </w:p>
        </w:tc>
      </w:tr>
      <w:tr w:rsidR="00517220" w:rsidRPr="00725CAB" w14:paraId="0F3C91D8" w14:textId="77777777" w:rsidTr="0046194A">
        <w:trPr>
          <w:trHeight w:val="263"/>
          <w:jc w:val="center"/>
        </w:trPr>
        <w:tc>
          <w:tcPr>
            <w:tcW w:w="2423" w:type="dxa"/>
          </w:tcPr>
          <w:p w14:paraId="0468AEA6" w14:textId="77777777" w:rsidR="00517220" w:rsidRPr="00725CAB" w:rsidRDefault="00517220" w:rsidP="0046194A">
            <w:pPr>
              <w:rPr>
                <w:rFonts w:ascii="Arial" w:hAnsi="Arial" w:cs="Arial"/>
                <w:bCs/>
                <w:sz w:val="22"/>
                <w:szCs w:val="22"/>
              </w:rPr>
            </w:pPr>
            <w:r w:rsidRPr="00725CAB">
              <w:rPr>
                <w:rFonts w:ascii="Arial" w:hAnsi="Arial" w:cs="Arial"/>
                <w:bCs/>
                <w:sz w:val="22"/>
                <w:szCs w:val="22"/>
              </w:rPr>
              <w:t>İl Müdürlüğü</w:t>
            </w:r>
          </w:p>
        </w:tc>
        <w:tc>
          <w:tcPr>
            <w:tcW w:w="1273" w:type="dxa"/>
            <w:vAlign w:val="bottom"/>
          </w:tcPr>
          <w:p w14:paraId="3F00C609" w14:textId="77777777" w:rsidR="00517220" w:rsidRPr="00725CAB" w:rsidRDefault="00517220" w:rsidP="0046194A">
            <w:pPr>
              <w:jc w:val="center"/>
              <w:rPr>
                <w:rFonts w:ascii="Arial" w:hAnsi="Arial" w:cs="Arial"/>
                <w:bCs/>
                <w:sz w:val="22"/>
                <w:szCs w:val="22"/>
              </w:rPr>
            </w:pPr>
            <w:r w:rsidRPr="00725CAB">
              <w:rPr>
                <w:rFonts w:ascii="Arial" w:hAnsi="Arial" w:cs="Arial"/>
                <w:color w:val="000000"/>
                <w:sz w:val="22"/>
                <w:szCs w:val="22"/>
              </w:rPr>
              <w:t>1999</w:t>
            </w:r>
          </w:p>
        </w:tc>
        <w:tc>
          <w:tcPr>
            <w:tcW w:w="1008" w:type="dxa"/>
          </w:tcPr>
          <w:p w14:paraId="1BBA15CC" w14:textId="77777777" w:rsidR="00517220" w:rsidRPr="00725CAB" w:rsidRDefault="00517220" w:rsidP="0046194A">
            <w:pPr>
              <w:jc w:val="center"/>
              <w:rPr>
                <w:rFonts w:ascii="Arial" w:hAnsi="Arial" w:cs="Arial"/>
                <w:bCs/>
                <w:sz w:val="22"/>
                <w:szCs w:val="22"/>
              </w:rPr>
            </w:pPr>
            <w:r w:rsidRPr="00725CAB">
              <w:rPr>
                <w:rFonts w:ascii="Arial" w:hAnsi="Arial" w:cs="Arial"/>
                <w:bCs/>
                <w:sz w:val="22"/>
                <w:szCs w:val="22"/>
              </w:rPr>
              <w:t>1</w:t>
            </w:r>
          </w:p>
        </w:tc>
        <w:tc>
          <w:tcPr>
            <w:tcW w:w="1293" w:type="dxa"/>
          </w:tcPr>
          <w:p w14:paraId="4CE2F45F" w14:textId="77777777" w:rsidR="00517220" w:rsidRPr="00725CAB" w:rsidRDefault="00517220" w:rsidP="0046194A">
            <w:pPr>
              <w:jc w:val="center"/>
              <w:rPr>
                <w:rFonts w:ascii="Arial" w:hAnsi="Arial" w:cs="Arial"/>
                <w:bCs/>
                <w:sz w:val="22"/>
                <w:szCs w:val="22"/>
              </w:rPr>
            </w:pPr>
          </w:p>
        </w:tc>
        <w:tc>
          <w:tcPr>
            <w:tcW w:w="1797" w:type="dxa"/>
          </w:tcPr>
          <w:p w14:paraId="39C5C25E" w14:textId="77777777" w:rsidR="00517220" w:rsidRPr="00725CAB" w:rsidRDefault="00517220" w:rsidP="0046194A">
            <w:pPr>
              <w:jc w:val="center"/>
              <w:rPr>
                <w:rFonts w:ascii="Arial" w:hAnsi="Arial" w:cs="Arial"/>
                <w:bCs/>
                <w:sz w:val="22"/>
                <w:szCs w:val="22"/>
              </w:rPr>
            </w:pPr>
          </w:p>
        </w:tc>
        <w:tc>
          <w:tcPr>
            <w:tcW w:w="1291" w:type="dxa"/>
          </w:tcPr>
          <w:p w14:paraId="72BE7287" w14:textId="77777777" w:rsidR="00517220" w:rsidRPr="00725CAB" w:rsidRDefault="00517220" w:rsidP="0046194A">
            <w:pPr>
              <w:jc w:val="center"/>
              <w:rPr>
                <w:rFonts w:ascii="Arial" w:hAnsi="Arial" w:cs="Arial"/>
                <w:bCs/>
                <w:sz w:val="22"/>
                <w:szCs w:val="22"/>
              </w:rPr>
            </w:pPr>
            <w:r w:rsidRPr="00725CAB">
              <w:rPr>
                <w:rFonts w:ascii="Arial" w:hAnsi="Arial" w:cs="Arial"/>
                <w:bCs/>
                <w:sz w:val="22"/>
                <w:szCs w:val="22"/>
              </w:rPr>
              <w:t>1</w:t>
            </w:r>
          </w:p>
        </w:tc>
      </w:tr>
      <w:tr w:rsidR="00517220" w:rsidRPr="00725CAB" w14:paraId="168F195D" w14:textId="77777777" w:rsidTr="00D06D3C">
        <w:trPr>
          <w:trHeight w:val="263"/>
          <w:jc w:val="center"/>
        </w:trPr>
        <w:tc>
          <w:tcPr>
            <w:tcW w:w="2423" w:type="dxa"/>
          </w:tcPr>
          <w:p w14:paraId="21B3B50E" w14:textId="77777777" w:rsidR="00517220" w:rsidRPr="00725CAB" w:rsidRDefault="00517220" w:rsidP="0046194A">
            <w:pPr>
              <w:rPr>
                <w:rFonts w:ascii="Arial" w:hAnsi="Arial" w:cs="Arial"/>
                <w:bCs/>
                <w:sz w:val="22"/>
                <w:szCs w:val="22"/>
              </w:rPr>
            </w:pPr>
            <w:r w:rsidRPr="00725CAB">
              <w:rPr>
                <w:rFonts w:ascii="Arial" w:hAnsi="Arial" w:cs="Arial"/>
                <w:bCs/>
                <w:sz w:val="22"/>
                <w:szCs w:val="22"/>
              </w:rPr>
              <w:t>İlçeler Toplam *</w:t>
            </w:r>
          </w:p>
        </w:tc>
        <w:tc>
          <w:tcPr>
            <w:tcW w:w="1273" w:type="dxa"/>
            <w:vMerge w:val="restart"/>
            <w:shd w:val="clear" w:color="auto" w:fill="FFFFFF" w:themeFill="background1"/>
          </w:tcPr>
          <w:p w14:paraId="0635ACA9" w14:textId="77777777" w:rsidR="00517220" w:rsidRPr="00725CAB" w:rsidRDefault="00517220" w:rsidP="0046194A">
            <w:pPr>
              <w:jc w:val="center"/>
              <w:rPr>
                <w:rFonts w:ascii="Arial" w:hAnsi="Arial" w:cs="Arial"/>
                <w:bCs/>
                <w:sz w:val="22"/>
                <w:szCs w:val="22"/>
              </w:rPr>
            </w:pPr>
          </w:p>
        </w:tc>
        <w:tc>
          <w:tcPr>
            <w:tcW w:w="1008" w:type="dxa"/>
          </w:tcPr>
          <w:p w14:paraId="542D8950" w14:textId="77777777" w:rsidR="00517220" w:rsidRPr="00725CAB" w:rsidRDefault="00517220" w:rsidP="0046194A">
            <w:pPr>
              <w:jc w:val="center"/>
              <w:rPr>
                <w:rFonts w:ascii="Arial" w:hAnsi="Arial" w:cs="Arial"/>
                <w:bCs/>
                <w:sz w:val="22"/>
                <w:szCs w:val="22"/>
              </w:rPr>
            </w:pPr>
            <w:r w:rsidRPr="00725CAB">
              <w:rPr>
                <w:rFonts w:ascii="Arial" w:hAnsi="Arial" w:cs="Arial"/>
                <w:bCs/>
                <w:sz w:val="22"/>
                <w:szCs w:val="22"/>
              </w:rPr>
              <w:t>5</w:t>
            </w:r>
          </w:p>
        </w:tc>
        <w:tc>
          <w:tcPr>
            <w:tcW w:w="1293" w:type="dxa"/>
          </w:tcPr>
          <w:p w14:paraId="71F9AB8F" w14:textId="77777777" w:rsidR="00517220" w:rsidRPr="00725CAB" w:rsidRDefault="00517220" w:rsidP="0046194A">
            <w:pPr>
              <w:jc w:val="center"/>
              <w:rPr>
                <w:rFonts w:ascii="Arial" w:hAnsi="Arial" w:cs="Arial"/>
                <w:bCs/>
                <w:sz w:val="22"/>
                <w:szCs w:val="22"/>
              </w:rPr>
            </w:pPr>
          </w:p>
        </w:tc>
        <w:tc>
          <w:tcPr>
            <w:tcW w:w="1797" w:type="dxa"/>
          </w:tcPr>
          <w:p w14:paraId="12378390" w14:textId="77777777" w:rsidR="00517220" w:rsidRPr="00725CAB" w:rsidRDefault="00517220" w:rsidP="0046194A">
            <w:pPr>
              <w:jc w:val="center"/>
              <w:rPr>
                <w:rFonts w:ascii="Arial" w:hAnsi="Arial" w:cs="Arial"/>
                <w:bCs/>
                <w:sz w:val="22"/>
                <w:szCs w:val="22"/>
              </w:rPr>
            </w:pPr>
          </w:p>
        </w:tc>
        <w:tc>
          <w:tcPr>
            <w:tcW w:w="1291" w:type="dxa"/>
          </w:tcPr>
          <w:p w14:paraId="76BEF377" w14:textId="77777777" w:rsidR="00517220" w:rsidRPr="00725CAB" w:rsidRDefault="00517220" w:rsidP="0046194A">
            <w:pPr>
              <w:jc w:val="center"/>
              <w:rPr>
                <w:rFonts w:ascii="Arial" w:hAnsi="Arial" w:cs="Arial"/>
                <w:bCs/>
                <w:sz w:val="22"/>
                <w:szCs w:val="22"/>
              </w:rPr>
            </w:pPr>
            <w:r w:rsidRPr="00725CAB">
              <w:rPr>
                <w:rFonts w:ascii="Arial" w:hAnsi="Arial" w:cs="Arial"/>
                <w:bCs/>
                <w:sz w:val="22"/>
                <w:szCs w:val="22"/>
              </w:rPr>
              <w:t>5</w:t>
            </w:r>
          </w:p>
        </w:tc>
      </w:tr>
      <w:tr w:rsidR="00517220" w:rsidRPr="00725CAB" w14:paraId="4FE6E22D" w14:textId="77777777" w:rsidTr="00D06D3C">
        <w:trPr>
          <w:trHeight w:val="263"/>
          <w:jc w:val="center"/>
        </w:trPr>
        <w:tc>
          <w:tcPr>
            <w:tcW w:w="2423" w:type="dxa"/>
          </w:tcPr>
          <w:p w14:paraId="0ACCC574" w14:textId="77777777" w:rsidR="00517220" w:rsidRPr="00725CAB" w:rsidRDefault="00517220" w:rsidP="0046194A">
            <w:pPr>
              <w:rPr>
                <w:rFonts w:ascii="Arial" w:hAnsi="Arial" w:cs="Arial"/>
                <w:b/>
                <w:bCs/>
                <w:sz w:val="22"/>
                <w:szCs w:val="22"/>
              </w:rPr>
            </w:pPr>
            <w:r w:rsidRPr="00725CAB">
              <w:rPr>
                <w:rFonts w:ascii="Arial" w:hAnsi="Arial" w:cs="Arial"/>
                <w:b/>
                <w:bCs/>
                <w:sz w:val="22"/>
                <w:szCs w:val="22"/>
              </w:rPr>
              <w:t>Genel Toplam</w:t>
            </w:r>
          </w:p>
        </w:tc>
        <w:tc>
          <w:tcPr>
            <w:tcW w:w="1273" w:type="dxa"/>
            <w:vMerge/>
            <w:shd w:val="clear" w:color="auto" w:fill="FFFFFF" w:themeFill="background1"/>
          </w:tcPr>
          <w:p w14:paraId="6CBF9D3F" w14:textId="77777777" w:rsidR="00517220" w:rsidRPr="00725CAB" w:rsidRDefault="00517220" w:rsidP="0046194A">
            <w:pPr>
              <w:jc w:val="center"/>
              <w:rPr>
                <w:rFonts w:ascii="Arial" w:hAnsi="Arial" w:cs="Arial"/>
                <w:b/>
                <w:bCs/>
                <w:sz w:val="22"/>
                <w:szCs w:val="22"/>
              </w:rPr>
            </w:pPr>
          </w:p>
        </w:tc>
        <w:tc>
          <w:tcPr>
            <w:tcW w:w="1008" w:type="dxa"/>
          </w:tcPr>
          <w:p w14:paraId="0E007D3D" w14:textId="77777777" w:rsidR="00517220" w:rsidRPr="00725CAB" w:rsidRDefault="00517220" w:rsidP="0046194A">
            <w:pPr>
              <w:jc w:val="center"/>
              <w:rPr>
                <w:rFonts w:ascii="Arial" w:hAnsi="Arial" w:cs="Arial"/>
                <w:bCs/>
                <w:sz w:val="22"/>
                <w:szCs w:val="22"/>
              </w:rPr>
            </w:pPr>
          </w:p>
        </w:tc>
        <w:tc>
          <w:tcPr>
            <w:tcW w:w="1293" w:type="dxa"/>
          </w:tcPr>
          <w:p w14:paraId="43D150AC" w14:textId="77777777" w:rsidR="00517220" w:rsidRPr="00725CAB" w:rsidRDefault="00517220" w:rsidP="0046194A">
            <w:pPr>
              <w:jc w:val="center"/>
              <w:rPr>
                <w:rFonts w:ascii="Arial" w:hAnsi="Arial" w:cs="Arial"/>
                <w:bCs/>
                <w:sz w:val="22"/>
                <w:szCs w:val="22"/>
              </w:rPr>
            </w:pPr>
          </w:p>
        </w:tc>
        <w:tc>
          <w:tcPr>
            <w:tcW w:w="1797" w:type="dxa"/>
          </w:tcPr>
          <w:p w14:paraId="5010A336" w14:textId="77777777" w:rsidR="00517220" w:rsidRPr="00725CAB" w:rsidRDefault="00517220" w:rsidP="0046194A">
            <w:pPr>
              <w:jc w:val="center"/>
              <w:rPr>
                <w:rFonts w:ascii="Arial" w:hAnsi="Arial" w:cs="Arial"/>
                <w:bCs/>
                <w:sz w:val="22"/>
                <w:szCs w:val="22"/>
              </w:rPr>
            </w:pPr>
          </w:p>
        </w:tc>
        <w:tc>
          <w:tcPr>
            <w:tcW w:w="1291" w:type="dxa"/>
          </w:tcPr>
          <w:p w14:paraId="29522875" w14:textId="77777777" w:rsidR="00517220" w:rsidRPr="00725CAB" w:rsidRDefault="00517220" w:rsidP="0046194A">
            <w:pPr>
              <w:jc w:val="center"/>
              <w:rPr>
                <w:rFonts w:ascii="Arial" w:hAnsi="Arial" w:cs="Arial"/>
                <w:bCs/>
                <w:sz w:val="22"/>
                <w:szCs w:val="22"/>
              </w:rPr>
            </w:pPr>
            <w:r w:rsidRPr="00725CAB">
              <w:rPr>
                <w:rFonts w:ascii="Arial" w:hAnsi="Arial" w:cs="Arial"/>
                <w:bCs/>
                <w:sz w:val="22"/>
                <w:szCs w:val="22"/>
              </w:rPr>
              <w:t>19</w:t>
            </w:r>
          </w:p>
        </w:tc>
      </w:tr>
    </w:tbl>
    <w:bookmarkEnd w:id="30"/>
    <w:p w14:paraId="599C2355" w14:textId="77777777" w:rsidR="00517220" w:rsidRPr="00725CAB" w:rsidRDefault="00517220" w:rsidP="00517220">
      <w:pPr>
        <w:pStyle w:val="Normal0"/>
        <w:keepNext/>
        <w:keepLines/>
        <w:widowControl/>
        <w:rPr>
          <w:rFonts w:ascii="Arial" w:hAnsi="Arial" w:cs="Arial"/>
          <w:i/>
          <w:iCs/>
          <w:sz w:val="22"/>
          <w:szCs w:val="22"/>
        </w:rPr>
      </w:pPr>
      <w:r w:rsidRPr="00725CAB">
        <w:rPr>
          <w:rFonts w:ascii="Arial" w:hAnsi="Arial" w:cs="Arial"/>
          <w:sz w:val="22"/>
          <w:szCs w:val="22"/>
        </w:rPr>
        <w:t xml:space="preserve">Kaynak: </w:t>
      </w:r>
      <w:r w:rsidRPr="00725CAB">
        <w:rPr>
          <w:rFonts w:ascii="Arial" w:hAnsi="Arial" w:cs="Arial"/>
          <w:i/>
          <w:iCs/>
          <w:sz w:val="22"/>
          <w:szCs w:val="22"/>
        </w:rPr>
        <w:t>(Taşınır Kayıt ve Yönetim Sistemi-TKYS, İl Müdürlüğü Kayıtları vb.)</w:t>
      </w:r>
    </w:p>
    <w:p w14:paraId="5604507D" w14:textId="77777777" w:rsidR="00517220" w:rsidRPr="00725CAB" w:rsidRDefault="00517220" w:rsidP="00517220">
      <w:pPr>
        <w:pStyle w:val="Normal0"/>
        <w:keepNext/>
        <w:keepLines/>
        <w:widowControl/>
        <w:ind w:left="426"/>
        <w:jc w:val="right"/>
        <w:rPr>
          <w:rFonts w:ascii="Arial" w:hAnsi="Arial" w:cs="Arial"/>
          <w:i/>
          <w:sz w:val="22"/>
          <w:szCs w:val="22"/>
        </w:rPr>
      </w:pPr>
    </w:p>
    <w:p w14:paraId="110BB84D" w14:textId="77777777" w:rsidR="00517220" w:rsidRPr="00725CAB" w:rsidRDefault="00517220" w:rsidP="00517220">
      <w:pPr>
        <w:pStyle w:val="Normal0"/>
        <w:keepNext/>
        <w:keepLines/>
        <w:widowControl/>
        <w:ind w:left="426"/>
        <w:rPr>
          <w:rFonts w:ascii="Arial" w:hAnsi="Arial" w:cs="Arial"/>
          <w:i/>
          <w:sz w:val="22"/>
          <w:szCs w:val="22"/>
        </w:rPr>
      </w:pPr>
    </w:p>
    <w:p w14:paraId="3D0562AF" w14:textId="30E7C089" w:rsidR="00517220" w:rsidRPr="00725CAB" w:rsidRDefault="00517220" w:rsidP="00173DA7">
      <w:pPr>
        <w:spacing w:before="60" w:after="60" w:line="276" w:lineRule="auto"/>
        <w:jc w:val="both"/>
        <w:rPr>
          <w:rFonts w:ascii="Arial" w:hAnsi="Arial" w:cs="Arial"/>
          <w:b/>
          <w:bCs/>
          <w:iCs/>
          <w:color w:val="FF0000"/>
          <w:sz w:val="22"/>
          <w:szCs w:val="22"/>
        </w:rPr>
      </w:pPr>
    </w:p>
    <w:p w14:paraId="78D93463" w14:textId="7E79E1C9" w:rsidR="0079502F" w:rsidRPr="003E627B" w:rsidRDefault="00DE5037" w:rsidP="00E64BE9">
      <w:pPr>
        <w:pStyle w:val="Balk3"/>
        <w:rPr>
          <w:sz w:val="22"/>
          <w:szCs w:val="22"/>
        </w:rPr>
      </w:pPr>
      <w:bookmarkStart w:id="31" w:name="_Toc475355744"/>
      <w:bookmarkStart w:id="32" w:name="_Toc201156421"/>
      <w:r>
        <w:rPr>
          <w:sz w:val="22"/>
          <w:szCs w:val="22"/>
        </w:rPr>
        <w:t>4.</w:t>
      </w:r>
      <w:r w:rsidR="002F05F9" w:rsidRPr="003E627B">
        <w:rPr>
          <w:sz w:val="22"/>
          <w:szCs w:val="22"/>
        </w:rPr>
        <w:t>Teknoloji ve Bilişim Altyapısı</w:t>
      </w:r>
      <w:bookmarkEnd w:id="31"/>
      <w:bookmarkEnd w:id="32"/>
      <w:r w:rsidR="002F05F9" w:rsidRPr="003E627B">
        <w:rPr>
          <w:sz w:val="22"/>
          <w:szCs w:val="22"/>
        </w:rPr>
        <w:t xml:space="preserve">      </w:t>
      </w:r>
    </w:p>
    <w:p w14:paraId="09D051CC" w14:textId="77777777" w:rsidR="00721443" w:rsidRPr="003E627B" w:rsidRDefault="00721443" w:rsidP="00195818">
      <w:pPr>
        <w:pStyle w:val="Normal0"/>
        <w:keepNext/>
        <w:keepLines/>
        <w:widowControl/>
        <w:jc w:val="both"/>
        <w:rPr>
          <w:rFonts w:ascii="Arial" w:hAnsi="Arial" w:cs="Arial"/>
          <w:bCs/>
          <w:i/>
          <w:sz w:val="22"/>
          <w:szCs w:val="22"/>
        </w:rPr>
      </w:pPr>
      <w:bookmarkStart w:id="33" w:name="_Hlk198814362"/>
    </w:p>
    <w:p w14:paraId="788D5903" w14:textId="0B52E990" w:rsidR="00BE0517" w:rsidRPr="003E627B" w:rsidRDefault="00195818" w:rsidP="00195818">
      <w:pPr>
        <w:pStyle w:val="Normal0"/>
        <w:keepNext/>
        <w:keepLines/>
        <w:widowControl/>
        <w:jc w:val="both"/>
        <w:rPr>
          <w:rFonts w:ascii="Arial" w:hAnsi="Arial" w:cs="Arial"/>
          <w:bCs/>
          <w:iCs/>
          <w:sz w:val="22"/>
          <w:szCs w:val="22"/>
        </w:rPr>
      </w:pPr>
      <w:r w:rsidRPr="003E627B">
        <w:rPr>
          <w:rFonts w:ascii="Arial" w:hAnsi="Arial" w:cs="Arial"/>
          <w:bCs/>
          <w:iCs/>
          <w:sz w:val="22"/>
          <w:szCs w:val="22"/>
        </w:rPr>
        <w:t>Bakanlığın hedef ve politikaları doğrultusunda iş modelleri ve yürütülen iş süreçlerine uygun olarak bilişim altyapısının kurulumu, bakımı, ikmali, geliştirilmesi ve güncellenmesi, internet sayfaları, elektronik imza ve elektronik belge uygulamaları, bilgi sistemleri ve teknolojileri, yapay zekâ, büyük veri alanlarında çalışmalar yürütülmektedir</w:t>
      </w:r>
      <w:r w:rsidR="00CE08EB">
        <w:rPr>
          <w:rFonts w:ascii="Arial" w:hAnsi="Arial" w:cs="Arial"/>
          <w:bCs/>
          <w:iCs/>
          <w:sz w:val="22"/>
          <w:szCs w:val="22"/>
        </w:rPr>
        <w:t>.</w:t>
      </w:r>
    </w:p>
    <w:p w14:paraId="489FB374" w14:textId="4F4C7E37" w:rsidR="00195818" w:rsidRPr="003E627B" w:rsidRDefault="00195818" w:rsidP="0004420A">
      <w:pPr>
        <w:pStyle w:val="Normal0"/>
        <w:keepNext/>
        <w:keepLines/>
        <w:widowControl/>
        <w:jc w:val="both"/>
        <w:rPr>
          <w:rFonts w:ascii="Arial" w:hAnsi="Arial" w:cs="Arial"/>
          <w:bCs/>
          <w:iCs/>
          <w:sz w:val="22"/>
          <w:szCs w:val="22"/>
        </w:rPr>
      </w:pPr>
      <w:r w:rsidRPr="003E627B">
        <w:rPr>
          <w:rFonts w:ascii="Arial" w:hAnsi="Arial" w:cs="Arial"/>
          <w:bCs/>
          <w:iCs/>
          <w:sz w:val="22"/>
          <w:szCs w:val="22"/>
        </w:rPr>
        <w:t>Ayrıca İl Müdür</w:t>
      </w:r>
      <w:r w:rsidR="00721443" w:rsidRPr="003E627B">
        <w:rPr>
          <w:rFonts w:ascii="Arial" w:hAnsi="Arial" w:cs="Arial"/>
          <w:bCs/>
          <w:iCs/>
          <w:sz w:val="22"/>
          <w:szCs w:val="22"/>
        </w:rPr>
        <w:t>lü</w:t>
      </w:r>
      <w:r w:rsidRPr="003E627B">
        <w:rPr>
          <w:rFonts w:ascii="Arial" w:hAnsi="Arial" w:cs="Arial"/>
          <w:bCs/>
          <w:iCs/>
          <w:sz w:val="22"/>
          <w:szCs w:val="22"/>
        </w:rPr>
        <w:t>ğümüz</w:t>
      </w:r>
      <w:r w:rsidR="00721443" w:rsidRPr="003E627B">
        <w:rPr>
          <w:rFonts w:ascii="Arial" w:hAnsi="Arial" w:cs="Arial"/>
          <w:bCs/>
          <w:iCs/>
          <w:sz w:val="22"/>
          <w:szCs w:val="22"/>
        </w:rPr>
        <w:t xml:space="preserve"> merkez ve ilçelerde </w:t>
      </w:r>
      <w:r w:rsidRPr="003E627B">
        <w:rPr>
          <w:rFonts w:ascii="Arial" w:hAnsi="Arial" w:cs="Arial"/>
          <w:bCs/>
          <w:iCs/>
          <w:sz w:val="22"/>
          <w:szCs w:val="22"/>
        </w:rPr>
        <w:t>sahip olduğu donanım araçlarına ve teknolojik kaynaklara ilişkin veriler aşağıdaki tabloda yer almaktadır.</w:t>
      </w:r>
    </w:p>
    <w:bookmarkEnd w:id="33"/>
    <w:p w14:paraId="4FC72A0D" w14:textId="77777777" w:rsidR="00195818" w:rsidRPr="003E627B" w:rsidRDefault="00195818" w:rsidP="00AF3820">
      <w:pPr>
        <w:pStyle w:val="Normal0"/>
        <w:keepNext/>
        <w:keepLines/>
        <w:widowControl/>
        <w:rPr>
          <w:rFonts w:ascii="Arial" w:hAnsi="Arial" w:cs="Arial"/>
          <w:b/>
          <w:iCs/>
          <w:sz w:val="22"/>
          <w:szCs w:val="22"/>
        </w:rPr>
      </w:pPr>
    </w:p>
    <w:p w14:paraId="51499B27" w14:textId="47B870BB" w:rsidR="00AF3820" w:rsidRPr="003E627B" w:rsidRDefault="00605898" w:rsidP="001D1C15">
      <w:pPr>
        <w:spacing w:before="60" w:after="60" w:line="276" w:lineRule="auto"/>
        <w:jc w:val="both"/>
        <w:rPr>
          <w:rFonts w:ascii="Arial" w:hAnsi="Arial" w:cs="Arial"/>
          <w:iCs/>
          <w:sz w:val="22"/>
          <w:szCs w:val="22"/>
        </w:rPr>
      </w:pPr>
      <w:bookmarkStart w:id="34" w:name="_Toc195621568"/>
      <w:bookmarkStart w:id="35" w:name="_Toc201067896"/>
      <w:bookmarkStart w:id="36" w:name="_Toc201156444"/>
      <w:r w:rsidRPr="003E627B">
        <w:rPr>
          <w:rFonts w:ascii="Arial" w:hAnsi="Arial" w:cs="Arial"/>
          <w:iCs/>
          <w:sz w:val="22"/>
          <w:szCs w:val="22"/>
        </w:rPr>
        <w:t xml:space="preserve">Tablo </w:t>
      </w:r>
      <w:r w:rsidRPr="003E627B">
        <w:rPr>
          <w:rFonts w:ascii="Arial" w:hAnsi="Arial" w:cs="Arial"/>
          <w:iCs/>
          <w:sz w:val="22"/>
          <w:szCs w:val="22"/>
        </w:rPr>
        <w:fldChar w:fldCharType="begin"/>
      </w:r>
      <w:r w:rsidRPr="003E627B">
        <w:rPr>
          <w:rFonts w:ascii="Arial" w:hAnsi="Arial" w:cs="Arial"/>
          <w:iCs/>
          <w:sz w:val="22"/>
          <w:szCs w:val="22"/>
        </w:rPr>
        <w:instrText xml:space="preserve"> SEQ Tablo \* ARABIC </w:instrText>
      </w:r>
      <w:r w:rsidRPr="003E627B">
        <w:rPr>
          <w:rFonts w:ascii="Arial" w:hAnsi="Arial" w:cs="Arial"/>
          <w:iCs/>
          <w:sz w:val="22"/>
          <w:szCs w:val="22"/>
        </w:rPr>
        <w:fldChar w:fldCharType="separate"/>
      </w:r>
      <w:r w:rsidR="00031D98" w:rsidRPr="003E627B">
        <w:rPr>
          <w:rFonts w:ascii="Arial" w:hAnsi="Arial" w:cs="Arial"/>
          <w:iCs/>
          <w:sz w:val="22"/>
          <w:szCs w:val="22"/>
        </w:rPr>
        <w:t>3</w:t>
      </w:r>
      <w:r w:rsidRPr="003E627B">
        <w:rPr>
          <w:rFonts w:ascii="Arial" w:hAnsi="Arial" w:cs="Arial"/>
          <w:iCs/>
          <w:sz w:val="22"/>
          <w:szCs w:val="22"/>
        </w:rPr>
        <w:fldChar w:fldCharType="end"/>
      </w:r>
      <w:r w:rsidRPr="003E627B">
        <w:rPr>
          <w:rFonts w:ascii="Arial" w:hAnsi="Arial" w:cs="Arial"/>
          <w:iCs/>
          <w:sz w:val="22"/>
          <w:szCs w:val="22"/>
        </w:rPr>
        <w:t xml:space="preserve">: </w:t>
      </w:r>
      <w:r w:rsidR="00AF3820" w:rsidRPr="003E627B">
        <w:rPr>
          <w:rFonts w:ascii="Arial" w:hAnsi="Arial" w:cs="Arial"/>
          <w:b/>
          <w:bCs/>
          <w:iCs/>
          <w:sz w:val="22"/>
          <w:szCs w:val="22"/>
        </w:rPr>
        <w:t>Teknolojik Kaynaklar</w:t>
      </w:r>
      <w:bookmarkEnd w:id="34"/>
      <w:r w:rsidR="00AF3820" w:rsidRPr="003E627B">
        <w:rPr>
          <w:rFonts w:ascii="Arial" w:hAnsi="Arial" w:cs="Arial"/>
          <w:b/>
          <w:bCs/>
          <w:iCs/>
          <w:sz w:val="22"/>
          <w:szCs w:val="22"/>
        </w:rPr>
        <w:t xml:space="preserve"> </w:t>
      </w:r>
      <w:r w:rsidR="00D3380E" w:rsidRPr="003E627B">
        <w:rPr>
          <w:rFonts w:ascii="Arial" w:hAnsi="Arial" w:cs="Arial"/>
          <w:b/>
          <w:bCs/>
          <w:iCs/>
          <w:sz w:val="22"/>
          <w:szCs w:val="22"/>
        </w:rPr>
        <w:t>(adet)</w:t>
      </w:r>
      <w:bookmarkEnd w:id="35"/>
      <w:bookmarkEnd w:id="36"/>
    </w:p>
    <w:tbl>
      <w:tblPr>
        <w:tblStyle w:val="Stil1"/>
        <w:tblW w:w="1049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2466"/>
        <w:gridCol w:w="2107"/>
        <w:gridCol w:w="1810"/>
      </w:tblGrid>
      <w:tr w:rsidR="003E627B" w:rsidRPr="003E627B" w14:paraId="45276406" w14:textId="695A1038" w:rsidTr="00D4588B">
        <w:trPr>
          <w:cnfStyle w:val="000000100000" w:firstRow="0" w:lastRow="0" w:firstColumn="0" w:lastColumn="0" w:oddVBand="0" w:evenVBand="0" w:oddHBand="1" w:evenHBand="0" w:firstRowFirstColumn="0" w:firstRowLastColumn="0" w:lastRowFirstColumn="0" w:lastRowLastColumn="0"/>
          <w:trHeight w:val="20"/>
        </w:trPr>
        <w:tc>
          <w:tcPr>
            <w:tcW w:w="4109" w:type="dxa"/>
            <w:shd w:val="clear" w:color="auto" w:fill="C5E0B3" w:themeFill="accent6" w:themeFillTint="66"/>
            <w:noWrap/>
            <w:vAlign w:val="center"/>
            <w:hideMark/>
          </w:tcPr>
          <w:p w14:paraId="18DA1B91" w14:textId="77777777" w:rsidR="001D42C7" w:rsidRPr="003E627B" w:rsidRDefault="001D42C7" w:rsidP="00D3380E">
            <w:pPr>
              <w:jc w:val="center"/>
              <w:rPr>
                <w:rFonts w:ascii="Arial" w:hAnsi="Arial" w:cs="Arial"/>
                <w:b/>
                <w:bCs/>
                <w:iCs/>
                <w:sz w:val="22"/>
                <w:szCs w:val="22"/>
              </w:rPr>
            </w:pPr>
            <w:r w:rsidRPr="003E627B">
              <w:rPr>
                <w:rFonts w:ascii="Arial" w:hAnsi="Arial" w:cs="Arial"/>
                <w:b/>
                <w:bCs/>
                <w:iCs/>
                <w:sz w:val="22"/>
                <w:szCs w:val="22"/>
              </w:rPr>
              <w:t>Malzemenin Adı</w:t>
            </w:r>
          </w:p>
        </w:tc>
        <w:tc>
          <w:tcPr>
            <w:tcW w:w="2466" w:type="dxa"/>
            <w:shd w:val="clear" w:color="auto" w:fill="C5E0B3" w:themeFill="accent6" w:themeFillTint="66"/>
            <w:noWrap/>
            <w:vAlign w:val="center"/>
            <w:hideMark/>
          </w:tcPr>
          <w:p w14:paraId="02605848" w14:textId="2869BFE4" w:rsidR="001D42C7" w:rsidRPr="003E627B" w:rsidRDefault="001D42C7" w:rsidP="003E627B">
            <w:pPr>
              <w:jc w:val="center"/>
              <w:rPr>
                <w:rFonts w:ascii="Arial" w:hAnsi="Arial" w:cs="Arial"/>
                <w:b/>
                <w:bCs/>
                <w:i/>
                <w:iCs/>
                <w:sz w:val="22"/>
                <w:szCs w:val="22"/>
              </w:rPr>
            </w:pPr>
            <w:r w:rsidRPr="003E627B">
              <w:rPr>
                <w:rFonts w:ascii="Arial" w:hAnsi="Arial" w:cs="Arial"/>
                <w:b/>
                <w:bCs/>
                <w:iCs/>
                <w:sz w:val="22"/>
                <w:szCs w:val="22"/>
              </w:rPr>
              <w:t>Merkez</w:t>
            </w:r>
          </w:p>
        </w:tc>
        <w:tc>
          <w:tcPr>
            <w:tcW w:w="2107" w:type="dxa"/>
            <w:shd w:val="clear" w:color="auto" w:fill="C5E0B3" w:themeFill="accent6" w:themeFillTint="66"/>
          </w:tcPr>
          <w:p w14:paraId="3F685EDE" w14:textId="19517BF2" w:rsidR="001D42C7" w:rsidRPr="003E627B" w:rsidRDefault="001D42C7" w:rsidP="003E627B">
            <w:pPr>
              <w:jc w:val="center"/>
              <w:rPr>
                <w:rFonts w:ascii="Arial" w:hAnsi="Arial" w:cs="Arial"/>
                <w:b/>
                <w:bCs/>
                <w:iCs/>
                <w:sz w:val="22"/>
                <w:szCs w:val="22"/>
              </w:rPr>
            </w:pPr>
            <w:r w:rsidRPr="003E627B">
              <w:rPr>
                <w:rFonts w:ascii="Arial" w:hAnsi="Arial" w:cs="Arial"/>
                <w:b/>
                <w:bCs/>
                <w:iCs/>
                <w:sz w:val="22"/>
                <w:szCs w:val="22"/>
              </w:rPr>
              <w:t>İlçeler</w:t>
            </w:r>
          </w:p>
          <w:p w14:paraId="0CE22DAA" w14:textId="43CE53A7" w:rsidR="001D42C7" w:rsidRPr="003E627B" w:rsidDel="00D3380E" w:rsidRDefault="001D42C7" w:rsidP="003E627B">
            <w:pPr>
              <w:jc w:val="center"/>
              <w:rPr>
                <w:rFonts w:ascii="Arial" w:hAnsi="Arial" w:cs="Arial"/>
                <w:b/>
                <w:bCs/>
                <w:iCs/>
                <w:sz w:val="22"/>
                <w:szCs w:val="22"/>
              </w:rPr>
            </w:pPr>
            <w:r w:rsidRPr="003E627B">
              <w:rPr>
                <w:rFonts w:ascii="Arial" w:hAnsi="Arial" w:cs="Arial"/>
                <w:b/>
                <w:bCs/>
                <w:iCs/>
                <w:sz w:val="22"/>
                <w:szCs w:val="22"/>
              </w:rPr>
              <w:t>Toplam</w:t>
            </w:r>
            <w:r w:rsidR="00B044CF" w:rsidRPr="003E627B">
              <w:rPr>
                <w:rFonts w:ascii="Arial" w:hAnsi="Arial" w:cs="Arial"/>
                <w:b/>
                <w:bCs/>
                <w:iCs/>
                <w:sz w:val="22"/>
                <w:szCs w:val="22"/>
              </w:rPr>
              <w:t>*</w:t>
            </w:r>
          </w:p>
        </w:tc>
        <w:tc>
          <w:tcPr>
            <w:tcW w:w="1810" w:type="dxa"/>
            <w:shd w:val="clear" w:color="auto" w:fill="C5E0B3" w:themeFill="accent6" w:themeFillTint="66"/>
          </w:tcPr>
          <w:p w14:paraId="3F2D2A95" w14:textId="47DCC038" w:rsidR="001D42C7" w:rsidRPr="003E627B" w:rsidDel="00D3380E" w:rsidRDefault="001D42C7" w:rsidP="003E627B">
            <w:pPr>
              <w:jc w:val="center"/>
              <w:rPr>
                <w:rFonts w:ascii="Arial" w:hAnsi="Arial" w:cs="Arial"/>
                <w:b/>
                <w:bCs/>
                <w:iCs/>
                <w:sz w:val="22"/>
                <w:szCs w:val="22"/>
              </w:rPr>
            </w:pPr>
            <w:r w:rsidRPr="003E627B">
              <w:rPr>
                <w:rFonts w:ascii="Arial" w:hAnsi="Arial" w:cs="Arial"/>
                <w:b/>
                <w:bCs/>
                <w:iCs/>
                <w:sz w:val="22"/>
                <w:szCs w:val="22"/>
              </w:rPr>
              <w:t>Genel Toplam</w:t>
            </w:r>
          </w:p>
        </w:tc>
      </w:tr>
      <w:tr w:rsidR="003E627B" w:rsidRPr="003E627B" w14:paraId="0CC3F06A" w14:textId="42C761BB" w:rsidTr="0020443D">
        <w:trPr>
          <w:trHeight w:val="306"/>
        </w:trPr>
        <w:tc>
          <w:tcPr>
            <w:tcW w:w="4109" w:type="dxa"/>
            <w:shd w:val="clear" w:color="auto" w:fill="auto"/>
            <w:noWrap/>
            <w:hideMark/>
          </w:tcPr>
          <w:p w14:paraId="133517EC" w14:textId="71C8D54E" w:rsidR="003E627B" w:rsidRPr="0020443D" w:rsidRDefault="003E627B" w:rsidP="003E627B">
            <w:pPr>
              <w:ind w:firstLineChars="100" w:firstLine="220"/>
              <w:rPr>
                <w:rFonts w:ascii="Arial" w:hAnsi="Arial" w:cs="Arial"/>
                <w:iCs/>
                <w:sz w:val="22"/>
                <w:szCs w:val="22"/>
              </w:rPr>
            </w:pPr>
            <w:r w:rsidRPr="0020443D">
              <w:rPr>
                <w:rFonts w:ascii="Arial" w:hAnsi="Arial" w:cs="Arial"/>
                <w:sz w:val="22"/>
                <w:szCs w:val="22"/>
              </w:rPr>
              <w:t>Masaüstü Bilgisayar</w:t>
            </w:r>
          </w:p>
        </w:tc>
        <w:tc>
          <w:tcPr>
            <w:tcW w:w="2466" w:type="dxa"/>
            <w:shd w:val="clear" w:color="auto" w:fill="auto"/>
            <w:noWrap/>
          </w:tcPr>
          <w:p w14:paraId="76E365C3" w14:textId="660CA8B6" w:rsidR="003E627B" w:rsidRPr="0020443D" w:rsidRDefault="003E627B" w:rsidP="003E627B">
            <w:pPr>
              <w:jc w:val="center"/>
              <w:rPr>
                <w:rFonts w:ascii="Arial" w:hAnsi="Arial" w:cs="Arial"/>
                <w:sz w:val="22"/>
                <w:szCs w:val="22"/>
              </w:rPr>
            </w:pPr>
            <w:r w:rsidRPr="0020443D">
              <w:rPr>
                <w:rFonts w:ascii="Arial" w:hAnsi="Arial" w:cs="Arial"/>
                <w:sz w:val="22"/>
                <w:szCs w:val="22"/>
              </w:rPr>
              <w:t>85</w:t>
            </w:r>
          </w:p>
        </w:tc>
        <w:tc>
          <w:tcPr>
            <w:tcW w:w="2107" w:type="dxa"/>
            <w:shd w:val="clear" w:color="auto" w:fill="auto"/>
          </w:tcPr>
          <w:p w14:paraId="4FE34CC9" w14:textId="38A16DB6" w:rsidR="003E627B" w:rsidRPr="0020443D" w:rsidRDefault="003E627B" w:rsidP="003E627B">
            <w:pPr>
              <w:jc w:val="center"/>
              <w:rPr>
                <w:rFonts w:ascii="Arial" w:hAnsi="Arial" w:cs="Arial"/>
                <w:sz w:val="22"/>
                <w:szCs w:val="22"/>
              </w:rPr>
            </w:pPr>
            <w:r w:rsidRPr="0020443D">
              <w:rPr>
                <w:rFonts w:ascii="Arial" w:hAnsi="Arial" w:cs="Arial"/>
              </w:rPr>
              <w:t>95</w:t>
            </w:r>
          </w:p>
        </w:tc>
        <w:tc>
          <w:tcPr>
            <w:tcW w:w="1810" w:type="dxa"/>
            <w:shd w:val="clear" w:color="auto" w:fill="auto"/>
            <w:vAlign w:val="center"/>
          </w:tcPr>
          <w:p w14:paraId="75FD2756" w14:textId="41F08AFC" w:rsidR="003E627B" w:rsidRPr="0020443D" w:rsidRDefault="003E627B" w:rsidP="003E627B">
            <w:pPr>
              <w:jc w:val="center"/>
              <w:rPr>
                <w:rFonts w:ascii="Arial" w:hAnsi="Arial" w:cs="Arial"/>
                <w:sz w:val="22"/>
                <w:szCs w:val="22"/>
              </w:rPr>
            </w:pPr>
            <w:r w:rsidRPr="0020443D">
              <w:rPr>
                <w:rFonts w:ascii="Arial" w:hAnsi="Arial" w:cs="Arial"/>
                <w:sz w:val="22"/>
                <w:szCs w:val="22"/>
              </w:rPr>
              <w:t>180</w:t>
            </w:r>
          </w:p>
        </w:tc>
      </w:tr>
      <w:tr w:rsidR="003E627B" w:rsidRPr="003E627B" w14:paraId="2841070D" w14:textId="0BDAF75F" w:rsidTr="00D4588B">
        <w:trPr>
          <w:cnfStyle w:val="000000100000" w:firstRow="0" w:lastRow="0" w:firstColumn="0" w:lastColumn="0" w:oddVBand="0" w:evenVBand="0" w:oddHBand="1" w:evenHBand="0" w:firstRowFirstColumn="0" w:firstRowLastColumn="0" w:lastRowFirstColumn="0" w:lastRowLastColumn="0"/>
          <w:trHeight w:val="20"/>
        </w:trPr>
        <w:tc>
          <w:tcPr>
            <w:tcW w:w="4109" w:type="dxa"/>
            <w:shd w:val="clear" w:color="auto" w:fill="auto"/>
            <w:noWrap/>
            <w:hideMark/>
          </w:tcPr>
          <w:p w14:paraId="53EACEAD" w14:textId="7F77350B" w:rsidR="003E627B" w:rsidRPr="0020443D" w:rsidRDefault="003E627B" w:rsidP="003E627B">
            <w:pPr>
              <w:ind w:firstLineChars="100" w:firstLine="220"/>
              <w:rPr>
                <w:rFonts w:ascii="Arial" w:hAnsi="Arial" w:cs="Arial"/>
                <w:iCs/>
                <w:sz w:val="22"/>
                <w:szCs w:val="22"/>
              </w:rPr>
            </w:pPr>
            <w:r w:rsidRPr="0020443D">
              <w:rPr>
                <w:rFonts w:ascii="Arial" w:hAnsi="Arial" w:cs="Arial"/>
                <w:sz w:val="22"/>
                <w:szCs w:val="22"/>
              </w:rPr>
              <w:t>Dizüstü Bilgisayar</w:t>
            </w:r>
          </w:p>
        </w:tc>
        <w:tc>
          <w:tcPr>
            <w:tcW w:w="2466" w:type="dxa"/>
            <w:shd w:val="clear" w:color="auto" w:fill="auto"/>
            <w:noWrap/>
          </w:tcPr>
          <w:p w14:paraId="72079737" w14:textId="41695AE9" w:rsidR="003E627B" w:rsidRPr="0020443D" w:rsidRDefault="003E627B" w:rsidP="003E627B">
            <w:pPr>
              <w:jc w:val="center"/>
              <w:rPr>
                <w:rFonts w:ascii="Arial" w:hAnsi="Arial" w:cs="Arial"/>
                <w:sz w:val="22"/>
                <w:szCs w:val="22"/>
              </w:rPr>
            </w:pPr>
            <w:r w:rsidRPr="0020443D">
              <w:rPr>
                <w:rFonts w:ascii="Arial" w:hAnsi="Arial" w:cs="Arial"/>
                <w:sz w:val="22"/>
                <w:szCs w:val="22"/>
              </w:rPr>
              <w:t>21</w:t>
            </w:r>
          </w:p>
        </w:tc>
        <w:tc>
          <w:tcPr>
            <w:tcW w:w="2107" w:type="dxa"/>
            <w:shd w:val="clear" w:color="auto" w:fill="auto"/>
          </w:tcPr>
          <w:p w14:paraId="17ED24EF" w14:textId="23FAA122" w:rsidR="003E627B" w:rsidRPr="0020443D" w:rsidRDefault="003E627B" w:rsidP="003E627B">
            <w:pPr>
              <w:jc w:val="center"/>
              <w:rPr>
                <w:rFonts w:ascii="Arial" w:hAnsi="Arial" w:cs="Arial"/>
                <w:sz w:val="22"/>
                <w:szCs w:val="22"/>
              </w:rPr>
            </w:pPr>
            <w:r w:rsidRPr="0020443D">
              <w:rPr>
                <w:rFonts w:ascii="Arial" w:hAnsi="Arial" w:cs="Arial"/>
              </w:rPr>
              <w:t>11</w:t>
            </w:r>
          </w:p>
        </w:tc>
        <w:tc>
          <w:tcPr>
            <w:tcW w:w="1810" w:type="dxa"/>
            <w:shd w:val="clear" w:color="auto" w:fill="auto"/>
            <w:vAlign w:val="center"/>
          </w:tcPr>
          <w:p w14:paraId="6A50A4FE" w14:textId="4410C8AD" w:rsidR="003E627B" w:rsidRPr="0020443D" w:rsidRDefault="003E627B" w:rsidP="003E627B">
            <w:pPr>
              <w:jc w:val="center"/>
              <w:rPr>
                <w:rFonts w:ascii="Arial" w:hAnsi="Arial" w:cs="Arial"/>
                <w:sz w:val="22"/>
                <w:szCs w:val="22"/>
              </w:rPr>
            </w:pPr>
            <w:r w:rsidRPr="0020443D">
              <w:rPr>
                <w:rFonts w:ascii="Arial" w:hAnsi="Arial" w:cs="Arial"/>
                <w:sz w:val="22"/>
                <w:szCs w:val="22"/>
              </w:rPr>
              <w:t>32</w:t>
            </w:r>
          </w:p>
        </w:tc>
      </w:tr>
      <w:tr w:rsidR="003E627B" w:rsidRPr="003E627B" w14:paraId="40FF0A57" w14:textId="32D687EE" w:rsidTr="00D4588B">
        <w:trPr>
          <w:trHeight w:val="20"/>
        </w:trPr>
        <w:tc>
          <w:tcPr>
            <w:tcW w:w="4109" w:type="dxa"/>
            <w:shd w:val="clear" w:color="auto" w:fill="auto"/>
            <w:noWrap/>
            <w:hideMark/>
          </w:tcPr>
          <w:p w14:paraId="61B8511E" w14:textId="1CAAD456" w:rsidR="003E627B" w:rsidRPr="0020443D" w:rsidRDefault="003E627B" w:rsidP="003E627B">
            <w:pPr>
              <w:ind w:firstLineChars="100" w:firstLine="220"/>
              <w:rPr>
                <w:rFonts w:ascii="Arial" w:hAnsi="Arial" w:cs="Arial"/>
                <w:iCs/>
                <w:sz w:val="22"/>
                <w:szCs w:val="22"/>
              </w:rPr>
            </w:pPr>
            <w:r w:rsidRPr="0020443D">
              <w:rPr>
                <w:rFonts w:ascii="Arial" w:hAnsi="Arial" w:cs="Arial"/>
                <w:sz w:val="22"/>
                <w:szCs w:val="22"/>
              </w:rPr>
              <w:t>Tablet Bilgisayar</w:t>
            </w:r>
          </w:p>
        </w:tc>
        <w:tc>
          <w:tcPr>
            <w:tcW w:w="2466" w:type="dxa"/>
            <w:shd w:val="clear" w:color="auto" w:fill="auto"/>
            <w:noWrap/>
          </w:tcPr>
          <w:p w14:paraId="770CCC1A" w14:textId="05CD4229" w:rsidR="003E627B" w:rsidRPr="0020443D" w:rsidRDefault="003E627B" w:rsidP="003E627B">
            <w:pPr>
              <w:jc w:val="center"/>
              <w:rPr>
                <w:rFonts w:ascii="Arial" w:hAnsi="Arial" w:cs="Arial"/>
                <w:sz w:val="22"/>
                <w:szCs w:val="22"/>
              </w:rPr>
            </w:pPr>
            <w:r w:rsidRPr="0020443D">
              <w:rPr>
                <w:rFonts w:ascii="Arial" w:hAnsi="Arial" w:cs="Arial"/>
                <w:sz w:val="22"/>
                <w:szCs w:val="22"/>
              </w:rPr>
              <w:t>2</w:t>
            </w:r>
          </w:p>
        </w:tc>
        <w:tc>
          <w:tcPr>
            <w:tcW w:w="2107" w:type="dxa"/>
            <w:shd w:val="clear" w:color="auto" w:fill="auto"/>
          </w:tcPr>
          <w:p w14:paraId="66E2017B" w14:textId="610449CD" w:rsidR="003E627B" w:rsidRPr="0020443D" w:rsidRDefault="003E627B" w:rsidP="003E627B">
            <w:pPr>
              <w:jc w:val="center"/>
              <w:rPr>
                <w:rFonts w:ascii="Arial" w:hAnsi="Arial" w:cs="Arial"/>
                <w:sz w:val="22"/>
                <w:szCs w:val="22"/>
              </w:rPr>
            </w:pPr>
            <w:r w:rsidRPr="0020443D">
              <w:rPr>
                <w:rFonts w:ascii="Arial" w:hAnsi="Arial" w:cs="Arial"/>
              </w:rPr>
              <w:t>2</w:t>
            </w:r>
          </w:p>
        </w:tc>
        <w:tc>
          <w:tcPr>
            <w:tcW w:w="1810" w:type="dxa"/>
            <w:shd w:val="clear" w:color="auto" w:fill="auto"/>
            <w:vAlign w:val="center"/>
          </w:tcPr>
          <w:p w14:paraId="6B297F43" w14:textId="52EF7A99" w:rsidR="003E627B" w:rsidRPr="0020443D" w:rsidRDefault="003E627B" w:rsidP="003E627B">
            <w:pPr>
              <w:jc w:val="center"/>
              <w:rPr>
                <w:rFonts w:ascii="Arial" w:hAnsi="Arial" w:cs="Arial"/>
                <w:sz w:val="22"/>
                <w:szCs w:val="22"/>
              </w:rPr>
            </w:pPr>
            <w:r w:rsidRPr="0020443D">
              <w:rPr>
                <w:rFonts w:ascii="Arial" w:hAnsi="Arial" w:cs="Arial"/>
                <w:sz w:val="22"/>
                <w:szCs w:val="22"/>
              </w:rPr>
              <w:t>4</w:t>
            </w:r>
          </w:p>
        </w:tc>
      </w:tr>
      <w:tr w:rsidR="003E627B" w:rsidRPr="003E627B" w14:paraId="651EB541" w14:textId="32042A52" w:rsidTr="00D4588B">
        <w:trPr>
          <w:cnfStyle w:val="000000100000" w:firstRow="0" w:lastRow="0" w:firstColumn="0" w:lastColumn="0" w:oddVBand="0" w:evenVBand="0" w:oddHBand="1" w:evenHBand="0" w:firstRowFirstColumn="0" w:firstRowLastColumn="0" w:lastRowFirstColumn="0" w:lastRowLastColumn="0"/>
          <w:trHeight w:val="20"/>
        </w:trPr>
        <w:tc>
          <w:tcPr>
            <w:tcW w:w="4109" w:type="dxa"/>
            <w:shd w:val="clear" w:color="auto" w:fill="auto"/>
            <w:noWrap/>
            <w:hideMark/>
          </w:tcPr>
          <w:p w14:paraId="133C800D" w14:textId="2CCCB5E5" w:rsidR="003E627B" w:rsidRPr="0020443D" w:rsidRDefault="003E627B" w:rsidP="003E627B">
            <w:pPr>
              <w:ind w:firstLineChars="100" w:firstLine="220"/>
              <w:rPr>
                <w:rFonts w:ascii="Arial" w:hAnsi="Arial" w:cs="Arial"/>
                <w:iCs/>
                <w:sz w:val="22"/>
                <w:szCs w:val="22"/>
              </w:rPr>
            </w:pPr>
            <w:r w:rsidRPr="0020443D">
              <w:rPr>
                <w:rFonts w:ascii="Arial" w:hAnsi="Arial" w:cs="Arial"/>
                <w:sz w:val="22"/>
                <w:szCs w:val="22"/>
              </w:rPr>
              <w:t>Yazıcı</w:t>
            </w:r>
          </w:p>
        </w:tc>
        <w:tc>
          <w:tcPr>
            <w:tcW w:w="2466" w:type="dxa"/>
            <w:shd w:val="clear" w:color="auto" w:fill="auto"/>
            <w:noWrap/>
          </w:tcPr>
          <w:p w14:paraId="13094167" w14:textId="3DAE0D40" w:rsidR="003E627B" w:rsidRPr="0020443D" w:rsidRDefault="003E627B" w:rsidP="003E627B">
            <w:pPr>
              <w:jc w:val="center"/>
              <w:rPr>
                <w:rFonts w:ascii="Arial" w:hAnsi="Arial" w:cs="Arial"/>
                <w:sz w:val="22"/>
                <w:szCs w:val="22"/>
              </w:rPr>
            </w:pPr>
            <w:r w:rsidRPr="0020443D">
              <w:rPr>
                <w:rFonts w:ascii="Arial" w:hAnsi="Arial" w:cs="Arial"/>
                <w:sz w:val="22"/>
                <w:szCs w:val="22"/>
              </w:rPr>
              <w:t>43</w:t>
            </w:r>
          </w:p>
        </w:tc>
        <w:tc>
          <w:tcPr>
            <w:tcW w:w="2107" w:type="dxa"/>
            <w:shd w:val="clear" w:color="auto" w:fill="auto"/>
          </w:tcPr>
          <w:p w14:paraId="7E26B746" w14:textId="7C901D01" w:rsidR="003E627B" w:rsidRPr="0020443D" w:rsidRDefault="003E627B" w:rsidP="003E627B">
            <w:pPr>
              <w:jc w:val="center"/>
              <w:rPr>
                <w:rFonts w:ascii="Arial" w:hAnsi="Arial" w:cs="Arial"/>
                <w:sz w:val="22"/>
                <w:szCs w:val="22"/>
              </w:rPr>
            </w:pPr>
            <w:r w:rsidRPr="0020443D">
              <w:rPr>
                <w:rFonts w:ascii="Arial" w:hAnsi="Arial" w:cs="Arial"/>
              </w:rPr>
              <w:t>27</w:t>
            </w:r>
          </w:p>
        </w:tc>
        <w:tc>
          <w:tcPr>
            <w:tcW w:w="1810" w:type="dxa"/>
            <w:shd w:val="clear" w:color="auto" w:fill="auto"/>
            <w:vAlign w:val="center"/>
          </w:tcPr>
          <w:p w14:paraId="64D864BA" w14:textId="483F330C" w:rsidR="003E627B" w:rsidRPr="0020443D" w:rsidRDefault="003E627B" w:rsidP="003E627B">
            <w:pPr>
              <w:jc w:val="center"/>
              <w:rPr>
                <w:rFonts w:ascii="Arial" w:hAnsi="Arial" w:cs="Arial"/>
                <w:sz w:val="22"/>
                <w:szCs w:val="22"/>
              </w:rPr>
            </w:pPr>
            <w:r w:rsidRPr="0020443D">
              <w:rPr>
                <w:rFonts w:ascii="Arial" w:hAnsi="Arial" w:cs="Arial"/>
                <w:sz w:val="22"/>
                <w:szCs w:val="22"/>
              </w:rPr>
              <w:t>70</w:t>
            </w:r>
          </w:p>
        </w:tc>
      </w:tr>
      <w:tr w:rsidR="003E627B" w:rsidRPr="003E627B" w14:paraId="671C6647" w14:textId="5C9D24B6" w:rsidTr="00D4588B">
        <w:trPr>
          <w:trHeight w:val="20"/>
        </w:trPr>
        <w:tc>
          <w:tcPr>
            <w:tcW w:w="4109" w:type="dxa"/>
            <w:shd w:val="clear" w:color="auto" w:fill="auto"/>
            <w:noWrap/>
            <w:hideMark/>
          </w:tcPr>
          <w:p w14:paraId="661C583A" w14:textId="3CF0E995" w:rsidR="003E627B" w:rsidRPr="0020443D" w:rsidRDefault="003E627B" w:rsidP="003E627B">
            <w:pPr>
              <w:ind w:firstLineChars="100" w:firstLine="220"/>
              <w:rPr>
                <w:rFonts w:ascii="Arial" w:hAnsi="Arial" w:cs="Arial"/>
                <w:iCs/>
                <w:sz w:val="22"/>
                <w:szCs w:val="22"/>
              </w:rPr>
            </w:pPr>
            <w:r w:rsidRPr="0020443D">
              <w:rPr>
                <w:rFonts w:ascii="Arial" w:hAnsi="Arial" w:cs="Arial"/>
                <w:sz w:val="22"/>
                <w:szCs w:val="22"/>
              </w:rPr>
              <w:t>Faks</w:t>
            </w:r>
          </w:p>
        </w:tc>
        <w:tc>
          <w:tcPr>
            <w:tcW w:w="2466" w:type="dxa"/>
            <w:shd w:val="clear" w:color="auto" w:fill="auto"/>
            <w:noWrap/>
          </w:tcPr>
          <w:p w14:paraId="68718C33" w14:textId="640DEBF8" w:rsidR="003E627B" w:rsidRPr="0020443D" w:rsidRDefault="003E627B" w:rsidP="003E627B">
            <w:pPr>
              <w:jc w:val="center"/>
              <w:rPr>
                <w:rFonts w:ascii="Arial" w:hAnsi="Arial" w:cs="Arial"/>
                <w:sz w:val="22"/>
                <w:szCs w:val="22"/>
              </w:rPr>
            </w:pPr>
            <w:r w:rsidRPr="0020443D">
              <w:rPr>
                <w:rFonts w:ascii="Arial" w:hAnsi="Arial" w:cs="Arial"/>
                <w:sz w:val="22"/>
                <w:szCs w:val="22"/>
              </w:rPr>
              <w:t>1</w:t>
            </w:r>
          </w:p>
        </w:tc>
        <w:tc>
          <w:tcPr>
            <w:tcW w:w="2107" w:type="dxa"/>
            <w:shd w:val="clear" w:color="auto" w:fill="auto"/>
          </w:tcPr>
          <w:p w14:paraId="1BBBD995" w14:textId="3FB59FE8" w:rsidR="003E627B" w:rsidRPr="0020443D" w:rsidRDefault="003E627B" w:rsidP="003E627B">
            <w:pPr>
              <w:jc w:val="center"/>
              <w:rPr>
                <w:rFonts w:ascii="Arial" w:hAnsi="Arial" w:cs="Arial"/>
                <w:sz w:val="22"/>
                <w:szCs w:val="22"/>
              </w:rPr>
            </w:pPr>
            <w:r w:rsidRPr="0020443D">
              <w:rPr>
                <w:rFonts w:ascii="Arial" w:hAnsi="Arial" w:cs="Arial"/>
              </w:rPr>
              <w:t>5</w:t>
            </w:r>
          </w:p>
        </w:tc>
        <w:tc>
          <w:tcPr>
            <w:tcW w:w="1810" w:type="dxa"/>
            <w:shd w:val="clear" w:color="auto" w:fill="auto"/>
            <w:vAlign w:val="center"/>
          </w:tcPr>
          <w:p w14:paraId="13963E99" w14:textId="3B9629AD" w:rsidR="003E627B" w:rsidRPr="0020443D" w:rsidRDefault="003E627B" w:rsidP="003E627B">
            <w:pPr>
              <w:jc w:val="center"/>
              <w:rPr>
                <w:rFonts w:ascii="Arial" w:hAnsi="Arial" w:cs="Arial"/>
                <w:sz w:val="22"/>
                <w:szCs w:val="22"/>
              </w:rPr>
            </w:pPr>
            <w:r w:rsidRPr="0020443D">
              <w:rPr>
                <w:rFonts w:ascii="Arial" w:hAnsi="Arial" w:cs="Arial"/>
                <w:sz w:val="22"/>
                <w:szCs w:val="22"/>
              </w:rPr>
              <w:t>6</w:t>
            </w:r>
          </w:p>
        </w:tc>
      </w:tr>
      <w:tr w:rsidR="003E627B" w:rsidRPr="003E627B" w14:paraId="70343FAC" w14:textId="05EC3D51" w:rsidTr="00D4588B">
        <w:trPr>
          <w:cnfStyle w:val="000000100000" w:firstRow="0" w:lastRow="0" w:firstColumn="0" w:lastColumn="0" w:oddVBand="0" w:evenVBand="0" w:oddHBand="1" w:evenHBand="0" w:firstRowFirstColumn="0" w:firstRowLastColumn="0" w:lastRowFirstColumn="0" w:lastRowLastColumn="0"/>
          <w:trHeight w:val="20"/>
        </w:trPr>
        <w:tc>
          <w:tcPr>
            <w:tcW w:w="4109" w:type="dxa"/>
            <w:shd w:val="clear" w:color="auto" w:fill="auto"/>
            <w:noWrap/>
            <w:hideMark/>
          </w:tcPr>
          <w:p w14:paraId="478CA542" w14:textId="651921D5" w:rsidR="003E627B" w:rsidRPr="0020443D" w:rsidRDefault="003E627B" w:rsidP="003E627B">
            <w:pPr>
              <w:ind w:firstLineChars="100" w:firstLine="220"/>
              <w:rPr>
                <w:rFonts w:ascii="Arial" w:hAnsi="Arial" w:cs="Arial"/>
                <w:iCs/>
                <w:sz w:val="22"/>
                <w:szCs w:val="22"/>
              </w:rPr>
            </w:pPr>
            <w:r w:rsidRPr="0020443D">
              <w:rPr>
                <w:rFonts w:ascii="Arial" w:hAnsi="Arial" w:cs="Arial"/>
                <w:sz w:val="22"/>
                <w:szCs w:val="22"/>
              </w:rPr>
              <w:t>Fotokopi Makinesi</w:t>
            </w:r>
          </w:p>
        </w:tc>
        <w:tc>
          <w:tcPr>
            <w:tcW w:w="2466" w:type="dxa"/>
            <w:shd w:val="clear" w:color="auto" w:fill="auto"/>
            <w:noWrap/>
          </w:tcPr>
          <w:p w14:paraId="79ACAB4A" w14:textId="10DF71F3" w:rsidR="003E627B" w:rsidRPr="0020443D" w:rsidRDefault="003E627B" w:rsidP="003E627B">
            <w:pPr>
              <w:jc w:val="center"/>
              <w:rPr>
                <w:rFonts w:ascii="Arial" w:hAnsi="Arial" w:cs="Arial"/>
                <w:sz w:val="22"/>
                <w:szCs w:val="22"/>
              </w:rPr>
            </w:pPr>
            <w:r w:rsidRPr="0020443D">
              <w:rPr>
                <w:rFonts w:ascii="Arial" w:hAnsi="Arial" w:cs="Arial"/>
                <w:sz w:val="22"/>
                <w:szCs w:val="22"/>
              </w:rPr>
              <w:t>2</w:t>
            </w:r>
          </w:p>
        </w:tc>
        <w:tc>
          <w:tcPr>
            <w:tcW w:w="2107" w:type="dxa"/>
            <w:shd w:val="clear" w:color="auto" w:fill="auto"/>
          </w:tcPr>
          <w:p w14:paraId="06E1D4C0" w14:textId="35C45A87" w:rsidR="003E627B" w:rsidRPr="0020443D" w:rsidRDefault="003E627B" w:rsidP="003E627B">
            <w:pPr>
              <w:jc w:val="center"/>
              <w:rPr>
                <w:rFonts w:ascii="Arial" w:hAnsi="Arial" w:cs="Arial"/>
                <w:sz w:val="22"/>
                <w:szCs w:val="22"/>
              </w:rPr>
            </w:pPr>
            <w:r w:rsidRPr="0020443D">
              <w:rPr>
                <w:rFonts w:ascii="Arial" w:hAnsi="Arial" w:cs="Arial"/>
              </w:rPr>
              <w:t>8</w:t>
            </w:r>
          </w:p>
        </w:tc>
        <w:tc>
          <w:tcPr>
            <w:tcW w:w="1810" w:type="dxa"/>
            <w:shd w:val="clear" w:color="auto" w:fill="auto"/>
            <w:vAlign w:val="center"/>
          </w:tcPr>
          <w:p w14:paraId="52F8F5B6" w14:textId="0AC9B548" w:rsidR="003E627B" w:rsidRPr="0020443D" w:rsidRDefault="003E627B" w:rsidP="003E627B">
            <w:pPr>
              <w:jc w:val="center"/>
              <w:rPr>
                <w:rFonts w:ascii="Arial" w:hAnsi="Arial" w:cs="Arial"/>
                <w:sz w:val="22"/>
                <w:szCs w:val="22"/>
              </w:rPr>
            </w:pPr>
            <w:r w:rsidRPr="0020443D">
              <w:rPr>
                <w:rFonts w:ascii="Arial" w:hAnsi="Arial" w:cs="Arial"/>
                <w:sz w:val="22"/>
                <w:szCs w:val="22"/>
              </w:rPr>
              <w:t>10</w:t>
            </w:r>
          </w:p>
        </w:tc>
      </w:tr>
      <w:tr w:rsidR="003E627B" w:rsidRPr="003E627B" w14:paraId="0206DDC0" w14:textId="33F7242E" w:rsidTr="00D4588B">
        <w:trPr>
          <w:trHeight w:val="20"/>
        </w:trPr>
        <w:tc>
          <w:tcPr>
            <w:tcW w:w="4109" w:type="dxa"/>
            <w:shd w:val="clear" w:color="auto" w:fill="auto"/>
            <w:noWrap/>
            <w:hideMark/>
          </w:tcPr>
          <w:p w14:paraId="1F7BAB30" w14:textId="2B2DDBD2" w:rsidR="003E627B" w:rsidRPr="0020443D" w:rsidRDefault="003E627B" w:rsidP="003E627B">
            <w:pPr>
              <w:ind w:firstLineChars="100" w:firstLine="220"/>
              <w:rPr>
                <w:rFonts w:ascii="Arial" w:hAnsi="Arial" w:cs="Arial"/>
                <w:iCs/>
                <w:sz w:val="22"/>
                <w:szCs w:val="22"/>
              </w:rPr>
            </w:pPr>
            <w:r w:rsidRPr="0020443D">
              <w:rPr>
                <w:rFonts w:ascii="Arial" w:hAnsi="Arial" w:cs="Arial"/>
                <w:sz w:val="22"/>
                <w:szCs w:val="22"/>
              </w:rPr>
              <w:t>Projeksiyon Cihazı</w:t>
            </w:r>
          </w:p>
        </w:tc>
        <w:tc>
          <w:tcPr>
            <w:tcW w:w="2466" w:type="dxa"/>
            <w:shd w:val="clear" w:color="auto" w:fill="auto"/>
            <w:noWrap/>
          </w:tcPr>
          <w:p w14:paraId="66631419" w14:textId="6E147FE7" w:rsidR="003E627B" w:rsidRPr="0020443D" w:rsidRDefault="003E627B" w:rsidP="003E627B">
            <w:pPr>
              <w:jc w:val="center"/>
              <w:rPr>
                <w:rFonts w:ascii="Arial" w:hAnsi="Arial" w:cs="Arial"/>
                <w:sz w:val="22"/>
                <w:szCs w:val="22"/>
              </w:rPr>
            </w:pPr>
            <w:r w:rsidRPr="0020443D">
              <w:rPr>
                <w:rFonts w:ascii="Arial" w:hAnsi="Arial" w:cs="Arial"/>
                <w:sz w:val="22"/>
                <w:szCs w:val="22"/>
              </w:rPr>
              <w:t>2</w:t>
            </w:r>
          </w:p>
        </w:tc>
        <w:tc>
          <w:tcPr>
            <w:tcW w:w="2107" w:type="dxa"/>
            <w:shd w:val="clear" w:color="auto" w:fill="auto"/>
          </w:tcPr>
          <w:p w14:paraId="6FAD77B2" w14:textId="48D1BF50" w:rsidR="003E627B" w:rsidRPr="0020443D" w:rsidRDefault="003E627B" w:rsidP="003E627B">
            <w:pPr>
              <w:jc w:val="center"/>
              <w:rPr>
                <w:rFonts w:ascii="Arial" w:hAnsi="Arial" w:cs="Arial"/>
                <w:sz w:val="22"/>
                <w:szCs w:val="22"/>
              </w:rPr>
            </w:pPr>
            <w:r w:rsidRPr="0020443D">
              <w:rPr>
                <w:rFonts w:ascii="Arial" w:hAnsi="Arial" w:cs="Arial"/>
              </w:rPr>
              <w:t>2</w:t>
            </w:r>
          </w:p>
        </w:tc>
        <w:tc>
          <w:tcPr>
            <w:tcW w:w="1810" w:type="dxa"/>
            <w:shd w:val="clear" w:color="auto" w:fill="auto"/>
            <w:vAlign w:val="center"/>
          </w:tcPr>
          <w:p w14:paraId="2B33C31E" w14:textId="773C400D" w:rsidR="003E627B" w:rsidRPr="0020443D" w:rsidRDefault="003E627B" w:rsidP="003E627B">
            <w:pPr>
              <w:jc w:val="center"/>
              <w:rPr>
                <w:rFonts w:ascii="Arial" w:hAnsi="Arial" w:cs="Arial"/>
                <w:sz w:val="22"/>
                <w:szCs w:val="22"/>
              </w:rPr>
            </w:pPr>
            <w:r w:rsidRPr="0020443D">
              <w:rPr>
                <w:rFonts w:ascii="Arial" w:hAnsi="Arial" w:cs="Arial"/>
                <w:sz w:val="22"/>
                <w:szCs w:val="22"/>
              </w:rPr>
              <w:t>4</w:t>
            </w:r>
          </w:p>
        </w:tc>
      </w:tr>
      <w:tr w:rsidR="003E627B" w:rsidRPr="003E627B" w14:paraId="07B37572" w14:textId="7BD11788" w:rsidTr="00D4588B">
        <w:trPr>
          <w:cnfStyle w:val="000000100000" w:firstRow="0" w:lastRow="0" w:firstColumn="0" w:lastColumn="0" w:oddVBand="0" w:evenVBand="0" w:oddHBand="1" w:evenHBand="0" w:firstRowFirstColumn="0" w:firstRowLastColumn="0" w:lastRowFirstColumn="0" w:lastRowLastColumn="0"/>
          <w:trHeight w:val="20"/>
        </w:trPr>
        <w:tc>
          <w:tcPr>
            <w:tcW w:w="4109" w:type="dxa"/>
            <w:shd w:val="clear" w:color="auto" w:fill="auto"/>
            <w:noWrap/>
            <w:hideMark/>
          </w:tcPr>
          <w:p w14:paraId="5C75B9FB" w14:textId="0D295DDB" w:rsidR="003E627B" w:rsidRPr="0020443D" w:rsidRDefault="003E627B" w:rsidP="003E627B">
            <w:pPr>
              <w:ind w:firstLineChars="100" w:firstLine="220"/>
              <w:rPr>
                <w:rFonts w:ascii="Arial" w:hAnsi="Arial" w:cs="Arial"/>
                <w:iCs/>
                <w:sz w:val="22"/>
                <w:szCs w:val="22"/>
              </w:rPr>
            </w:pPr>
            <w:r w:rsidRPr="0020443D">
              <w:rPr>
                <w:rFonts w:ascii="Arial" w:hAnsi="Arial" w:cs="Arial"/>
                <w:sz w:val="22"/>
                <w:szCs w:val="22"/>
              </w:rPr>
              <w:t>Tarayıcı</w:t>
            </w:r>
          </w:p>
        </w:tc>
        <w:tc>
          <w:tcPr>
            <w:tcW w:w="2466" w:type="dxa"/>
            <w:shd w:val="clear" w:color="auto" w:fill="auto"/>
            <w:noWrap/>
          </w:tcPr>
          <w:p w14:paraId="2B6CCAF9" w14:textId="5BCA0EF1" w:rsidR="003E627B" w:rsidRPr="0020443D" w:rsidRDefault="003E627B" w:rsidP="003E627B">
            <w:pPr>
              <w:jc w:val="center"/>
              <w:rPr>
                <w:rFonts w:ascii="Arial" w:hAnsi="Arial" w:cs="Arial"/>
                <w:sz w:val="22"/>
                <w:szCs w:val="22"/>
              </w:rPr>
            </w:pPr>
            <w:r w:rsidRPr="0020443D">
              <w:rPr>
                <w:rFonts w:ascii="Arial" w:hAnsi="Arial" w:cs="Arial"/>
                <w:sz w:val="22"/>
                <w:szCs w:val="22"/>
              </w:rPr>
              <w:t>5</w:t>
            </w:r>
          </w:p>
        </w:tc>
        <w:tc>
          <w:tcPr>
            <w:tcW w:w="2107" w:type="dxa"/>
            <w:shd w:val="clear" w:color="auto" w:fill="auto"/>
          </w:tcPr>
          <w:p w14:paraId="615E8D29" w14:textId="31A54AD6" w:rsidR="003E627B" w:rsidRPr="0020443D" w:rsidRDefault="003E627B" w:rsidP="003E627B">
            <w:pPr>
              <w:jc w:val="center"/>
              <w:rPr>
                <w:rFonts w:ascii="Arial" w:hAnsi="Arial" w:cs="Arial"/>
                <w:sz w:val="22"/>
                <w:szCs w:val="22"/>
              </w:rPr>
            </w:pPr>
            <w:r w:rsidRPr="0020443D">
              <w:rPr>
                <w:rFonts w:ascii="Arial" w:hAnsi="Arial" w:cs="Arial"/>
              </w:rPr>
              <w:t>9</w:t>
            </w:r>
          </w:p>
        </w:tc>
        <w:tc>
          <w:tcPr>
            <w:tcW w:w="1810" w:type="dxa"/>
            <w:shd w:val="clear" w:color="auto" w:fill="auto"/>
            <w:vAlign w:val="center"/>
          </w:tcPr>
          <w:p w14:paraId="1F80C11B" w14:textId="5D723C11" w:rsidR="003E627B" w:rsidRPr="0020443D" w:rsidRDefault="003E627B" w:rsidP="003E627B">
            <w:pPr>
              <w:jc w:val="center"/>
              <w:rPr>
                <w:rFonts w:ascii="Arial" w:hAnsi="Arial" w:cs="Arial"/>
                <w:sz w:val="22"/>
                <w:szCs w:val="22"/>
              </w:rPr>
            </w:pPr>
            <w:r w:rsidRPr="0020443D">
              <w:rPr>
                <w:rFonts w:ascii="Arial" w:hAnsi="Arial" w:cs="Arial"/>
                <w:sz w:val="22"/>
                <w:szCs w:val="22"/>
              </w:rPr>
              <w:t>14</w:t>
            </w:r>
          </w:p>
        </w:tc>
      </w:tr>
      <w:tr w:rsidR="003E627B" w:rsidRPr="003E627B" w14:paraId="0702CB3F" w14:textId="297CF6A9" w:rsidTr="00D4588B">
        <w:trPr>
          <w:trHeight w:val="20"/>
        </w:trPr>
        <w:tc>
          <w:tcPr>
            <w:tcW w:w="4109" w:type="dxa"/>
            <w:shd w:val="clear" w:color="auto" w:fill="auto"/>
            <w:noWrap/>
            <w:hideMark/>
          </w:tcPr>
          <w:p w14:paraId="0AAD58BB" w14:textId="57EF4692" w:rsidR="003E627B" w:rsidRPr="0020443D" w:rsidRDefault="003E627B" w:rsidP="003E627B">
            <w:pPr>
              <w:ind w:firstLineChars="100" w:firstLine="220"/>
              <w:rPr>
                <w:rFonts w:ascii="Arial" w:hAnsi="Arial" w:cs="Arial"/>
                <w:iCs/>
                <w:sz w:val="22"/>
                <w:szCs w:val="22"/>
              </w:rPr>
            </w:pPr>
            <w:r w:rsidRPr="0020443D">
              <w:rPr>
                <w:rFonts w:ascii="Arial" w:hAnsi="Arial" w:cs="Arial"/>
                <w:sz w:val="22"/>
                <w:szCs w:val="22"/>
              </w:rPr>
              <w:t>Telefon</w:t>
            </w:r>
          </w:p>
        </w:tc>
        <w:tc>
          <w:tcPr>
            <w:tcW w:w="2466" w:type="dxa"/>
            <w:shd w:val="clear" w:color="auto" w:fill="auto"/>
            <w:noWrap/>
          </w:tcPr>
          <w:p w14:paraId="3731A7E5" w14:textId="4651B7EB" w:rsidR="003E627B" w:rsidRPr="0020443D" w:rsidRDefault="003E627B" w:rsidP="003E627B">
            <w:pPr>
              <w:jc w:val="center"/>
              <w:rPr>
                <w:rFonts w:ascii="Arial" w:hAnsi="Arial" w:cs="Arial"/>
                <w:sz w:val="22"/>
                <w:szCs w:val="22"/>
              </w:rPr>
            </w:pPr>
            <w:r w:rsidRPr="0020443D">
              <w:rPr>
                <w:rFonts w:ascii="Arial" w:hAnsi="Arial" w:cs="Arial"/>
                <w:sz w:val="22"/>
                <w:szCs w:val="22"/>
              </w:rPr>
              <w:t>38</w:t>
            </w:r>
          </w:p>
        </w:tc>
        <w:tc>
          <w:tcPr>
            <w:tcW w:w="2107" w:type="dxa"/>
            <w:shd w:val="clear" w:color="auto" w:fill="auto"/>
          </w:tcPr>
          <w:p w14:paraId="396EDE12" w14:textId="2D34C75D" w:rsidR="003E627B" w:rsidRPr="0020443D" w:rsidRDefault="003E627B" w:rsidP="003E627B">
            <w:pPr>
              <w:jc w:val="center"/>
              <w:rPr>
                <w:rFonts w:ascii="Arial" w:hAnsi="Arial" w:cs="Arial"/>
                <w:sz w:val="22"/>
                <w:szCs w:val="22"/>
              </w:rPr>
            </w:pPr>
            <w:r w:rsidRPr="0020443D">
              <w:rPr>
                <w:rFonts w:ascii="Arial" w:hAnsi="Arial" w:cs="Arial"/>
              </w:rPr>
              <w:t>31</w:t>
            </w:r>
          </w:p>
        </w:tc>
        <w:tc>
          <w:tcPr>
            <w:tcW w:w="1810" w:type="dxa"/>
            <w:shd w:val="clear" w:color="auto" w:fill="auto"/>
            <w:vAlign w:val="center"/>
          </w:tcPr>
          <w:p w14:paraId="3A0F80AB" w14:textId="02773012" w:rsidR="003E627B" w:rsidRPr="0020443D" w:rsidRDefault="003E627B" w:rsidP="003E627B">
            <w:pPr>
              <w:jc w:val="center"/>
              <w:rPr>
                <w:rFonts w:ascii="Arial" w:hAnsi="Arial" w:cs="Arial"/>
                <w:sz w:val="22"/>
                <w:szCs w:val="22"/>
              </w:rPr>
            </w:pPr>
            <w:r w:rsidRPr="0020443D">
              <w:rPr>
                <w:rFonts w:ascii="Arial" w:hAnsi="Arial" w:cs="Arial"/>
                <w:sz w:val="22"/>
                <w:szCs w:val="22"/>
              </w:rPr>
              <w:t>69</w:t>
            </w:r>
          </w:p>
        </w:tc>
      </w:tr>
      <w:tr w:rsidR="003E627B" w:rsidRPr="003E627B" w14:paraId="1E1C8C8F" w14:textId="7FC800B3" w:rsidTr="00D4588B">
        <w:trPr>
          <w:cnfStyle w:val="000000100000" w:firstRow="0" w:lastRow="0" w:firstColumn="0" w:lastColumn="0" w:oddVBand="0" w:evenVBand="0" w:oddHBand="1" w:evenHBand="0" w:firstRowFirstColumn="0" w:firstRowLastColumn="0" w:lastRowFirstColumn="0" w:lastRowLastColumn="0"/>
          <w:trHeight w:val="20"/>
        </w:trPr>
        <w:tc>
          <w:tcPr>
            <w:tcW w:w="4109" w:type="dxa"/>
            <w:shd w:val="clear" w:color="auto" w:fill="auto"/>
            <w:noWrap/>
            <w:hideMark/>
          </w:tcPr>
          <w:p w14:paraId="113BD534" w14:textId="7BF35010" w:rsidR="003E627B" w:rsidRPr="0020443D" w:rsidRDefault="003E627B" w:rsidP="003E627B">
            <w:pPr>
              <w:ind w:firstLineChars="100" w:firstLine="220"/>
              <w:rPr>
                <w:rFonts w:ascii="Arial" w:hAnsi="Arial" w:cs="Arial"/>
                <w:iCs/>
                <w:sz w:val="22"/>
                <w:szCs w:val="22"/>
              </w:rPr>
            </w:pPr>
            <w:r w:rsidRPr="0020443D">
              <w:rPr>
                <w:rFonts w:ascii="Arial" w:hAnsi="Arial" w:cs="Arial"/>
                <w:sz w:val="22"/>
                <w:szCs w:val="22"/>
              </w:rPr>
              <w:t xml:space="preserve">Modem </w:t>
            </w:r>
          </w:p>
        </w:tc>
        <w:tc>
          <w:tcPr>
            <w:tcW w:w="2466" w:type="dxa"/>
            <w:shd w:val="clear" w:color="auto" w:fill="auto"/>
            <w:noWrap/>
          </w:tcPr>
          <w:p w14:paraId="3F6EF0E6" w14:textId="05DAB545" w:rsidR="003E627B" w:rsidRPr="0020443D" w:rsidRDefault="003E627B" w:rsidP="003E627B">
            <w:pPr>
              <w:jc w:val="center"/>
              <w:rPr>
                <w:rFonts w:ascii="Arial" w:hAnsi="Arial" w:cs="Arial"/>
                <w:sz w:val="22"/>
                <w:szCs w:val="22"/>
              </w:rPr>
            </w:pPr>
            <w:r w:rsidRPr="0020443D">
              <w:rPr>
                <w:rFonts w:ascii="Arial" w:hAnsi="Arial" w:cs="Arial"/>
                <w:sz w:val="22"/>
                <w:szCs w:val="22"/>
              </w:rPr>
              <w:t>2</w:t>
            </w:r>
          </w:p>
        </w:tc>
        <w:tc>
          <w:tcPr>
            <w:tcW w:w="2107" w:type="dxa"/>
            <w:shd w:val="clear" w:color="auto" w:fill="auto"/>
          </w:tcPr>
          <w:p w14:paraId="50705C72" w14:textId="5CD10989" w:rsidR="003E627B" w:rsidRPr="0020443D" w:rsidRDefault="003E627B" w:rsidP="003E627B">
            <w:pPr>
              <w:jc w:val="center"/>
              <w:rPr>
                <w:rFonts w:ascii="Arial" w:hAnsi="Arial" w:cs="Arial"/>
                <w:sz w:val="22"/>
                <w:szCs w:val="22"/>
              </w:rPr>
            </w:pPr>
            <w:r w:rsidRPr="0020443D">
              <w:rPr>
                <w:rFonts w:ascii="Arial" w:hAnsi="Arial" w:cs="Arial"/>
              </w:rPr>
              <w:t>5</w:t>
            </w:r>
          </w:p>
        </w:tc>
        <w:tc>
          <w:tcPr>
            <w:tcW w:w="1810" w:type="dxa"/>
            <w:shd w:val="clear" w:color="auto" w:fill="auto"/>
            <w:vAlign w:val="center"/>
          </w:tcPr>
          <w:p w14:paraId="36CFD867" w14:textId="317BD87D" w:rsidR="003E627B" w:rsidRPr="0020443D" w:rsidRDefault="003E627B" w:rsidP="003E627B">
            <w:pPr>
              <w:jc w:val="center"/>
              <w:rPr>
                <w:rFonts w:ascii="Arial" w:hAnsi="Arial" w:cs="Arial"/>
                <w:sz w:val="22"/>
                <w:szCs w:val="22"/>
              </w:rPr>
            </w:pPr>
            <w:r w:rsidRPr="0020443D">
              <w:rPr>
                <w:rFonts w:ascii="Arial" w:hAnsi="Arial" w:cs="Arial"/>
                <w:sz w:val="22"/>
                <w:szCs w:val="22"/>
              </w:rPr>
              <w:t>7</w:t>
            </w:r>
          </w:p>
        </w:tc>
      </w:tr>
      <w:tr w:rsidR="003E627B" w:rsidRPr="003E627B" w14:paraId="7F7C58C8" w14:textId="5EADA72E" w:rsidTr="00D4588B">
        <w:trPr>
          <w:trHeight w:val="20"/>
        </w:trPr>
        <w:tc>
          <w:tcPr>
            <w:tcW w:w="4109" w:type="dxa"/>
            <w:shd w:val="clear" w:color="auto" w:fill="auto"/>
            <w:noWrap/>
            <w:hideMark/>
          </w:tcPr>
          <w:p w14:paraId="48491E18" w14:textId="4207C0B5" w:rsidR="003E627B" w:rsidRPr="0020443D" w:rsidRDefault="003E627B" w:rsidP="003E627B">
            <w:pPr>
              <w:ind w:firstLineChars="100" w:firstLine="220"/>
              <w:rPr>
                <w:rFonts w:ascii="Arial" w:hAnsi="Arial" w:cs="Arial"/>
                <w:iCs/>
                <w:sz w:val="22"/>
                <w:szCs w:val="22"/>
              </w:rPr>
            </w:pPr>
            <w:r w:rsidRPr="0020443D">
              <w:rPr>
                <w:rFonts w:ascii="Arial" w:hAnsi="Arial" w:cs="Arial"/>
                <w:sz w:val="22"/>
                <w:szCs w:val="22"/>
              </w:rPr>
              <w:t>Fotoğraf Makinesi</w:t>
            </w:r>
          </w:p>
        </w:tc>
        <w:tc>
          <w:tcPr>
            <w:tcW w:w="2466" w:type="dxa"/>
            <w:shd w:val="clear" w:color="auto" w:fill="auto"/>
            <w:noWrap/>
          </w:tcPr>
          <w:p w14:paraId="381457E2" w14:textId="4622A302" w:rsidR="003E627B" w:rsidRPr="0020443D" w:rsidRDefault="003E627B" w:rsidP="003E627B">
            <w:pPr>
              <w:jc w:val="center"/>
              <w:rPr>
                <w:rFonts w:ascii="Arial" w:hAnsi="Arial" w:cs="Arial"/>
                <w:sz w:val="22"/>
                <w:szCs w:val="22"/>
              </w:rPr>
            </w:pPr>
            <w:r w:rsidRPr="0020443D">
              <w:rPr>
                <w:rFonts w:ascii="Arial" w:hAnsi="Arial" w:cs="Arial"/>
                <w:sz w:val="22"/>
                <w:szCs w:val="22"/>
              </w:rPr>
              <w:t>1</w:t>
            </w:r>
          </w:p>
        </w:tc>
        <w:tc>
          <w:tcPr>
            <w:tcW w:w="2107" w:type="dxa"/>
            <w:shd w:val="clear" w:color="auto" w:fill="auto"/>
          </w:tcPr>
          <w:p w14:paraId="29ADFA98" w14:textId="5A67A2F0" w:rsidR="003E627B" w:rsidRPr="0020443D" w:rsidRDefault="003E627B" w:rsidP="003E627B">
            <w:pPr>
              <w:jc w:val="center"/>
              <w:rPr>
                <w:rFonts w:ascii="Arial" w:hAnsi="Arial" w:cs="Arial"/>
                <w:sz w:val="22"/>
                <w:szCs w:val="22"/>
              </w:rPr>
            </w:pPr>
            <w:r w:rsidRPr="0020443D">
              <w:rPr>
                <w:rFonts w:ascii="Arial" w:hAnsi="Arial" w:cs="Arial"/>
              </w:rPr>
              <w:t>0</w:t>
            </w:r>
          </w:p>
        </w:tc>
        <w:tc>
          <w:tcPr>
            <w:tcW w:w="1810" w:type="dxa"/>
            <w:shd w:val="clear" w:color="auto" w:fill="auto"/>
            <w:vAlign w:val="center"/>
          </w:tcPr>
          <w:p w14:paraId="46F37FA7" w14:textId="772D04DB" w:rsidR="003E627B" w:rsidRPr="0020443D" w:rsidRDefault="003E627B" w:rsidP="003E627B">
            <w:pPr>
              <w:jc w:val="center"/>
              <w:rPr>
                <w:rFonts w:ascii="Arial" w:hAnsi="Arial" w:cs="Arial"/>
                <w:sz w:val="22"/>
                <w:szCs w:val="22"/>
              </w:rPr>
            </w:pPr>
            <w:r w:rsidRPr="0020443D">
              <w:rPr>
                <w:rFonts w:ascii="Arial" w:hAnsi="Arial" w:cs="Arial"/>
                <w:sz w:val="22"/>
                <w:szCs w:val="22"/>
              </w:rPr>
              <w:t>1</w:t>
            </w:r>
          </w:p>
        </w:tc>
      </w:tr>
      <w:tr w:rsidR="003E627B" w:rsidRPr="003E627B" w14:paraId="1E4A9220" w14:textId="067511BF" w:rsidTr="00D4588B">
        <w:trPr>
          <w:cnfStyle w:val="000000100000" w:firstRow="0" w:lastRow="0" w:firstColumn="0" w:lastColumn="0" w:oddVBand="0" w:evenVBand="0" w:oddHBand="1" w:evenHBand="0" w:firstRowFirstColumn="0" w:firstRowLastColumn="0" w:lastRowFirstColumn="0" w:lastRowLastColumn="0"/>
          <w:trHeight w:val="20"/>
        </w:trPr>
        <w:tc>
          <w:tcPr>
            <w:tcW w:w="4109" w:type="dxa"/>
            <w:shd w:val="clear" w:color="auto" w:fill="auto"/>
            <w:noWrap/>
            <w:hideMark/>
          </w:tcPr>
          <w:p w14:paraId="6066EF22" w14:textId="3C46BF42" w:rsidR="003E627B" w:rsidRPr="0020443D" w:rsidRDefault="003E627B" w:rsidP="003E627B">
            <w:pPr>
              <w:ind w:firstLineChars="100" w:firstLine="220"/>
              <w:rPr>
                <w:rFonts w:ascii="Arial" w:hAnsi="Arial" w:cs="Arial"/>
                <w:iCs/>
                <w:sz w:val="22"/>
                <w:szCs w:val="22"/>
              </w:rPr>
            </w:pPr>
            <w:r w:rsidRPr="0020443D">
              <w:rPr>
                <w:rFonts w:ascii="Arial" w:hAnsi="Arial" w:cs="Arial"/>
                <w:sz w:val="22"/>
                <w:szCs w:val="22"/>
              </w:rPr>
              <w:t>Kamera</w:t>
            </w:r>
          </w:p>
        </w:tc>
        <w:tc>
          <w:tcPr>
            <w:tcW w:w="2466" w:type="dxa"/>
            <w:shd w:val="clear" w:color="auto" w:fill="auto"/>
            <w:noWrap/>
          </w:tcPr>
          <w:p w14:paraId="67F0DC91" w14:textId="37190A96" w:rsidR="003E627B" w:rsidRPr="0020443D" w:rsidRDefault="003E627B" w:rsidP="003E627B">
            <w:pPr>
              <w:jc w:val="center"/>
              <w:rPr>
                <w:rFonts w:ascii="Arial" w:hAnsi="Arial" w:cs="Arial"/>
                <w:sz w:val="22"/>
                <w:szCs w:val="22"/>
              </w:rPr>
            </w:pPr>
            <w:r w:rsidRPr="0020443D">
              <w:rPr>
                <w:rFonts w:ascii="Arial" w:hAnsi="Arial" w:cs="Arial"/>
                <w:sz w:val="22"/>
                <w:szCs w:val="22"/>
              </w:rPr>
              <w:t>6</w:t>
            </w:r>
          </w:p>
        </w:tc>
        <w:tc>
          <w:tcPr>
            <w:tcW w:w="2107" w:type="dxa"/>
            <w:shd w:val="clear" w:color="auto" w:fill="auto"/>
          </w:tcPr>
          <w:p w14:paraId="6E464F55" w14:textId="54E2A6AE" w:rsidR="003E627B" w:rsidRPr="0020443D" w:rsidRDefault="003E627B" w:rsidP="003E627B">
            <w:pPr>
              <w:jc w:val="center"/>
              <w:rPr>
                <w:rFonts w:ascii="Arial" w:hAnsi="Arial" w:cs="Arial"/>
                <w:sz w:val="22"/>
                <w:szCs w:val="22"/>
              </w:rPr>
            </w:pPr>
            <w:r w:rsidRPr="0020443D">
              <w:rPr>
                <w:rFonts w:ascii="Arial" w:hAnsi="Arial" w:cs="Arial"/>
              </w:rPr>
              <w:t>18</w:t>
            </w:r>
          </w:p>
        </w:tc>
        <w:tc>
          <w:tcPr>
            <w:tcW w:w="1810" w:type="dxa"/>
            <w:shd w:val="clear" w:color="auto" w:fill="auto"/>
            <w:vAlign w:val="center"/>
          </w:tcPr>
          <w:p w14:paraId="54368B53" w14:textId="1520476A" w:rsidR="003E627B" w:rsidRPr="0020443D" w:rsidRDefault="003E627B" w:rsidP="003E627B">
            <w:pPr>
              <w:jc w:val="center"/>
              <w:rPr>
                <w:rFonts w:ascii="Arial" w:hAnsi="Arial" w:cs="Arial"/>
                <w:sz w:val="22"/>
                <w:szCs w:val="22"/>
              </w:rPr>
            </w:pPr>
            <w:r w:rsidRPr="0020443D">
              <w:rPr>
                <w:rFonts w:ascii="Arial" w:hAnsi="Arial" w:cs="Arial"/>
                <w:sz w:val="22"/>
                <w:szCs w:val="22"/>
              </w:rPr>
              <w:t>24</w:t>
            </w:r>
          </w:p>
        </w:tc>
      </w:tr>
      <w:tr w:rsidR="003E627B" w:rsidRPr="003E627B" w14:paraId="45E27DD4" w14:textId="4B8BDF2B" w:rsidTr="00D4588B">
        <w:trPr>
          <w:trHeight w:val="67"/>
        </w:trPr>
        <w:tc>
          <w:tcPr>
            <w:tcW w:w="4109" w:type="dxa"/>
            <w:shd w:val="clear" w:color="auto" w:fill="auto"/>
            <w:noWrap/>
            <w:hideMark/>
          </w:tcPr>
          <w:p w14:paraId="2DD49B3C" w14:textId="79E43CCD" w:rsidR="003E627B" w:rsidRPr="0020443D" w:rsidRDefault="003E627B" w:rsidP="003E627B">
            <w:pPr>
              <w:ind w:firstLineChars="100" w:firstLine="220"/>
              <w:rPr>
                <w:rFonts w:ascii="Arial" w:hAnsi="Arial" w:cs="Arial"/>
                <w:iCs/>
                <w:sz w:val="22"/>
                <w:szCs w:val="22"/>
              </w:rPr>
            </w:pPr>
            <w:r w:rsidRPr="0020443D">
              <w:rPr>
                <w:rFonts w:ascii="Arial" w:hAnsi="Arial" w:cs="Arial"/>
                <w:sz w:val="22"/>
                <w:szCs w:val="22"/>
              </w:rPr>
              <w:t>Video</w:t>
            </w:r>
          </w:p>
        </w:tc>
        <w:tc>
          <w:tcPr>
            <w:tcW w:w="2466" w:type="dxa"/>
            <w:shd w:val="clear" w:color="auto" w:fill="auto"/>
            <w:noWrap/>
          </w:tcPr>
          <w:p w14:paraId="50541CD2" w14:textId="6DE922FF" w:rsidR="003E627B" w:rsidRPr="0020443D" w:rsidRDefault="003E627B" w:rsidP="003E627B">
            <w:pPr>
              <w:jc w:val="center"/>
              <w:rPr>
                <w:rFonts w:ascii="Arial" w:hAnsi="Arial" w:cs="Arial"/>
                <w:sz w:val="22"/>
                <w:szCs w:val="22"/>
              </w:rPr>
            </w:pPr>
            <w:r w:rsidRPr="0020443D">
              <w:rPr>
                <w:rFonts w:ascii="Arial" w:hAnsi="Arial" w:cs="Arial"/>
                <w:sz w:val="22"/>
                <w:szCs w:val="22"/>
              </w:rPr>
              <w:t>1</w:t>
            </w:r>
          </w:p>
        </w:tc>
        <w:tc>
          <w:tcPr>
            <w:tcW w:w="2107" w:type="dxa"/>
            <w:shd w:val="clear" w:color="auto" w:fill="auto"/>
          </w:tcPr>
          <w:p w14:paraId="3225CCB0" w14:textId="162144B8" w:rsidR="003E627B" w:rsidRPr="0020443D" w:rsidRDefault="003E627B" w:rsidP="003E627B">
            <w:pPr>
              <w:jc w:val="center"/>
              <w:rPr>
                <w:rFonts w:ascii="Arial" w:hAnsi="Arial" w:cs="Arial"/>
                <w:sz w:val="22"/>
                <w:szCs w:val="22"/>
              </w:rPr>
            </w:pPr>
            <w:r w:rsidRPr="0020443D">
              <w:rPr>
                <w:rFonts w:ascii="Arial" w:hAnsi="Arial" w:cs="Arial"/>
              </w:rPr>
              <w:t>0</w:t>
            </w:r>
          </w:p>
        </w:tc>
        <w:tc>
          <w:tcPr>
            <w:tcW w:w="1810" w:type="dxa"/>
            <w:shd w:val="clear" w:color="auto" w:fill="auto"/>
            <w:vAlign w:val="center"/>
          </w:tcPr>
          <w:p w14:paraId="4FFD63AA" w14:textId="126058BF" w:rsidR="003E627B" w:rsidRPr="0020443D" w:rsidRDefault="003E627B" w:rsidP="003E627B">
            <w:pPr>
              <w:jc w:val="center"/>
              <w:rPr>
                <w:rFonts w:ascii="Arial" w:hAnsi="Arial" w:cs="Arial"/>
                <w:sz w:val="22"/>
                <w:szCs w:val="22"/>
              </w:rPr>
            </w:pPr>
            <w:r w:rsidRPr="0020443D">
              <w:rPr>
                <w:rFonts w:ascii="Arial" w:hAnsi="Arial" w:cs="Arial"/>
                <w:sz w:val="22"/>
                <w:szCs w:val="22"/>
              </w:rPr>
              <w:t>1</w:t>
            </w:r>
          </w:p>
        </w:tc>
      </w:tr>
      <w:tr w:rsidR="003E627B" w:rsidRPr="003E627B" w14:paraId="146B0F03" w14:textId="46E551F1" w:rsidTr="00D4588B">
        <w:trPr>
          <w:cnfStyle w:val="000000100000" w:firstRow="0" w:lastRow="0" w:firstColumn="0" w:lastColumn="0" w:oddVBand="0" w:evenVBand="0" w:oddHBand="1" w:evenHBand="0" w:firstRowFirstColumn="0" w:firstRowLastColumn="0" w:lastRowFirstColumn="0" w:lastRowLastColumn="0"/>
          <w:trHeight w:val="67"/>
        </w:trPr>
        <w:tc>
          <w:tcPr>
            <w:tcW w:w="4109" w:type="dxa"/>
            <w:shd w:val="clear" w:color="auto" w:fill="auto"/>
            <w:noWrap/>
          </w:tcPr>
          <w:p w14:paraId="131D023C" w14:textId="40536588" w:rsidR="003E627B" w:rsidRPr="0020443D" w:rsidRDefault="003E627B" w:rsidP="003E627B">
            <w:pPr>
              <w:ind w:firstLineChars="100" w:firstLine="220"/>
              <w:rPr>
                <w:rFonts w:ascii="Arial" w:hAnsi="Arial" w:cs="Arial"/>
                <w:sz w:val="22"/>
                <w:szCs w:val="22"/>
              </w:rPr>
            </w:pPr>
            <w:r w:rsidRPr="0020443D">
              <w:rPr>
                <w:rFonts w:ascii="Arial" w:hAnsi="Arial" w:cs="Arial"/>
                <w:sz w:val="22"/>
                <w:szCs w:val="22"/>
              </w:rPr>
              <w:t>Yazılım Lisansı</w:t>
            </w:r>
          </w:p>
        </w:tc>
        <w:tc>
          <w:tcPr>
            <w:tcW w:w="2466" w:type="dxa"/>
            <w:shd w:val="clear" w:color="auto" w:fill="auto"/>
            <w:noWrap/>
          </w:tcPr>
          <w:p w14:paraId="5AEB6ABF" w14:textId="3A090B91" w:rsidR="003E627B" w:rsidRPr="0020443D" w:rsidRDefault="003E627B" w:rsidP="003E627B">
            <w:pPr>
              <w:jc w:val="center"/>
              <w:rPr>
                <w:rFonts w:ascii="Arial" w:hAnsi="Arial" w:cs="Arial"/>
                <w:sz w:val="22"/>
                <w:szCs w:val="22"/>
              </w:rPr>
            </w:pPr>
            <w:r w:rsidRPr="0020443D">
              <w:rPr>
                <w:rFonts w:ascii="Arial" w:hAnsi="Arial" w:cs="Arial"/>
                <w:sz w:val="22"/>
                <w:szCs w:val="22"/>
              </w:rPr>
              <w:t>0</w:t>
            </w:r>
          </w:p>
        </w:tc>
        <w:tc>
          <w:tcPr>
            <w:tcW w:w="2107" w:type="dxa"/>
            <w:shd w:val="clear" w:color="auto" w:fill="auto"/>
          </w:tcPr>
          <w:p w14:paraId="45C4E97E" w14:textId="155602B7" w:rsidR="003E627B" w:rsidRPr="0020443D" w:rsidRDefault="003E627B" w:rsidP="003E627B">
            <w:pPr>
              <w:jc w:val="center"/>
              <w:rPr>
                <w:rFonts w:ascii="Arial" w:hAnsi="Arial" w:cs="Arial"/>
                <w:sz w:val="22"/>
                <w:szCs w:val="22"/>
              </w:rPr>
            </w:pPr>
            <w:r w:rsidRPr="0020443D">
              <w:rPr>
                <w:rFonts w:ascii="Arial" w:hAnsi="Arial" w:cs="Arial"/>
              </w:rPr>
              <w:t>0</w:t>
            </w:r>
          </w:p>
        </w:tc>
        <w:tc>
          <w:tcPr>
            <w:tcW w:w="1810" w:type="dxa"/>
            <w:shd w:val="clear" w:color="auto" w:fill="auto"/>
            <w:vAlign w:val="center"/>
          </w:tcPr>
          <w:p w14:paraId="66855494" w14:textId="15394373" w:rsidR="003E627B" w:rsidRPr="0020443D" w:rsidRDefault="003E627B" w:rsidP="003E627B">
            <w:pPr>
              <w:jc w:val="center"/>
              <w:rPr>
                <w:rFonts w:ascii="Arial" w:hAnsi="Arial" w:cs="Arial"/>
                <w:sz w:val="22"/>
                <w:szCs w:val="22"/>
              </w:rPr>
            </w:pPr>
            <w:r w:rsidRPr="0020443D">
              <w:rPr>
                <w:rFonts w:ascii="Arial" w:hAnsi="Arial" w:cs="Arial"/>
                <w:sz w:val="22"/>
                <w:szCs w:val="22"/>
              </w:rPr>
              <w:t>0</w:t>
            </w:r>
          </w:p>
        </w:tc>
      </w:tr>
    </w:tbl>
    <w:p w14:paraId="7F47E4C3" w14:textId="77777777" w:rsidR="00215BB8" w:rsidRPr="00725CAB" w:rsidRDefault="00215BB8" w:rsidP="00D545F3">
      <w:pPr>
        <w:spacing w:before="120" w:after="120" w:line="276" w:lineRule="auto"/>
        <w:jc w:val="both"/>
        <w:rPr>
          <w:rFonts w:ascii="Arial" w:eastAsiaTheme="majorEastAsia" w:hAnsi="Arial" w:cs="Arial"/>
          <w:b/>
          <w:iCs/>
          <w:color w:val="FF0000"/>
          <w:sz w:val="22"/>
          <w:szCs w:val="22"/>
        </w:rPr>
      </w:pPr>
    </w:p>
    <w:p w14:paraId="1E03D17C" w14:textId="57789620" w:rsidR="00D802CE" w:rsidRDefault="00D802CE" w:rsidP="00A609C1">
      <w:pPr>
        <w:rPr>
          <w:rFonts w:ascii="Arial" w:hAnsi="Arial" w:cs="Arial"/>
          <w:sz w:val="22"/>
          <w:szCs w:val="22"/>
        </w:rPr>
      </w:pPr>
      <w:bookmarkStart w:id="37" w:name="_Toc475355745"/>
    </w:p>
    <w:p w14:paraId="4824245D" w14:textId="70604A11" w:rsidR="009C17C5" w:rsidRDefault="009C17C5" w:rsidP="00A609C1">
      <w:pPr>
        <w:rPr>
          <w:rFonts w:ascii="Arial" w:hAnsi="Arial" w:cs="Arial"/>
          <w:sz w:val="22"/>
          <w:szCs w:val="22"/>
        </w:rPr>
      </w:pPr>
    </w:p>
    <w:p w14:paraId="39066E01" w14:textId="2F7282CC" w:rsidR="009C17C5" w:rsidRDefault="009C17C5" w:rsidP="00A609C1">
      <w:pPr>
        <w:rPr>
          <w:rFonts w:ascii="Arial" w:hAnsi="Arial" w:cs="Arial"/>
          <w:sz w:val="22"/>
          <w:szCs w:val="22"/>
        </w:rPr>
      </w:pPr>
    </w:p>
    <w:p w14:paraId="5710A905" w14:textId="77777777" w:rsidR="00E64BE9" w:rsidRPr="00725CAB" w:rsidRDefault="00E64BE9" w:rsidP="00A609C1">
      <w:pPr>
        <w:rPr>
          <w:rFonts w:ascii="Arial" w:hAnsi="Arial" w:cs="Arial"/>
          <w:sz w:val="22"/>
          <w:szCs w:val="22"/>
        </w:rPr>
      </w:pPr>
    </w:p>
    <w:p w14:paraId="7C97BDD7" w14:textId="13D028B9" w:rsidR="00C764E6" w:rsidRPr="00867BDA" w:rsidRDefault="00E64BE9" w:rsidP="00E64BE9">
      <w:pPr>
        <w:pStyle w:val="Balk3"/>
        <w:rPr>
          <w:color w:val="000000" w:themeColor="text1"/>
          <w:sz w:val="22"/>
          <w:szCs w:val="22"/>
        </w:rPr>
      </w:pPr>
      <w:bookmarkStart w:id="38" w:name="_Toc201156422"/>
      <w:r>
        <w:rPr>
          <w:color w:val="000000" w:themeColor="text1"/>
          <w:sz w:val="22"/>
          <w:szCs w:val="22"/>
        </w:rPr>
        <w:lastRenderedPageBreak/>
        <w:t>5.</w:t>
      </w:r>
      <w:r w:rsidR="002F05F9" w:rsidRPr="00725CAB">
        <w:rPr>
          <w:color w:val="000000" w:themeColor="text1"/>
          <w:sz w:val="22"/>
          <w:szCs w:val="22"/>
        </w:rPr>
        <w:t>İnsan Kaynakları</w:t>
      </w:r>
      <w:bookmarkStart w:id="39" w:name="_Toc201156423"/>
      <w:bookmarkEnd w:id="37"/>
      <w:bookmarkEnd w:id="38"/>
    </w:p>
    <w:p w14:paraId="3102ACE7" w14:textId="32E6245A" w:rsidR="00517220" w:rsidRPr="00725CAB" w:rsidRDefault="00517220" w:rsidP="00ED0388">
      <w:pPr>
        <w:pStyle w:val="ListeParagraf"/>
        <w:spacing w:before="60" w:after="60"/>
        <w:ind w:left="360"/>
        <w:jc w:val="both"/>
        <w:rPr>
          <w:rFonts w:ascii="Arial" w:hAnsi="Arial" w:cs="Arial"/>
          <w:iCs/>
        </w:rPr>
      </w:pPr>
    </w:p>
    <w:tbl>
      <w:tblPr>
        <w:tblStyle w:val="Stil1"/>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1528"/>
        <w:gridCol w:w="2502"/>
        <w:gridCol w:w="2156"/>
      </w:tblGrid>
      <w:tr w:rsidR="00517220" w:rsidRPr="00725CAB" w14:paraId="648AB327" w14:textId="77777777" w:rsidTr="00ED0388">
        <w:trPr>
          <w:cnfStyle w:val="000000100000" w:firstRow="0" w:lastRow="0" w:firstColumn="0" w:lastColumn="0" w:oddVBand="0" w:evenVBand="0" w:oddHBand="1" w:evenHBand="0" w:firstRowFirstColumn="0" w:firstRowLastColumn="0" w:lastRowFirstColumn="0" w:lastRowLastColumn="0"/>
          <w:trHeight w:val="950"/>
        </w:trPr>
        <w:tc>
          <w:tcPr>
            <w:tcW w:w="3870" w:type="dxa"/>
            <w:shd w:val="clear" w:color="auto" w:fill="C5E0B3" w:themeFill="accent6" w:themeFillTint="66"/>
            <w:vAlign w:val="center"/>
          </w:tcPr>
          <w:p w14:paraId="4EAFE2D3" w14:textId="77777777" w:rsidR="00517220" w:rsidRPr="00725CAB" w:rsidRDefault="00517220" w:rsidP="0046194A">
            <w:pPr>
              <w:adjustRightInd/>
              <w:spacing w:before="133"/>
              <w:jc w:val="center"/>
              <w:rPr>
                <w:rFonts w:ascii="Arial" w:eastAsia="Calibri" w:hAnsi="Arial" w:cs="Arial"/>
                <w:b/>
                <w:sz w:val="22"/>
                <w:szCs w:val="22"/>
                <w:lang w:eastAsia="en-US"/>
              </w:rPr>
            </w:pPr>
            <w:r w:rsidRPr="00725CAB">
              <w:rPr>
                <w:rFonts w:ascii="Arial" w:eastAsia="Calibri" w:hAnsi="Arial" w:cs="Arial"/>
                <w:b/>
                <w:sz w:val="22"/>
                <w:szCs w:val="22"/>
                <w:lang w:eastAsia="en-US"/>
              </w:rPr>
              <w:t>ÜNVAN</w:t>
            </w:r>
          </w:p>
        </w:tc>
        <w:tc>
          <w:tcPr>
            <w:tcW w:w="1528" w:type="dxa"/>
            <w:shd w:val="clear" w:color="auto" w:fill="C5E0B3" w:themeFill="accent6" w:themeFillTint="66"/>
            <w:vAlign w:val="center"/>
          </w:tcPr>
          <w:p w14:paraId="4C9D8860" w14:textId="77777777" w:rsidR="00517220" w:rsidRPr="00725CAB" w:rsidRDefault="00517220" w:rsidP="0046194A">
            <w:pPr>
              <w:adjustRightInd/>
              <w:spacing w:before="133"/>
              <w:jc w:val="center"/>
              <w:rPr>
                <w:rFonts w:ascii="Arial" w:eastAsia="Calibri" w:hAnsi="Arial" w:cs="Arial"/>
                <w:b/>
                <w:sz w:val="22"/>
                <w:szCs w:val="22"/>
                <w:lang w:eastAsia="en-US"/>
              </w:rPr>
            </w:pPr>
            <w:r w:rsidRPr="00725CAB">
              <w:rPr>
                <w:rFonts w:ascii="Arial" w:eastAsia="Calibri" w:hAnsi="Arial" w:cs="Arial"/>
                <w:b/>
                <w:spacing w:val="-5"/>
                <w:sz w:val="22"/>
                <w:szCs w:val="22"/>
                <w:lang w:eastAsia="en-US"/>
              </w:rPr>
              <w:t>Merkez</w:t>
            </w:r>
          </w:p>
        </w:tc>
        <w:tc>
          <w:tcPr>
            <w:tcW w:w="2502" w:type="dxa"/>
            <w:shd w:val="clear" w:color="auto" w:fill="C5E0B3" w:themeFill="accent6" w:themeFillTint="66"/>
            <w:vAlign w:val="center"/>
          </w:tcPr>
          <w:p w14:paraId="5285AEE7" w14:textId="77777777" w:rsidR="00517220" w:rsidRPr="00725CAB" w:rsidRDefault="00517220" w:rsidP="0046194A">
            <w:pPr>
              <w:adjustRightInd/>
              <w:spacing w:before="133"/>
              <w:jc w:val="center"/>
              <w:rPr>
                <w:rFonts w:ascii="Arial" w:eastAsia="Calibri" w:hAnsi="Arial" w:cs="Arial"/>
                <w:b/>
                <w:spacing w:val="-5"/>
                <w:sz w:val="22"/>
                <w:szCs w:val="22"/>
                <w:lang w:eastAsia="en-US"/>
              </w:rPr>
            </w:pPr>
            <w:r w:rsidRPr="00725CAB">
              <w:rPr>
                <w:rFonts w:ascii="Arial" w:eastAsia="Calibri" w:hAnsi="Arial" w:cs="Arial"/>
                <w:b/>
                <w:spacing w:val="-5"/>
                <w:sz w:val="22"/>
                <w:szCs w:val="22"/>
                <w:lang w:eastAsia="en-US"/>
              </w:rPr>
              <w:t xml:space="preserve">İlçeler </w:t>
            </w:r>
          </w:p>
          <w:p w14:paraId="6D93C090" w14:textId="77777777" w:rsidR="00517220" w:rsidRPr="00725CAB" w:rsidRDefault="00517220" w:rsidP="0046194A">
            <w:pPr>
              <w:adjustRightInd/>
              <w:spacing w:before="133"/>
              <w:jc w:val="center"/>
              <w:rPr>
                <w:rFonts w:ascii="Arial" w:eastAsia="Calibri" w:hAnsi="Arial" w:cs="Arial"/>
                <w:b/>
                <w:sz w:val="22"/>
                <w:szCs w:val="22"/>
                <w:lang w:eastAsia="en-US"/>
              </w:rPr>
            </w:pPr>
            <w:r w:rsidRPr="00725CAB">
              <w:rPr>
                <w:rFonts w:ascii="Arial" w:eastAsia="Calibri" w:hAnsi="Arial" w:cs="Arial"/>
                <w:b/>
                <w:spacing w:val="-5"/>
                <w:sz w:val="22"/>
                <w:szCs w:val="22"/>
                <w:lang w:eastAsia="en-US"/>
              </w:rPr>
              <w:t>Toplam*</w:t>
            </w:r>
          </w:p>
        </w:tc>
        <w:tc>
          <w:tcPr>
            <w:tcW w:w="2156" w:type="dxa"/>
            <w:shd w:val="clear" w:color="auto" w:fill="C5E0B3" w:themeFill="accent6" w:themeFillTint="66"/>
            <w:vAlign w:val="center"/>
          </w:tcPr>
          <w:p w14:paraId="584F3CB0" w14:textId="77777777" w:rsidR="00517220" w:rsidRPr="00725CAB" w:rsidRDefault="00517220" w:rsidP="0046194A">
            <w:pPr>
              <w:adjustRightInd/>
              <w:spacing w:line="266" w:lineRule="exact"/>
              <w:jc w:val="center"/>
              <w:rPr>
                <w:rFonts w:ascii="Arial" w:eastAsia="Calibri" w:hAnsi="Arial" w:cs="Arial"/>
                <w:b/>
                <w:spacing w:val="-2"/>
                <w:sz w:val="22"/>
                <w:szCs w:val="22"/>
                <w:lang w:eastAsia="en-US"/>
              </w:rPr>
            </w:pPr>
            <w:r w:rsidRPr="00725CAB">
              <w:rPr>
                <w:rFonts w:ascii="Arial" w:eastAsia="Calibri" w:hAnsi="Arial" w:cs="Arial"/>
                <w:b/>
                <w:spacing w:val="-2"/>
                <w:sz w:val="22"/>
                <w:szCs w:val="22"/>
                <w:lang w:eastAsia="en-US"/>
              </w:rPr>
              <w:t>Genel</w:t>
            </w:r>
          </w:p>
          <w:p w14:paraId="72D806D3" w14:textId="77777777" w:rsidR="00517220" w:rsidRPr="00725CAB" w:rsidRDefault="00517220" w:rsidP="0046194A">
            <w:pPr>
              <w:adjustRightInd/>
              <w:spacing w:line="266" w:lineRule="exact"/>
              <w:jc w:val="center"/>
              <w:rPr>
                <w:rFonts w:ascii="Arial" w:eastAsia="Calibri" w:hAnsi="Arial" w:cs="Arial"/>
                <w:b/>
                <w:sz w:val="22"/>
                <w:szCs w:val="22"/>
                <w:lang w:eastAsia="en-US"/>
              </w:rPr>
            </w:pPr>
            <w:r w:rsidRPr="00725CAB">
              <w:rPr>
                <w:rFonts w:ascii="Arial" w:eastAsia="Calibri" w:hAnsi="Arial" w:cs="Arial"/>
                <w:b/>
                <w:spacing w:val="-2"/>
                <w:sz w:val="22"/>
                <w:szCs w:val="22"/>
                <w:lang w:eastAsia="en-US"/>
              </w:rPr>
              <w:t>Toplam</w:t>
            </w:r>
          </w:p>
        </w:tc>
      </w:tr>
      <w:tr w:rsidR="00517220" w:rsidRPr="00725CAB" w14:paraId="3722CAD8" w14:textId="77777777" w:rsidTr="00ED0388">
        <w:trPr>
          <w:trHeight w:val="18"/>
        </w:trPr>
        <w:tc>
          <w:tcPr>
            <w:tcW w:w="3870" w:type="dxa"/>
            <w:shd w:val="clear" w:color="auto" w:fill="auto"/>
            <w:vAlign w:val="bottom"/>
          </w:tcPr>
          <w:p w14:paraId="3807CB97" w14:textId="77777777" w:rsidR="00517220" w:rsidRPr="00725CAB" w:rsidRDefault="00517220" w:rsidP="0046194A">
            <w:pPr>
              <w:adjustRightInd/>
              <w:spacing w:before="117"/>
              <w:ind w:left="107"/>
              <w:jc w:val="both"/>
              <w:rPr>
                <w:rFonts w:ascii="Arial" w:hAnsi="Arial" w:cs="Arial"/>
                <w:sz w:val="22"/>
                <w:szCs w:val="22"/>
              </w:rPr>
            </w:pPr>
            <w:r w:rsidRPr="00725CAB">
              <w:rPr>
                <w:rFonts w:ascii="Arial" w:hAnsi="Arial" w:cs="Arial"/>
                <w:sz w:val="22"/>
                <w:szCs w:val="22"/>
              </w:rPr>
              <w:t>İl Müdürü</w:t>
            </w:r>
          </w:p>
        </w:tc>
        <w:tc>
          <w:tcPr>
            <w:tcW w:w="1528" w:type="dxa"/>
            <w:shd w:val="clear" w:color="auto" w:fill="auto"/>
            <w:vAlign w:val="center"/>
          </w:tcPr>
          <w:p w14:paraId="1E1A3354" w14:textId="77777777" w:rsidR="00517220" w:rsidRPr="00725CAB" w:rsidRDefault="00517220" w:rsidP="0046194A">
            <w:pPr>
              <w:adjustRightInd/>
              <w:spacing w:before="117"/>
              <w:ind w:right="99"/>
              <w:jc w:val="center"/>
              <w:rPr>
                <w:rFonts w:ascii="Arial" w:eastAsia="Calibri" w:hAnsi="Arial" w:cs="Arial"/>
                <w:sz w:val="22"/>
                <w:szCs w:val="22"/>
                <w:lang w:eastAsia="en-US"/>
              </w:rPr>
            </w:pPr>
            <w:r w:rsidRPr="00725CAB">
              <w:rPr>
                <w:rFonts w:ascii="Arial" w:eastAsia="Calibri" w:hAnsi="Arial" w:cs="Arial"/>
                <w:sz w:val="22"/>
                <w:szCs w:val="22"/>
                <w:lang w:eastAsia="en-US"/>
              </w:rPr>
              <w:t>1</w:t>
            </w:r>
          </w:p>
        </w:tc>
        <w:tc>
          <w:tcPr>
            <w:tcW w:w="2502" w:type="dxa"/>
            <w:shd w:val="clear" w:color="auto" w:fill="auto"/>
            <w:vAlign w:val="center"/>
          </w:tcPr>
          <w:p w14:paraId="6E2FDE53" w14:textId="479BE00E" w:rsidR="00517220" w:rsidRPr="00725CAB" w:rsidRDefault="00B61540" w:rsidP="0046194A">
            <w:pPr>
              <w:adjustRightInd/>
              <w:spacing w:before="117"/>
              <w:ind w:right="98"/>
              <w:jc w:val="center"/>
              <w:rPr>
                <w:rFonts w:ascii="Arial" w:eastAsia="Calibri" w:hAnsi="Arial" w:cs="Arial"/>
                <w:sz w:val="22"/>
                <w:szCs w:val="22"/>
                <w:lang w:eastAsia="en-US"/>
              </w:rPr>
            </w:pPr>
            <w:r>
              <w:rPr>
                <w:rFonts w:ascii="Arial" w:eastAsia="Calibri" w:hAnsi="Arial" w:cs="Arial"/>
                <w:sz w:val="22"/>
                <w:szCs w:val="22"/>
                <w:lang w:eastAsia="en-US"/>
              </w:rPr>
              <w:t>0</w:t>
            </w:r>
          </w:p>
        </w:tc>
        <w:tc>
          <w:tcPr>
            <w:tcW w:w="2156" w:type="dxa"/>
            <w:shd w:val="clear" w:color="auto" w:fill="auto"/>
            <w:vAlign w:val="center"/>
          </w:tcPr>
          <w:p w14:paraId="3D711AED" w14:textId="77777777" w:rsidR="00517220" w:rsidRPr="00725CAB" w:rsidRDefault="00517220" w:rsidP="0046194A">
            <w:pPr>
              <w:adjustRightInd/>
              <w:spacing w:before="117"/>
              <w:ind w:right="188"/>
              <w:jc w:val="center"/>
              <w:rPr>
                <w:rFonts w:ascii="Arial" w:eastAsia="Calibri" w:hAnsi="Arial" w:cs="Arial"/>
                <w:b/>
                <w:sz w:val="22"/>
                <w:szCs w:val="22"/>
                <w:lang w:eastAsia="en-US"/>
              </w:rPr>
            </w:pPr>
            <w:r w:rsidRPr="00725CAB">
              <w:rPr>
                <w:rFonts w:ascii="Arial" w:eastAsia="Calibri" w:hAnsi="Arial" w:cs="Arial"/>
                <w:b/>
                <w:sz w:val="22"/>
                <w:szCs w:val="22"/>
                <w:lang w:eastAsia="en-US"/>
              </w:rPr>
              <w:t>1</w:t>
            </w:r>
          </w:p>
        </w:tc>
      </w:tr>
      <w:tr w:rsidR="00517220" w:rsidRPr="00725CAB" w14:paraId="0340F08F" w14:textId="77777777" w:rsidTr="00ED0388">
        <w:trPr>
          <w:cnfStyle w:val="000000100000" w:firstRow="0" w:lastRow="0" w:firstColumn="0" w:lastColumn="0" w:oddVBand="0" w:evenVBand="0" w:oddHBand="1" w:evenHBand="0" w:firstRowFirstColumn="0" w:firstRowLastColumn="0" w:lastRowFirstColumn="0" w:lastRowLastColumn="0"/>
          <w:trHeight w:val="18"/>
        </w:trPr>
        <w:tc>
          <w:tcPr>
            <w:tcW w:w="3870" w:type="dxa"/>
            <w:shd w:val="clear" w:color="auto" w:fill="auto"/>
            <w:vAlign w:val="bottom"/>
          </w:tcPr>
          <w:p w14:paraId="4CCC84A7" w14:textId="77777777" w:rsidR="00517220" w:rsidRPr="00725CAB" w:rsidRDefault="00517220" w:rsidP="0046194A">
            <w:pPr>
              <w:adjustRightInd/>
              <w:spacing w:before="117"/>
              <w:ind w:left="107"/>
              <w:jc w:val="both"/>
              <w:rPr>
                <w:rFonts w:ascii="Arial" w:hAnsi="Arial" w:cs="Arial"/>
                <w:sz w:val="22"/>
                <w:szCs w:val="22"/>
              </w:rPr>
            </w:pPr>
            <w:r w:rsidRPr="00725CAB">
              <w:rPr>
                <w:rFonts w:ascii="Arial" w:hAnsi="Arial" w:cs="Arial"/>
                <w:sz w:val="22"/>
                <w:szCs w:val="22"/>
              </w:rPr>
              <w:t>İl Müdür Yardımcısı</w:t>
            </w:r>
          </w:p>
        </w:tc>
        <w:tc>
          <w:tcPr>
            <w:tcW w:w="1528" w:type="dxa"/>
            <w:shd w:val="clear" w:color="auto" w:fill="auto"/>
            <w:vAlign w:val="center"/>
          </w:tcPr>
          <w:p w14:paraId="5D09DFBF" w14:textId="4EDFF753" w:rsidR="00517220" w:rsidRPr="00725CAB" w:rsidRDefault="00B61540" w:rsidP="0046194A">
            <w:pPr>
              <w:adjustRightInd/>
              <w:spacing w:before="117"/>
              <w:ind w:right="99"/>
              <w:jc w:val="center"/>
              <w:rPr>
                <w:rFonts w:ascii="Arial" w:eastAsia="Calibri" w:hAnsi="Arial" w:cs="Arial"/>
                <w:sz w:val="22"/>
                <w:szCs w:val="22"/>
                <w:lang w:eastAsia="en-US"/>
              </w:rPr>
            </w:pPr>
            <w:r>
              <w:rPr>
                <w:rFonts w:ascii="Arial" w:eastAsia="Calibri" w:hAnsi="Arial" w:cs="Arial"/>
                <w:sz w:val="22"/>
                <w:szCs w:val="22"/>
                <w:lang w:eastAsia="en-US"/>
              </w:rPr>
              <w:t>2</w:t>
            </w:r>
          </w:p>
        </w:tc>
        <w:tc>
          <w:tcPr>
            <w:tcW w:w="2502" w:type="dxa"/>
            <w:shd w:val="clear" w:color="auto" w:fill="auto"/>
            <w:vAlign w:val="center"/>
          </w:tcPr>
          <w:p w14:paraId="5ED97D7F" w14:textId="104E1E8D" w:rsidR="00517220" w:rsidRPr="00725CAB" w:rsidRDefault="00B61540" w:rsidP="0046194A">
            <w:pPr>
              <w:adjustRightInd/>
              <w:spacing w:before="117"/>
              <w:ind w:right="98"/>
              <w:jc w:val="center"/>
              <w:rPr>
                <w:rFonts w:ascii="Arial" w:eastAsia="Calibri" w:hAnsi="Arial" w:cs="Arial"/>
                <w:sz w:val="22"/>
                <w:szCs w:val="22"/>
                <w:lang w:eastAsia="en-US"/>
              </w:rPr>
            </w:pPr>
            <w:r>
              <w:rPr>
                <w:rFonts w:ascii="Arial" w:eastAsia="Calibri" w:hAnsi="Arial" w:cs="Arial"/>
                <w:sz w:val="22"/>
                <w:szCs w:val="22"/>
                <w:lang w:eastAsia="en-US"/>
              </w:rPr>
              <w:t>0</w:t>
            </w:r>
          </w:p>
        </w:tc>
        <w:tc>
          <w:tcPr>
            <w:tcW w:w="2156" w:type="dxa"/>
            <w:shd w:val="clear" w:color="auto" w:fill="auto"/>
            <w:vAlign w:val="center"/>
          </w:tcPr>
          <w:p w14:paraId="58B06C8B" w14:textId="248C91F3" w:rsidR="00517220" w:rsidRPr="00725CAB" w:rsidRDefault="00B61540" w:rsidP="0046194A">
            <w:pPr>
              <w:adjustRightInd/>
              <w:spacing w:before="117"/>
              <w:ind w:right="188"/>
              <w:jc w:val="center"/>
              <w:rPr>
                <w:rFonts w:ascii="Arial" w:eastAsia="Calibri" w:hAnsi="Arial" w:cs="Arial"/>
                <w:b/>
                <w:sz w:val="22"/>
                <w:szCs w:val="22"/>
                <w:lang w:eastAsia="en-US"/>
              </w:rPr>
            </w:pPr>
            <w:r>
              <w:rPr>
                <w:rFonts w:ascii="Arial" w:eastAsia="Calibri" w:hAnsi="Arial" w:cs="Arial"/>
                <w:b/>
                <w:sz w:val="22"/>
                <w:szCs w:val="22"/>
                <w:lang w:eastAsia="en-US"/>
              </w:rPr>
              <w:t>2</w:t>
            </w:r>
          </w:p>
        </w:tc>
      </w:tr>
      <w:tr w:rsidR="00517220" w:rsidRPr="00725CAB" w14:paraId="4EDF262E" w14:textId="77777777" w:rsidTr="00ED0388">
        <w:trPr>
          <w:trHeight w:val="18"/>
        </w:trPr>
        <w:tc>
          <w:tcPr>
            <w:tcW w:w="3870" w:type="dxa"/>
            <w:shd w:val="clear" w:color="auto" w:fill="auto"/>
            <w:vAlign w:val="bottom"/>
          </w:tcPr>
          <w:p w14:paraId="6D594C2D" w14:textId="77777777" w:rsidR="00517220" w:rsidRPr="00725CAB" w:rsidRDefault="00517220" w:rsidP="0046194A">
            <w:pPr>
              <w:adjustRightInd/>
              <w:spacing w:before="117"/>
              <w:ind w:left="107"/>
              <w:jc w:val="both"/>
              <w:rPr>
                <w:rFonts w:ascii="Arial" w:eastAsia="Calibri" w:hAnsi="Arial" w:cs="Arial"/>
                <w:bCs/>
                <w:sz w:val="22"/>
                <w:szCs w:val="22"/>
                <w:lang w:eastAsia="en-US"/>
              </w:rPr>
            </w:pPr>
            <w:r w:rsidRPr="00725CAB">
              <w:rPr>
                <w:rFonts w:ascii="Arial" w:hAnsi="Arial" w:cs="Arial"/>
                <w:sz w:val="22"/>
                <w:szCs w:val="22"/>
              </w:rPr>
              <w:t>Şube Müdürü</w:t>
            </w:r>
          </w:p>
        </w:tc>
        <w:tc>
          <w:tcPr>
            <w:tcW w:w="1528" w:type="dxa"/>
            <w:shd w:val="clear" w:color="auto" w:fill="auto"/>
            <w:vAlign w:val="center"/>
          </w:tcPr>
          <w:p w14:paraId="15CC5D54" w14:textId="3C16C9B2" w:rsidR="00517220" w:rsidRPr="00725CAB" w:rsidRDefault="00B61540" w:rsidP="0046194A">
            <w:pPr>
              <w:adjustRightInd/>
              <w:spacing w:before="117"/>
              <w:ind w:right="99"/>
              <w:jc w:val="center"/>
              <w:rPr>
                <w:rFonts w:ascii="Arial" w:eastAsia="Calibri" w:hAnsi="Arial" w:cs="Arial"/>
                <w:sz w:val="22"/>
                <w:szCs w:val="22"/>
                <w:lang w:eastAsia="en-US"/>
              </w:rPr>
            </w:pPr>
            <w:r>
              <w:rPr>
                <w:rFonts w:ascii="Arial" w:eastAsia="Calibri" w:hAnsi="Arial" w:cs="Arial"/>
                <w:sz w:val="22"/>
                <w:szCs w:val="22"/>
                <w:lang w:eastAsia="en-US"/>
              </w:rPr>
              <w:t>6</w:t>
            </w:r>
          </w:p>
        </w:tc>
        <w:tc>
          <w:tcPr>
            <w:tcW w:w="2502" w:type="dxa"/>
            <w:shd w:val="clear" w:color="auto" w:fill="auto"/>
            <w:vAlign w:val="center"/>
          </w:tcPr>
          <w:p w14:paraId="5C251730" w14:textId="77777777" w:rsidR="00517220" w:rsidRPr="00725CAB" w:rsidRDefault="00517220" w:rsidP="0046194A">
            <w:pPr>
              <w:adjustRightInd/>
              <w:spacing w:before="117"/>
              <w:ind w:right="98"/>
              <w:jc w:val="center"/>
              <w:rPr>
                <w:rFonts w:ascii="Arial" w:eastAsia="Calibri" w:hAnsi="Arial" w:cs="Arial"/>
                <w:sz w:val="22"/>
                <w:szCs w:val="22"/>
                <w:lang w:eastAsia="en-US"/>
              </w:rPr>
            </w:pPr>
          </w:p>
        </w:tc>
        <w:tc>
          <w:tcPr>
            <w:tcW w:w="2156" w:type="dxa"/>
            <w:shd w:val="clear" w:color="auto" w:fill="auto"/>
            <w:vAlign w:val="center"/>
          </w:tcPr>
          <w:p w14:paraId="15F764B5" w14:textId="0A531602" w:rsidR="00517220" w:rsidRPr="00725CAB" w:rsidRDefault="00A9039B" w:rsidP="0046194A">
            <w:pPr>
              <w:adjustRightInd/>
              <w:spacing w:before="117"/>
              <w:ind w:right="188"/>
              <w:jc w:val="center"/>
              <w:rPr>
                <w:rFonts w:ascii="Arial" w:eastAsia="Calibri" w:hAnsi="Arial" w:cs="Arial"/>
                <w:b/>
                <w:sz w:val="22"/>
                <w:szCs w:val="22"/>
                <w:lang w:eastAsia="en-US"/>
              </w:rPr>
            </w:pPr>
            <w:r>
              <w:rPr>
                <w:rFonts w:ascii="Arial" w:eastAsia="Calibri" w:hAnsi="Arial" w:cs="Arial"/>
                <w:b/>
                <w:sz w:val="22"/>
                <w:szCs w:val="22"/>
                <w:lang w:eastAsia="en-US"/>
              </w:rPr>
              <w:t>6</w:t>
            </w:r>
          </w:p>
        </w:tc>
      </w:tr>
      <w:tr w:rsidR="00517220" w:rsidRPr="00725CAB" w14:paraId="7244F1EF" w14:textId="77777777" w:rsidTr="00ED0388">
        <w:trPr>
          <w:cnfStyle w:val="000000100000" w:firstRow="0" w:lastRow="0" w:firstColumn="0" w:lastColumn="0" w:oddVBand="0" w:evenVBand="0" w:oddHBand="1" w:evenHBand="0" w:firstRowFirstColumn="0" w:firstRowLastColumn="0" w:lastRowFirstColumn="0" w:lastRowLastColumn="0"/>
          <w:trHeight w:val="18"/>
        </w:trPr>
        <w:tc>
          <w:tcPr>
            <w:tcW w:w="3870" w:type="dxa"/>
            <w:shd w:val="clear" w:color="auto" w:fill="auto"/>
            <w:vAlign w:val="bottom"/>
          </w:tcPr>
          <w:p w14:paraId="61C895EA" w14:textId="77777777" w:rsidR="00517220" w:rsidRPr="00725CAB" w:rsidRDefault="00517220" w:rsidP="0046194A">
            <w:pPr>
              <w:adjustRightInd/>
              <w:spacing w:before="117"/>
              <w:ind w:left="107"/>
              <w:jc w:val="both"/>
              <w:rPr>
                <w:rFonts w:ascii="Arial" w:hAnsi="Arial" w:cs="Arial"/>
                <w:sz w:val="22"/>
                <w:szCs w:val="22"/>
              </w:rPr>
            </w:pPr>
            <w:r w:rsidRPr="00725CAB">
              <w:rPr>
                <w:rFonts w:ascii="Arial" w:hAnsi="Arial" w:cs="Arial"/>
                <w:sz w:val="22"/>
                <w:szCs w:val="22"/>
              </w:rPr>
              <w:t>İlçe Müdürü</w:t>
            </w:r>
          </w:p>
        </w:tc>
        <w:tc>
          <w:tcPr>
            <w:tcW w:w="1528" w:type="dxa"/>
            <w:shd w:val="clear" w:color="auto" w:fill="auto"/>
            <w:vAlign w:val="center"/>
          </w:tcPr>
          <w:p w14:paraId="672C1EBA" w14:textId="1D45034D" w:rsidR="00517220" w:rsidRPr="00BC41B8" w:rsidRDefault="00B61540" w:rsidP="0046194A">
            <w:pPr>
              <w:adjustRightInd/>
              <w:spacing w:before="117"/>
              <w:ind w:right="99"/>
              <w:jc w:val="center"/>
              <w:rPr>
                <w:rFonts w:ascii="Arial" w:eastAsia="Calibri" w:hAnsi="Arial" w:cs="Arial"/>
                <w:sz w:val="22"/>
                <w:szCs w:val="22"/>
                <w:lang w:eastAsia="en-US"/>
              </w:rPr>
            </w:pPr>
            <w:r w:rsidRPr="00BC41B8">
              <w:rPr>
                <w:rFonts w:ascii="Arial" w:eastAsia="Calibri" w:hAnsi="Arial" w:cs="Arial"/>
                <w:sz w:val="22"/>
                <w:szCs w:val="22"/>
                <w:lang w:eastAsia="en-US"/>
              </w:rPr>
              <w:t>0</w:t>
            </w:r>
          </w:p>
        </w:tc>
        <w:tc>
          <w:tcPr>
            <w:tcW w:w="2502" w:type="dxa"/>
            <w:shd w:val="clear" w:color="auto" w:fill="auto"/>
            <w:vAlign w:val="center"/>
          </w:tcPr>
          <w:p w14:paraId="22A3B4EA" w14:textId="0FE89314" w:rsidR="00517220" w:rsidRPr="00BC41B8" w:rsidRDefault="00B61540" w:rsidP="0046194A">
            <w:pPr>
              <w:adjustRightInd/>
              <w:spacing w:before="117"/>
              <w:ind w:right="98"/>
              <w:jc w:val="center"/>
              <w:rPr>
                <w:rFonts w:ascii="Arial" w:eastAsia="Calibri" w:hAnsi="Arial" w:cs="Arial"/>
                <w:sz w:val="22"/>
                <w:szCs w:val="22"/>
                <w:lang w:eastAsia="en-US"/>
              </w:rPr>
            </w:pPr>
            <w:r w:rsidRPr="00BC41B8">
              <w:rPr>
                <w:rFonts w:ascii="Arial" w:eastAsia="Calibri" w:hAnsi="Arial" w:cs="Arial"/>
                <w:sz w:val="22"/>
                <w:szCs w:val="22"/>
                <w:lang w:eastAsia="en-US"/>
              </w:rPr>
              <w:t>7</w:t>
            </w:r>
          </w:p>
        </w:tc>
        <w:tc>
          <w:tcPr>
            <w:tcW w:w="2156" w:type="dxa"/>
            <w:shd w:val="clear" w:color="auto" w:fill="auto"/>
            <w:vAlign w:val="center"/>
          </w:tcPr>
          <w:p w14:paraId="7D604BB2" w14:textId="2AEE9DD8" w:rsidR="00517220" w:rsidRPr="00725CAB" w:rsidRDefault="00B61540" w:rsidP="0046194A">
            <w:pPr>
              <w:adjustRightInd/>
              <w:spacing w:before="117"/>
              <w:ind w:right="188"/>
              <w:jc w:val="center"/>
              <w:rPr>
                <w:rFonts w:ascii="Arial" w:eastAsia="Calibri" w:hAnsi="Arial" w:cs="Arial"/>
                <w:b/>
                <w:sz w:val="22"/>
                <w:szCs w:val="22"/>
                <w:lang w:eastAsia="en-US"/>
              </w:rPr>
            </w:pPr>
            <w:r>
              <w:rPr>
                <w:rFonts w:ascii="Arial" w:eastAsia="Calibri" w:hAnsi="Arial" w:cs="Arial"/>
                <w:b/>
                <w:sz w:val="22"/>
                <w:szCs w:val="22"/>
                <w:lang w:eastAsia="en-US"/>
              </w:rPr>
              <w:t>7</w:t>
            </w:r>
          </w:p>
        </w:tc>
      </w:tr>
      <w:tr w:rsidR="00517220" w:rsidRPr="00725CAB" w14:paraId="5EECD527" w14:textId="77777777" w:rsidTr="00ED0388">
        <w:trPr>
          <w:trHeight w:val="18"/>
        </w:trPr>
        <w:tc>
          <w:tcPr>
            <w:tcW w:w="3870" w:type="dxa"/>
            <w:shd w:val="clear" w:color="auto" w:fill="auto"/>
            <w:vAlign w:val="bottom"/>
          </w:tcPr>
          <w:p w14:paraId="5A024AD8" w14:textId="77777777" w:rsidR="00517220" w:rsidRPr="00725CAB" w:rsidRDefault="00517220" w:rsidP="0046194A">
            <w:pPr>
              <w:adjustRightInd/>
              <w:spacing w:before="117"/>
              <w:ind w:left="107"/>
              <w:jc w:val="both"/>
              <w:rPr>
                <w:rFonts w:ascii="Arial" w:eastAsia="Calibri" w:hAnsi="Arial" w:cs="Arial"/>
                <w:bCs/>
                <w:sz w:val="22"/>
                <w:szCs w:val="22"/>
                <w:lang w:eastAsia="en-US"/>
              </w:rPr>
            </w:pPr>
            <w:r w:rsidRPr="00725CAB">
              <w:rPr>
                <w:rFonts w:ascii="Arial" w:hAnsi="Arial" w:cs="Arial"/>
                <w:sz w:val="22"/>
                <w:szCs w:val="22"/>
              </w:rPr>
              <w:t>AVH</w:t>
            </w:r>
          </w:p>
        </w:tc>
        <w:tc>
          <w:tcPr>
            <w:tcW w:w="1528" w:type="dxa"/>
            <w:shd w:val="clear" w:color="auto" w:fill="auto"/>
            <w:vAlign w:val="center"/>
          </w:tcPr>
          <w:p w14:paraId="24FE2566" w14:textId="77777777" w:rsidR="00517220" w:rsidRPr="00BC41B8" w:rsidRDefault="00517220" w:rsidP="0046194A">
            <w:pPr>
              <w:adjustRightInd/>
              <w:spacing w:before="117"/>
              <w:ind w:right="97"/>
              <w:jc w:val="center"/>
              <w:rPr>
                <w:rFonts w:ascii="Arial" w:eastAsia="Calibri" w:hAnsi="Arial" w:cs="Arial"/>
                <w:sz w:val="22"/>
                <w:szCs w:val="22"/>
                <w:lang w:eastAsia="en-US"/>
              </w:rPr>
            </w:pPr>
            <w:r w:rsidRPr="00BC41B8">
              <w:rPr>
                <w:rFonts w:ascii="Arial" w:eastAsia="Calibri" w:hAnsi="Arial" w:cs="Arial"/>
                <w:sz w:val="22"/>
                <w:szCs w:val="22"/>
                <w:lang w:eastAsia="en-US"/>
              </w:rPr>
              <w:t>1</w:t>
            </w:r>
          </w:p>
        </w:tc>
        <w:tc>
          <w:tcPr>
            <w:tcW w:w="2502" w:type="dxa"/>
            <w:shd w:val="clear" w:color="auto" w:fill="auto"/>
            <w:vAlign w:val="center"/>
          </w:tcPr>
          <w:p w14:paraId="44ED873B" w14:textId="77777777" w:rsidR="00517220" w:rsidRPr="00BC41B8" w:rsidRDefault="00517220" w:rsidP="0046194A">
            <w:pPr>
              <w:adjustRightInd/>
              <w:spacing w:before="117"/>
              <w:ind w:right="93"/>
              <w:jc w:val="center"/>
              <w:rPr>
                <w:rFonts w:ascii="Arial" w:eastAsia="Calibri" w:hAnsi="Arial" w:cs="Arial"/>
                <w:sz w:val="22"/>
                <w:szCs w:val="22"/>
                <w:lang w:eastAsia="en-US"/>
              </w:rPr>
            </w:pPr>
          </w:p>
        </w:tc>
        <w:tc>
          <w:tcPr>
            <w:tcW w:w="2156" w:type="dxa"/>
            <w:shd w:val="clear" w:color="auto" w:fill="auto"/>
            <w:vAlign w:val="center"/>
          </w:tcPr>
          <w:p w14:paraId="6769BFB8" w14:textId="77777777" w:rsidR="00517220" w:rsidRPr="00725CAB" w:rsidRDefault="00517220" w:rsidP="0046194A">
            <w:pPr>
              <w:adjustRightInd/>
              <w:spacing w:before="117"/>
              <w:ind w:right="188"/>
              <w:jc w:val="center"/>
              <w:rPr>
                <w:rFonts w:ascii="Arial" w:eastAsia="Calibri" w:hAnsi="Arial" w:cs="Arial"/>
                <w:b/>
                <w:sz w:val="22"/>
                <w:szCs w:val="22"/>
                <w:lang w:eastAsia="en-US"/>
              </w:rPr>
            </w:pPr>
            <w:r w:rsidRPr="00725CAB">
              <w:rPr>
                <w:rFonts w:ascii="Arial" w:eastAsia="Calibri" w:hAnsi="Arial" w:cs="Arial"/>
                <w:b/>
                <w:sz w:val="22"/>
                <w:szCs w:val="22"/>
                <w:lang w:eastAsia="en-US"/>
              </w:rPr>
              <w:t>1</w:t>
            </w:r>
          </w:p>
        </w:tc>
      </w:tr>
      <w:tr w:rsidR="00517220" w:rsidRPr="00725CAB" w14:paraId="6437D22F" w14:textId="77777777" w:rsidTr="00ED0388">
        <w:trPr>
          <w:cnfStyle w:val="000000100000" w:firstRow="0" w:lastRow="0" w:firstColumn="0" w:lastColumn="0" w:oddVBand="0" w:evenVBand="0" w:oddHBand="1" w:evenHBand="0" w:firstRowFirstColumn="0" w:firstRowLastColumn="0" w:lastRowFirstColumn="0" w:lastRowLastColumn="0"/>
          <w:trHeight w:val="18"/>
        </w:trPr>
        <w:tc>
          <w:tcPr>
            <w:tcW w:w="3870" w:type="dxa"/>
            <w:shd w:val="clear" w:color="auto" w:fill="auto"/>
            <w:vAlign w:val="bottom"/>
          </w:tcPr>
          <w:p w14:paraId="3EBA14CE" w14:textId="77777777" w:rsidR="00517220" w:rsidRPr="00725CAB" w:rsidRDefault="00517220" w:rsidP="0046194A">
            <w:pPr>
              <w:adjustRightInd/>
              <w:spacing w:line="252" w:lineRule="exact"/>
              <w:ind w:left="107"/>
              <w:jc w:val="both"/>
              <w:rPr>
                <w:rFonts w:ascii="Arial" w:eastAsia="Calibri" w:hAnsi="Arial" w:cs="Arial"/>
                <w:bCs/>
                <w:sz w:val="22"/>
                <w:szCs w:val="22"/>
                <w:lang w:eastAsia="en-US"/>
              </w:rPr>
            </w:pPr>
            <w:r w:rsidRPr="00725CAB">
              <w:rPr>
                <w:rFonts w:ascii="Arial" w:hAnsi="Arial" w:cs="Arial"/>
                <w:sz w:val="22"/>
                <w:szCs w:val="22"/>
              </w:rPr>
              <w:t>GİH</w:t>
            </w:r>
          </w:p>
        </w:tc>
        <w:tc>
          <w:tcPr>
            <w:tcW w:w="1528" w:type="dxa"/>
            <w:shd w:val="clear" w:color="auto" w:fill="auto"/>
            <w:vAlign w:val="center"/>
          </w:tcPr>
          <w:p w14:paraId="03BD024C" w14:textId="77777777" w:rsidR="00517220" w:rsidRPr="00BC41B8" w:rsidRDefault="00517220" w:rsidP="0046194A">
            <w:pPr>
              <w:adjustRightInd/>
              <w:spacing w:before="133"/>
              <w:ind w:right="99"/>
              <w:jc w:val="center"/>
              <w:rPr>
                <w:rFonts w:ascii="Arial" w:eastAsia="Calibri" w:hAnsi="Arial" w:cs="Arial"/>
                <w:sz w:val="22"/>
                <w:szCs w:val="22"/>
                <w:lang w:eastAsia="en-US"/>
              </w:rPr>
            </w:pPr>
            <w:r w:rsidRPr="00BC41B8">
              <w:rPr>
                <w:rFonts w:ascii="Arial" w:eastAsia="Calibri" w:hAnsi="Arial" w:cs="Arial"/>
                <w:sz w:val="22"/>
                <w:szCs w:val="22"/>
                <w:lang w:eastAsia="en-US"/>
              </w:rPr>
              <w:t>10</w:t>
            </w:r>
          </w:p>
        </w:tc>
        <w:tc>
          <w:tcPr>
            <w:tcW w:w="2502" w:type="dxa"/>
            <w:shd w:val="clear" w:color="auto" w:fill="auto"/>
            <w:vAlign w:val="center"/>
          </w:tcPr>
          <w:p w14:paraId="050DE0D3" w14:textId="77777777" w:rsidR="00517220" w:rsidRPr="00BC41B8" w:rsidRDefault="00517220" w:rsidP="0046194A">
            <w:pPr>
              <w:adjustRightInd/>
              <w:spacing w:before="133"/>
              <w:ind w:right="98"/>
              <w:jc w:val="center"/>
              <w:rPr>
                <w:rFonts w:ascii="Arial" w:eastAsia="Calibri" w:hAnsi="Arial" w:cs="Arial"/>
                <w:sz w:val="22"/>
                <w:szCs w:val="22"/>
                <w:lang w:eastAsia="en-US"/>
              </w:rPr>
            </w:pPr>
            <w:r w:rsidRPr="00BC41B8">
              <w:rPr>
                <w:rFonts w:ascii="Arial" w:eastAsia="Calibri" w:hAnsi="Arial" w:cs="Arial"/>
                <w:sz w:val="22"/>
                <w:szCs w:val="22"/>
                <w:lang w:eastAsia="en-US"/>
              </w:rPr>
              <w:t>3</w:t>
            </w:r>
          </w:p>
        </w:tc>
        <w:tc>
          <w:tcPr>
            <w:tcW w:w="2156" w:type="dxa"/>
            <w:shd w:val="clear" w:color="auto" w:fill="auto"/>
            <w:vAlign w:val="center"/>
          </w:tcPr>
          <w:p w14:paraId="0076AF83" w14:textId="77777777" w:rsidR="00517220" w:rsidRPr="00725CAB" w:rsidRDefault="00517220" w:rsidP="0046194A">
            <w:pPr>
              <w:adjustRightInd/>
              <w:spacing w:before="133"/>
              <w:ind w:right="191"/>
              <w:jc w:val="center"/>
              <w:rPr>
                <w:rFonts w:ascii="Arial" w:eastAsia="Calibri" w:hAnsi="Arial" w:cs="Arial"/>
                <w:b/>
                <w:sz w:val="22"/>
                <w:szCs w:val="22"/>
                <w:lang w:eastAsia="en-US"/>
              </w:rPr>
            </w:pPr>
            <w:r w:rsidRPr="00725CAB">
              <w:rPr>
                <w:rFonts w:ascii="Arial" w:eastAsia="Calibri" w:hAnsi="Arial" w:cs="Arial"/>
                <w:b/>
                <w:sz w:val="22"/>
                <w:szCs w:val="22"/>
                <w:lang w:eastAsia="en-US"/>
              </w:rPr>
              <w:t>13</w:t>
            </w:r>
          </w:p>
        </w:tc>
      </w:tr>
      <w:tr w:rsidR="00517220" w:rsidRPr="00725CAB" w14:paraId="2412C6F5" w14:textId="77777777" w:rsidTr="00ED0388">
        <w:trPr>
          <w:trHeight w:val="18"/>
        </w:trPr>
        <w:tc>
          <w:tcPr>
            <w:tcW w:w="3870" w:type="dxa"/>
            <w:shd w:val="clear" w:color="auto" w:fill="auto"/>
            <w:vAlign w:val="bottom"/>
          </w:tcPr>
          <w:p w14:paraId="4C874B9D" w14:textId="77777777" w:rsidR="00517220" w:rsidRPr="00725CAB" w:rsidRDefault="00517220" w:rsidP="0046194A">
            <w:pPr>
              <w:adjustRightInd/>
              <w:spacing w:line="266" w:lineRule="exact"/>
              <w:ind w:left="107"/>
              <w:jc w:val="both"/>
              <w:rPr>
                <w:rFonts w:ascii="Arial" w:eastAsia="Calibri" w:hAnsi="Arial" w:cs="Arial"/>
                <w:b/>
                <w:sz w:val="22"/>
                <w:szCs w:val="22"/>
                <w:lang w:eastAsia="en-US"/>
              </w:rPr>
            </w:pPr>
            <w:r w:rsidRPr="00725CAB">
              <w:rPr>
                <w:rFonts w:ascii="Arial" w:hAnsi="Arial" w:cs="Arial"/>
                <w:sz w:val="22"/>
                <w:szCs w:val="22"/>
              </w:rPr>
              <w:t>THS</w:t>
            </w:r>
          </w:p>
        </w:tc>
        <w:tc>
          <w:tcPr>
            <w:tcW w:w="1528" w:type="dxa"/>
            <w:shd w:val="clear" w:color="auto" w:fill="auto"/>
            <w:vAlign w:val="center"/>
          </w:tcPr>
          <w:p w14:paraId="7D6C929C" w14:textId="63C352A8" w:rsidR="00517220" w:rsidRPr="00BC41B8" w:rsidRDefault="00B61540" w:rsidP="0046194A">
            <w:pPr>
              <w:adjustRightInd/>
              <w:spacing w:before="133"/>
              <w:ind w:right="97"/>
              <w:jc w:val="center"/>
              <w:rPr>
                <w:rFonts w:ascii="Arial" w:eastAsia="Calibri" w:hAnsi="Arial" w:cs="Arial"/>
                <w:bCs/>
                <w:sz w:val="22"/>
                <w:szCs w:val="22"/>
                <w:lang w:eastAsia="en-US"/>
              </w:rPr>
            </w:pPr>
            <w:r w:rsidRPr="00BC41B8">
              <w:rPr>
                <w:rFonts w:ascii="Arial" w:eastAsia="Calibri" w:hAnsi="Arial" w:cs="Arial"/>
                <w:bCs/>
                <w:sz w:val="22"/>
                <w:szCs w:val="22"/>
                <w:lang w:eastAsia="en-US"/>
              </w:rPr>
              <w:t>58</w:t>
            </w:r>
          </w:p>
        </w:tc>
        <w:tc>
          <w:tcPr>
            <w:tcW w:w="2502" w:type="dxa"/>
            <w:shd w:val="clear" w:color="auto" w:fill="auto"/>
            <w:vAlign w:val="center"/>
          </w:tcPr>
          <w:p w14:paraId="49415CF0" w14:textId="76A61CC6" w:rsidR="00517220" w:rsidRPr="00BC41B8" w:rsidRDefault="00B61540" w:rsidP="0046194A">
            <w:pPr>
              <w:adjustRightInd/>
              <w:spacing w:before="133"/>
              <w:ind w:right="95"/>
              <w:jc w:val="center"/>
              <w:rPr>
                <w:rFonts w:ascii="Arial" w:eastAsia="Calibri" w:hAnsi="Arial" w:cs="Arial"/>
                <w:bCs/>
                <w:sz w:val="22"/>
                <w:szCs w:val="22"/>
                <w:lang w:eastAsia="en-US"/>
              </w:rPr>
            </w:pPr>
            <w:r w:rsidRPr="00BC41B8">
              <w:rPr>
                <w:rFonts w:ascii="Arial" w:eastAsia="Calibri" w:hAnsi="Arial" w:cs="Arial"/>
                <w:bCs/>
                <w:sz w:val="22"/>
                <w:szCs w:val="22"/>
                <w:lang w:eastAsia="en-US"/>
              </w:rPr>
              <w:t>25</w:t>
            </w:r>
          </w:p>
        </w:tc>
        <w:tc>
          <w:tcPr>
            <w:tcW w:w="2156" w:type="dxa"/>
            <w:shd w:val="clear" w:color="auto" w:fill="auto"/>
            <w:vAlign w:val="center"/>
          </w:tcPr>
          <w:p w14:paraId="6B973D2D" w14:textId="00F117D7" w:rsidR="00517220" w:rsidRPr="00725CAB" w:rsidRDefault="00A9039B" w:rsidP="00A9039B">
            <w:pPr>
              <w:adjustRightInd/>
              <w:spacing w:before="133"/>
              <w:ind w:right="188"/>
              <w:jc w:val="center"/>
              <w:rPr>
                <w:rFonts w:ascii="Arial" w:eastAsia="Calibri" w:hAnsi="Arial" w:cs="Arial"/>
                <w:b/>
                <w:bCs/>
                <w:sz w:val="22"/>
                <w:szCs w:val="22"/>
                <w:lang w:eastAsia="en-US"/>
              </w:rPr>
            </w:pPr>
            <w:r>
              <w:rPr>
                <w:rFonts w:ascii="Arial" w:eastAsia="Calibri" w:hAnsi="Arial" w:cs="Arial"/>
                <w:b/>
                <w:bCs/>
                <w:sz w:val="22"/>
                <w:szCs w:val="22"/>
                <w:lang w:eastAsia="en-US"/>
              </w:rPr>
              <w:t>83</w:t>
            </w:r>
          </w:p>
        </w:tc>
      </w:tr>
      <w:tr w:rsidR="00517220" w:rsidRPr="00725CAB" w14:paraId="2A870205" w14:textId="77777777" w:rsidTr="00ED0388">
        <w:trPr>
          <w:cnfStyle w:val="000000100000" w:firstRow="0" w:lastRow="0" w:firstColumn="0" w:lastColumn="0" w:oddVBand="0" w:evenVBand="0" w:oddHBand="1" w:evenHBand="0" w:firstRowFirstColumn="0" w:firstRowLastColumn="0" w:lastRowFirstColumn="0" w:lastRowLastColumn="0"/>
          <w:trHeight w:val="18"/>
        </w:trPr>
        <w:tc>
          <w:tcPr>
            <w:tcW w:w="3870" w:type="dxa"/>
            <w:shd w:val="clear" w:color="auto" w:fill="auto"/>
            <w:vAlign w:val="bottom"/>
          </w:tcPr>
          <w:p w14:paraId="7F677626" w14:textId="77777777" w:rsidR="00517220" w:rsidRPr="00725CAB" w:rsidRDefault="00517220" w:rsidP="0046194A">
            <w:pPr>
              <w:adjustRightInd/>
              <w:spacing w:line="266" w:lineRule="exact"/>
              <w:ind w:left="107"/>
              <w:jc w:val="both"/>
              <w:rPr>
                <w:rFonts w:ascii="Arial" w:hAnsi="Arial" w:cs="Arial"/>
                <w:sz w:val="22"/>
                <w:szCs w:val="22"/>
              </w:rPr>
            </w:pPr>
            <w:r w:rsidRPr="00725CAB">
              <w:rPr>
                <w:rFonts w:ascii="Arial" w:hAnsi="Arial" w:cs="Arial"/>
                <w:sz w:val="22"/>
                <w:szCs w:val="22"/>
              </w:rPr>
              <w:t>SHS</w:t>
            </w:r>
          </w:p>
        </w:tc>
        <w:tc>
          <w:tcPr>
            <w:tcW w:w="1528" w:type="dxa"/>
            <w:shd w:val="clear" w:color="auto" w:fill="auto"/>
            <w:vAlign w:val="center"/>
          </w:tcPr>
          <w:p w14:paraId="3F2C8525" w14:textId="37FF74B1" w:rsidR="00517220" w:rsidRPr="00BC41B8" w:rsidRDefault="00B61540" w:rsidP="0046194A">
            <w:pPr>
              <w:adjustRightInd/>
              <w:spacing w:before="133"/>
              <w:ind w:right="97"/>
              <w:jc w:val="center"/>
              <w:rPr>
                <w:rFonts w:ascii="Arial" w:eastAsia="Calibri" w:hAnsi="Arial" w:cs="Arial"/>
                <w:bCs/>
                <w:sz w:val="22"/>
                <w:szCs w:val="22"/>
                <w:lang w:eastAsia="en-US"/>
              </w:rPr>
            </w:pPr>
            <w:r w:rsidRPr="00BC41B8">
              <w:rPr>
                <w:rFonts w:ascii="Arial" w:eastAsia="Calibri" w:hAnsi="Arial" w:cs="Arial"/>
                <w:bCs/>
                <w:sz w:val="22"/>
                <w:szCs w:val="22"/>
                <w:lang w:eastAsia="en-US"/>
              </w:rPr>
              <w:t>19</w:t>
            </w:r>
          </w:p>
        </w:tc>
        <w:tc>
          <w:tcPr>
            <w:tcW w:w="2502" w:type="dxa"/>
            <w:shd w:val="clear" w:color="auto" w:fill="auto"/>
            <w:vAlign w:val="center"/>
          </w:tcPr>
          <w:p w14:paraId="29FCA14D" w14:textId="79DBD786" w:rsidR="00517220" w:rsidRPr="00BC41B8" w:rsidRDefault="00A9039B" w:rsidP="0046194A">
            <w:pPr>
              <w:adjustRightInd/>
              <w:spacing w:before="133"/>
              <w:ind w:right="95"/>
              <w:jc w:val="center"/>
              <w:rPr>
                <w:rFonts w:ascii="Arial" w:eastAsia="Calibri" w:hAnsi="Arial" w:cs="Arial"/>
                <w:bCs/>
                <w:sz w:val="22"/>
                <w:szCs w:val="22"/>
                <w:lang w:eastAsia="en-US"/>
              </w:rPr>
            </w:pPr>
            <w:r w:rsidRPr="00BC41B8">
              <w:rPr>
                <w:rFonts w:ascii="Arial" w:eastAsia="Calibri" w:hAnsi="Arial" w:cs="Arial"/>
                <w:bCs/>
                <w:sz w:val="22"/>
                <w:szCs w:val="22"/>
                <w:lang w:eastAsia="en-US"/>
              </w:rPr>
              <w:t>17</w:t>
            </w:r>
          </w:p>
        </w:tc>
        <w:tc>
          <w:tcPr>
            <w:tcW w:w="2156" w:type="dxa"/>
            <w:shd w:val="clear" w:color="auto" w:fill="auto"/>
            <w:vAlign w:val="center"/>
          </w:tcPr>
          <w:p w14:paraId="5BC4DE0A" w14:textId="01DFF944" w:rsidR="00517220" w:rsidRPr="00725CAB" w:rsidRDefault="00A9039B" w:rsidP="0046194A">
            <w:pPr>
              <w:adjustRightInd/>
              <w:spacing w:before="133"/>
              <w:ind w:right="188"/>
              <w:jc w:val="center"/>
              <w:rPr>
                <w:rFonts w:ascii="Arial" w:eastAsia="Calibri" w:hAnsi="Arial" w:cs="Arial"/>
                <w:b/>
                <w:bCs/>
                <w:sz w:val="22"/>
                <w:szCs w:val="22"/>
                <w:lang w:eastAsia="en-US"/>
              </w:rPr>
            </w:pPr>
            <w:r>
              <w:rPr>
                <w:rFonts w:ascii="Arial" w:eastAsia="Calibri" w:hAnsi="Arial" w:cs="Arial"/>
                <w:b/>
                <w:bCs/>
                <w:sz w:val="22"/>
                <w:szCs w:val="22"/>
                <w:lang w:eastAsia="en-US"/>
              </w:rPr>
              <w:t>36</w:t>
            </w:r>
          </w:p>
        </w:tc>
      </w:tr>
      <w:tr w:rsidR="00517220" w:rsidRPr="00725CAB" w14:paraId="5AC64DD8" w14:textId="77777777" w:rsidTr="00ED0388">
        <w:trPr>
          <w:trHeight w:val="18"/>
        </w:trPr>
        <w:tc>
          <w:tcPr>
            <w:tcW w:w="3870" w:type="dxa"/>
            <w:shd w:val="clear" w:color="auto" w:fill="auto"/>
            <w:vAlign w:val="bottom"/>
          </w:tcPr>
          <w:p w14:paraId="1865523C" w14:textId="77777777" w:rsidR="00517220" w:rsidRPr="00725CAB" w:rsidRDefault="00517220" w:rsidP="0046194A">
            <w:pPr>
              <w:adjustRightInd/>
              <w:spacing w:line="266" w:lineRule="exact"/>
              <w:ind w:left="107"/>
              <w:jc w:val="both"/>
              <w:rPr>
                <w:rFonts w:ascii="Arial" w:hAnsi="Arial" w:cs="Arial"/>
                <w:sz w:val="22"/>
                <w:szCs w:val="22"/>
              </w:rPr>
            </w:pPr>
            <w:r w:rsidRPr="00725CAB">
              <w:rPr>
                <w:rFonts w:ascii="Arial" w:hAnsi="Arial" w:cs="Arial"/>
                <w:sz w:val="22"/>
                <w:szCs w:val="22"/>
              </w:rPr>
              <w:t>YHS</w:t>
            </w:r>
          </w:p>
        </w:tc>
        <w:tc>
          <w:tcPr>
            <w:tcW w:w="1528" w:type="dxa"/>
            <w:shd w:val="clear" w:color="auto" w:fill="auto"/>
            <w:vAlign w:val="center"/>
          </w:tcPr>
          <w:p w14:paraId="0210882A" w14:textId="77777777" w:rsidR="00517220" w:rsidRPr="00BC41B8" w:rsidRDefault="00517220" w:rsidP="0046194A">
            <w:pPr>
              <w:adjustRightInd/>
              <w:spacing w:before="133"/>
              <w:ind w:right="97"/>
              <w:jc w:val="center"/>
              <w:rPr>
                <w:rFonts w:ascii="Arial" w:eastAsia="Calibri" w:hAnsi="Arial" w:cs="Arial"/>
                <w:bCs/>
                <w:sz w:val="22"/>
                <w:szCs w:val="22"/>
                <w:lang w:eastAsia="en-US"/>
              </w:rPr>
            </w:pPr>
            <w:r w:rsidRPr="00BC41B8">
              <w:rPr>
                <w:rFonts w:ascii="Arial" w:eastAsia="Calibri" w:hAnsi="Arial" w:cs="Arial"/>
                <w:bCs/>
                <w:sz w:val="22"/>
                <w:szCs w:val="22"/>
                <w:lang w:eastAsia="en-US"/>
              </w:rPr>
              <w:t>2</w:t>
            </w:r>
          </w:p>
        </w:tc>
        <w:tc>
          <w:tcPr>
            <w:tcW w:w="2502" w:type="dxa"/>
            <w:shd w:val="clear" w:color="auto" w:fill="auto"/>
            <w:vAlign w:val="center"/>
          </w:tcPr>
          <w:p w14:paraId="4F4467DB" w14:textId="77777777" w:rsidR="00517220" w:rsidRPr="00BC41B8" w:rsidRDefault="00517220" w:rsidP="0046194A">
            <w:pPr>
              <w:adjustRightInd/>
              <w:spacing w:before="133"/>
              <w:ind w:right="95"/>
              <w:jc w:val="center"/>
              <w:rPr>
                <w:rFonts w:ascii="Arial" w:eastAsia="Calibri" w:hAnsi="Arial" w:cs="Arial"/>
                <w:bCs/>
                <w:sz w:val="22"/>
                <w:szCs w:val="22"/>
                <w:lang w:eastAsia="en-US"/>
              </w:rPr>
            </w:pPr>
            <w:r w:rsidRPr="00BC41B8">
              <w:rPr>
                <w:rFonts w:ascii="Arial" w:eastAsia="Calibri" w:hAnsi="Arial" w:cs="Arial"/>
                <w:bCs/>
                <w:sz w:val="22"/>
                <w:szCs w:val="22"/>
                <w:lang w:eastAsia="en-US"/>
              </w:rPr>
              <w:t>1</w:t>
            </w:r>
          </w:p>
        </w:tc>
        <w:tc>
          <w:tcPr>
            <w:tcW w:w="2156" w:type="dxa"/>
            <w:shd w:val="clear" w:color="auto" w:fill="auto"/>
            <w:vAlign w:val="center"/>
          </w:tcPr>
          <w:p w14:paraId="0E512A09" w14:textId="77777777" w:rsidR="00517220" w:rsidRPr="00725CAB" w:rsidRDefault="00517220" w:rsidP="0046194A">
            <w:pPr>
              <w:adjustRightInd/>
              <w:spacing w:before="133"/>
              <w:ind w:right="188"/>
              <w:jc w:val="center"/>
              <w:rPr>
                <w:rFonts w:ascii="Arial" w:eastAsia="Calibri" w:hAnsi="Arial" w:cs="Arial"/>
                <w:b/>
                <w:bCs/>
                <w:sz w:val="22"/>
                <w:szCs w:val="22"/>
                <w:lang w:eastAsia="en-US"/>
              </w:rPr>
            </w:pPr>
            <w:r w:rsidRPr="00725CAB">
              <w:rPr>
                <w:rFonts w:ascii="Arial" w:eastAsia="Calibri" w:hAnsi="Arial" w:cs="Arial"/>
                <w:b/>
                <w:bCs/>
                <w:sz w:val="22"/>
                <w:szCs w:val="22"/>
                <w:lang w:eastAsia="en-US"/>
              </w:rPr>
              <w:t>3</w:t>
            </w:r>
          </w:p>
        </w:tc>
      </w:tr>
      <w:tr w:rsidR="00517220" w:rsidRPr="00725CAB" w14:paraId="28CDFCF4" w14:textId="77777777" w:rsidTr="00ED0388">
        <w:trPr>
          <w:cnfStyle w:val="000000100000" w:firstRow="0" w:lastRow="0" w:firstColumn="0" w:lastColumn="0" w:oddVBand="0" w:evenVBand="0" w:oddHBand="1" w:evenHBand="0" w:firstRowFirstColumn="0" w:firstRowLastColumn="0" w:lastRowFirstColumn="0" w:lastRowLastColumn="0"/>
          <w:trHeight w:val="18"/>
        </w:trPr>
        <w:tc>
          <w:tcPr>
            <w:tcW w:w="3870" w:type="dxa"/>
            <w:shd w:val="clear" w:color="auto" w:fill="auto"/>
            <w:vAlign w:val="bottom"/>
          </w:tcPr>
          <w:p w14:paraId="04A5489D" w14:textId="77777777" w:rsidR="00517220" w:rsidRPr="00725CAB" w:rsidRDefault="00517220" w:rsidP="0046194A">
            <w:pPr>
              <w:adjustRightInd/>
              <w:spacing w:line="266" w:lineRule="exact"/>
              <w:ind w:left="107"/>
              <w:jc w:val="both"/>
              <w:rPr>
                <w:rFonts w:ascii="Arial" w:hAnsi="Arial" w:cs="Arial"/>
                <w:sz w:val="22"/>
                <w:szCs w:val="22"/>
              </w:rPr>
            </w:pPr>
            <w:r w:rsidRPr="00725CAB">
              <w:rPr>
                <w:rFonts w:ascii="Arial" w:hAnsi="Arial" w:cs="Arial"/>
                <w:sz w:val="22"/>
                <w:szCs w:val="22"/>
              </w:rPr>
              <w:t>4/B Sözleşmeli</w:t>
            </w:r>
          </w:p>
        </w:tc>
        <w:tc>
          <w:tcPr>
            <w:tcW w:w="1528" w:type="dxa"/>
            <w:shd w:val="clear" w:color="auto" w:fill="auto"/>
            <w:vAlign w:val="center"/>
          </w:tcPr>
          <w:p w14:paraId="53DF6D26" w14:textId="77777777" w:rsidR="00517220" w:rsidRPr="00BC41B8" w:rsidRDefault="00517220" w:rsidP="0046194A">
            <w:pPr>
              <w:adjustRightInd/>
              <w:spacing w:before="133"/>
              <w:ind w:right="97"/>
              <w:jc w:val="center"/>
              <w:rPr>
                <w:rFonts w:ascii="Arial" w:eastAsia="Calibri" w:hAnsi="Arial" w:cs="Arial"/>
                <w:bCs/>
                <w:sz w:val="22"/>
                <w:szCs w:val="22"/>
                <w:lang w:eastAsia="en-US"/>
              </w:rPr>
            </w:pPr>
            <w:r w:rsidRPr="00BC41B8">
              <w:rPr>
                <w:rFonts w:ascii="Arial" w:eastAsia="Calibri" w:hAnsi="Arial" w:cs="Arial"/>
                <w:bCs/>
                <w:sz w:val="22"/>
                <w:szCs w:val="22"/>
                <w:lang w:eastAsia="en-US"/>
              </w:rPr>
              <w:t>6</w:t>
            </w:r>
          </w:p>
        </w:tc>
        <w:tc>
          <w:tcPr>
            <w:tcW w:w="2502" w:type="dxa"/>
            <w:shd w:val="clear" w:color="auto" w:fill="auto"/>
            <w:vAlign w:val="center"/>
          </w:tcPr>
          <w:p w14:paraId="3D6B3AE6" w14:textId="77777777" w:rsidR="00517220" w:rsidRPr="00BC41B8" w:rsidRDefault="00517220" w:rsidP="0046194A">
            <w:pPr>
              <w:adjustRightInd/>
              <w:spacing w:before="133"/>
              <w:ind w:right="95"/>
              <w:jc w:val="center"/>
              <w:rPr>
                <w:rFonts w:ascii="Arial" w:eastAsia="Calibri" w:hAnsi="Arial" w:cs="Arial"/>
                <w:bCs/>
                <w:sz w:val="22"/>
                <w:szCs w:val="22"/>
                <w:lang w:eastAsia="en-US"/>
              </w:rPr>
            </w:pPr>
            <w:r w:rsidRPr="00BC41B8">
              <w:rPr>
                <w:rFonts w:ascii="Arial" w:eastAsia="Calibri" w:hAnsi="Arial" w:cs="Arial"/>
                <w:bCs/>
                <w:sz w:val="22"/>
                <w:szCs w:val="22"/>
                <w:lang w:eastAsia="en-US"/>
              </w:rPr>
              <w:t>31</w:t>
            </w:r>
          </w:p>
        </w:tc>
        <w:tc>
          <w:tcPr>
            <w:tcW w:w="2156" w:type="dxa"/>
            <w:shd w:val="clear" w:color="auto" w:fill="auto"/>
            <w:vAlign w:val="center"/>
          </w:tcPr>
          <w:p w14:paraId="55BF5934" w14:textId="77777777" w:rsidR="00517220" w:rsidRPr="00725CAB" w:rsidRDefault="00517220" w:rsidP="0046194A">
            <w:pPr>
              <w:adjustRightInd/>
              <w:spacing w:before="133"/>
              <w:ind w:right="188"/>
              <w:jc w:val="center"/>
              <w:rPr>
                <w:rFonts w:ascii="Arial" w:eastAsia="Calibri" w:hAnsi="Arial" w:cs="Arial"/>
                <w:b/>
                <w:bCs/>
                <w:sz w:val="22"/>
                <w:szCs w:val="22"/>
                <w:lang w:eastAsia="en-US"/>
              </w:rPr>
            </w:pPr>
            <w:r w:rsidRPr="00725CAB">
              <w:rPr>
                <w:rFonts w:ascii="Arial" w:eastAsia="Calibri" w:hAnsi="Arial" w:cs="Arial"/>
                <w:b/>
                <w:bCs/>
                <w:sz w:val="22"/>
                <w:szCs w:val="22"/>
                <w:lang w:eastAsia="en-US"/>
              </w:rPr>
              <w:t>37</w:t>
            </w:r>
          </w:p>
        </w:tc>
      </w:tr>
      <w:tr w:rsidR="00517220" w:rsidRPr="00725CAB" w14:paraId="4A76440F" w14:textId="77777777" w:rsidTr="00ED0388">
        <w:trPr>
          <w:trHeight w:val="18"/>
        </w:trPr>
        <w:tc>
          <w:tcPr>
            <w:tcW w:w="3870" w:type="dxa"/>
            <w:shd w:val="clear" w:color="auto" w:fill="auto"/>
            <w:vAlign w:val="bottom"/>
          </w:tcPr>
          <w:p w14:paraId="016DE70C" w14:textId="77777777" w:rsidR="00517220" w:rsidRPr="00725CAB" w:rsidRDefault="00517220" w:rsidP="0046194A">
            <w:pPr>
              <w:adjustRightInd/>
              <w:spacing w:line="266" w:lineRule="exact"/>
              <w:ind w:left="107"/>
              <w:jc w:val="both"/>
              <w:rPr>
                <w:rFonts w:ascii="Arial" w:hAnsi="Arial" w:cs="Arial"/>
                <w:sz w:val="22"/>
                <w:szCs w:val="22"/>
              </w:rPr>
            </w:pPr>
            <w:r w:rsidRPr="00725CAB">
              <w:rPr>
                <w:rFonts w:ascii="Arial" w:hAnsi="Arial" w:cs="Arial"/>
                <w:sz w:val="22"/>
                <w:szCs w:val="22"/>
              </w:rPr>
              <w:t>İşçi</w:t>
            </w:r>
          </w:p>
        </w:tc>
        <w:tc>
          <w:tcPr>
            <w:tcW w:w="1528" w:type="dxa"/>
            <w:shd w:val="clear" w:color="auto" w:fill="auto"/>
            <w:vAlign w:val="center"/>
          </w:tcPr>
          <w:p w14:paraId="704578FE" w14:textId="77777777" w:rsidR="00517220" w:rsidRPr="00BC41B8" w:rsidRDefault="00517220" w:rsidP="0046194A">
            <w:pPr>
              <w:adjustRightInd/>
              <w:spacing w:before="133"/>
              <w:ind w:right="97"/>
              <w:jc w:val="center"/>
              <w:rPr>
                <w:rFonts w:ascii="Arial" w:eastAsia="Calibri" w:hAnsi="Arial" w:cs="Arial"/>
                <w:bCs/>
                <w:sz w:val="22"/>
                <w:szCs w:val="22"/>
                <w:lang w:eastAsia="en-US"/>
              </w:rPr>
            </w:pPr>
            <w:r w:rsidRPr="00BC41B8">
              <w:rPr>
                <w:rFonts w:ascii="Arial" w:eastAsia="Calibri" w:hAnsi="Arial" w:cs="Arial"/>
                <w:bCs/>
                <w:sz w:val="22"/>
                <w:szCs w:val="22"/>
                <w:lang w:eastAsia="en-US"/>
              </w:rPr>
              <w:t>4</w:t>
            </w:r>
          </w:p>
        </w:tc>
        <w:tc>
          <w:tcPr>
            <w:tcW w:w="2502" w:type="dxa"/>
            <w:shd w:val="clear" w:color="auto" w:fill="auto"/>
            <w:vAlign w:val="center"/>
          </w:tcPr>
          <w:p w14:paraId="343FACF9" w14:textId="77777777" w:rsidR="00517220" w:rsidRPr="00BC41B8" w:rsidRDefault="00517220" w:rsidP="0046194A">
            <w:pPr>
              <w:adjustRightInd/>
              <w:spacing w:before="133"/>
              <w:ind w:right="95"/>
              <w:jc w:val="center"/>
              <w:rPr>
                <w:rFonts w:ascii="Arial" w:eastAsia="Calibri" w:hAnsi="Arial" w:cs="Arial"/>
                <w:bCs/>
                <w:sz w:val="22"/>
                <w:szCs w:val="22"/>
                <w:lang w:eastAsia="en-US"/>
              </w:rPr>
            </w:pPr>
            <w:r w:rsidRPr="00BC41B8">
              <w:rPr>
                <w:rFonts w:ascii="Arial" w:eastAsia="Calibri" w:hAnsi="Arial" w:cs="Arial"/>
                <w:bCs/>
                <w:sz w:val="22"/>
                <w:szCs w:val="22"/>
                <w:lang w:eastAsia="en-US"/>
              </w:rPr>
              <w:t>2</w:t>
            </w:r>
          </w:p>
        </w:tc>
        <w:tc>
          <w:tcPr>
            <w:tcW w:w="2156" w:type="dxa"/>
            <w:shd w:val="clear" w:color="auto" w:fill="auto"/>
            <w:vAlign w:val="center"/>
          </w:tcPr>
          <w:p w14:paraId="09DBA5DA" w14:textId="77777777" w:rsidR="00517220" w:rsidRPr="00725CAB" w:rsidRDefault="00517220" w:rsidP="0046194A">
            <w:pPr>
              <w:adjustRightInd/>
              <w:spacing w:before="133"/>
              <w:ind w:right="188"/>
              <w:jc w:val="center"/>
              <w:rPr>
                <w:rFonts w:ascii="Arial" w:eastAsia="Calibri" w:hAnsi="Arial" w:cs="Arial"/>
                <w:b/>
                <w:bCs/>
                <w:sz w:val="22"/>
                <w:szCs w:val="22"/>
                <w:lang w:eastAsia="en-US"/>
              </w:rPr>
            </w:pPr>
            <w:r w:rsidRPr="00725CAB">
              <w:rPr>
                <w:rFonts w:ascii="Arial" w:eastAsia="Calibri" w:hAnsi="Arial" w:cs="Arial"/>
                <w:b/>
                <w:bCs/>
                <w:sz w:val="22"/>
                <w:szCs w:val="22"/>
                <w:lang w:eastAsia="en-US"/>
              </w:rPr>
              <w:t>6</w:t>
            </w:r>
          </w:p>
        </w:tc>
      </w:tr>
      <w:tr w:rsidR="00517220" w:rsidRPr="00725CAB" w14:paraId="2C6384BE" w14:textId="77777777" w:rsidTr="00ED0388">
        <w:trPr>
          <w:cnfStyle w:val="000000100000" w:firstRow="0" w:lastRow="0" w:firstColumn="0" w:lastColumn="0" w:oddVBand="0" w:evenVBand="0" w:oddHBand="1" w:evenHBand="0" w:firstRowFirstColumn="0" w:firstRowLastColumn="0" w:lastRowFirstColumn="0" w:lastRowLastColumn="0"/>
          <w:trHeight w:val="18"/>
        </w:trPr>
        <w:tc>
          <w:tcPr>
            <w:tcW w:w="3870" w:type="dxa"/>
            <w:shd w:val="clear" w:color="auto" w:fill="auto"/>
            <w:vAlign w:val="bottom"/>
          </w:tcPr>
          <w:p w14:paraId="361DBF34" w14:textId="77777777" w:rsidR="00517220" w:rsidRPr="00725CAB" w:rsidRDefault="00517220" w:rsidP="0046194A">
            <w:pPr>
              <w:adjustRightInd/>
              <w:spacing w:line="266" w:lineRule="exact"/>
              <w:ind w:left="107"/>
              <w:jc w:val="both"/>
              <w:rPr>
                <w:rFonts w:ascii="Arial" w:hAnsi="Arial" w:cs="Arial"/>
                <w:sz w:val="22"/>
                <w:szCs w:val="22"/>
              </w:rPr>
            </w:pPr>
            <w:r w:rsidRPr="00725CAB">
              <w:rPr>
                <w:rFonts w:ascii="Arial" w:hAnsi="Arial" w:cs="Arial"/>
                <w:sz w:val="22"/>
                <w:szCs w:val="22"/>
              </w:rPr>
              <w:t>Hizmet Alımı (Şoför vb.)</w:t>
            </w:r>
          </w:p>
        </w:tc>
        <w:tc>
          <w:tcPr>
            <w:tcW w:w="1528" w:type="dxa"/>
            <w:shd w:val="clear" w:color="auto" w:fill="auto"/>
            <w:vAlign w:val="center"/>
          </w:tcPr>
          <w:p w14:paraId="2E3CF9DF" w14:textId="77777777" w:rsidR="00517220" w:rsidRPr="00BC41B8" w:rsidRDefault="00517220" w:rsidP="0046194A">
            <w:pPr>
              <w:adjustRightInd/>
              <w:spacing w:before="133"/>
              <w:ind w:right="97"/>
              <w:jc w:val="center"/>
              <w:rPr>
                <w:rFonts w:ascii="Arial" w:eastAsia="Calibri" w:hAnsi="Arial" w:cs="Arial"/>
                <w:bCs/>
                <w:sz w:val="22"/>
                <w:szCs w:val="22"/>
                <w:lang w:eastAsia="en-US"/>
              </w:rPr>
            </w:pPr>
            <w:r w:rsidRPr="00BC41B8">
              <w:rPr>
                <w:rFonts w:ascii="Arial" w:eastAsia="Calibri" w:hAnsi="Arial" w:cs="Arial"/>
                <w:bCs/>
                <w:sz w:val="22"/>
                <w:szCs w:val="22"/>
                <w:lang w:eastAsia="en-US"/>
              </w:rPr>
              <w:t>-</w:t>
            </w:r>
          </w:p>
        </w:tc>
        <w:tc>
          <w:tcPr>
            <w:tcW w:w="2502" w:type="dxa"/>
            <w:shd w:val="clear" w:color="auto" w:fill="auto"/>
            <w:vAlign w:val="center"/>
          </w:tcPr>
          <w:p w14:paraId="744A9A87" w14:textId="77777777" w:rsidR="00517220" w:rsidRPr="00BC41B8" w:rsidRDefault="00517220" w:rsidP="0046194A">
            <w:pPr>
              <w:adjustRightInd/>
              <w:spacing w:before="133"/>
              <w:ind w:right="95"/>
              <w:jc w:val="center"/>
              <w:rPr>
                <w:rFonts w:ascii="Arial" w:eastAsia="Calibri" w:hAnsi="Arial" w:cs="Arial"/>
                <w:bCs/>
                <w:sz w:val="22"/>
                <w:szCs w:val="22"/>
                <w:lang w:eastAsia="en-US"/>
              </w:rPr>
            </w:pPr>
            <w:r w:rsidRPr="00BC41B8">
              <w:rPr>
                <w:rFonts w:ascii="Arial" w:eastAsia="Calibri" w:hAnsi="Arial" w:cs="Arial"/>
                <w:bCs/>
                <w:sz w:val="22"/>
                <w:szCs w:val="22"/>
                <w:lang w:eastAsia="en-US"/>
              </w:rPr>
              <w:t>-</w:t>
            </w:r>
          </w:p>
        </w:tc>
        <w:tc>
          <w:tcPr>
            <w:tcW w:w="2156" w:type="dxa"/>
            <w:shd w:val="clear" w:color="auto" w:fill="auto"/>
            <w:vAlign w:val="center"/>
          </w:tcPr>
          <w:p w14:paraId="6D1727EC" w14:textId="77777777" w:rsidR="00517220" w:rsidRPr="00725CAB" w:rsidRDefault="00517220" w:rsidP="0046194A">
            <w:pPr>
              <w:adjustRightInd/>
              <w:spacing w:before="133"/>
              <w:ind w:right="188"/>
              <w:jc w:val="center"/>
              <w:rPr>
                <w:rFonts w:ascii="Arial" w:eastAsia="Calibri" w:hAnsi="Arial" w:cs="Arial"/>
                <w:b/>
                <w:bCs/>
                <w:sz w:val="22"/>
                <w:szCs w:val="22"/>
                <w:lang w:eastAsia="en-US"/>
              </w:rPr>
            </w:pPr>
            <w:r w:rsidRPr="00725CAB">
              <w:rPr>
                <w:rFonts w:ascii="Arial" w:eastAsia="Calibri" w:hAnsi="Arial" w:cs="Arial"/>
                <w:b/>
                <w:bCs/>
                <w:sz w:val="22"/>
                <w:szCs w:val="22"/>
                <w:lang w:eastAsia="en-US"/>
              </w:rPr>
              <w:t>-</w:t>
            </w:r>
          </w:p>
        </w:tc>
      </w:tr>
      <w:tr w:rsidR="00517220" w:rsidRPr="00725CAB" w14:paraId="432BFC04" w14:textId="77777777" w:rsidTr="00ED0388">
        <w:trPr>
          <w:trHeight w:val="18"/>
        </w:trPr>
        <w:tc>
          <w:tcPr>
            <w:tcW w:w="3870" w:type="dxa"/>
            <w:shd w:val="clear" w:color="auto" w:fill="auto"/>
            <w:vAlign w:val="bottom"/>
          </w:tcPr>
          <w:p w14:paraId="00E8382E" w14:textId="77777777" w:rsidR="00517220" w:rsidRPr="00725CAB" w:rsidDel="00FD4F1A" w:rsidRDefault="00517220" w:rsidP="0046194A">
            <w:pPr>
              <w:adjustRightInd/>
              <w:spacing w:line="266" w:lineRule="exact"/>
              <w:ind w:left="107"/>
              <w:jc w:val="both"/>
              <w:rPr>
                <w:rFonts w:ascii="Arial" w:hAnsi="Arial" w:cs="Arial"/>
                <w:b/>
                <w:bCs/>
                <w:sz w:val="22"/>
                <w:szCs w:val="22"/>
              </w:rPr>
            </w:pPr>
            <w:r w:rsidRPr="00725CAB">
              <w:rPr>
                <w:rFonts w:ascii="Arial" w:hAnsi="Arial" w:cs="Arial"/>
                <w:b/>
                <w:bCs/>
                <w:sz w:val="22"/>
                <w:szCs w:val="22"/>
              </w:rPr>
              <w:t>Toplam</w:t>
            </w:r>
          </w:p>
        </w:tc>
        <w:tc>
          <w:tcPr>
            <w:tcW w:w="1528" w:type="dxa"/>
            <w:shd w:val="clear" w:color="auto" w:fill="auto"/>
            <w:vAlign w:val="center"/>
          </w:tcPr>
          <w:p w14:paraId="67BFF74E" w14:textId="6BBBB7FC" w:rsidR="00517220" w:rsidRPr="00725CAB" w:rsidRDefault="00B61540" w:rsidP="0046194A">
            <w:pPr>
              <w:adjustRightInd/>
              <w:spacing w:before="133"/>
              <w:ind w:right="97"/>
              <w:jc w:val="center"/>
              <w:rPr>
                <w:rFonts w:ascii="Arial" w:eastAsia="Calibri" w:hAnsi="Arial" w:cs="Arial"/>
                <w:b/>
                <w:bCs/>
                <w:sz w:val="22"/>
                <w:szCs w:val="22"/>
                <w:lang w:eastAsia="en-US"/>
              </w:rPr>
            </w:pPr>
            <w:r>
              <w:rPr>
                <w:rFonts w:ascii="Arial" w:eastAsia="Calibri" w:hAnsi="Arial" w:cs="Arial"/>
                <w:b/>
                <w:bCs/>
                <w:sz w:val="22"/>
                <w:szCs w:val="22"/>
                <w:lang w:eastAsia="en-US"/>
              </w:rPr>
              <w:t>109</w:t>
            </w:r>
          </w:p>
        </w:tc>
        <w:tc>
          <w:tcPr>
            <w:tcW w:w="2502" w:type="dxa"/>
            <w:shd w:val="clear" w:color="auto" w:fill="auto"/>
            <w:vAlign w:val="center"/>
          </w:tcPr>
          <w:p w14:paraId="4A7F46D3" w14:textId="77777777" w:rsidR="00517220" w:rsidRPr="00725CAB" w:rsidRDefault="00517220" w:rsidP="0046194A">
            <w:pPr>
              <w:adjustRightInd/>
              <w:spacing w:before="133"/>
              <w:ind w:right="95"/>
              <w:jc w:val="center"/>
              <w:rPr>
                <w:rFonts w:ascii="Arial" w:eastAsia="Calibri" w:hAnsi="Arial" w:cs="Arial"/>
                <w:b/>
                <w:bCs/>
                <w:sz w:val="22"/>
                <w:szCs w:val="22"/>
                <w:lang w:eastAsia="en-US"/>
              </w:rPr>
            </w:pPr>
            <w:r w:rsidRPr="00725CAB">
              <w:rPr>
                <w:rFonts w:ascii="Arial" w:eastAsia="Calibri" w:hAnsi="Arial" w:cs="Arial"/>
                <w:b/>
                <w:bCs/>
                <w:sz w:val="22"/>
                <w:szCs w:val="22"/>
                <w:lang w:eastAsia="en-US"/>
              </w:rPr>
              <w:t>95</w:t>
            </w:r>
          </w:p>
        </w:tc>
        <w:tc>
          <w:tcPr>
            <w:tcW w:w="2156" w:type="dxa"/>
            <w:shd w:val="clear" w:color="auto" w:fill="auto"/>
            <w:vAlign w:val="center"/>
          </w:tcPr>
          <w:p w14:paraId="0FCCE9A4" w14:textId="52B14F78" w:rsidR="00517220" w:rsidRPr="00725CAB" w:rsidRDefault="00CE08EB" w:rsidP="0046194A">
            <w:pPr>
              <w:adjustRightInd/>
              <w:spacing w:before="133"/>
              <w:ind w:right="188"/>
              <w:jc w:val="center"/>
              <w:rPr>
                <w:rFonts w:ascii="Arial" w:eastAsia="Calibri" w:hAnsi="Arial" w:cs="Arial"/>
                <w:b/>
                <w:bCs/>
                <w:sz w:val="22"/>
                <w:szCs w:val="22"/>
                <w:lang w:eastAsia="en-US"/>
              </w:rPr>
            </w:pPr>
            <w:r>
              <w:rPr>
                <w:rFonts w:ascii="Arial" w:eastAsia="Calibri" w:hAnsi="Arial" w:cs="Arial"/>
                <w:b/>
                <w:bCs/>
                <w:sz w:val="22"/>
                <w:szCs w:val="22"/>
                <w:lang w:eastAsia="en-US"/>
              </w:rPr>
              <w:t>204</w:t>
            </w:r>
          </w:p>
        </w:tc>
      </w:tr>
    </w:tbl>
    <w:p w14:paraId="6203347F" w14:textId="11CA2C5D" w:rsidR="00867BDA" w:rsidRDefault="00867BDA" w:rsidP="00517220">
      <w:pPr>
        <w:pStyle w:val="Normal0"/>
        <w:keepNext/>
        <w:keepLines/>
        <w:widowControl/>
        <w:rPr>
          <w:rFonts w:ascii="Arial" w:hAnsi="Arial" w:cs="Arial"/>
          <w:i/>
          <w:iCs/>
          <w:sz w:val="22"/>
          <w:szCs w:val="22"/>
        </w:rPr>
      </w:pPr>
    </w:p>
    <w:p w14:paraId="14149560" w14:textId="77777777" w:rsidR="00867BDA" w:rsidRPr="00725CAB" w:rsidRDefault="00867BDA" w:rsidP="00517220">
      <w:pPr>
        <w:pStyle w:val="Normal0"/>
        <w:keepNext/>
        <w:keepLines/>
        <w:widowControl/>
        <w:rPr>
          <w:rFonts w:ascii="Arial" w:hAnsi="Arial" w:cs="Arial"/>
          <w:i/>
          <w:iCs/>
          <w:sz w:val="22"/>
          <w:szCs w:val="22"/>
        </w:rPr>
      </w:pPr>
    </w:p>
    <w:p w14:paraId="0C213AA9" w14:textId="59158837" w:rsidR="00514B94" w:rsidRPr="00725CAB" w:rsidRDefault="00E64BE9" w:rsidP="00E64BE9">
      <w:pPr>
        <w:pStyle w:val="Balk3"/>
        <w:rPr>
          <w:color w:val="000000" w:themeColor="text1"/>
          <w:sz w:val="22"/>
          <w:szCs w:val="22"/>
        </w:rPr>
      </w:pPr>
      <w:r>
        <w:rPr>
          <w:color w:val="000000" w:themeColor="text1"/>
          <w:sz w:val="22"/>
          <w:szCs w:val="22"/>
        </w:rPr>
        <w:t>6-</w:t>
      </w:r>
      <w:r w:rsidR="002F05F9" w:rsidRPr="00725CAB">
        <w:rPr>
          <w:color w:val="000000" w:themeColor="text1"/>
          <w:sz w:val="22"/>
          <w:szCs w:val="22"/>
        </w:rPr>
        <w:t>Yönetim ve İç Kontrol Sistemi</w:t>
      </w:r>
      <w:bookmarkEnd w:id="39"/>
      <w:r w:rsidR="002F05F9" w:rsidRPr="00725CAB">
        <w:rPr>
          <w:color w:val="000000" w:themeColor="text1"/>
          <w:sz w:val="22"/>
          <w:szCs w:val="22"/>
        </w:rPr>
        <w:t xml:space="preserve">  </w:t>
      </w:r>
    </w:p>
    <w:p w14:paraId="204DBD26" w14:textId="77777777" w:rsidR="007314FE" w:rsidRPr="00D4588B" w:rsidRDefault="007314FE" w:rsidP="007314FE">
      <w:pPr>
        <w:spacing w:before="60" w:after="60" w:line="276" w:lineRule="auto"/>
        <w:jc w:val="both"/>
        <w:rPr>
          <w:rFonts w:ascii="Arial" w:hAnsi="Arial" w:cs="Arial"/>
          <w:bCs/>
          <w:sz w:val="22"/>
          <w:szCs w:val="22"/>
        </w:rPr>
      </w:pPr>
      <w:bookmarkStart w:id="40" w:name="_Hlk198814405"/>
    </w:p>
    <w:p w14:paraId="615E2D39" w14:textId="77777777" w:rsidR="007314FE" w:rsidRPr="00D4588B" w:rsidRDefault="007314FE" w:rsidP="00D4588B">
      <w:pPr>
        <w:spacing w:before="60" w:after="60"/>
        <w:jc w:val="both"/>
        <w:rPr>
          <w:rFonts w:ascii="Arial" w:hAnsi="Arial" w:cs="Arial"/>
          <w:bCs/>
          <w:sz w:val="22"/>
          <w:szCs w:val="22"/>
        </w:rPr>
      </w:pPr>
      <w:r w:rsidRPr="00D4588B">
        <w:rPr>
          <w:rFonts w:ascii="Arial" w:hAnsi="Arial" w:cs="Arial"/>
          <w:bCs/>
          <w:sz w:val="22"/>
          <w:szCs w:val="22"/>
        </w:rPr>
        <w:t>İl Müdürlüğümüzde 2025 yılında (Faaliyet Raporuna esas yıl içerisinde). 10 risk mevcut olup 10 risk devam etmektedir. Risk giderme sürecimiz mevcuttur.</w:t>
      </w:r>
    </w:p>
    <w:p w14:paraId="74F9DC6A" w14:textId="03893F1B" w:rsidR="007314FE" w:rsidRPr="00D4588B" w:rsidRDefault="007314FE" w:rsidP="00D4588B">
      <w:pPr>
        <w:spacing w:before="60" w:after="60"/>
        <w:jc w:val="both"/>
        <w:rPr>
          <w:rFonts w:ascii="Arial" w:hAnsi="Arial" w:cs="Arial"/>
          <w:bCs/>
          <w:sz w:val="22"/>
          <w:szCs w:val="22"/>
        </w:rPr>
      </w:pPr>
      <w:r w:rsidRPr="00D4588B">
        <w:rPr>
          <w:rFonts w:ascii="Arial" w:hAnsi="Arial" w:cs="Arial"/>
          <w:bCs/>
          <w:sz w:val="22"/>
          <w:szCs w:val="22"/>
        </w:rPr>
        <w:t xml:space="preserve">Kamu İç Kontrol Standartlarına Uyum Eylem Planında yer </w:t>
      </w:r>
      <w:r w:rsidR="00D4588B" w:rsidRPr="00D4588B">
        <w:rPr>
          <w:rFonts w:ascii="Arial" w:hAnsi="Arial" w:cs="Arial"/>
          <w:bCs/>
          <w:sz w:val="22"/>
          <w:szCs w:val="22"/>
        </w:rPr>
        <w:t>alan eylemlerden</w:t>
      </w:r>
      <w:r w:rsidRPr="00D4588B">
        <w:rPr>
          <w:rFonts w:ascii="Arial" w:hAnsi="Arial" w:cs="Arial"/>
          <w:bCs/>
          <w:sz w:val="22"/>
          <w:szCs w:val="22"/>
        </w:rPr>
        <w:t xml:space="preserve"> tamamına uyum sağlanmıştır. Haziran ve Aralık aylarında Uyum Eylem Planın uygulama sonuçlarının izlenmesi yapılarak Strateji Geliştirme Başkanlığına raporlanmıştır.  </w:t>
      </w:r>
    </w:p>
    <w:p w14:paraId="3089C040" w14:textId="77777777" w:rsidR="007314FE" w:rsidRPr="00D4588B" w:rsidRDefault="007314FE" w:rsidP="00D4588B">
      <w:pPr>
        <w:spacing w:before="60" w:after="60"/>
        <w:jc w:val="both"/>
        <w:rPr>
          <w:rFonts w:ascii="Arial" w:hAnsi="Arial" w:cs="Arial"/>
          <w:bCs/>
          <w:sz w:val="22"/>
          <w:szCs w:val="22"/>
        </w:rPr>
      </w:pPr>
      <w:r w:rsidRPr="00D4588B">
        <w:rPr>
          <w:rFonts w:ascii="Arial" w:hAnsi="Arial" w:cs="Arial"/>
          <w:bCs/>
          <w:sz w:val="22"/>
          <w:szCs w:val="22"/>
        </w:rPr>
        <w:t xml:space="preserve">Haziran ve Aralık aylarında İç Kontrol Sistemi Soru Formu doldurularak Strateji Geliştirme Başkanlığına gönderilmiştir.   </w:t>
      </w:r>
    </w:p>
    <w:p w14:paraId="2FA126E6" w14:textId="77777777" w:rsidR="007314FE" w:rsidRPr="00D4588B" w:rsidRDefault="007314FE" w:rsidP="00D4588B">
      <w:pPr>
        <w:spacing w:before="60" w:after="60"/>
        <w:jc w:val="both"/>
        <w:rPr>
          <w:rFonts w:ascii="Arial" w:hAnsi="Arial" w:cs="Arial"/>
          <w:bCs/>
          <w:sz w:val="22"/>
          <w:szCs w:val="22"/>
        </w:rPr>
      </w:pPr>
      <w:r w:rsidRPr="00D4588B">
        <w:rPr>
          <w:rFonts w:ascii="Arial" w:hAnsi="Arial" w:cs="Arial"/>
          <w:bCs/>
          <w:sz w:val="22"/>
          <w:szCs w:val="22"/>
        </w:rPr>
        <w:t>Personel görev tanımlarına ilişkin revizyonlar yapılmıştır.</w:t>
      </w:r>
    </w:p>
    <w:p w14:paraId="5EFC5E1D" w14:textId="77777777" w:rsidR="00D4588B" w:rsidRPr="00D4588B" w:rsidRDefault="00D4588B" w:rsidP="00D4588B">
      <w:pPr>
        <w:spacing w:before="60" w:after="60"/>
        <w:jc w:val="both"/>
        <w:rPr>
          <w:rFonts w:ascii="Arial" w:hAnsi="Arial" w:cs="Arial"/>
          <w:bCs/>
          <w:sz w:val="22"/>
          <w:szCs w:val="22"/>
        </w:rPr>
      </w:pPr>
    </w:p>
    <w:p w14:paraId="545E229D" w14:textId="19514CCF" w:rsidR="007314FE" w:rsidRPr="00D4588B" w:rsidRDefault="007314FE" w:rsidP="00D4588B">
      <w:pPr>
        <w:spacing w:before="60" w:after="60"/>
        <w:jc w:val="both"/>
        <w:rPr>
          <w:rFonts w:ascii="Arial" w:hAnsi="Arial" w:cs="Arial"/>
          <w:bCs/>
          <w:sz w:val="22"/>
          <w:szCs w:val="22"/>
        </w:rPr>
      </w:pPr>
      <w:r w:rsidRPr="00D4588B">
        <w:rPr>
          <w:rFonts w:ascii="Arial" w:hAnsi="Arial" w:cs="Arial"/>
          <w:bCs/>
          <w:sz w:val="22"/>
          <w:szCs w:val="22"/>
        </w:rPr>
        <w:t>İç kontrol sistemi hakkında 1 eğitim verilmiştir.</w:t>
      </w:r>
    </w:p>
    <w:bookmarkEnd w:id="40"/>
    <w:p w14:paraId="644FEC5C" w14:textId="74D86739" w:rsidR="00223288" w:rsidRPr="00725CAB" w:rsidRDefault="00223288" w:rsidP="00AA4384">
      <w:pPr>
        <w:pStyle w:val="ListeParagraf"/>
        <w:spacing w:before="60" w:after="60"/>
        <w:jc w:val="both"/>
        <w:rPr>
          <w:rFonts w:ascii="Arial" w:hAnsi="Arial" w:cs="Arial"/>
          <w:bCs/>
          <w:color w:val="FF0000"/>
        </w:rPr>
        <w:sectPr w:rsidR="00223288" w:rsidRPr="00725CAB" w:rsidSect="00C4084B">
          <w:footerReference w:type="even" r:id="rId17"/>
          <w:footerReference w:type="default" r:id="rId18"/>
          <w:footerReference w:type="first" r:id="rId19"/>
          <w:pgSz w:w="11906" w:h="16838"/>
          <w:pgMar w:top="993" w:right="707" w:bottom="1440" w:left="1080" w:header="708" w:footer="708" w:gutter="0"/>
          <w:cols w:space="708"/>
          <w:docGrid w:linePitch="360"/>
        </w:sectPr>
      </w:pPr>
    </w:p>
    <w:p w14:paraId="213A1EA3" w14:textId="7BF59180" w:rsidR="006712FD" w:rsidRPr="00725CAB" w:rsidRDefault="006712FD" w:rsidP="00CC59F2">
      <w:pPr>
        <w:tabs>
          <w:tab w:val="left" w:pos="900"/>
          <w:tab w:val="left" w:pos="9781"/>
          <w:tab w:val="left" w:pos="9923"/>
        </w:tabs>
        <w:spacing w:before="120" w:after="120" w:line="23" w:lineRule="atLeast"/>
        <w:jc w:val="both"/>
        <w:rPr>
          <w:rFonts w:ascii="Arial" w:eastAsiaTheme="minorHAnsi" w:hAnsi="Arial" w:cs="Arial"/>
          <w:sz w:val="22"/>
          <w:szCs w:val="22"/>
        </w:rPr>
      </w:pPr>
    </w:p>
    <w:p w14:paraId="5C761719" w14:textId="44FFBB82" w:rsidR="006712FD" w:rsidRPr="00725CAB" w:rsidRDefault="006712FD" w:rsidP="00CC59F2">
      <w:pPr>
        <w:tabs>
          <w:tab w:val="left" w:pos="900"/>
          <w:tab w:val="left" w:pos="9781"/>
          <w:tab w:val="left" w:pos="9923"/>
        </w:tabs>
        <w:spacing w:before="120" w:after="120" w:line="23" w:lineRule="atLeast"/>
        <w:jc w:val="both"/>
        <w:rPr>
          <w:rFonts w:ascii="Arial" w:eastAsiaTheme="minorHAnsi" w:hAnsi="Arial" w:cs="Arial"/>
          <w:sz w:val="22"/>
          <w:szCs w:val="22"/>
        </w:rPr>
      </w:pPr>
    </w:p>
    <w:p w14:paraId="5B20AC60" w14:textId="241F0CDB" w:rsidR="006712FD" w:rsidRPr="00725CAB" w:rsidRDefault="006712FD" w:rsidP="00CC59F2">
      <w:pPr>
        <w:tabs>
          <w:tab w:val="left" w:pos="900"/>
          <w:tab w:val="left" w:pos="9781"/>
          <w:tab w:val="left" w:pos="9923"/>
        </w:tabs>
        <w:spacing w:before="120" w:after="120" w:line="23" w:lineRule="atLeast"/>
        <w:jc w:val="both"/>
        <w:rPr>
          <w:rFonts w:ascii="Arial" w:eastAsiaTheme="minorHAnsi" w:hAnsi="Arial" w:cs="Arial"/>
          <w:sz w:val="22"/>
          <w:szCs w:val="22"/>
        </w:rPr>
      </w:pPr>
    </w:p>
    <w:p w14:paraId="7F08311B" w14:textId="014C0D93" w:rsidR="006712FD" w:rsidRPr="00725CAB" w:rsidRDefault="006712FD" w:rsidP="00CC59F2">
      <w:pPr>
        <w:tabs>
          <w:tab w:val="left" w:pos="900"/>
          <w:tab w:val="left" w:pos="9781"/>
          <w:tab w:val="left" w:pos="9923"/>
        </w:tabs>
        <w:spacing w:before="120" w:after="120" w:line="23" w:lineRule="atLeast"/>
        <w:jc w:val="both"/>
        <w:rPr>
          <w:rFonts w:ascii="Arial" w:eastAsiaTheme="minorHAnsi" w:hAnsi="Arial" w:cs="Arial"/>
          <w:sz w:val="22"/>
          <w:szCs w:val="22"/>
        </w:rPr>
      </w:pPr>
    </w:p>
    <w:p w14:paraId="4F7A0715" w14:textId="1C95B302" w:rsidR="006712FD" w:rsidRPr="00725CAB" w:rsidRDefault="006712FD" w:rsidP="00CC59F2">
      <w:pPr>
        <w:tabs>
          <w:tab w:val="left" w:pos="900"/>
          <w:tab w:val="left" w:pos="9781"/>
          <w:tab w:val="left" w:pos="9923"/>
        </w:tabs>
        <w:spacing w:before="120" w:after="120" w:line="23" w:lineRule="atLeast"/>
        <w:jc w:val="both"/>
        <w:rPr>
          <w:rFonts w:ascii="Arial" w:eastAsiaTheme="minorHAnsi" w:hAnsi="Arial" w:cs="Arial"/>
          <w:sz w:val="22"/>
          <w:szCs w:val="22"/>
        </w:rPr>
      </w:pPr>
    </w:p>
    <w:p w14:paraId="07136BA6" w14:textId="4C1ED6AB" w:rsidR="006712FD" w:rsidRPr="00725CAB" w:rsidRDefault="006712FD" w:rsidP="00CC59F2">
      <w:pPr>
        <w:tabs>
          <w:tab w:val="left" w:pos="900"/>
          <w:tab w:val="left" w:pos="9781"/>
          <w:tab w:val="left" w:pos="9923"/>
        </w:tabs>
        <w:spacing w:before="120" w:after="120" w:line="23" w:lineRule="atLeast"/>
        <w:jc w:val="both"/>
        <w:rPr>
          <w:rFonts w:ascii="Arial" w:eastAsiaTheme="minorHAnsi" w:hAnsi="Arial" w:cs="Arial"/>
          <w:sz w:val="22"/>
          <w:szCs w:val="22"/>
        </w:rPr>
      </w:pPr>
    </w:p>
    <w:p w14:paraId="44C4759F" w14:textId="1B2846FA" w:rsidR="006712FD" w:rsidRPr="00725CAB" w:rsidRDefault="006712FD" w:rsidP="00CC59F2">
      <w:pPr>
        <w:tabs>
          <w:tab w:val="left" w:pos="900"/>
          <w:tab w:val="left" w:pos="9781"/>
          <w:tab w:val="left" w:pos="9923"/>
        </w:tabs>
        <w:spacing w:before="120" w:after="120" w:line="23" w:lineRule="atLeast"/>
        <w:jc w:val="both"/>
        <w:rPr>
          <w:rFonts w:ascii="Arial" w:eastAsiaTheme="minorHAnsi" w:hAnsi="Arial" w:cs="Arial"/>
          <w:sz w:val="22"/>
          <w:szCs w:val="22"/>
        </w:rPr>
      </w:pPr>
    </w:p>
    <w:p w14:paraId="3D21977B" w14:textId="54695A92" w:rsidR="006712FD" w:rsidRPr="00725CAB" w:rsidRDefault="006712FD" w:rsidP="00CC59F2">
      <w:pPr>
        <w:tabs>
          <w:tab w:val="left" w:pos="900"/>
          <w:tab w:val="left" w:pos="9781"/>
          <w:tab w:val="left" w:pos="9923"/>
        </w:tabs>
        <w:spacing w:before="120" w:after="120" w:line="23" w:lineRule="atLeast"/>
        <w:jc w:val="both"/>
        <w:rPr>
          <w:rFonts w:ascii="Arial" w:eastAsiaTheme="minorHAnsi" w:hAnsi="Arial" w:cs="Arial"/>
          <w:sz w:val="22"/>
          <w:szCs w:val="22"/>
        </w:rPr>
      </w:pPr>
    </w:p>
    <w:p w14:paraId="0C737B1A" w14:textId="006727C8" w:rsidR="006712FD" w:rsidRPr="00725CAB" w:rsidRDefault="006712FD" w:rsidP="00CC59F2">
      <w:pPr>
        <w:tabs>
          <w:tab w:val="left" w:pos="900"/>
          <w:tab w:val="left" w:pos="9781"/>
          <w:tab w:val="left" w:pos="9923"/>
        </w:tabs>
        <w:spacing w:before="120" w:after="120" w:line="23" w:lineRule="atLeast"/>
        <w:jc w:val="both"/>
        <w:rPr>
          <w:rFonts w:ascii="Arial" w:eastAsiaTheme="minorHAnsi" w:hAnsi="Arial" w:cs="Arial"/>
          <w:sz w:val="22"/>
          <w:szCs w:val="22"/>
        </w:rPr>
      </w:pPr>
    </w:p>
    <w:p w14:paraId="32818E95" w14:textId="18BF12A8" w:rsidR="006712FD" w:rsidRPr="00725CAB" w:rsidRDefault="006712FD" w:rsidP="00CC59F2">
      <w:pPr>
        <w:tabs>
          <w:tab w:val="left" w:pos="900"/>
          <w:tab w:val="left" w:pos="9781"/>
          <w:tab w:val="left" w:pos="9923"/>
        </w:tabs>
        <w:spacing w:before="120" w:after="120" w:line="23" w:lineRule="atLeast"/>
        <w:jc w:val="both"/>
        <w:rPr>
          <w:rFonts w:ascii="Arial" w:eastAsiaTheme="minorHAnsi" w:hAnsi="Arial" w:cs="Arial"/>
          <w:sz w:val="22"/>
          <w:szCs w:val="22"/>
        </w:rPr>
      </w:pPr>
    </w:p>
    <w:p w14:paraId="406C78E2" w14:textId="54B01A3F" w:rsidR="006712FD" w:rsidRPr="00725CAB" w:rsidRDefault="006712FD" w:rsidP="00CC59F2">
      <w:pPr>
        <w:tabs>
          <w:tab w:val="left" w:pos="900"/>
          <w:tab w:val="left" w:pos="9781"/>
          <w:tab w:val="left" w:pos="9923"/>
        </w:tabs>
        <w:spacing w:before="120" w:after="120" w:line="23" w:lineRule="atLeast"/>
        <w:jc w:val="both"/>
        <w:rPr>
          <w:rFonts w:ascii="Arial" w:eastAsiaTheme="minorHAnsi" w:hAnsi="Arial" w:cs="Arial"/>
          <w:sz w:val="22"/>
          <w:szCs w:val="22"/>
        </w:rPr>
      </w:pPr>
    </w:p>
    <w:p w14:paraId="02EBC02D" w14:textId="77777777" w:rsidR="00CC59F2" w:rsidRPr="00725CAB" w:rsidRDefault="00CC59F2" w:rsidP="00CC59F2">
      <w:pPr>
        <w:tabs>
          <w:tab w:val="left" w:pos="900"/>
          <w:tab w:val="left" w:pos="9781"/>
          <w:tab w:val="left" w:pos="9923"/>
        </w:tabs>
        <w:spacing w:before="120" w:after="120" w:line="23" w:lineRule="atLeast"/>
        <w:jc w:val="both"/>
        <w:rPr>
          <w:rFonts w:ascii="Arial" w:eastAsiaTheme="minorHAnsi" w:hAnsi="Arial" w:cs="Arial"/>
          <w:sz w:val="22"/>
          <w:szCs w:val="22"/>
        </w:rPr>
      </w:pPr>
    </w:p>
    <w:p w14:paraId="18C8883F" w14:textId="70F7B028" w:rsidR="006712FD" w:rsidRPr="00725CAB" w:rsidRDefault="006712FD" w:rsidP="00CC59F2">
      <w:pPr>
        <w:tabs>
          <w:tab w:val="left" w:pos="900"/>
          <w:tab w:val="left" w:pos="9781"/>
          <w:tab w:val="left" w:pos="9923"/>
        </w:tabs>
        <w:spacing w:before="120" w:after="120" w:line="23" w:lineRule="atLeast"/>
        <w:jc w:val="both"/>
        <w:rPr>
          <w:rFonts w:ascii="Arial" w:eastAsiaTheme="minorHAnsi" w:hAnsi="Arial" w:cs="Arial"/>
          <w:sz w:val="22"/>
          <w:szCs w:val="22"/>
        </w:rPr>
      </w:pPr>
    </w:p>
    <w:p w14:paraId="2C261CA0" w14:textId="57920E92" w:rsidR="006712FD" w:rsidRPr="00725CAB" w:rsidRDefault="006712FD" w:rsidP="00CC59F2">
      <w:pPr>
        <w:tabs>
          <w:tab w:val="left" w:pos="900"/>
          <w:tab w:val="left" w:pos="9781"/>
          <w:tab w:val="left" w:pos="9923"/>
        </w:tabs>
        <w:spacing w:before="120" w:after="120" w:line="23" w:lineRule="atLeast"/>
        <w:jc w:val="both"/>
        <w:rPr>
          <w:rFonts w:ascii="Arial" w:eastAsiaTheme="minorHAnsi" w:hAnsi="Arial" w:cs="Arial"/>
          <w:sz w:val="22"/>
          <w:szCs w:val="22"/>
        </w:rPr>
      </w:pPr>
    </w:p>
    <w:p w14:paraId="1E7F83C9" w14:textId="10188A27" w:rsidR="006712FD" w:rsidRPr="00725CAB" w:rsidRDefault="006712FD" w:rsidP="006712FD">
      <w:pPr>
        <w:rPr>
          <w:rFonts w:ascii="Arial" w:hAnsi="Arial" w:cs="Arial"/>
          <w:sz w:val="22"/>
          <w:szCs w:val="22"/>
        </w:rPr>
      </w:pPr>
    </w:p>
    <w:p w14:paraId="2A38A195" w14:textId="3EF17DF7" w:rsidR="006712FD" w:rsidRPr="00725CAB" w:rsidRDefault="006712FD" w:rsidP="006712FD">
      <w:pPr>
        <w:rPr>
          <w:rFonts w:ascii="Arial" w:hAnsi="Arial" w:cs="Arial"/>
          <w:sz w:val="22"/>
          <w:szCs w:val="22"/>
        </w:rPr>
      </w:pPr>
      <w:r w:rsidRPr="00725CAB">
        <w:rPr>
          <w:rFonts w:ascii="Arial" w:hAnsi="Arial" w:cs="Arial"/>
          <w:noProof/>
          <w:sz w:val="22"/>
          <w:szCs w:val="22"/>
        </w:rPr>
        <mc:AlternateContent>
          <mc:Choice Requires="wps">
            <w:drawing>
              <wp:anchor distT="0" distB="0" distL="114300" distR="114300" simplePos="0" relativeHeight="251630080" behindDoc="0" locked="0" layoutInCell="1" allowOverlap="1" wp14:anchorId="51679F52" wp14:editId="5C14346C">
                <wp:simplePos x="0" y="0"/>
                <wp:positionH relativeFrom="margin">
                  <wp:posOffset>246067</wp:posOffset>
                </wp:positionH>
                <wp:positionV relativeFrom="paragraph">
                  <wp:posOffset>57785</wp:posOffset>
                </wp:positionV>
                <wp:extent cx="5915025" cy="47625"/>
                <wp:effectExtent l="19050" t="19050" r="28575" b="28575"/>
                <wp:wrapNone/>
                <wp:docPr id="59" name="Düz Bağlayıcı 5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2835275E" id="Düz Bağlayıcı 59" o:spid="_x0000_s1026" style="position:absolute;flip:y;z-index:251630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9.4pt,4.55pt" to="485.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" strokecolor="#00b050" strokeweight="2.25pt">
                <v:stroke joinstyle="miter"/>
                <w10:wrap anchorx="margin"/>
              </v:line>
            </w:pict>
          </mc:Fallback>
        </mc:AlternateContent>
      </w:r>
    </w:p>
    <w:p w14:paraId="425150E8" w14:textId="77777777" w:rsidR="006712FD" w:rsidRPr="00725CAB" w:rsidRDefault="006712FD" w:rsidP="006712FD">
      <w:pPr>
        <w:rPr>
          <w:rFonts w:ascii="Arial" w:hAnsi="Arial" w:cs="Arial"/>
          <w:sz w:val="22"/>
          <w:szCs w:val="22"/>
        </w:rPr>
      </w:pPr>
    </w:p>
    <w:p w14:paraId="2A899C2C" w14:textId="3B9433B2" w:rsidR="00FE06BE" w:rsidRPr="00725CAB" w:rsidRDefault="00FE06BE" w:rsidP="006712FD">
      <w:pPr>
        <w:pStyle w:val="Balk1"/>
        <w:keepLines/>
        <w:widowControl/>
        <w:numPr>
          <w:ilvl w:val="0"/>
          <w:numId w:val="2"/>
        </w:numPr>
        <w:autoSpaceDE/>
        <w:autoSpaceDN/>
        <w:adjustRightInd/>
        <w:spacing w:before="120" w:after="120" w:line="23" w:lineRule="atLeast"/>
        <w:jc w:val="center"/>
        <w:rPr>
          <w:sz w:val="22"/>
          <w:szCs w:val="22"/>
        </w:rPr>
      </w:pPr>
      <w:bookmarkStart w:id="41" w:name="_Toc201156424"/>
      <w:r w:rsidRPr="00725CAB">
        <w:rPr>
          <w:sz w:val="22"/>
          <w:szCs w:val="22"/>
        </w:rPr>
        <w:t>FAALİYET</w:t>
      </w:r>
      <w:r w:rsidR="00933DF7" w:rsidRPr="00725CAB">
        <w:rPr>
          <w:sz w:val="22"/>
          <w:szCs w:val="22"/>
        </w:rPr>
        <w:t>LER</w:t>
      </w:r>
      <w:r w:rsidRPr="00725CAB">
        <w:rPr>
          <w:sz w:val="22"/>
          <w:szCs w:val="22"/>
        </w:rPr>
        <w:t>E İLİŞKİN BİLGİ VE DEĞERLENDİRMELER</w:t>
      </w:r>
      <w:bookmarkEnd w:id="41"/>
    </w:p>
    <w:p w14:paraId="5C690EB0" w14:textId="6C05DBF7" w:rsidR="00A37EB6" w:rsidRPr="00725CAB" w:rsidRDefault="00A37EB6" w:rsidP="00A37EB6">
      <w:pPr>
        <w:rPr>
          <w:rFonts w:ascii="Arial" w:hAnsi="Arial" w:cs="Arial"/>
          <w:sz w:val="22"/>
          <w:szCs w:val="22"/>
        </w:rPr>
      </w:pPr>
    </w:p>
    <w:p w14:paraId="10717B5F" w14:textId="37D48094" w:rsidR="006712FD" w:rsidRPr="00725CAB" w:rsidRDefault="006712FD" w:rsidP="00A37EB6">
      <w:pPr>
        <w:rPr>
          <w:rFonts w:ascii="Arial" w:hAnsi="Arial" w:cs="Arial"/>
          <w:sz w:val="22"/>
          <w:szCs w:val="22"/>
        </w:rPr>
      </w:pPr>
      <w:r w:rsidRPr="00725CAB">
        <w:rPr>
          <w:rFonts w:ascii="Arial" w:hAnsi="Arial" w:cs="Arial"/>
          <w:noProof/>
          <w:sz w:val="22"/>
          <w:szCs w:val="22"/>
        </w:rPr>
        <mc:AlternateContent>
          <mc:Choice Requires="wps">
            <w:drawing>
              <wp:anchor distT="0" distB="0" distL="114300" distR="114300" simplePos="0" relativeHeight="251629056" behindDoc="0" locked="0" layoutInCell="1" allowOverlap="1" wp14:anchorId="326DF798" wp14:editId="48382C4C">
                <wp:simplePos x="0" y="0"/>
                <wp:positionH relativeFrom="margin">
                  <wp:posOffset>255592</wp:posOffset>
                </wp:positionH>
                <wp:positionV relativeFrom="paragraph">
                  <wp:posOffset>17145</wp:posOffset>
                </wp:positionV>
                <wp:extent cx="5915025" cy="47625"/>
                <wp:effectExtent l="19050" t="19050" r="28575" b="28575"/>
                <wp:wrapNone/>
                <wp:docPr id="58" name="Düz Bağlayıcı 5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07101246" id="Düz Bağlayıcı 58" o:spid="_x0000_s1026" style="position:absolute;flip:y;z-index:251629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0.15pt,1.35pt" to="48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CE+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" strokecolor="#00b050" strokeweight="2.25pt">
                <v:stroke joinstyle="miter"/>
                <w10:wrap anchorx="margin"/>
              </v:line>
            </w:pict>
          </mc:Fallback>
        </mc:AlternateContent>
      </w:r>
    </w:p>
    <w:p w14:paraId="69FF1A56" w14:textId="337FAA1F" w:rsidR="006712FD" w:rsidRPr="00725CAB" w:rsidRDefault="006712FD" w:rsidP="00A37EB6">
      <w:pPr>
        <w:rPr>
          <w:rFonts w:ascii="Arial" w:hAnsi="Arial" w:cs="Arial"/>
          <w:sz w:val="22"/>
          <w:szCs w:val="22"/>
        </w:rPr>
      </w:pPr>
    </w:p>
    <w:p w14:paraId="43AE4512" w14:textId="7D55817A" w:rsidR="006712FD" w:rsidRPr="00725CAB" w:rsidRDefault="006712FD">
      <w:pPr>
        <w:widowControl/>
        <w:autoSpaceDE/>
        <w:autoSpaceDN/>
        <w:adjustRightInd/>
        <w:spacing w:after="160" w:line="259" w:lineRule="auto"/>
        <w:rPr>
          <w:rFonts w:ascii="Arial" w:hAnsi="Arial" w:cs="Arial"/>
          <w:sz w:val="22"/>
          <w:szCs w:val="22"/>
        </w:rPr>
      </w:pPr>
      <w:r w:rsidRPr="00725CAB">
        <w:rPr>
          <w:rFonts w:ascii="Arial" w:hAnsi="Arial" w:cs="Arial"/>
          <w:sz w:val="22"/>
          <w:szCs w:val="22"/>
        </w:rPr>
        <w:br w:type="page"/>
      </w:r>
    </w:p>
    <w:p w14:paraId="4881F468" w14:textId="52A7629B" w:rsidR="00DE5037" w:rsidRDefault="00EF7C3E" w:rsidP="00EF7C3E">
      <w:pPr>
        <w:pStyle w:val="Balk2"/>
        <w:spacing w:before="120" w:after="120" w:line="23" w:lineRule="atLeast"/>
        <w:ind w:left="-12"/>
        <w:rPr>
          <w:i w:val="0"/>
          <w:sz w:val="22"/>
          <w:szCs w:val="22"/>
        </w:rPr>
      </w:pPr>
      <w:bookmarkStart w:id="42" w:name="_Toc201156425"/>
      <w:bookmarkStart w:id="43" w:name="bookmark55"/>
      <w:bookmarkStart w:id="44" w:name="_Toc411432076"/>
      <w:bookmarkStart w:id="45" w:name="_Toc411432348"/>
      <w:bookmarkStart w:id="46" w:name="_Toc411859510"/>
      <w:r>
        <w:rPr>
          <w:i w:val="0"/>
          <w:sz w:val="22"/>
          <w:szCs w:val="22"/>
        </w:rPr>
        <w:lastRenderedPageBreak/>
        <w:t>A.</w:t>
      </w:r>
      <w:r w:rsidR="00A37EB6" w:rsidRPr="00725CAB">
        <w:rPr>
          <w:i w:val="0"/>
          <w:sz w:val="22"/>
          <w:szCs w:val="22"/>
        </w:rPr>
        <w:t>SUNULAN HİZMETLER</w:t>
      </w:r>
      <w:bookmarkStart w:id="47" w:name="_Toc201156426"/>
      <w:bookmarkEnd w:id="42"/>
      <w:bookmarkEnd w:id="43"/>
    </w:p>
    <w:p w14:paraId="1D13515B" w14:textId="77777777" w:rsidR="00DE5037" w:rsidRDefault="00DE5037" w:rsidP="00DE5037">
      <w:pPr>
        <w:pStyle w:val="Balk2"/>
        <w:spacing w:before="120" w:after="120" w:line="23" w:lineRule="atLeast"/>
        <w:ind w:left="-426"/>
        <w:rPr>
          <w:i w:val="0"/>
          <w:sz w:val="22"/>
          <w:szCs w:val="22"/>
        </w:rPr>
      </w:pPr>
    </w:p>
    <w:p w14:paraId="0C3B945B" w14:textId="0663DACA" w:rsidR="008128DF" w:rsidRPr="00EF7C3E" w:rsidRDefault="00DE5037" w:rsidP="00DE5037">
      <w:pPr>
        <w:pStyle w:val="Balk2"/>
        <w:spacing w:before="120" w:after="120" w:line="23" w:lineRule="atLeast"/>
        <w:ind w:left="-426"/>
        <w:rPr>
          <w:i w:val="0"/>
          <w:sz w:val="22"/>
          <w:szCs w:val="22"/>
        </w:rPr>
      </w:pPr>
      <w:r w:rsidRPr="00EF7C3E">
        <w:rPr>
          <w:i w:val="0"/>
          <w:sz w:val="22"/>
          <w:szCs w:val="22"/>
        </w:rPr>
        <w:t xml:space="preserve">  </w:t>
      </w:r>
      <w:r w:rsidR="00067BC5" w:rsidRPr="00EF7C3E">
        <w:rPr>
          <w:i w:val="0"/>
          <w:sz w:val="22"/>
          <w:szCs w:val="22"/>
        </w:rPr>
        <w:t xml:space="preserve">  </w:t>
      </w:r>
      <w:r w:rsidRPr="00EF7C3E">
        <w:rPr>
          <w:i w:val="0"/>
          <w:sz w:val="22"/>
          <w:szCs w:val="22"/>
        </w:rPr>
        <w:t xml:space="preserve">  </w:t>
      </w:r>
      <w:r w:rsidR="00067BC5" w:rsidRPr="00EF7C3E">
        <w:rPr>
          <w:i w:val="0"/>
          <w:sz w:val="22"/>
          <w:szCs w:val="22"/>
        </w:rPr>
        <w:t xml:space="preserve"> </w:t>
      </w:r>
      <w:r w:rsidR="008128DF" w:rsidRPr="00EF7C3E">
        <w:rPr>
          <w:i w:val="0"/>
          <w:sz w:val="22"/>
          <w:szCs w:val="22"/>
        </w:rPr>
        <w:t>Gıda ve Yem Şube Müdürlüğü</w:t>
      </w:r>
      <w:bookmarkEnd w:id="47"/>
    </w:p>
    <w:p w14:paraId="5BEE6024" w14:textId="1C4B1A13" w:rsidR="00DE5037" w:rsidRDefault="00AF7312" w:rsidP="00DE5037">
      <w:pPr>
        <w:spacing w:after="160" w:line="259" w:lineRule="auto"/>
        <w:jc w:val="both"/>
        <w:rPr>
          <w:rFonts w:ascii="Arial" w:hAnsi="Arial" w:cs="Arial"/>
          <w:color w:val="000000" w:themeColor="text1"/>
          <w:sz w:val="22"/>
          <w:szCs w:val="22"/>
        </w:rPr>
      </w:pPr>
      <w:r w:rsidRPr="00725CAB">
        <w:rPr>
          <w:rFonts w:ascii="Arial" w:hAnsi="Arial" w:cs="Arial"/>
          <w:color w:val="000000" w:themeColor="text1"/>
          <w:sz w:val="22"/>
          <w:szCs w:val="22"/>
        </w:rPr>
        <w:t xml:space="preserve">2025 yılı içerisinde </w:t>
      </w:r>
      <w:r w:rsidR="0011384B">
        <w:rPr>
          <w:rFonts w:ascii="Arial" w:hAnsi="Arial" w:cs="Arial"/>
          <w:b/>
          <w:color w:val="000000" w:themeColor="text1"/>
          <w:sz w:val="22"/>
          <w:szCs w:val="22"/>
        </w:rPr>
        <w:t xml:space="preserve">1151 </w:t>
      </w:r>
      <w:r w:rsidRPr="00725CAB">
        <w:rPr>
          <w:rFonts w:ascii="Arial" w:hAnsi="Arial" w:cs="Arial"/>
          <w:color w:val="000000" w:themeColor="text1"/>
          <w:sz w:val="22"/>
          <w:szCs w:val="22"/>
        </w:rPr>
        <w:t xml:space="preserve">adet gıda </w:t>
      </w:r>
      <w:r w:rsidR="0011384B">
        <w:rPr>
          <w:rFonts w:ascii="Arial" w:hAnsi="Arial" w:cs="Arial"/>
          <w:color w:val="000000" w:themeColor="text1"/>
          <w:sz w:val="22"/>
          <w:szCs w:val="22"/>
        </w:rPr>
        <w:t>ve yem işletmesinde</w:t>
      </w:r>
      <w:r w:rsidRPr="00725CAB">
        <w:rPr>
          <w:rFonts w:ascii="Arial" w:hAnsi="Arial" w:cs="Arial"/>
          <w:color w:val="000000" w:themeColor="text1"/>
          <w:sz w:val="22"/>
          <w:szCs w:val="22"/>
        </w:rPr>
        <w:t xml:space="preserve"> </w:t>
      </w:r>
      <w:r w:rsidR="0011384B">
        <w:rPr>
          <w:rFonts w:ascii="Arial" w:hAnsi="Arial" w:cs="Arial"/>
          <w:b/>
          <w:color w:val="000000" w:themeColor="text1"/>
          <w:sz w:val="22"/>
          <w:szCs w:val="22"/>
        </w:rPr>
        <w:t>19</w:t>
      </w:r>
      <w:r w:rsidRPr="00725CAB">
        <w:rPr>
          <w:rFonts w:ascii="Arial" w:hAnsi="Arial" w:cs="Arial"/>
          <w:color w:val="000000" w:themeColor="text1"/>
          <w:sz w:val="22"/>
          <w:szCs w:val="22"/>
        </w:rPr>
        <w:t xml:space="preserve"> kontrol görevlisi tarafından</w:t>
      </w:r>
      <w:r w:rsidR="0011384B">
        <w:rPr>
          <w:rFonts w:ascii="Arial" w:hAnsi="Arial" w:cs="Arial"/>
          <w:color w:val="000000" w:themeColor="text1"/>
          <w:sz w:val="22"/>
          <w:szCs w:val="22"/>
        </w:rPr>
        <w:t xml:space="preserve"> toplam</w:t>
      </w:r>
      <w:r w:rsidRPr="00725CAB">
        <w:rPr>
          <w:rFonts w:ascii="Arial" w:hAnsi="Arial" w:cs="Arial"/>
          <w:color w:val="000000" w:themeColor="text1"/>
          <w:sz w:val="22"/>
          <w:szCs w:val="22"/>
        </w:rPr>
        <w:t xml:space="preserve"> </w:t>
      </w:r>
      <w:r w:rsidR="0011384B">
        <w:rPr>
          <w:rFonts w:ascii="Arial" w:hAnsi="Arial" w:cs="Arial"/>
          <w:b/>
          <w:color w:val="000000" w:themeColor="text1"/>
          <w:sz w:val="22"/>
          <w:szCs w:val="22"/>
        </w:rPr>
        <w:t xml:space="preserve">1658 </w:t>
      </w:r>
      <w:r w:rsidRPr="00725CAB">
        <w:rPr>
          <w:rFonts w:ascii="Arial" w:hAnsi="Arial" w:cs="Arial"/>
          <w:color w:val="000000" w:themeColor="text1"/>
          <w:sz w:val="22"/>
          <w:szCs w:val="22"/>
        </w:rPr>
        <w:t xml:space="preserve">adet denetim gerçekleştirilmiştir. </w:t>
      </w:r>
    </w:p>
    <w:p w14:paraId="07ABA88B" w14:textId="24AF24E8" w:rsidR="00AF7312" w:rsidRDefault="00AF7312" w:rsidP="00DE5037">
      <w:pPr>
        <w:spacing w:after="160" w:line="259" w:lineRule="auto"/>
        <w:jc w:val="both"/>
        <w:rPr>
          <w:rFonts w:ascii="Arial" w:hAnsi="Arial" w:cs="Arial"/>
          <w:color w:val="000000" w:themeColor="text1"/>
          <w:sz w:val="22"/>
          <w:szCs w:val="22"/>
        </w:rPr>
      </w:pPr>
      <w:r w:rsidRPr="00725CAB">
        <w:rPr>
          <w:rFonts w:ascii="Arial" w:hAnsi="Arial" w:cs="Arial"/>
          <w:color w:val="000000" w:themeColor="text1"/>
          <w:sz w:val="22"/>
          <w:szCs w:val="22"/>
        </w:rPr>
        <w:t xml:space="preserve">Gıda denetim çalışmaları </w:t>
      </w:r>
      <w:r w:rsidRPr="00725CAB">
        <w:rPr>
          <w:rFonts w:ascii="Arial" w:hAnsi="Arial" w:cs="Arial"/>
          <w:b/>
          <w:color w:val="000000" w:themeColor="text1"/>
          <w:sz w:val="22"/>
          <w:szCs w:val="22"/>
        </w:rPr>
        <w:t>11</w:t>
      </w:r>
      <w:r w:rsidRPr="00725CAB">
        <w:rPr>
          <w:rFonts w:ascii="Arial" w:hAnsi="Arial" w:cs="Arial"/>
          <w:color w:val="000000" w:themeColor="text1"/>
          <w:sz w:val="22"/>
          <w:szCs w:val="22"/>
        </w:rPr>
        <w:t xml:space="preserve">’i il merkezinde olmak üzere toplamda </w:t>
      </w:r>
      <w:r w:rsidR="0092381F">
        <w:rPr>
          <w:rFonts w:ascii="Arial" w:hAnsi="Arial" w:cs="Arial"/>
          <w:b/>
          <w:color w:val="000000" w:themeColor="text1"/>
          <w:sz w:val="22"/>
          <w:szCs w:val="22"/>
        </w:rPr>
        <w:t>19</w:t>
      </w:r>
      <w:r w:rsidRPr="00725CAB">
        <w:rPr>
          <w:rFonts w:ascii="Arial" w:hAnsi="Arial" w:cs="Arial"/>
          <w:color w:val="000000" w:themeColor="text1"/>
          <w:sz w:val="22"/>
          <w:szCs w:val="22"/>
        </w:rPr>
        <w:t xml:space="preserve"> kontrol görevlisince yürütülmektedir.</w:t>
      </w:r>
    </w:p>
    <w:p w14:paraId="7B795132" w14:textId="387A5B0E" w:rsidR="00E64BE9" w:rsidRPr="00067BC5" w:rsidRDefault="00E64BE9" w:rsidP="00DE5037">
      <w:pPr>
        <w:pStyle w:val="11"/>
        <w:numPr>
          <w:ilvl w:val="0"/>
          <w:numId w:val="0"/>
        </w:numPr>
        <w:rPr>
          <w:rFonts w:ascii="Arial" w:hAnsi="Arial" w:cs="Arial"/>
          <w:szCs w:val="22"/>
        </w:rPr>
      </w:pPr>
      <w:r w:rsidRPr="00067BC5">
        <w:rPr>
          <w:rFonts w:ascii="Arial" w:hAnsi="Arial" w:cs="Arial"/>
          <w:szCs w:val="22"/>
        </w:rPr>
        <w:t xml:space="preserve">Gıda Üretim, Gıda Satış, Toplu Tüketim </w:t>
      </w:r>
      <w:r w:rsidRPr="00067BC5">
        <w:rPr>
          <w:rFonts w:ascii="Arial" w:hAnsi="Arial" w:cs="Arial"/>
          <w:szCs w:val="22"/>
          <w:lang w:val="tr-TR"/>
        </w:rPr>
        <w:t>v</w:t>
      </w:r>
      <w:r w:rsidRPr="00067BC5">
        <w:rPr>
          <w:rFonts w:ascii="Arial" w:hAnsi="Arial" w:cs="Arial"/>
          <w:szCs w:val="22"/>
        </w:rPr>
        <w:t xml:space="preserve">e Yem İşletme Sayıları </w:t>
      </w:r>
    </w:p>
    <w:p w14:paraId="1739ACE7" w14:textId="5ABC9F2C" w:rsidR="00AF7312" w:rsidRPr="00725CAB" w:rsidRDefault="00AF7312" w:rsidP="002832B1">
      <w:pPr>
        <w:jc w:val="both"/>
        <w:rPr>
          <w:rFonts w:ascii="Arial" w:hAnsi="Arial" w:cs="Arial"/>
          <w:sz w:val="22"/>
          <w:szCs w:val="22"/>
        </w:rPr>
      </w:pPr>
      <w:r w:rsidRPr="00725CAB">
        <w:rPr>
          <w:rFonts w:ascii="Arial" w:hAnsi="Arial" w:cs="Arial"/>
          <w:sz w:val="22"/>
          <w:szCs w:val="22"/>
        </w:rPr>
        <w:t xml:space="preserve">İl genelinde </w:t>
      </w:r>
      <w:r w:rsidR="001C7254">
        <w:rPr>
          <w:rFonts w:ascii="Arial" w:hAnsi="Arial" w:cs="Arial"/>
          <w:b/>
          <w:color w:val="000000" w:themeColor="text1"/>
          <w:sz w:val="22"/>
          <w:szCs w:val="22"/>
        </w:rPr>
        <w:t>1150</w:t>
      </w:r>
      <w:r w:rsidRPr="00725CAB">
        <w:rPr>
          <w:rFonts w:ascii="Arial" w:hAnsi="Arial" w:cs="Arial"/>
          <w:sz w:val="22"/>
          <w:szCs w:val="22"/>
        </w:rPr>
        <w:t xml:space="preserve"> işletme bulunmakta olup işletmelerin dağılımları aşağıdadır.</w:t>
      </w:r>
    </w:p>
    <w:tbl>
      <w:tblPr>
        <w:tblW w:w="101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9"/>
        <w:gridCol w:w="1887"/>
        <w:gridCol w:w="1371"/>
        <w:gridCol w:w="1627"/>
        <w:gridCol w:w="1407"/>
        <w:gridCol w:w="1689"/>
      </w:tblGrid>
      <w:tr w:rsidR="00AF7312" w:rsidRPr="00725CAB" w14:paraId="6B5D79B2" w14:textId="77777777" w:rsidTr="00D4588B">
        <w:trPr>
          <w:trHeight w:val="620"/>
        </w:trPr>
        <w:tc>
          <w:tcPr>
            <w:tcW w:w="2189" w:type="dxa"/>
            <w:shd w:val="clear" w:color="auto" w:fill="C5E0B3" w:themeFill="accent6" w:themeFillTint="66"/>
            <w:vAlign w:val="center"/>
            <w:hideMark/>
          </w:tcPr>
          <w:p w14:paraId="1AAADDF5" w14:textId="77777777" w:rsidR="00AF7312" w:rsidRPr="00725CAB" w:rsidRDefault="00AF7312" w:rsidP="006A4520">
            <w:pPr>
              <w:widowControl/>
              <w:autoSpaceDE/>
              <w:autoSpaceDN/>
              <w:adjustRightInd/>
              <w:jc w:val="center"/>
              <w:rPr>
                <w:rFonts w:ascii="Arial" w:hAnsi="Arial" w:cs="Arial"/>
                <w:b/>
                <w:bCs/>
                <w:color w:val="000000"/>
                <w:sz w:val="22"/>
                <w:szCs w:val="22"/>
              </w:rPr>
            </w:pPr>
          </w:p>
          <w:p w14:paraId="2811B0C9" w14:textId="77777777" w:rsidR="00AF7312" w:rsidRPr="00725CAB" w:rsidRDefault="00AF7312" w:rsidP="006A4520">
            <w:pPr>
              <w:jc w:val="center"/>
              <w:rPr>
                <w:rFonts w:ascii="Arial" w:hAnsi="Arial" w:cs="Arial"/>
                <w:b/>
                <w:bCs/>
                <w:color w:val="000000"/>
                <w:sz w:val="22"/>
                <w:szCs w:val="22"/>
              </w:rPr>
            </w:pPr>
            <w:r w:rsidRPr="00725CAB">
              <w:rPr>
                <w:rFonts w:ascii="Arial" w:hAnsi="Arial" w:cs="Arial"/>
                <w:b/>
                <w:bCs/>
                <w:color w:val="000000"/>
                <w:sz w:val="22"/>
                <w:szCs w:val="22"/>
              </w:rPr>
              <w:t>İLÇELER</w:t>
            </w:r>
          </w:p>
        </w:tc>
        <w:tc>
          <w:tcPr>
            <w:tcW w:w="1887" w:type="dxa"/>
            <w:shd w:val="clear" w:color="auto" w:fill="C5E0B3" w:themeFill="accent6" w:themeFillTint="66"/>
            <w:vAlign w:val="center"/>
            <w:hideMark/>
          </w:tcPr>
          <w:p w14:paraId="49B7CC03" w14:textId="77777777" w:rsidR="00AF7312" w:rsidRPr="00725CAB" w:rsidRDefault="00AF7312" w:rsidP="006A4520">
            <w:pPr>
              <w:widowControl/>
              <w:autoSpaceDE/>
              <w:autoSpaceDN/>
              <w:adjustRightInd/>
              <w:jc w:val="center"/>
              <w:rPr>
                <w:rFonts w:ascii="Arial" w:hAnsi="Arial" w:cs="Arial"/>
                <w:b/>
                <w:bCs/>
                <w:color w:val="000000"/>
                <w:sz w:val="22"/>
                <w:szCs w:val="22"/>
              </w:rPr>
            </w:pPr>
            <w:r w:rsidRPr="00725CAB">
              <w:rPr>
                <w:rFonts w:ascii="Arial" w:hAnsi="Arial" w:cs="Arial"/>
                <w:b/>
                <w:bCs/>
                <w:color w:val="000000"/>
                <w:sz w:val="22"/>
                <w:szCs w:val="22"/>
              </w:rPr>
              <w:t>Satış toplu tüketim İşletme Sayıları</w:t>
            </w:r>
          </w:p>
        </w:tc>
        <w:tc>
          <w:tcPr>
            <w:tcW w:w="1371" w:type="dxa"/>
            <w:shd w:val="clear" w:color="auto" w:fill="C5E0B3" w:themeFill="accent6" w:themeFillTint="66"/>
            <w:vAlign w:val="center"/>
            <w:hideMark/>
          </w:tcPr>
          <w:p w14:paraId="2B1A6363" w14:textId="77777777" w:rsidR="00AF7312" w:rsidRPr="00725CAB" w:rsidRDefault="00AF7312" w:rsidP="006A4520">
            <w:pPr>
              <w:widowControl/>
              <w:autoSpaceDE/>
              <w:autoSpaceDN/>
              <w:adjustRightInd/>
              <w:jc w:val="center"/>
              <w:rPr>
                <w:rFonts w:ascii="Arial" w:hAnsi="Arial" w:cs="Arial"/>
                <w:b/>
                <w:bCs/>
                <w:color w:val="000000"/>
                <w:sz w:val="22"/>
                <w:szCs w:val="22"/>
              </w:rPr>
            </w:pPr>
            <w:r w:rsidRPr="00725CAB">
              <w:rPr>
                <w:rFonts w:ascii="Arial" w:hAnsi="Arial" w:cs="Arial"/>
                <w:b/>
                <w:bCs/>
                <w:color w:val="000000"/>
                <w:sz w:val="22"/>
                <w:szCs w:val="22"/>
              </w:rPr>
              <w:t>Yem işletme sayıları</w:t>
            </w:r>
          </w:p>
        </w:tc>
        <w:tc>
          <w:tcPr>
            <w:tcW w:w="1627" w:type="dxa"/>
            <w:shd w:val="clear" w:color="auto" w:fill="C5E0B3" w:themeFill="accent6" w:themeFillTint="66"/>
            <w:vAlign w:val="center"/>
            <w:hideMark/>
          </w:tcPr>
          <w:p w14:paraId="2E638DB4" w14:textId="77777777" w:rsidR="00AF7312" w:rsidRPr="00725CAB" w:rsidRDefault="00AF7312" w:rsidP="006A4520">
            <w:pPr>
              <w:widowControl/>
              <w:autoSpaceDE/>
              <w:autoSpaceDN/>
              <w:adjustRightInd/>
              <w:jc w:val="center"/>
              <w:rPr>
                <w:rFonts w:ascii="Arial" w:hAnsi="Arial" w:cs="Arial"/>
                <w:b/>
                <w:bCs/>
                <w:color w:val="000000"/>
                <w:sz w:val="22"/>
                <w:szCs w:val="22"/>
              </w:rPr>
            </w:pPr>
            <w:r w:rsidRPr="00725CAB">
              <w:rPr>
                <w:rFonts w:ascii="Arial" w:hAnsi="Arial" w:cs="Arial"/>
                <w:b/>
                <w:bCs/>
                <w:color w:val="000000"/>
                <w:sz w:val="22"/>
                <w:szCs w:val="22"/>
              </w:rPr>
              <w:t>Üretim işletme sayıları</w:t>
            </w:r>
          </w:p>
        </w:tc>
        <w:tc>
          <w:tcPr>
            <w:tcW w:w="1407" w:type="dxa"/>
            <w:shd w:val="clear" w:color="auto" w:fill="C5E0B3" w:themeFill="accent6" w:themeFillTint="66"/>
            <w:vAlign w:val="center"/>
            <w:hideMark/>
          </w:tcPr>
          <w:p w14:paraId="3C4009D5" w14:textId="77777777" w:rsidR="00AF7312" w:rsidRPr="00725CAB" w:rsidRDefault="00AF7312" w:rsidP="006A4520">
            <w:pPr>
              <w:widowControl/>
              <w:autoSpaceDE/>
              <w:autoSpaceDN/>
              <w:adjustRightInd/>
              <w:jc w:val="center"/>
              <w:rPr>
                <w:rFonts w:ascii="Arial" w:hAnsi="Arial" w:cs="Arial"/>
                <w:b/>
                <w:bCs/>
                <w:color w:val="000000"/>
                <w:sz w:val="22"/>
                <w:szCs w:val="22"/>
              </w:rPr>
            </w:pPr>
            <w:r w:rsidRPr="00725CAB">
              <w:rPr>
                <w:rFonts w:ascii="Arial" w:hAnsi="Arial" w:cs="Arial"/>
                <w:b/>
                <w:bCs/>
                <w:color w:val="000000"/>
                <w:sz w:val="22"/>
                <w:szCs w:val="22"/>
              </w:rPr>
              <w:t>Diğer işletmeler</w:t>
            </w:r>
          </w:p>
        </w:tc>
        <w:tc>
          <w:tcPr>
            <w:tcW w:w="1687" w:type="dxa"/>
            <w:shd w:val="clear" w:color="auto" w:fill="C5E0B3" w:themeFill="accent6" w:themeFillTint="66"/>
            <w:vAlign w:val="center"/>
            <w:hideMark/>
          </w:tcPr>
          <w:p w14:paraId="7FC6093E" w14:textId="77777777" w:rsidR="00AF7312" w:rsidRPr="00725CAB" w:rsidRDefault="00AF7312" w:rsidP="006A4520">
            <w:pPr>
              <w:widowControl/>
              <w:autoSpaceDE/>
              <w:autoSpaceDN/>
              <w:adjustRightInd/>
              <w:jc w:val="center"/>
              <w:rPr>
                <w:rFonts w:ascii="Arial" w:hAnsi="Arial" w:cs="Arial"/>
                <w:b/>
                <w:bCs/>
                <w:color w:val="000000"/>
                <w:sz w:val="22"/>
                <w:szCs w:val="22"/>
              </w:rPr>
            </w:pPr>
            <w:r w:rsidRPr="00725CAB">
              <w:rPr>
                <w:rFonts w:ascii="Arial" w:hAnsi="Arial" w:cs="Arial"/>
                <w:b/>
                <w:bCs/>
                <w:color w:val="000000"/>
                <w:sz w:val="22"/>
                <w:szCs w:val="22"/>
              </w:rPr>
              <w:t>Toplam işletme sayıları</w:t>
            </w:r>
          </w:p>
        </w:tc>
      </w:tr>
      <w:tr w:rsidR="00AF7312" w:rsidRPr="00725CAB" w14:paraId="485EF0E7" w14:textId="77777777" w:rsidTr="00D4588B">
        <w:trPr>
          <w:trHeight w:val="562"/>
        </w:trPr>
        <w:tc>
          <w:tcPr>
            <w:tcW w:w="2189" w:type="dxa"/>
            <w:vAlign w:val="center"/>
            <w:hideMark/>
          </w:tcPr>
          <w:p w14:paraId="7C128A56" w14:textId="77777777" w:rsidR="00AF7312" w:rsidRPr="00725CAB" w:rsidRDefault="00AF7312" w:rsidP="006A4520">
            <w:pPr>
              <w:widowControl/>
              <w:autoSpaceDE/>
              <w:autoSpaceDN/>
              <w:adjustRightInd/>
              <w:rPr>
                <w:rFonts w:ascii="Arial" w:hAnsi="Arial" w:cs="Arial"/>
                <w:color w:val="000000"/>
                <w:sz w:val="22"/>
                <w:szCs w:val="22"/>
              </w:rPr>
            </w:pPr>
            <w:r w:rsidRPr="00725CAB">
              <w:rPr>
                <w:rFonts w:ascii="Arial" w:hAnsi="Arial" w:cs="Arial"/>
                <w:color w:val="000000"/>
                <w:sz w:val="22"/>
                <w:szCs w:val="22"/>
              </w:rPr>
              <w:t>Merkez</w:t>
            </w:r>
          </w:p>
        </w:tc>
        <w:tc>
          <w:tcPr>
            <w:tcW w:w="1887" w:type="dxa"/>
            <w:vAlign w:val="center"/>
            <w:hideMark/>
          </w:tcPr>
          <w:p w14:paraId="6E51FC00" w14:textId="75CE722B" w:rsidR="00AF7312" w:rsidRPr="00725CAB" w:rsidRDefault="00D71E00" w:rsidP="006A4520">
            <w:pPr>
              <w:widowControl/>
              <w:autoSpaceDE/>
              <w:autoSpaceDN/>
              <w:adjustRightInd/>
              <w:rPr>
                <w:rFonts w:ascii="Arial" w:hAnsi="Arial" w:cs="Arial"/>
                <w:color w:val="000000"/>
                <w:sz w:val="22"/>
                <w:szCs w:val="22"/>
              </w:rPr>
            </w:pPr>
            <w:r>
              <w:rPr>
                <w:rFonts w:ascii="Arial" w:hAnsi="Arial" w:cs="Arial"/>
                <w:color w:val="000000"/>
                <w:sz w:val="22"/>
                <w:szCs w:val="22"/>
              </w:rPr>
              <w:t>480</w:t>
            </w:r>
          </w:p>
        </w:tc>
        <w:tc>
          <w:tcPr>
            <w:tcW w:w="1371" w:type="dxa"/>
            <w:vAlign w:val="center"/>
            <w:hideMark/>
          </w:tcPr>
          <w:p w14:paraId="5A3D8874" w14:textId="77777777" w:rsidR="00AF7312" w:rsidRPr="00725CAB" w:rsidRDefault="00AF7312" w:rsidP="006A4520">
            <w:pPr>
              <w:widowControl/>
              <w:autoSpaceDE/>
              <w:autoSpaceDN/>
              <w:adjustRightInd/>
              <w:rPr>
                <w:rFonts w:ascii="Arial" w:hAnsi="Arial" w:cs="Arial"/>
                <w:color w:val="000000"/>
                <w:sz w:val="22"/>
                <w:szCs w:val="22"/>
              </w:rPr>
            </w:pPr>
            <w:r w:rsidRPr="00725CAB">
              <w:rPr>
                <w:rFonts w:ascii="Arial" w:hAnsi="Arial" w:cs="Arial"/>
                <w:color w:val="000000"/>
                <w:sz w:val="22"/>
                <w:szCs w:val="22"/>
              </w:rPr>
              <w:t>3</w:t>
            </w:r>
          </w:p>
        </w:tc>
        <w:tc>
          <w:tcPr>
            <w:tcW w:w="1627" w:type="dxa"/>
            <w:vAlign w:val="center"/>
            <w:hideMark/>
          </w:tcPr>
          <w:p w14:paraId="05A8BF1C" w14:textId="77777777" w:rsidR="00AF7312" w:rsidRPr="00725CAB" w:rsidRDefault="00AF7312" w:rsidP="006A4520">
            <w:pPr>
              <w:widowControl/>
              <w:autoSpaceDE/>
              <w:autoSpaceDN/>
              <w:adjustRightInd/>
              <w:rPr>
                <w:rFonts w:ascii="Arial" w:hAnsi="Arial" w:cs="Arial"/>
                <w:color w:val="000000"/>
                <w:sz w:val="22"/>
                <w:szCs w:val="22"/>
              </w:rPr>
            </w:pPr>
            <w:r w:rsidRPr="00725CAB">
              <w:rPr>
                <w:rFonts w:ascii="Arial" w:hAnsi="Arial" w:cs="Arial"/>
                <w:color w:val="000000"/>
                <w:sz w:val="22"/>
                <w:szCs w:val="22"/>
              </w:rPr>
              <w:t>41</w:t>
            </w:r>
          </w:p>
        </w:tc>
        <w:tc>
          <w:tcPr>
            <w:tcW w:w="1407" w:type="dxa"/>
            <w:vAlign w:val="center"/>
            <w:hideMark/>
          </w:tcPr>
          <w:p w14:paraId="35B8370A" w14:textId="77777777" w:rsidR="00AF7312" w:rsidRPr="00725CAB" w:rsidRDefault="00AF7312" w:rsidP="006A4520">
            <w:pPr>
              <w:widowControl/>
              <w:autoSpaceDE/>
              <w:autoSpaceDN/>
              <w:adjustRightInd/>
              <w:rPr>
                <w:rFonts w:ascii="Arial" w:hAnsi="Arial" w:cs="Arial"/>
                <w:color w:val="000000"/>
                <w:sz w:val="22"/>
                <w:szCs w:val="22"/>
              </w:rPr>
            </w:pPr>
            <w:r w:rsidRPr="00725CAB">
              <w:rPr>
                <w:rFonts w:ascii="Arial" w:hAnsi="Arial" w:cs="Arial"/>
                <w:color w:val="000000"/>
                <w:sz w:val="22"/>
                <w:szCs w:val="22"/>
              </w:rPr>
              <w:t>30</w:t>
            </w:r>
          </w:p>
        </w:tc>
        <w:tc>
          <w:tcPr>
            <w:tcW w:w="1687" w:type="dxa"/>
            <w:vAlign w:val="center"/>
            <w:hideMark/>
          </w:tcPr>
          <w:p w14:paraId="7724585D" w14:textId="15162DD3" w:rsidR="00AF7312" w:rsidRPr="00725CAB" w:rsidRDefault="00305759" w:rsidP="006A4520">
            <w:pPr>
              <w:widowControl/>
              <w:autoSpaceDE/>
              <w:autoSpaceDN/>
              <w:adjustRightInd/>
              <w:rPr>
                <w:rFonts w:ascii="Arial" w:hAnsi="Arial" w:cs="Arial"/>
                <w:color w:val="000000"/>
                <w:sz w:val="22"/>
                <w:szCs w:val="22"/>
              </w:rPr>
            </w:pPr>
            <w:r>
              <w:rPr>
                <w:rFonts w:ascii="Arial" w:hAnsi="Arial" w:cs="Arial"/>
                <w:color w:val="000000"/>
                <w:sz w:val="22"/>
                <w:szCs w:val="22"/>
              </w:rPr>
              <w:t>554</w:t>
            </w:r>
          </w:p>
        </w:tc>
      </w:tr>
      <w:tr w:rsidR="00AF7312" w:rsidRPr="00725CAB" w14:paraId="3CF5D57D" w14:textId="77777777" w:rsidTr="00D4588B">
        <w:trPr>
          <w:trHeight w:val="303"/>
        </w:trPr>
        <w:tc>
          <w:tcPr>
            <w:tcW w:w="2189" w:type="dxa"/>
            <w:vAlign w:val="center"/>
            <w:hideMark/>
          </w:tcPr>
          <w:p w14:paraId="7D4CB757" w14:textId="77777777" w:rsidR="00AF7312" w:rsidRPr="00725CAB" w:rsidRDefault="00AF7312" w:rsidP="006A4520">
            <w:pPr>
              <w:widowControl/>
              <w:autoSpaceDE/>
              <w:autoSpaceDN/>
              <w:adjustRightInd/>
              <w:rPr>
                <w:rFonts w:ascii="Arial" w:hAnsi="Arial" w:cs="Arial"/>
                <w:color w:val="000000"/>
                <w:sz w:val="22"/>
                <w:szCs w:val="22"/>
              </w:rPr>
            </w:pPr>
            <w:r w:rsidRPr="00725CAB">
              <w:rPr>
                <w:rFonts w:ascii="Arial" w:hAnsi="Arial" w:cs="Arial"/>
                <w:color w:val="000000"/>
                <w:sz w:val="22"/>
                <w:szCs w:val="22"/>
              </w:rPr>
              <w:t>Diğer ilçeler(7 ilçe)</w:t>
            </w:r>
          </w:p>
        </w:tc>
        <w:tc>
          <w:tcPr>
            <w:tcW w:w="1887" w:type="dxa"/>
            <w:vAlign w:val="center"/>
            <w:hideMark/>
          </w:tcPr>
          <w:p w14:paraId="03227441" w14:textId="53BE13A8" w:rsidR="00AF7312" w:rsidRPr="00725CAB" w:rsidRDefault="00D71E00" w:rsidP="006A4520">
            <w:pPr>
              <w:widowControl/>
              <w:autoSpaceDE/>
              <w:autoSpaceDN/>
              <w:adjustRightInd/>
              <w:rPr>
                <w:rFonts w:ascii="Arial" w:hAnsi="Arial" w:cs="Arial"/>
                <w:color w:val="000000"/>
                <w:sz w:val="22"/>
                <w:szCs w:val="22"/>
              </w:rPr>
            </w:pPr>
            <w:r>
              <w:rPr>
                <w:rFonts w:ascii="Arial" w:hAnsi="Arial" w:cs="Arial"/>
                <w:color w:val="000000"/>
                <w:sz w:val="22"/>
                <w:szCs w:val="22"/>
              </w:rPr>
              <w:t>450</w:t>
            </w:r>
          </w:p>
        </w:tc>
        <w:tc>
          <w:tcPr>
            <w:tcW w:w="1371" w:type="dxa"/>
            <w:vAlign w:val="center"/>
            <w:hideMark/>
          </w:tcPr>
          <w:p w14:paraId="5BD2879A" w14:textId="77777777" w:rsidR="00AF7312" w:rsidRPr="00725CAB" w:rsidRDefault="00AF7312" w:rsidP="006A4520">
            <w:pPr>
              <w:widowControl/>
              <w:autoSpaceDE/>
              <w:autoSpaceDN/>
              <w:adjustRightInd/>
              <w:rPr>
                <w:rFonts w:ascii="Arial" w:hAnsi="Arial" w:cs="Arial"/>
                <w:color w:val="000000"/>
                <w:sz w:val="22"/>
                <w:szCs w:val="22"/>
              </w:rPr>
            </w:pPr>
            <w:r w:rsidRPr="00725CAB">
              <w:rPr>
                <w:rFonts w:ascii="Arial" w:hAnsi="Arial" w:cs="Arial"/>
                <w:color w:val="000000"/>
                <w:sz w:val="22"/>
                <w:szCs w:val="22"/>
              </w:rPr>
              <w:t>16</w:t>
            </w:r>
          </w:p>
        </w:tc>
        <w:tc>
          <w:tcPr>
            <w:tcW w:w="1627" w:type="dxa"/>
            <w:vAlign w:val="center"/>
            <w:hideMark/>
          </w:tcPr>
          <w:p w14:paraId="36A8FC4F" w14:textId="77777777" w:rsidR="00AF7312" w:rsidRPr="00725CAB" w:rsidRDefault="00AF7312" w:rsidP="006A4520">
            <w:pPr>
              <w:widowControl/>
              <w:autoSpaceDE/>
              <w:autoSpaceDN/>
              <w:adjustRightInd/>
              <w:rPr>
                <w:rFonts w:ascii="Arial" w:hAnsi="Arial" w:cs="Arial"/>
                <w:color w:val="000000"/>
                <w:sz w:val="22"/>
                <w:szCs w:val="22"/>
              </w:rPr>
            </w:pPr>
            <w:r w:rsidRPr="00725CAB">
              <w:rPr>
                <w:rFonts w:ascii="Arial" w:hAnsi="Arial" w:cs="Arial"/>
                <w:color w:val="000000"/>
                <w:sz w:val="22"/>
                <w:szCs w:val="22"/>
              </w:rPr>
              <w:t>65</w:t>
            </w:r>
          </w:p>
        </w:tc>
        <w:tc>
          <w:tcPr>
            <w:tcW w:w="1407" w:type="dxa"/>
            <w:vAlign w:val="center"/>
            <w:hideMark/>
          </w:tcPr>
          <w:p w14:paraId="0BE4399F" w14:textId="77777777" w:rsidR="00AF7312" w:rsidRPr="00725CAB" w:rsidRDefault="00AF7312" w:rsidP="006A4520">
            <w:pPr>
              <w:widowControl/>
              <w:autoSpaceDE/>
              <w:autoSpaceDN/>
              <w:adjustRightInd/>
              <w:rPr>
                <w:rFonts w:ascii="Arial" w:hAnsi="Arial" w:cs="Arial"/>
                <w:color w:val="000000"/>
                <w:sz w:val="22"/>
                <w:szCs w:val="22"/>
              </w:rPr>
            </w:pPr>
            <w:r w:rsidRPr="00725CAB">
              <w:rPr>
                <w:rFonts w:ascii="Arial" w:hAnsi="Arial" w:cs="Arial"/>
                <w:color w:val="000000"/>
                <w:sz w:val="22"/>
                <w:szCs w:val="22"/>
              </w:rPr>
              <w:t>66</w:t>
            </w:r>
          </w:p>
        </w:tc>
        <w:tc>
          <w:tcPr>
            <w:tcW w:w="1687" w:type="dxa"/>
            <w:vAlign w:val="center"/>
            <w:hideMark/>
          </w:tcPr>
          <w:p w14:paraId="4D8330D9" w14:textId="421BE808" w:rsidR="00AF7312" w:rsidRPr="00725CAB" w:rsidRDefault="000A6B0E" w:rsidP="006A4520">
            <w:pPr>
              <w:widowControl/>
              <w:autoSpaceDE/>
              <w:autoSpaceDN/>
              <w:adjustRightInd/>
              <w:rPr>
                <w:rFonts w:ascii="Arial" w:hAnsi="Arial" w:cs="Arial"/>
                <w:color w:val="000000"/>
                <w:sz w:val="22"/>
                <w:szCs w:val="22"/>
              </w:rPr>
            </w:pPr>
            <w:r>
              <w:rPr>
                <w:rFonts w:ascii="Arial" w:hAnsi="Arial" w:cs="Arial"/>
                <w:color w:val="000000"/>
                <w:sz w:val="22"/>
                <w:szCs w:val="22"/>
              </w:rPr>
              <w:t>596</w:t>
            </w:r>
          </w:p>
        </w:tc>
      </w:tr>
      <w:tr w:rsidR="00AF7312" w:rsidRPr="00725CAB" w14:paraId="48C5BD76" w14:textId="77777777" w:rsidTr="00D4588B">
        <w:trPr>
          <w:trHeight w:val="303"/>
        </w:trPr>
        <w:tc>
          <w:tcPr>
            <w:tcW w:w="2189" w:type="dxa"/>
            <w:vAlign w:val="center"/>
            <w:hideMark/>
          </w:tcPr>
          <w:p w14:paraId="3E0C0263" w14:textId="77777777" w:rsidR="00AF7312" w:rsidRPr="00725CAB" w:rsidRDefault="00AF7312" w:rsidP="006A4520">
            <w:pPr>
              <w:widowControl/>
              <w:autoSpaceDE/>
              <w:autoSpaceDN/>
              <w:adjustRightInd/>
              <w:rPr>
                <w:rFonts w:ascii="Arial" w:hAnsi="Arial" w:cs="Arial"/>
                <w:color w:val="000000"/>
                <w:sz w:val="22"/>
                <w:szCs w:val="22"/>
              </w:rPr>
            </w:pPr>
            <w:r w:rsidRPr="00725CAB">
              <w:rPr>
                <w:rFonts w:ascii="Arial" w:hAnsi="Arial" w:cs="Arial"/>
                <w:color w:val="000000"/>
                <w:sz w:val="22"/>
                <w:szCs w:val="22"/>
              </w:rPr>
              <w:t>TOPLAM</w:t>
            </w:r>
          </w:p>
        </w:tc>
        <w:tc>
          <w:tcPr>
            <w:tcW w:w="1887" w:type="dxa"/>
            <w:vAlign w:val="center"/>
            <w:hideMark/>
          </w:tcPr>
          <w:p w14:paraId="6DC471F8" w14:textId="59C6E1CD" w:rsidR="00AF7312" w:rsidRPr="00725CAB" w:rsidRDefault="00D71E00" w:rsidP="006A4520">
            <w:pPr>
              <w:widowControl/>
              <w:autoSpaceDE/>
              <w:autoSpaceDN/>
              <w:adjustRightInd/>
              <w:rPr>
                <w:rFonts w:ascii="Arial" w:hAnsi="Arial" w:cs="Arial"/>
                <w:color w:val="000000"/>
                <w:sz w:val="22"/>
                <w:szCs w:val="22"/>
              </w:rPr>
            </w:pPr>
            <w:r>
              <w:rPr>
                <w:rFonts w:ascii="Arial" w:hAnsi="Arial" w:cs="Arial"/>
                <w:color w:val="000000"/>
                <w:sz w:val="22"/>
                <w:szCs w:val="22"/>
              </w:rPr>
              <w:t>930</w:t>
            </w:r>
          </w:p>
        </w:tc>
        <w:tc>
          <w:tcPr>
            <w:tcW w:w="1371" w:type="dxa"/>
            <w:vAlign w:val="center"/>
            <w:hideMark/>
          </w:tcPr>
          <w:p w14:paraId="2455276A" w14:textId="77777777" w:rsidR="00AF7312" w:rsidRPr="00725CAB" w:rsidRDefault="00AF7312" w:rsidP="006A4520">
            <w:pPr>
              <w:widowControl/>
              <w:autoSpaceDE/>
              <w:autoSpaceDN/>
              <w:adjustRightInd/>
              <w:rPr>
                <w:rFonts w:ascii="Arial" w:hAnsi="Arial" w:cs="Arial"/>
                <w:color w:val="000000"/>
                <w:sz w:val="22"/>
                <w:szCs w:val="22"/>
              </w:rPr>
            </w:pPr>
            <w:r w:rsidRPr="00725CAB">
              <w:rPr>
                <w:rFonts w:ascii="Arial" w:hAnsi="Arial" w:cs="Arial"/>
                <w:color w:val="000000"/>
                <w:sz w:val="22"/>
                <w:szCs w:val="22"/>
              </w:rPr>
              <w:t>19</w:t>
            </w:r>
          </w:p>
        </w:tc>
        <w:tc>
          <w:tcPr>
            <w:tcW w:w="1627" w:type="dxa"/>
            <w:vAlign w:val="center"/>
            <w:hideMark/>
          </w:tcPr>
          <w:p w14:paraId="71D5CBC5" w14:textId="77777777" w:rsidR="00AF7312" w:rsidRPr="00725CAB" w:rsidRDefault="00AF7312" w:rsidP="006A4520">
            <w:pPr>
              <w:widowControl/>
              <w:autoSpaceDE/>
              <w:autoSpaceDN/>
              <w:adjustRightInd/>
              <w:rPr>
                <w:rFonts w:ascii="Arial" w:hAnsi="Arial" w:cs="Arial"/>
                <w:color w:val="000000"/>
                <w:sz w:val="22"/>
                <w:szCs w:val="22"/>
              </w:rPr>
            </w:pPr>
            <w:r w:rsidRPr="00725CAB">
              <w:rPr>
                <w:rFonts w:ascii="Arial" w:hAnsi="Arial" w:cs="Arial"/>
                <w:color w:val="000000"/>
                <w:sz w:val="22"/>
                <w:szCs w:val="22"/>
              </w:rPr>
              <w:t>106</w:t>
            </w:r>
          </w:p>
        </w:tc>
        <w:tc>
          <w:tcPr>
            <w:tcW w:w="1407" w:type="dxa"/>
            <w:vAlign w:val="center"/>
            <w:hideMark/>
          </w:tcPr>
          <w:p w14:paraId="31F74299" w14:textId="6AD37339" w:rsidR="00AF7312" w:rsidRPr="00725CAB" w:rsidRDefault="00C52F32" w:rsidP="006A4520">
            <w:pPr>
              <w:widowControl/>
              <w:autoSpaceDE/>
              <w:autoSpaceDN/>
              <w:adjustRightInd/>
              <w:rPr>
                <w:rFonts w:ascii="Arial" w:hAnsi="Arial" w:cs="Arial"/>
                <w:color w:val="000000"/>
                <w:sz w:val="22"/>
                <w:szCs w:val="22"/>
              </w:rPr>
            </w:pPr>
            <w:r>
              <w:rPr>
                <w:rFonts w:ascii="Arial" w:hAnsi="Arial" w:cs="Arial"/>
                <w:color w:val="000000"/>
                <w:sz w:val="22"/>
                <w:szCs w:val="22"/>
              </w:rPr>
              <w:t>95</w:t>
            </w:r>
          </w:p>
        </w:tc>
        <w:tc>
          <w:tcPr>
            <w:tcW w:w="1687" w:type="dxa"/>
            <w:vAlign w:val="center"/>
            <w:hideMark/>
          </w:tcPr>
          <w:p w14:paraId="75C2AF23" w14:textId="0D186774" w:rsidR="00AF7312" w:rsidRPr="00725CAB" w:rsidRDefault="00C52F32" w:rsidP="006A4520">
            <w:pPr>
              <w:widowControl/>
              <w:autoSpaceDE/>
              <w:autoSpaceDN/>
              <w:adjustRightInd/>
              <w:rPr>
                <w:rFonts w:ascii="Arial" w:hAnsi="Arial" w:cs="Arial"/>
                <w:color w:val="000000"/>
                <w:sz w:val="22"/>
                <w:szCs w:val="22"/>
              </w:rPr>
            </w:pPr>
            <w:r>
              <w:rPr>
                <w:rFonts w:ascii="Arial" w:hAnsi="Arial" w:cs="Arial"/>
                <w:color w:val="000000"/>
                <w:sz w:val="22"/>
                <w:szCs w:val="22"/>
              </w:rPr>
              <w:t>1150</w:t>
            </w:r>
          </w:p>
        </w:tc>
      </w:tr>
      <w:tr w:rsidR="00AF7312" w:rsidRPr="00725CAB" w14:paraId="2EE6399E" w14:textId="77777777" w:rsidTr="00D4588B">
        <w:trPr>
          <w:trHeight w:val="303"/>
        </w:trPr>
        <w:tc>
          <w:tcPr>
            <w:tcW w:w="2189" w:type="dxa"/>
            <w:vAlign w:val="center"/>
          </w:tcPr>
          <w:p w14:paraId="6502397F" w14:textId="77777777" w:rsidR="00AF7312" w:rsidRPr="00725CAB" w:rsidRDefault="00AF7312" w:rsidP="006A4520">
            <w:pPr>
              <w:widowControl/>
              <w:autoSpaceDE/>
              <w:autoSpaceDN/>
              <w:adjustRightInd/>
              <w:rPr>
                <w:rFonts w:ascii="Arial" w:hAnsi="Arial" w:cs="Arial"/>
                <w:color w:val="000000"/>
                <w:sz w:val="22"/>
                <w:szCs w:val="22"/>
              </w:rPr>
            </w:pPr>
            <w:r w:rsidRPr="00725CAB">
              <w:rPr>
                <w:rFonts w:ascii="Arial" w:hAnsi="Arial" w:cs="Arial"/>
                <w:color w:val="000000"/>
                <w:sz w:val="22"/>
                <w:szCs w:val="22"/>
              </w:rPr>
              <w:t>İl geneli toplam işletme sayısı</w:t>
            </w:r>
          </w:p>
        </w:tc>
        <w:tc>
          <w:tcPr>
            <w:tcW w:w="7981" w:type="dxa"/>
            <w:gridSpan w:val="5"/>
            <w:vAlign w:val="center"/>
          </w:tcPr>
          <w:p w14:paraId="2164B0FA" w14:textId="7C3D01FE" w:rsidR="00AF7312" w:rsidRPr="00CA5FFF" w:rsidRDefault="00D71E00" w:rsidP="006A4520">
            <w:pPr>
              <w:widowControl/>
              <w:autoSpaceDE/>
              <w:autoSpaceDN/>
              <w:adjustRightInd/>
              <w:rPr>
                <w:rFonts w:ascii="Arial" w:hAnsi="Arial" w:cs="Arial"/>
                <w:b/>
                <w:color w:val="000000"/>
                <w:sz w:val="22"/>
                <w:szCs w:val="22"/>
              </w:rPr>
            </w:pPr>
            <w:r w:rsidRPr="00CA5FFF">
              <w:rPr>
                <w:rFonts w:ascii="Arial" w:hAnsi="Arial" w:cs="Arial"/>
                <w:b/>
                <w:color w:val="000000"/>
                <w:sz w:val="22"/>
                <w:szCs w:val="22"/>
              </w:rPr>
              <w:t>1150</w:t>
            </w:r>
          </w:p>
        </w:tc>
      </w:tr>
    </w:tbl>
    <w:p w14:paraId="46B0C1A3" w14:textId="38DB2D81" w:rsidR="00DE5037" w:rsidRDefault="00DE5037" w:rsidP="00DE5037">
      <w:pPr>
        <w:pStyle w:val="ListeParagraf"/>
        <w:ind w:right="1047"/>
        <w:jc w:val="both"/>
        <w:rPr>
          <w:rFonts w:ascii="Arial" w:hAnsi="Arial" w:cs="Arial"/>
        </w:rPr>
      </w:pPr>
      <w:r>
        <w:rPr>
          <w:rFonts w:ascii="Arial" w:hAnsi="Arial" w:cs="Arial"/>
        </w:rPr>
        <w:t>.</w:t>
      </w:r>
    </w:p>
    <w:p w14:paraId="3A9E7C44" w14:textId="3BAF9FB0" w:rsidR="00E64BE9" w:rsidRPr="00DE5037" w:rsidRDefault="00DE5037" w:rsidP="00DE5037">
      <w:pPr>
        <w:ind w:right="1047"/>
        <w:jc w:val="both"/>
        <w:rPr>
          <w:rFonts w:ascii="Arial" w:hAnsi="Arial" w:cs="Arial"/>
          <w:b/>
          <w:sz w:val="22"/>
          <w:szCs w:val="22"/>
        </w:rPr>
      </w:pPr>
      <w:r w:rsidRPr="00DE5037">
        <w:rPr>
          <w:rFonts w:ascii="Arial" w:hAnsi="Arial" w:cs="Arial"/>
        </w:rPr>
        <w:t xml:space="preserve"> </w:t>
      </w:r>
      <w:r w:rsidR="00E64BE9" w:rsidRPr="00DE5037">
        <w:rPr>
          <w:rFonts w:ascii="Arial" w:hAnsi="Arial" w:cs="Arial"/>
          <w:b/>
          <w:sz w:val="22"/>
          <w:szCs w:val="22"/>
        </w:rPr>
        <w:t>Konularına Göre Denetim Sayıları</w:t>
      </w:r>
    </w:p>
    <w:p w14:paraId="16FDBD35" w14:textId="34A050EF" w:rsidR="00AF7312" w:rsidRPr="00932657" w:rsidRDefault="00DE5037" w:rsidP="004760AD">
      <w:pPr>
        <w:pStyle w:val="ListeParagraf"/>
        <w:spacing w:after="160" w:line="259" w:lineRule="auto"/>
        <w:ind w:left="0"/>
        <w:jc w:val="both"/>
        <w:rPr>
          <w:rFonts w:ascii="Arial" w:hAnsi="Arial" w:cs="Arial"/>
        </w:rPr>
      </w:pPr>
      <w:r>
        <w:rPr>
          <w:rFonts w:ascii="Arial" w:hAnsi="Arial" w:cs="Arial"/>
          <w:bCs/>
          <w:lang w:val="tr-TR"/>
        </w:rPr>
        <w:t xml:space="preserve"> </w:t>
      </w:r>
      <w:r w:rsidR="00AF7312" w:rsidRPr="00932657">
        <w:rPr>
          <w:rFonts w:ascii="Arial" w:hAnsi="Arial" w:cs="Arial"/>
          <w:bCs/>
        </w:rPr>
        <w:t xml:space="preserve">İl genelinde denetim çalışmaları kapsamında </w:t>
      </w:r>
      <w:r w:rsidR="0032768C">
        <w:rPr>
          <w:rFonts w:ascii="Arial" w:hAnsi="Arial" w:cs="Arial"/>
          <w:bCs/>
          <w:color w:val="000000" w:themeColor="text1"/>
          <w:lang w:val="tr-TR"/>
        </w:rPr>
        <w:t>1658</w:t>
      </w:r>
      <w:r w:rsidR="00AF7312" w:rsidRPr="00932657">
        <w:rPr>
          <w:rFonts w:ascii="Arial" w:hAnsi="Arial" w:cs="Arial"/>
          <w:bCs/>
        </w:rPr>
        <w:t xml:space="preserve"> denetim hizmeti yürütülmüştür</w:t>
      </w:r>
      <w:r w:rsidR="00AF7312" w:rsidRPr="00932657">
        <w:rPr>
          <w:rFonts w:ascii="Arial" w:hAnsi="Arial" w:cs="Arial"/>
        </w:rPr>
        <w:t>.</w:t>
      </w:r>
    </w:p>
    <w:tbl>
      <w:tblPr>
        <w:tblStyle w:val="TabloKlavuzu51"/>
        <w:tblW w:w="10131" w:type="dxa"/>
        <w:tblLook w:val="04A0" w:firstRow="1" w:lastRow="0" w:firstColumn="1" w:lastColumn="0" w:noHBand="0" w:noVBand="1"/>
      </w:tblPr>
      <w:tblGrid>
        <w:gridCol w:w="6575"/>
        <w:gridCol w:w="3556"/>
      </w:tblGrid>
      <w:tr w:rsidR="00AF7312" w:rsidRPr="00725CAB" w14:paraId="6C25E27C" w14:textId="77777777" w:rsidTr="00D4588B">
        <w:trPr>
          <w:trHeight w:hRule="exact" w:val="409"/>
        </w:trPr>
        <w:tc>
          <w:tcPr>
            <w:tcW w:w="6575" w:type="dxa"/>
            <w:shd w:val="clear" w:color="auto" w:fill="C5E0B3" w:themeFill="accent6" w:themeFillTint="66"/>
          </w:tcPr>
          <w:p w14:paraId="1F505C45" w14:textId="77777777" w:rsidR="00AF7312" w:rsidRPr="00725CAB" w:rsidRDefault="00AF7312" w:rsidP="006A4520">
            <w:pPr>
              <w:spacing w:line="376" w:lineRule="auto"/>
              <w:ind w:right="2842"/>
              <w:jc w:val="center"/>
              <w:rPr>
                <w:rFonts w:ascii="Arial" w:hAnsi="Arial" w:cs="Arial"/>
                <w:b/>
                <w:bCs/>
                <w:sz w:val="22"/>
                <w:szCs w:val="22"/>
              </w:rPr>
            </w:pPr>
            <w:r w:rsidRPr="00725CAB">
              <w:rPr>
                <w:rFonts w:ascii="Arial" w:hAnsi="Arial" w:cs="Arial"/>
                <w:b/>
                <w:bCs/>
                <w:sz w:val="22"/>
                <w:szCs w:val="22"/>
              </w:rPr>
              <w:t>Denetim Sebebi</w:t>
            </w:r>
          </w:p>
        </w:tc>
        <w:tc>
          <w:tcPr>
            <w:tcW w:w="3556" w:type="dxa"/>
            <w:shd w:val="clear" w:color="auto" w:fill="C5E0B3" w:themeFill="accent6" w:themeFillTint="66"/>
          </w:tcPr>
          <w:p w14:paraId="68F07784" w14:textId="77777777" w:rsidR="00AF7312" w:rsidRPr="00725CAB" w:rsidRDefault="00AF7312" w:rsidP="006A4520">
            <w:pPr>
              <w:tabs>
                <w:tab w:val="left" w:pos="243"/>
              </w:tabs>
              <w:spacing w:line="376" w:lineRule="auto"/>
              <w:ind w:right="414"/>
              <w:jc w:val="center"/>
              <w:rPr>
                <w:rFonts w:ascii="Arial" w:hAnsi="Arial" w:cs="Arial"/>
                <w:b/>
                <w:bCs/>
                <w:sz w:val="22"/>
                <w:szCs w:val="22"/>
              </w:rPr>
            </w:pPr>
            <w:r w:rsidRPr="00725CAB">
              <w:rPr>
                <w:rFonts w:ascii="Arial" w:hAnsi="Arial" w:cs="Arial"/>
                <w:b/>
                <w:bCs/>
                <w:sz w:val="22"/>
                <w:szCs w:val="22"/>
              </w:rPr>
              <w:t>Denetim Sayısı</w:t>
            </w:r>
          </w:p>
        </w:tc>
      </w:tr>
      <w:tr w:rsidR="00AF7312" w:rsidRPr="00725CAB" w14:paraId="0167B2B9" w14:textId="77777777" w:rsidTr="00D4588B">
        <w:trPr>
          <w:trHeight w:hRule="exact" w:val="409"/>
        </w:trPr>
        <w:tc>
          <w:tcPr>
            <w:tcW w:w="6575" w:type="dxa"/>
          </w:tcPr>
          <w:p w14:paraId="046E9F98" w14:textId="77777777" w:rsidR="00AF7312" w:rsidRPr="00725CAB" w:rsidRDefault="00AF7312" w:rsidP="006A4520">
            <w:pPr>
              <w:spacing w:line="376" w:lineRule="auto"/>
              <w:ind w:right="2842"/>
              <w:rPr>
                <w:rFonts w:ascii="Arial" w:hAnsi="Arial" w:cs="Arial"/>
                <w:sz w:val="22"/>
                <w:szCs w:val="22"/>
              </w:rPr>
            </w:pPr>
            <w:r w:rsidRPr="00725CAB">
              <w:rPr>
                <w:rFonts w:ascii="Arial" w:hAnsi="Arial" w:cs="Arial"/>
                <w:sz w:val="22"/>
                <w:szCs w:val="22"/>
              </w:rPr>
              <w:t>Alo 174 Gıda Hattı</w:t>
            </w:r>
          </w:p>
        </w:tc>
        <w:tc>
          <w:tcPr>
            <w:tcW w:w="3556" w:type="dxa"/>
          </w:tcPr>
          <w:p w14:paraId="22ED371A" w14:textId="77777777" w:rsidR="00AF7312" w:rsidRPr="00725CAB" w:rsidRDefault="00AF7312" w:rsidP="006A4520">
            <w:pPr>
              <w:tabs>
                <w:tab w:val="left" w:pos="101"/>
                <w:tab w:val="left" w:pos="243"/>
              </w:tabs>
              <w:spacing w:line="376" w:lineRule="auto"/>
              <w:jc w:val="center"/>
              <w:rPr>
                <w:rFonts w:ascii="Arial" w:hAnsi="Arial" w:cs="Arial"/>
                <w:sz w:val="22"/>
                <w:szCs w:val="22"/>
              </w:rPr>
            </w:pPr>
            <w:r w:rsidRPr="00725CAB">
              <w:rPr>
                <w:rFonts w:ascii="Arial" w:hAnsi="Arial" w:cs="Arial"/>
                <w:sz w:val="22"/>
                <w:szCs w:val="22"/>
              </w:rPr>
              <w:t>42</w:t>
            </w:r>
          </w:p>
        </w:tc>
      </w:tr>
      <w:tr w:rsidR="00AF7312" w:rsidRPr="00725CAB" w14:paraId="0FCC4E0D" w14:textId="77777777" w:rsidTr="00D4588B">
        <w:trPr>
          <w:trHeight w:hRule="exact" w:val="409"/>
        </w:trPr>
        <w:tc>
          <w:tcPr>
            <w:tcW w:w="6575" w:type="dxa"/>
          </w:tcPr>
          <w:p w14:paraId="02400142" w14:textId="77777777" w:rsidR="00AF7312" w:rsidRPr="00725CAB" w:rsidRDefault="00AF7312" w:rsidP="006A4520">
            <w:pPr>
              <w:spacing w:line="376" w:lineRule="auto"/>
              <w:ind w:right="533"/>
              <w:rPr>
                <w:rFonts w:ascii="Arial" w:hAnsi="Arial" w:cs="Arial"/>
                <w:sz w:val="22"/>
                <w:szCs w:val="22"/>
              </w:rPr>
            </w:pPr>
            <w:r w:rsidRPr="00725CAB">
              <w:rPr>
                <w:rFonts w:ascii="Arial" w:hAnsi="Arial" w:cs="Arial"/>
                <w:sz w:val="22"/>
                <w:szCs w:val="22"/>
              </w:rPr>
              <w:t>Bakanlık/İl/UKİP Yıllık Numune Alma Planı</w:t>
            </w:r>
          </w:p>
        </w:tc>
        <w:tc>
          <w:tcPr>
            <w:tcW w:w="3556" w:type="dxa"/>
          </w:tcPr>
          <w:p w14:paraId="6C7CEE3B" w14:textId="77777777" w:rsidR="00AF7312" w:rsidRPr="00725CAB" w:rsidRDefault="00AF7312" w:rsidP="006A4520">
            <w:pPr>
              <w:tabs>
                <w:tab w:val="left" w:pos="101"/>
                <w:tab w:val="left" w:pos="243"/>
              </w:tabs>
              <w:spacing w:line="376" w:lineRule="auto"/>
              <w:jc w:val="center"/>
              <w:rPr>
                <w:rFonts w:ascii="Arial" w:hAnsi="Arial" w:cs="Arial"/>
                <w:sz w:val="22"/>
                <w:szCs w:val="22"/>
              </w:rPr>
            </w:pPr>
            <w:r w:rsidRPr="00725CAB">
              <w:rPr>
                <w:rFonts w:ascii="Arial" w:hAnsi="Arial" w:cs="Arial"/>
                <w:sz w:val="22"/>
                <w:szCs w:val="22"/>
              </w:rPr>
              <w:t>43</w:t>
            </w:r>
          </w:p>
        </w:tc>
      </w:tr>
      <w:tr w:rsidR="00AF7312" w:rsidRPr="00725CAB" w14:paraId="2E01096A" w14:textId="77777777" w:rsidTr="00D4588B">
        <w:trPr>
          <w:trHeight w:hRule="exact" w:val="409"/>
        </w:trPr>
        <w:tc>
          <w:tcPr>
            <w:tcW w:w="6575" w:type="dxa"/>
          </w:tcPr>
          <w:p w14:paraId="2BDAF036" w14:textId="77777777" w:rsidR="00AF7312" w:rsidRPr="00725CAB" w:rsidRDefault="00AF7312" w:rsidP="006A4520">
            <w:pPr>
              <w:spacing w:line="376" w:lineRule="auto"/>
              <w:ind w:right="2842"/>
              <w:rPr>
                <w:rFonts w:ascii="Arial" w:hAnsi="Arial" w:cs="Arial"/>
                <w:sz w:val="22"/>
                <w:szCs w:val="22"/>
              </w:rPr>
            </w:pPr>
            <w:r w:rsidRPr="00725CAB">
              <w:rPr>
                <w:rFonts w:ascii="Arial" w:hAnsi="Arial" w:cs="Arial"/>
                <w:sz w:val="22"/>
                <w:szCs w:val="22"/>
              </w:rPr>
              <w:t>CİMER</w:t>
            </w:r>
          </w:p>
        </w:tc>
        <w:tc>
          <w:tcPr>
            <w:tcW w:w="3556" w:type="dxa"/>
          </w:tcPr>
          <w:p w14:paraId="093E16E5" w14:textId="77777777" w:rsidR="00AF7312" w:rsidRPr="00725CAB" w:rsidRDefault="00AF7312" w:rsidP="006A4520">
            <w:pPr>
              <w:tabs>
                <w:tab w:val="left" w:pos="101"/>
                <w:tab w:val="left" w:pos="243"/>
              </w:tabs>
              <w:spacing w:line="376" w:lineRule="auto"/>
              <w:jc w:val="center"/>
              <w:rPr>
                <w:rFonts w:ascii="Arial" w:hAnsi="Arial" w:cs="Arial"/>
                <w:sz w:val="22"/>
                <w:szCs w:val="22"/>
              </w:rPr>
            </w:pPr>
            <w:r w:rsidRPr="00725CAB">
              <w:rPr>
                <w:rFonts w:ascii="Arial" w:hAnsi="Arial" w:cs="Arial"/>
                <w:sz w:val="22"/>
                <w:szCs w:val="22"/>
              </w:rPr>
              <w:t>13</w:t>
            </w:r>
          </w:p>
        </w:tc>
      </w:tr>
      <w:tr w:rsidR="00AF7312" w:rsidRPr="00725CAB" w14:paraId="660D1343" w14:textId="77777777" w:rsidTr="00D4588B">
        <w:trPr>
          <w:trHeight w:hRule="exact" w:val="409"/>
        </w:trPr>
        <w:tc>
          <w:tcPr>
            <w:tcW w:w="6575" w:type="dxa"/>
          </w:tcPr>
          <w:p w14:paraId="78D2E027" w14:textId="77777777" w:rsidR="00AF7312" w:rsidRPr="00725CAB" w:rsidRDefault="00AF7312" w:rsidP="006A4520">
            <w:pPr>
              <w:spacing w:line="376" w:lineRule="auto"/>
              <w:ind w:right="2842"/>
              <w:rPr>
                <w:rFonts w:ascii="Arial" w:hAnsi="Arial" w:cs="Arial"/>
                <w:sz w:val="22"/>
                <w:szCs w:val="22"/>
              </w:rPr>
            </w:pPr>
            <w:r w:rsidRPr="00725CAB">
              <w:rPr>
                <w:rFonts w:ascii="Arial" w:hAnsi="Arial" w:cs="Arial"/>
                <w:sz w:val="22"/>
                <w:szCs w:val="22"/>
              </w:rPr>
              <w:t>Rutin Denetim</w:t>
            </w:r>
          </w:p>
        </w:tc>
        <w:tc>
          <w:tcPr>
            <w:tcW w:w="3556" w:type="dxa"/>
          </w:tcPr>
          <w:p w14:paraId="4CEE1E4B" w14:textId="0FCB6CA8" w:rsidR="00AF7312" w:rsidRPr="00725CAB" w:rsidRDefault="00327C10" w:rsidP="006A4520">
            <w:pPr>
              <w:tabs>
                <w:tab w:val="left" w:pos="101"/>
                <w:tab w:val="left" w:pos="243"/>
              </w:tabs>
              <w:spacing w:line="376" w:lineRule="auto"/>
              <w:jc w:val="center"/>
              <w:rPr>
                <w:rFonts w:ascii="Arial" w:hAnsi="Arial" w:cs="Arial"/>
                <w:sz w:val="22"/>
                <w:szCs w:val="22"/>
              </w:rPr>
            </w:pPr>
            <w:r>
              <w:rPr>
                <w:rFonts w:ascii="Arial" w:hAnsi="Arial" w:cs="Arial"/>
                <w:sz w:val="22"/>
                <w:szCs w:val="22"/>
              </w:rPr>
              <w:t>1070</w:t>
            </w:r>
          </w:p>
        </w:tc>
      </w:tr>
      <w:tr w:rsidR="00AF7312" w:rsidRPr="00725CAB" w14:paraId="6B86190C" w14:textId="77777777" w:rsidTr="00D4588B">
        <w:trPr>
          <w:trHeight w:hRule="exact" w:val="409"/>
        </w:trPr>
        <w:tc>
          <w:tcPr>
            <w:tcW w:w="6575" w:type="dxa"/>
          </w:tcPr>
          <w:p w14:paraId="1EA8E063" w14:textId="77777777" w:rsidR="00AF7312" w:rsidRPr="00725CAB" w:rsidRDefault="00AF7312" w:rsidP="006A4520">
            <w:pPr>
              <w:spacing w:line="376" w:lineRule="auto"/>
              <w:ind w:right="2842"/>
              <w:rPr>
                <w:rFonts w:ascii="Arial" w:hAnsi="Arial" w:cs="Arial"/>
                <w:sz w:val="22"/>
                <w:szCs w:val="22"/>
              </w:rPr>
            </w:pPr>
            <w:r w:rsidRPr="00725CAB">
              <w:rPr>
                <w:rFonts w:ascii="Arial" w:hAnsi="Arial" w:cs="Arial"/>
                <w:sz w:val="22"/>
                <w:szCs w:val="22"/>
              </w:rPr>
              <w:t>İthalat/İhracat Denetimi</w:t>
            </w:r>
          </w:p>
        </w:tc>
        <w:tc>
          <w:tcPr>
            <w:tcW w:w="3556" w:type="dxa"/>
          </w:tcPr>
          <w:p w14:paraId="4FB4F0C8" w14:textId="77777777" w:rsidR="00AF7312" w:rsidRPr="00725CAB" w:rsidRDefault="00AF7312" w:rsidP="006A4520">
            <w:pPr>
              <w:tabs>
                <w:tab w:val="left" w:pos="101"/>
                <w:tab w:val="left" w:pos="243"/>
              </w:tabs>
              <w:spacing w:line="376" w:lineRule="auto"/>
              <w:jc w:val="center"/>
              <w:rPr>
                <w:rFonts w:ascii="Arial" w:hAnsi="Arial" w:cs="Arial"/>
                <w:sz w:val="22"/>
                <w:szCs w:val="22"/>
              </w:rPr>
            </w:pPr>
            <w:r w:rsidRPr="00725CAB">
              <w:rPr>
                <w:rFonts w:ascii="Arial" w:hAnsi="Arial" w:cs="Arial"/>
                <w:sz w:val="22"/>
                <w:szCs w:val="22"/>
              </w:rPr>
              <w:t>0</w:t>
            </w:r>
          </w:p>
        </w:tc>
      </w:tr>
      <w:tr w:rsidR="00AF7312" w:rsidRPr="00725CAB" w14:paraId="0528ACFD" w14:textId="77777777" w:rsidTr="00D4588B">
        <w:trPr>
          <w:trHeight w:hRule="exact" w:val="409"/>
        </w:trPr>
        <w:tc>
          <w:tcPr>
            <w:tcW w:w="6575" w:type="dxa"/>
          </w:tcPr>
          <w:p w14:paraId="127BCCE2" w14:textId="77777777" w:rsidR="00AF7312" w:rsidRPr="00725CAB" w:rsidRDefault="00AF7312" w:rsidP="006A4520">
            <w:pPr>
              <w:spacing w:line="376" w:lineRule="auto"/>
              <w:ind w:right="2842"/>
              <w:rPr>
                <w:rFonts w:ascii="Arial" w:hAnsi="Arial" w:cs="Arial"/>
                <w:sz w:val="22"/>
                <w:szCs w:val="22"/>
              </w:rPr>
            </w:pPr>
            <w:r w:rsidRPr="00725CAB">
              <w:rPr>
                <w:rFonts w:ascii="Arial" w:hAnsi="Arial" w:cs="Arial"/>
                <w:sz w:val="22"/>
                <w:szCs w:val="22"/>
              </w:rPr>
              <w:t>İzlenebilirlik Denetimi</w:t>
            </w:r>
          </w:p>
        </w:tc>
        <w:tc>
          <w:tcPr>
            <w:tcW w:w="3556" w:type="dxa"/>
          </w:tcPr>
          <w:p w14:paraId="326FC6C1" w14:textId="77777777" w:rsidR="00AF7312" w:rsidRPr="00725CAB" w:rsidRDefault="00AF7312" w:rsidP="006A4520">
            <w:pPr>
              <w:tabs>
                <w:tab w:val="left" w:pos="101"/>
                <w:tab w:val="left" w:pos="243"/>
              </w:tabs>
              <w:spacing w:line="376" w:lineRule="auto"/>
              <w:jc w:val="center"/>
              <w:rPr>
                <w:rFonts w:ascii="Arial" w:hAnsi="Arial" w:cs="Arial"/>
                <w:sz w:val="22"/>
                <w:szCs w:val="22"/>
              </w:rPr>
            </w:pPr>
            <w:r w:rsidRPr="00725CAB">
              <w:rPr>
                <w:rFonts w:ascii="Arial" w:hAnsi="Arial" w:cs="Arial"/>
                <w:sz w:val="22"/>
                <w:szCs w:val="22"/>
              </w:rPr>
              <w:t>0</w:t>
            </w:r>
          </w:p>
        </w:tc>
      </w:tr>
      <w:tr w:rsidR="00AF7312" w:rsidRPr="00725CAB" w14:paraId="4BF23C82" w14:textId="77777777" w:rsidTr="00D4588B">
        <w:trPr>
          <w:trHeight w:hRule="exact" w:val="409"/>
        </w:trPr>
        <w:tc>
          <w:tcPr>
            <w:tcW w:w="6575" w:type="dxa"/>
          </w:tcPr>
          <w:p w14:paraId="04811558" w14:textId="77777777" w:rsidR="00AF7312" w:rsidRPr="00725CAB" w:rsidRDefault="00AF7312" w:rsidP="006A4520">
            <w:pPr>
              <w:spacing w:line="376" w:lineRule="auto"/>
              <w:ind w:right="-175"/>
              <w:rPr>
                <w:rFonts w:ascii="Arial" w:hAnsi="Arial" w:cs="Arial"/>
                <w:sz w:val="22"/>
                <w:szCs w:val="22"/>
              </w:rPr>
            </w:pPr>
            <w:r w:rsidRPr="00725CAB">
              <w:rPr>
                <w:rFonts w:ascii="Arial" w:hAnsi="Arial" w:cs="Arial"/>
                <w:sz w:val="22"/>
                <w:szCs w:val="22"/>
              </w:rPr>
              <w:t>Onay/Şartlı Onay/Kayıt Denetimi</w:t>
            </w:r>
          </w:p>
        </w:tc>
        <w:tc>
          <w:tcPr>
            <w:tcW w:w="3556" w:type="dxa"/>
          </w:tcPr>
          <w:p w14:paraId="671C839E" w14:textId="77777777" w:rsidR="00AF7312" w:rsidRPr="00725CAB" w:rsidRDefault="00AF7312" w:rsidP="006A4520">
            <w:pPr>
              <w:tabs>
                <w:tab w:val="left" w:pos="101"/>
                <w:tab w:val="left" w:pos="243"/>
              </w:tabs>
              <w:spacing w:line="376" w:lineRule="auto"/>
              <w:jc w:val="center"/>
              <w:rPr>
                <w:rFonts w:ascii="Arial" w:hAnsi="Arial" w:cs="Arial"/>
                <w:sz w:val="22"/>
                <w:szCs w:val="22"/>
              </w:rPr>
            </w:pPr>
            <w:r w:rsidRPr="00725CAB">
              <w:rPr>
                <w:rFonts w:ascii="Arial" w:hAnsi="Arial" w:cs="Arial"/>
                <w:sz w:val="22"/>
                <w:szCs w:val="22"/>
              </w:rPr>
              <w:t>2</w:t>
            </w:r>
          </w:p>
        </w:tc>
      </w:tr>
      <w:tr w:rsidR="00AF7312" w:rsidRPr="00725CAB" w14:paraId="763D0CB5" w14:textId="77777777" w:rsidTr="00D4588B">
        <w:trPr>
          <w:trHeight w:hRule="exact" w:val="409"/>
        </w:trPr>
        <w:tc>
          <w:tcPr>
            <w:tcW w:w="6575" w:type="dxa"/>
          </w:tcPr>
          <w:p w14:paraId="27082796" w14:textId="77777777" w:rsidR="00AF7312" w:rsidRPr="00725CAB" w:rsidRDefault="00AF7312" w:rsidP="006A4520">
            <w:pPr>
              <w:spacing w:line="376" w:lineRule="auto"/>
              <w:ind w:right="2842"/>
              <w:rPr>
                <w:rFonts w:ascii="Arial" w:hAnsi="Arial" w:cs="Arial"/>
                <w:sz w:val="22"/>
                <w:szCs w:val="22"/>
              </w:rPr>
            </w:pPr>
            <w:r w:rsidRPr="00725CAB">
              <w:rPr>
                <w:rFonts w:ascii="Arial" w:hAnsi="Arial" w:cs="Arial"/>
                <w:sz w:val="22"/>
                <w:szCs w:val="22"/>
              </w:rPr>
              <w:t>Takip Denetimi</w:t>
            </w:r>
          </w:p>
        </w:tc>
        <w:tc>
          <w:tcPr>
            <w:tcW w:w="3556" w:type="dxa"/>
          </w:tcPr>
          <w:p w14:paraId="7EE36F98" w14:textId="77777777" w:rsidR="00AF7312" w:rsidRPr="00725CAB" w:rsidRDefault="00AF7312" w:rsidP="006A4520">
            <w:pPr>
              <w:tabs>
                <w:tab w:val="left" w:pos="101"/>
                <w:tab w:val="left" w:pos="243"/>
              </w:tabs>
              <w:spacing w:line="376" w:lineRule="auto"/>
              <w:jc w:val="center"/>
              <w:rPr>
                <w:rFonts w:ascii="Arial" w:hAnsi="Arial" w:cs="Arial"/>
                <w:sz w:val="22"/>
                <w:szCs w:val="22"/>
              </w:rPr>
            </w:pPr>
            <w:r w:rsidRPr="00725CAB">
              <w:rPr>
                <w:rFonts w:ascii="Arial" w:hAnsi="Arial" w:cs="Arial"/>
                <w:sz w:val="22"/>
                <w:szCs w:val="22"/>
              </w:rPr>
              <w:t>29</w:t>
            </w:r>
          </w:p>
        </w:tc>
      </w:tr>
      <w:tr w:rsidR="00AF7312" w:rsidRPr="00725CAB" w14:paraId="5D7CAA79" w14:textId="77777777" w:rsidTr="00D4588B">
        <w:trPr>
          <w:trHeight w:hRule="exact" w:val="409"/>
        </w:trPr>
        <w:tc>
          <w:tcPr>
            <w:tcW w:w="6575" w:type="dxa"/>
          </w:tcPr>
          <w:p w14:paraId="1F1D6A93" w14:textId="77777777" w:rsidR="00AF7312" w:rsidRPr="00725CAB" w:rsidRDefault="00AF7312" w:rsidP="006A4520">
            <w:pPr>
              <w:spacing w:line="376" w:lineRule="auto"/>
              <w:ind w:right="2842"/>
              <w:rPr>
                <w:rFonts w:ascii="Arial" w:hAnsi="Arial" w:cs="Arial"/>
                <w:sz w:val="22"/>
                <w:szCs w:val="22"/>
              </w:rPr>
            </w:pPr>
            <w:r w:rsidRPr="00725CAB">
              <w:rPr>
                <w:rFonts w:ascii="Arial" w:hAnsi="Arial" w:cs="Arial"/>
                <w:sz w:val="22"/>
                <w:szCs w:val="22"/>
              </w:rPr>
              <w:t>Yem Denetimi(rutin)</w:t>
            </w:r>
          </w:p>
        </w:tc>
        <w:tc>
          <w:tcPr>
            <w:tcW w:w="3556" w:type="dxa"/>
          </w:tcPr>
          <w:p w14:paraId="468E55C1" w14:textId="218648FE" w:rsidR="00AF7312" w:rsidRPr="00725CAB" w:rsidRDefault="00327C10" w:rsidP="006A4520">
            <w:pPr>
              <w:tabs>
                <w:tab w:val="left" w:pos="101"/>
                <w:tab w:val="left" w:pos="243"/>
              </w:tabs>
              <w:spacing w:line="376" w:lineRule="auto"/>
              <w:jc w:val="center"/>
              <w:rPr>
                <w:rFonts w:ascii="Arial" w:hAnsi="Arial" w:cs="Arial"/>
                <w:sz w:val="22"/>
                <w:szCs w:val="22"/>
              </w:rPr>
            </w:pPr>
            <w:r>
              <w:rPr>
                <w:rFonts w:ascii="Arial" w:hAnsi="Arial" w:cs="Arial"/>
                <w:sz w:val="22"/>
                <w:szCs w:val="22"/>
              </w:rPr>
              <w:t>19</w:t>
            </w:r>
          </w:p>
        </w:tc>
      </w:tr>
      <w:tr w:rsidR="00AF7312" w:rsidRPr="00725CAB" w14:paraId="3229D7E6" w14:textId="77777777" w:rsidTr="00D4588B">
        <w:trPr>
          <w:trHeight w:hRule="exact" w:val="409"/>
        </w:trPr>
        <w:tc>
          <w:tcPr>
            <w:tcW w:w="6575" w:type="dxa"/>
          </w:tcPr>
          <w:p w14:paraId="12A4CA3D" w14:textId="77777777" w:rsidR="00AF7312" w:rsidRPr="00725CAB" w:rsidRDefault="00AF7312" w:rsidP="006A4520">
            <w:pPr>
              <w:spacing w:line="376" w:lineRule="auto"/>
              <w:ind w:right="2842"/>
              <w:rPr>
                <w:rFonts w:ascii="Arial" w:hAnsi="Arial" w:cs="Arial"/>
                <w:sz w:val="22"/>
                <w:szCs w:val="22"/>
              </w:rPr>
            </w:pPr>
            <w:r w:rsidRPr="00725CAB">
              <w:rPr>
                <w:rFonts w:ascii="Arial" w:hAnsi="Arial" w:cs="Arial"/>
                <w:sz w:val="22"/>
                <w:szCs w:val="22"/>
              </w:rPr>
              <w:t>Diğer</w:t>
            </w:r>
          </w:p>
        </w:tc>
        <w:tc>
          <w:tcPr>
            <w:tcW w:w="3556" w:type="dxa"/>
          </w:tcPr>
          <w:p w14:paraId="56EF3750" w14:textId="74711004" w:rsidR="00AF7312" w:rsidRPr="00725CAB" w:rsidRDefault="00327C10" w:rsidP="006A4520">
            <w:pPr>
              <w:tabs>
                <w:tab w:val="left" w:pos="101"/>
                <w:tab w:val="left" w:pos="243"/>
              </w:tabs>
              <w:spacing w:line="376" w:lineRule="auto"/>
              <w:jc w:val="center"/>
              <w:rPr>
                <w:rFonts w:ascii="Arial" w:hAnsi="Arial" w:cs="Arial"/>
                <w:sz w:val="22"/>
                <w:szCs w:val="22"/>
              </w:rPr>
            </w:pPr>
            <w:r>
              <w:rPr>
                <w:rFonts w:ascii="Arial" w:hAnsi="Arial" w:cs="Arial"/>
                <w:sz w:val="22"/>
                <w:szCs w:val="22"/>
              </w:rPr>
              <w:t>440</w:t>
            </w:r>
          </w:p>
        </w:tc>
      </w:tr>
    </w:tbl>
    <w:p w14:paraId="7EEC474D" w14:textId="464451C2" w:rsidR="00AF7312" w:rsidRDefault="00AF7312" w:rsidP="00AF7312">
      <w:pPr>
        <w:spacing w:after="160" w:line="259" w:lineRule="auto"/>
        <w:rPr>
          <w:rFonts w:ascii="Arial" w:hAnsi="Arial" w:cs="Arial"/>
          <w:b/>
          <w:sz w:val="22"/>
          <w:szCs w:val="22"/>
        </w:rPr>
      </w:pPr>
    </w:p>
    <w:p w14:paraId="460168C0" w14:textId="0E9AF66A" w:rsidR="00D06D3C" w:rsidRDefault="00D06D3C" w:rsidP="00AF7312">
      <w:pPr>
        <w:spacing w:after="160" w:line="259" w:lineRule="auto"/>
        <w:rPr>
          <w:rFonts w:ascii="Arial" w:hAnsi="Arial" w:cs="Arial"/>
          <w:b/>
          <w:sz w:val="22"/>
          <w:szCs w:val="22"/>
        </w:rPr>
      </w:pPr>
    </w:p>
    <w:p w14:paraId="69EBFA33" w14:textId="0C91EB46" w:rsidR="00932657" w:rsidRDefault="00932657" w:rsidP="00AF7312">
      <w:pPr>
        <w:spacing w:after="160" w:line="259" w:lineRule="auto"/>
        <w:rPr>
          <w:rFonts w:ascii="Arial" w:hAnsi="Arial" w:cs="Arial"/>
          <w:b/>
          <w:sz w:val="22"/>
          <w:szCs w:val="22"/>
        </w:rPr>
      </w:pPr>
    </w:p>
    <w:p w14:paraId="54FB84BE" w14:textId="77777777" w:rsidR="00932657" w:rsidRDefault="00932657" w:rsidP="00AF7312">
      <w:pPr>
        <w:spacing w:after="160" w:line="259" w:lineRule="auto"/>
        <w:rPr>
          <w:rFonts w:ascii="Arial" w:hAnsi="Arial" w:cs="Arial"/>
          <w:b/>
          <w:sz w:val="22"/>
          <w:szCs w:val="22"/>
        </w:rPr>
      </w:pPr>
    </w:p>
    <w:p w14:paraId="76966044" w14:textId="77777777" w:rsidR="00DE5037" w:rsidRDefault="00DE5037" w:rsidP="00DE5037">
      <w:pPr>
        <w:pStyle w:val="11"/>
        <w:numPr>
          <w:ilvl w:val="0"/>
          <w:numId w:val="0"/>
        </w:numPr>
        <w:rPr>
          <w:rFonts w:ascii="Arial" w:eastAsia="Times New Roman" w:hAnsi="Arial" w:cs="Arial"/>
          <w:color w:val="auto"/>
          <w:szCs w:val="22"/>
          <w:lang w:val="tr-TR" w:eastAsia="tr-TR"/>
        </w:rPr>
      </w:pPr>
    </w:p>
    <w:p w14:paraId="686DE3D2" w14:textId="77777777" w:rsidR="00DE5037" w:rsidRDefault="00DE5037" w:rsidP="00DE5037">
      <w:pPr>
        <w:pStyle w:val="11"/>
        <w:numPr>
          <w:ilvl w:val="0"/>
          <w:numId w:val="0"/>
        </w:numPr>
        <w:rPr>
          <w:rFonts w:ascii="Arial" w:eastAsia="Times New Roman" w:hAnsi="Arial" w:cs="Arial"/>
          <w:color w:val="auto"/>
          <w:szCs w:val="22"/>
          <w:lang w:val="tr-TR" w:eastAsia="tr-TR"/>
        </w:rPr>
      </w:pPr>
    </w:p>
    <w:p w14:paraId="5F249B4E" w14:textId="77777777" w:rsidR="00DE5037" w:rsidRDefault="00DE5037" w:rsidP="00DE5037">
      <w:pPr>
        <w:pStyle w:val="11"/>
        <w:numPr>
          <w:ilvl w:val="0"/>
          <w:numId w:val="0"/>
        </w:numPr>
        <w:rPr>
          <w:rFonts w:ascii="Arial" w:eastAsia="Times New Roman" w:hAnsi="Arial" w:cs="Arial"/>
          <w:color w:val="auto"/>
          <w:szCs w:val="22"/>
          <w:lang w:val="tr-TR" w:eastAsia="tr-TR"/>
        </w:rPr>
      </w:pPr>
    </w:p>
    <w:p w14:paraId="4AC3E935" w14:textId="70AB6C2D" w:rsidR="004760AD" w:rsidRPr="00DE5037" w:rsidRDefault="004760AD" w:rsidP="00DE5037">
      <w:pPr>
        <w:pStyle w:val="11"/>
        <w:numPr>
          <w:ilvl w:val="0"/>
          <w:numId w:val="0"/>
        </w:numPr>
        <w:rPr>
          <w:rFonts w:ascii="Arial" w:hAnsi="Arial" w:cs="Arial"/>
          <w:szCs w:val="22"/>
        </w:rPr>
      </w:pPr>
      <w:r w:rsidRPr="00DE5037">
        <w:rPr>
          <w:rFonts w:ascii="Arial" w:hAnsi="Arial" w:cs="Arial"/>
          <w:szCs w:val="22"/>
        </w:rPr>
        <w:lastRenderedPageBreak/>
        <w:t>Olumlu/Olumsuz Numune Sayıları</w:t>
      </w:r>
    </w:p>
    <w:p w14:paraId="1778A3D3" w14:textId="33E5D808" w:rsidR="00DE5037" w:rsidRPr="00DE5037" w:rsidRDefault="00BA0197" w:rsidP="00DE5037">
      <w:pPr>
        <w:spacing w:after="160" w:line="259" w:lineRule="auto"/>
        <w:jc w:val="both"/>
        <w:rPr>
          <w:rFonts w:ascii="Arial" w:hAnsi="Arial" w:cs="Arial"/>
          <w:color w:val="000000" w:themeColor="text1"/>
          <w:sz w:val="22"/>
          <w:szCs w:val="22"/>
        </w:rPr>
      </w:pPr>
      <w:r w:rsidRPr="00DE5037">
        <w:rPr>
          <w:rFonts w:ascii="Arial" w:hAnsi="Arial" w:cs="Arial"/>
          <w:color w:val="000000" w:themeColor="text1"/>
          <w:sz w:val="22"/>
          <w:szCs w:val="22"/>
        </w:rPr>
        <w:t xml:space="preserve">2025 yılı içerisinde il genelinde Merkez ve İlçe Müdürlüklerimiz tarafından yapılan denetimler sırasında </w:t>
      </w:r>
      <w:r w:rsidR="00763482" w:rsidRPr="00225DC4">
        <w:rPr>
          <w:rFonts w:ascii="Arial" w:hAnsi="Arial" w:cs="Arial"/>
          <w:color w:val="000000" w:themeColor="text1"/>
          <w:sz w:val="22"/>
          <w:szCs w:val="22"/>
        </w:rPr>
        <w:t>69</w:t>
      </w:r>
      <w:r w:rsidRPr="00DE5037">
        <w:rPr>
          <w:rFonts w:ascii="Arial" w:hAnsi="Arial" w:cs="Arial"/>
          <w:color w:val="000000" w:themeColor="text1"/>
          <w:sz w:val="22"/>
          <w:szCs w:val="22"/>
        </w:rPr>
        <w:t xml:space="preserve"> adet ürün numunesi alınmıştır. Alınan numunelerin</w:t>
      </w:r>
      <w:r w:rsidRPr="00225DC4">
        <w:rPr>
          <w:rFonts w:ascii="Arial" w:hAnsi="Arial" w:cs="Arial"/>
          <w:color w:val="000000" w:themeColor="text1"/>
          <w:sz w:val="22"/>
          <w:szCs w:val="22"/>
        </w:rPr>
        <w:t xml:space="preserve"> </w:t>
      </w:r>
      <w:r w:rsidR="00763482" w:rsidRPr="00225DC4">
        <w:rPr>
          <w:rFonts w:ascii="Arial" w:hAnsi="Arial" w:cs="Arial"/>
          <w:color w:val="000000" w:themeColor="text1"/>
          <w:sz w:val="22"/>
          <w:szCs w:val="22"/>
        </w:rPr>
        <w:t>64</w:t>
      </w:r>
      <w:r w:rsidRPr="00DE5037">
        <w:rPr>
          <w:rFonts w:ascii="Arial" w:hAnsi="Arial" w:cs="Arial"/>
          <w:color w:val="000000" w:themeColor="text1"/>
          <w:sz w:val="22"/>
          <w:szCs w:val="22"/>
        </w:rPr>
        <w:t xml:space="preserve"> adedi olumlu,</w:t>
      </w:r>
      <w:r w:rsidRPr="00DE5037">
        <w:rPr>
          <w:rFonts w:ascii="Arial" w:hAnsi="Arial" w:cs="Arial"/>
          <w:b/>
          <w:color w:val="000000" w:themeColor="text1"/>
          <w:sz w:val="22"/>
          <w:szCs w:val="22"/>
        </w:rPr>
        <w:t xml:space="preserve"> </w:t>
      </w:r>
      <w:r w:rsidRPr="00225DC4">
        <w:rPr>
          <w:rFonts w:ascii="Arial" w:hAnsi="Arial" w:cs="Arial"/>
          <w:color w:val="000000" w:themeColor="text1"/>
          <w:sz w:val="22"/>
          <w:szCs w:val="22"/>
        </w:rPr>
        <w:t xml:space="preserve">5 </w:t>
      </w:r>
      <w:r w:rsidRPr="00DE5037">
        <w:rPr>
          <w:rFonts w:ascii="Arial" w:hAnsi="Arial" w:cs="Arial"/>
          <w:color w:val="000000" w:themeColor="text1"/>
          <w:sz w:val="22"/>
          <w:szCs w:val="22"/>
        </w:rPr>
        <w:t xml:space="preserve">adedi ise olumsuz olarak </w:t>
      </w:r>
      <w:r w:rsidR="00DE5037" w:rsidRPr="00DE5037">
        <w:rPr>
          <w:rFonts w:ascii="Arial" w:hAnsi="Arial" w:cs="Arial"/>
          <w:color w:val="000000" w:themeColor="text1"/>
          <w:sz w:val="22"/>
          <w:szCs w:val="22"/>
        </w:rPr>
        <w:t>tespit edilmiştir</w:t>
      </w:r>
      <w:r w:rsidRPr="00DE5037">
        <w:rPr>
          <w:rFonts w:ascii="Arial" w:hAnsi="Arial" w:cs="Arial"/>
          <w:color w:val="000000" w:themeColor="text1"/>
          <w:sz w:val="22"/>
          <w:szCs w:val="22"/>
        </w:rPr>
        <w:t>.</w:t>
      </w:r>
    </w:p>
    <w:p w14:paraId="05A99CC5" w14:textId="4143C6D1" w:rsidR="004760AD" w:rsidRPr="00DE5037" w:rsidRDefault="00DE5037" w:rsidP="00DE5037">
      <w:pPr>
        <w:spacing w:after="160" w:line="259" w:lineRule="auto"/>
        <w:jc w:val="both"/>
        <w:rPr>
          <w:rFonts w:ascii="Arial" w:hAnsi="Arial" w:cs="Arial"/>
          <w:b/>
          <w:color w:val="000000" w:themeColor="text1"/>
          <w:sz w:val="22"/>
          <w:szCs w:val="22"/>
        </w:rPr>
      </w:pPr>
      <w:r w:rsidRPr="00DE5037">
        <w:rPr>
          <w:rFonts w:ascii="Arial" w:hAnsi="Arial" w:cs="Arial"/>
          <w:b/>
          <w:sz w:val="22"/>
          <w:szCs w:val="22"/>
        </w:rPr>
        <w:t>İ</w:t>
      </w:r>
      <w:r w:rsidR="004760AD" w:rsidRPr="00DE5037">
        <w:rPr>
          <w:rFonts w:ascii="Arial" w:hAnsi="Arial" w:cs="Arial"/>
          <w:b/>
          <w:sz w:val="22"/>
          <w:szCs w:val="22"/>
        </w:rPr>
        <w:t>dari Para Cezaları</w:t>
      </w:r>
    </w:p>
    <w:p w14:paraId="380CEC67" w14:textId="140020B0" w:rsidR="00DE5037" w:rsidRPr="00DE5037" w:rsidRDefault="00DE5037" w:rsidP="00DE5037">
      <w:pPr>
        <w:pStyle w:val="11"/>
        <w:numPr>
          <w:ilvl w:val="0"/>
          <w:numId w:val="0"/>
        </w:numPr>
        <w:rPr>
          <w:rFonts w:ascii="Arial" w:hAnsi="Arial" w:cs="Arial"/>
          <w:b w:val="0"/>
          <w:bCs/>
          <w:color w:val="000000" w:themeColor="text1"/>
          <w:szCs w:val="22"/>
        </w:rPr>
      </w:pPr>
      <w:r w:rsidRPr="00DE5037">
        <w:rPr>
          <w:rFonts w:ascii="Arial" w:hAnsi="Arial" w:cs="Arial"/>
          <w:b w:val="0"/>
          <w:bCs/>
          <w:color w:val="000000" w:themeColor="text1"/>
          <w:szCs w:val="22"/>
        </w:rPr>
        <w:t xml:space="preserve">İlimiz genelinde 2025 yılı içerisinde yapılan denetim ve numune sonuçlarına göre; 5996 sayılı Veteriner Hizmetleri, Bitki Sağlığı Gıda ve Yem Kanunu’nun </w:t>
      </w:r>
      <w:r w:rsidRPr="00225DC4">
        <w:rPr>
          <w:rFonts w:ascii="Arial" w:hAnsi="Arial" w:cs="Arial"/>
          <w:b w:val="0"/>
          <w:bCs/>
          <w:color w:val="000000" w:themeColor="text1"/>
          <w:szCs w:val="22"/>
        </w:rPr>
        <w:t>40. ve 41. Maddeleri</w:t>
      </w:r>
      <w:r w:rsidRPr="00DE5037">
        <w:rPr>
          <w:rFonts w:ascii="Arial" w:hAnsi="Arial" w:cs="Arial"/>
          <w:b w:val="0"/>
          <w:bCs/>
          <w:color w:val="000000" w:themeColor="text1"/>
          <w:szCs w:val="22"/>
        </w:rPr>
        <w:t xml:space="preserve"> gereği </w:t>
      </w:r>
      <w:r w:rsidRPr="00225DC4">
        <w:rPr>
          <w:rFonts w:ascii="Arial" w:hAnsi="Arial" w:cs="Arial"/>
          <w:b w:val="0"/>
          <w:bCs/>
          <w:color w:val="000000" w:themeColor="text1"/>
          <w:szCs w:val="22"/>
        </w:rPr>
        <w:t>357.908,00 TL</w:t>
      </w:r>
      <w:r w:rsidRPr="00DE5037">
        <w:rPr>
          <w:rFonts w:ascii="Arial" w:hAnsi="Arial" w:cs="Arial"/>
          <w:b w:val="0"/>
          <w:bCs/>
          <w:color w:val="000000" w:themeColor="text1"/>
          <w:szCs w:val="22"/>
        </w:rPr>
        <w:t xml:space="preserve"> değerinde </w:t>
      </w:r>
      <w:r w:rsidRPr="00225DC4">
        <w:rPr>
          <w:rFonts w:ascii="Arial" w:hAnsi="Arial" w:cs="Arial"/>
          <w:b w:val="0"/>
          <w:bCs/>
          <w:color w:val="000000" w:themeColor="text1"/>
          <w:szCs w:val="22"/>
        </w:rPr>
        <w:t>4</w:t>
      </w:r>
      <w:r w:rsidRPr="00DE5037">
        <w:rPr>
          <w:rFonts w:ascii="Arial" w:hAnsi="Arial" w:cs="Arial"/>
          <w:b w:val="0"/>
          <w:bCs/>
          <w:color w:val="000000" w:themeColor="text1"/>
          <w:szCs w:val="22"/>
        </w:rPr>
        <w:t xml:space="preserve"> adet İdari Para Cezası uygulanmıştır. </w:t>
      </w:r>
    </w:p>
    <w:p w14:paraId="7EE76B39" w14:textId="77777777" w:rsidR="00DE5037" w:rsidRDefault="00DE5037" w:rsidP="00DE5037">
      <w:pPr>
        <w:pStyle w:val="11"/>
        <w:numPr>
          <w:ilvl w:val="0"/>
          <w:numId w:val="0"/>
        </w:numPr>
        <w:rPr>
          <w:rFonts w:ascii="Arial" w:hAnsi="Arial" w:cs="Arial"/>
          <w:szCs w:val="22"/>
          <w:lang w:val="tr-TR"/>
        </w:rPr>
      </w:pPr>
      <w:r>
        <w:rPr>
          <w:rFonts w:ascii="Arial" w:hAnsi="Arial" w:cs="Arial"/>
          <w:szCs w:val="22"/>
          <w:lang w:val="tr-TR"/>
        </w:rPr>
        <w:t xml:space="preserve"> </w:t>
      </w:r>
    </w:p>
    <w:p w14:paraId="0E0CEAA5" w14:textId="6878D745" w:rsidR="00067BC5" w:rsidRPr="00DE5037" w:rsidRDefault="00DE5037" w:rsidP="00DE5037">
      <w:pPr>
        <w:pStyle w:val="11"/>
        <w:numPr>
          <w:ilvl w:val="0"/>
          <w:numId w:val="0"/>
        </w:numPr>
        <w:rPr>
          <w:rFonts w:ascii="Arial" w:hAnsi="Arial" w:cs="Arial"/>
          <w:szCs w:val="22"/>
          <w:lang w:val="tr-TR"/>
        </w:rPr>
      </w:pPr>
      <w:r>
        <w:rPr>
          <w:rFonts w:ascii="Arial" w:hAnsi="Arial" w:cs="Arial"/>
          <w:szCs w:val="22"/>
          <w:lang w:val="tr-TR"/>
        </w:rPr>
        <w:t xml:space="preserve"> </w:t>
      </w:r>
      <w:r w:rsidR="004760AD" w:rsidRPr="00DE5037">
        <w:rPr>
          <w:rFonts w:ascii="Arial" w:hAnsi="Arial" w:cs="Arial"/>
          <w:szCs w:val="22"/>
        </w:rPr>
        <w:t xml:space="preserve">İthalat </w:t>
      </w:r>
      <w:r w:rsidR="004760AD" w:rsidRPr="00DE5037">
        <w:rPr>
          <w:rFonts w:ascii="Arial" w:hAnsi="Arial" w:cs="Arial"/>
          <w:szCs w:val="22"/>
          <w:lang w:val="tr-TR"/>
        </w:rPr>
        <w:t>v</w:t>
      </w:r>
      <w:r w:rsidR="004760AD" w:rsidRPr="00DE5037">
        <w:rPr>
          <w:rFonts w:ascii="Arial" w:hAnsi="Arial" w:cs="Arial"/>
          <w:szCs w:val="22"/>
        </w:rPr>
        <w:t>e İhracat Rakamları</w:t>
      </w:r>
    </w:p>
    <w:p w14:paraId="693D65BB" w14:textId="2F9DC5D6" w:rsidR="00067BC5" w:rsidRPr="00DE5037" w:rsidRDefault="00067BC5" w:rsidP="00DE5037">
      <w:pPr>
        <w:spacing w:after="160" w:line="259" w:lineRule="auto"/>
        <w:jc w:val="both"/>
        <w:rPr>
          <w:rFonts w:ascii="Arial" w:hAnsi="Arial" w:cs="Arial"/>
          <w:color w:val="000000" w:themeColor="text1"/>
          <w:sz w:val="22"/>
          <w:szCs w:val="22"/>
        </w:rPr>
      </w:pPr>
      <w:r w:rsidRPr="00DE5037">
        <w:rPr>
          <w:rFonts w:ascii="Arial" w:hAnsi="Arial" w:cs="Arial"/>
          <w:color w:val="000000" w:themeColor="text1"/>
          <w:sz w:val="22"/>
          <w:szCs w:val="22"/>
        </w:rPr>
        <w:t xml:space="preserve"> </w:t>
      </w:r>
      <w:r w:rsidR="00BA0197" w:rsidRPr="00DE5037">
        <w:rPr>
          <w:rFonts w:ascii="Arial" w:hAnsi="Arial" w:cs="Arial"/>
          <w:color w:val="000000" w:themeColor="text1"/>
          <w:sz w:val="22"/>
          <w:szCs w:val="22"/>
        </w:rPr>
        <w:t>İlimiz genelinde 2025 yılı</w:t>
      </w:r>
      <w:r w:rsidR="00CA5FFF">
        <w:rPr>
          <w:rFonts w:ascii="Arial" w:hAnsi="Arial" w:cs="Arial"/>
          <w:color w:val="000000" w:themeColor="text1"/>
          <w:sz w:val="22"/>
          <w:szCs w:val="22"/>
        </w:rPr>
        <w:t xml:space="preserve"> içerisinde ithalat ve </w:t>
      </w:r>
      <w:r w:rsidR="0012088A">
        <w:rPr>
          <w:rFonts w:ascii="Arial" w:hAnsi="Arial" w:cs="Arial"/>
          <w:color w:val="000000" w:themeColor="text1"/>
          <w:sz w:val="22"/>
          <w:szCs w:val="22"/>
        </w:rPr>
        <w:t xml:space="preserve">ihracat </w:t>
      </w:r>
      <w:r w:rsidR="0012088A" w:rsidRPr="00DE5037">
        <w:rPr>
          <w:rFonts w:ascii="Arial" w:hAnsi="Arial" w:cs="Arial"/>
          <w:color w:val="000000" w:themeColor="text1"/>
          <w:sz w:val="22"/>
          <w:szCs w:val="22"/>
        </w:rPr>
        <w:t>gerçekleştirilmemiştir</w:t>
      </w:r>
      <w:r w:rsidR="00BA0197" w:rsidRPr="00DE5037">
        <w:rPr>
          <w:rFonts w:ascii="Arial" w:hAnsi="Arial" w:cs="Arial"/>
          <w:color w:val="000000" w:themeColor="text1"/>
          <w:sz w:val="22"/>
          <w:szCs w:val="22"/>
        </w:rPr>
        <w:t>.</w:t>
      </w:r>
    </w:p>
    <w:p w14:paraId="662213EC" w14:textId="7F851608" w:rsidR="00DE5037" w:rsidRPr="00DE5037" w:rsidRDefault="004760AD" w:rsidP="00DE5037">
      <w:pPr>
        <w:spacing w:after="160" w:line="259" w:lineRule="auto"/>
        <w:jc w:val="both"/>
        <w:rPr>
          <w:rFonts w:ascii="Arial" w:hAnsi="Arial" w:cs="Arial"/>
          <w:b/>
          <w:sz w:val="22"/>
          <w:szCs w:val="22"/>
        </w:rPr>
      </w:pPr>
      <w:r w:rsidRPr="00DE5037">
        <w:rPr>
          <w:rFonts w:ascii="Arial" w:hAnsi="Arial" w:cs="Arial"/>
          <w:b/>
          <w:sz w:val="22"/>
          <w:szCs w:val="22"/>
        </w:rPr>
        <w:t>Tütün ve Alkol Verileri</w:t>
      </w:r>
    </w:p>
    <w:p w14:paraId="585AE10F" w14:textId="6A7358C9" w:rsidR="00BA0197" w:rsidRPr="00DE5037" w:rsidRDefault="00067BC5" w:rsidP="00DE5037">
      <w:pPr>
        <w:spacing w:after="160" w:line="259" w:lineRule="auto"/>
        <w:jc w:val="both"/>
        <w:rPr>
          <w:rFonts w:ascii="Arial" w:hAnsi="Arial" w:cs="Arial"/>
          <w:sz w:val="22"/>
          <w:szCs w:val="22"/>
        </w:rPr>
      </w:pPr>
      <w:r w:rsidRPr="00DE5037">
        <w:rPr>
          <w:rFonts w:ascii="Arial" w:hAnsi="Arial" w:cs="Arial"/>
          <w:color w:val="000000" w:themeColor="text1"/>
          <w:sz w:val="22"/>
          <w:szCs w:val="22"/>
        </w:rPr>
        <w:t xml:space="preserve"> </w:t>
      </w:r>
      <w:r w:rsidR="00BA0197" w:rsidRPr="00DE5037">
        <w:rPr>
          <w:rFonts w:ascii="Arial" w:hAnsi="Arial" w:cs="Arial"/>
          <w:color w:val="000000" w:themeColor="text1"/>
          <w:sz w:val="22"/>
          <w:szCs w:val="22"/>
        </w:rPr>
        <w:t>İl genelinde tütün ve alkol satan iş yerlerine toplam 324 belge düzenlenmiştir.</w:t>
      </w:r>
    </w:p>
    <w:p w14:paraId="168CEB73" w14:textId="5670B131" w:rsidR="00DE5037" w:rsidRPr="00DE5037" w:rsidRDefault="00067BC5" w:rsidP="00DE5037">
      <w:pPr>
        <w:pStyle w:val="11"/>
        <w:numPr>
          <w:ilvl w:val="0"/>
          <w:numId w:val="0"/>
        </w:numPr>
        <w:rPr>
          <w:rFonts w:ascii="Arial" w:hAnsi="Arial" w:cs="Arial"/>
          <w:szCs w:val="22"/>
        </w:rPr>
      </w:pPr>
      <w:bookmarkStart w:id="48" w:name="_Hlk198814966"/>
      <w:r w:rsidRPr="00DE5037">
        <w:rPr>
          <w:rFonts w:ascii="Arial" w:hAnsi="Arial" w:cs="Arial"/>
          <w:szCs w:val="22"/>
        </w:rPr>
        <w:t>Okullarda Eğitim Verilen Öğrenci Sayıları</w:t>
      </w:r>
    </w:p>
    <w:p w14:paraId="70FAC3AB" w14:textId="00B73F4E" w:rsidR="00EF0C80" w:rsidRPr="00DE5037" w:rsidRDefault="00067BC5" w:rsidP="00DE5037">
      <w:pPr>
        <w:pStyle w:val="11"/>
        <w:numPr>
          <w:ilvl w:val="0"/>
          <w:numId w:val="0"/>
        </w:numPr>
        <w:rPr>
          <w:rFonts w:ascii="Arial" w:hAnsi="Arial" w:cs="Arial"/>
          <w:szCs w:val="22"/>
        </w:rPr>
      </w:pPr>
      <w:r w:rsidRPr="00DE5037">
        <w:rPr>
          <w:rFonts w:ascii="Arial" w:hAnsi="Arial" w:cs="Arial"/>
          <w:b w:val="0"/>
          <w:szCs w:val="22"/>
          <w:lang w:val="tr-TR"/>
        </w:rPr>
        <w:t xml:space="preserve">1050 </w:t>
      </w:r>
      <w:proofErr w:type="spellStart"/>
      <w:r w:rsidR="00DE5037" w:rsidRPr="00DE5037">
        <w:rPr>
          <w:rFonts w:ascii="Arial" w:hAnsi="Arial" w:cs="Arial"/>
          <w:b w:val="0"/>
          <w:szCs w:val="22"/>
          <w:lang w:val="tr-TR"/>
        </w:rPr>
        <w:t>ö</w:t>
      </w:r>
      <w:r w:rsidRPr="00DE5037">
        <w:rPr>
          <w:rFonts w:ascii="Arial" w:hAnsi="Arial" w:cs="Arial"/>
          <w:b w:val="0"/>
          <w:color w:val="000000" w:themeColor="text1"/>
          <w:szCs w:val="22"/>
          <w:lang w:val="tr-TR"/>
        </w:rPr>
        <w:t>ğ</w:t>
      </w:r>
      <w:r w:rsidR="00DE5037">
        <w:rPr>
          <w:rFonts w:ascii="Arial" w:hAnsi="Arial" w:cs="Arial"/>
          <w:b w:val="0"/>
          <w:color w:val="000000" w:themeColor="text1"/>
          <w:szCs w:val="22"/>
          <w:lang w:val="tr-TR"/>
        </w:rPr>
        <w:t>r</w:t>
      </w:r>
      <w:proofErr w:type="spellEnd"/>
      <w:r w:rsidR="00EF0C80" w:rsidRPr="00DE5037">
        <w:rPr>
          <w:rFonts w:ascii="Arial" w:hAnsi="Arial" w:cs="Arial"/>
          <w:b w:val="0"/>
          <w:color w:val="000000" w:themeColor="text1"/>
          <w:szCs w:val="22"/>
        </w:rPr>
        <w:t>enciye gıda güvenirliği ve gıda israfı konusunda eğitim verilmiştir.</w:t>
      </w:r>
    </w:p>
    <w:bookmarkEnd w:id="48"/>
    <w:p w14:paraId="11B4A61D" w14:textId="047AA439" w:rsidR="00067BC5" w:rsidRPr="00DE5037" w:rsidRDefault="00DE5037" w:rsidP="00DE5037">
      <w:pPr>
        <w:pStyle w:val="11"/>
        <w:numPr>
          <w:ilvl w:val="0"/>
          <w:numId w:val="0"/>
        </w:numPr>
        <w:rPr>
          <w:rFonts w:ascii="Arial" w:hAnsi="Arial" w:cs="Arial"/>
          <w:b w:val="0"/>
          <w:color w:val="000000" w:themeColor="text1"/>
          <w:szCs w:val="22"/>
          <w:lang w:val="tr-TR"/>
        </w:rPr>
      </w:pPr>
      <w:r>
        <w:rPr>
          <w:rFonts w:ascii="Arial" w:hAnsi="Arial" w:cs="Arial"/>
          <w:szCs w:val="22"/>
          <w:lang w:val="tr-TR"/>
        </w:rPr>
        <w:t xml:space="preserve"> </w:t>
      </w:r>
      <w:r w:rsidR="00067BC5" w:rsidRPr="00DE5037">
        <w:rPr>
          <w:rFonts w:ascii="Arial" w:hAnsi="Arial" w:cs="Arial"/>
          <w:szCs w:val="22"/>
        </w:rPr>
        <w:t>Diğer Faaliyetler</w:t>
      </w:r>
    </w:p>
    <w:p w14:paraId="10D61544" w14:textId="25F5D8CC" w:rsidR="00067BC5" w:rsidRPr="00DE5037" w:rsidRDefault="00067BC5" w:rsidP="00DE5037">
      <w:pPr>
        <w:pStyle w:val="11"/>
        <w:numPr>
          <w:ilvl w:val="0"/>
          <w:numId w:val="0"/>
        </w:numPr>
        <w:rPr>
          <w:rFonts w:ascii="Arial" w:hAnsi="Arial" w:cs="Arial"/>
          <w:szCs w:val="22"/>
          <w:lang w:val="tr-TR"/>
        </w:rPr>
      </w:pPr>
      <w:r w:rsidRPr="00DE5037">
        <w:rPr>
          <w:rFonts w:ascii="Arial" w:hAnsi="Arial" w:cs="Arial"/>
          <w:b w:val="0"/>
          <w:szCs w:val="22"/>
        </w:rPr>
        <w:t>Güvenilir gıda için; fırıncılara</w:t>
      </w:r>
      <w:r w:rsidRPr="00DE5037">
        <w:rPr>
          <w:rFonts w:ascii="Arial" w:hAnsi="Arial" w:cs="Arial"/>
          <w:b w:val="0"/>
          <w:spacing w:val="2"/>
          <w:szCs w:val="22"/>
        </w:rPr>
        <w:t xml:space="preserve"> </w:t>
      </w:r>
      <w:r w:rsidRPr="00DE5037">
        <w:rPr>
          <w:rFonts w:ascii="Arial" w:hAnsi="Arial" w:cs="Arial"/>
          <w:b w:val="0"/>
          <w:szCs w:val="22"/>
        </w:rPr>
        <w:t>gıda</w:t>
      </w:r>
      <w:r w:rsidRPr="00DE5037">
        <w:rPr>
          <w:rFonts w:ascii="Arial" w:hAnsi="Arial" w:cs="Arial"/>
          <w:b w:val="0"/>
          <w:spacing w:val="2"/>
          <w:szCs w:val="22"/>
        </w:rPr>
        <w:t xml:space="preserve"> </w:t>
      </w:r>
      <w:r w:rsidRPr="00DE5037">
        <w:rPr>
          <w:rFonts w:ascii="Arial" w:hAnsi="Arial" w:cs="Arial"/>
          <w:b w:val="0"/>
          <w:szCs w:val="22"/>
        </w:rPr>
        <w:t>güvenliği</w:t>
      </w:r>
      <w:r w:rsidRPr="00DE5037">
        <w:rPr>
          <w:rFonts w:ascii="Arial" w:hAnsi="Arial" w:cs="Arial"/>
          <w:b w:val="0"/>
          <w:spacing w:val="-6"/>
          <w:szCs w:val="22"/>
        </w:rPr>
        <w:t xml:space="preserve"> </w:t>
      </w:r>
      <w:r w:rsidRPr="00DE5037">
        <w:rPr>
          <w:rFonts w:ascii="Arial" w:hAnsi="Arial" w:cs="Arial"/>
          <w:b w:val="0"/>
          <w:szCs w:val="22"/>
        </w:rPr>
        <w:t>ve</w:t>
      </w:r>
      <w:r w:rsidRPr="00DE5037">
        <w:rPr>
          <w:rFonts w:ascii="Arial" w:hAnsi="Arial" w:cs="Arial"/>
          <w:b w:val="0"/>
          <w:spacing w:val="3"/>
          <w:szCs w:val="22"/>
        </w:rPr>
        <w:t xml:space="preserve"> </w:t>
      </w:r>
      <w:r w:rsidRPr="00DE5037">
        <w:rPr>
          <w:rFonts w:ascii="Arial" w:hAnsi="Arial" w:cs="Arial"/>
          <w:b w:val="0"/>
          <w:spacing w:val="-2"/>
          <w:szCs w:val="22"/>
        </w:rPr>
        <w:t>hijyen</w:t>
      </w:r>
      <w:r w:rsidRPr="00DE5037">
        <w:rPr>
          <w:rFonts w:ascii="Arial" w:hAnsi="Arial" w:cs="Arial"/>
          <w:b w:val="0"/>
          <w:szCs w:val="22"/>
        </w:rPr>
        <w:t xml:space="preserve"> eğitimi</w:t>
      </w:r>
      <w:r w:rsidRPr="00DE5037">
        <w:rPr>
          <w:rFonts w:ascii="Arial" w:hAnsi="Arial" w:cs="Arial"/>
          <w:b w:val="0"/>
          <w:spacing w:val="5"/>
          <w:szCs w:val="22"/>
        </w:rPr>
        <w:t xml:space="preserve"> verilmişti</w:t>
      </w:r>
      <w:r w:rsidRPr="00DE5037">
        <w:rPr>
          <w:rFonts w:ascii="Arial" w:hAnsi="Arial" w:cs="Arial"/>
          <w:b w:val="0"/>
          <w:spacing w:val="5"/>
          <w:szCs w:val="22"/>
          <w:lang w:val="tr-TR"/>
        </w:rPr>
        <w:t>r</w:t>
      </w:r>
      <w:r w:rsidRPr="00DE5037">
        <w:rPr>
          <w:rFonts w:ascii="Arial" w:hAnsi="Arial" w:cs="Arial"/>
          <w:spacing w:val="5"/>
          <w:szCs w:val="22"/>
          <w:lang w:val="tr-TR"/>
        </w:rPr>
        <w:t>.</w:t>
      </w:r>
    </w:p>
    <w:p w14:paraId="3EF7DBF3" w14:textId="47334257" w:rsidR="00FF053F" w:rsidRPr="00DE5037" w:rsidRDefault="00DE5037" w:rsidP="00DE5037">
      <w:pPr>
        <w:jc w:val="both"/>
        <w:rPr>
          <w:rFonts w:ascii="Arial" w:hAnsi="Arial" w:cs="Arial"/>
          <w:color w:val="000000" w:themeColor="text1"/>
          <w:sz w:val="22"/>
          <w:szCs w:val="22"/>
        </w:rPr>
      </w:pPr>
      <w:r w:rsidRPr="00DE5037">
        <w:rPr>
          <w:rFonts w:ascii="Arial" w:hAnsi="Arial" w:cs="Arial"/>
          <w:color w:val="000000" w:themeColor="text1"/>
          <w:sz w:val="22"/>
          <w:szCs w:val="22"/>
        </w:rPr>
        <w:t xml:space="preserve"> </w:t>
      </w:r>
      <w:r w:rsidR="00FF053F" w:rsidRPr="00DE5037">
        <w:rPr>
          <w:rFonts w:ascii="Arial" w:hAnsi="Arial" w:cs="Arial"/>
          <w:color w:val="000000" w:themeColor="text1"/>
          <w:sz w:val="22"/>
          <w:szCs w:val="22"/>
        </w:rPr>
        <w:t xml:space="preserve">5996 sayılı kanun kapsamında rutin </w:t>
      </w:r>
      <w:r w:rsidR="00EF0C80" w:rsidRPr="00DE5037">
        <w:rPr>
          <w:rFonts w:ascii="Arial" w:hAnsi="Arial" w:cs="Arial"/>
          <w:color w:val="000000" w:themeColor="text1"/>
          <w:sz w:val="22"/>
          <w:szCs w:val="22"/>
        </w:rPr>
        <w:t xml:space="preserve">iş ve </w:t>
      </w:r>
      <w:r w:rsidR="00FF053F" w:rsidRPr="00DE5037">
        <w:rPr>
          <w:rFonts w:ascii="Arial" w:hAnsi="Arial" w:cs="Arial"/>
          <w:color w:val="000000" w:themeColor="text1"/>
          <w:sz w:val="22"/>
          <w:szCs w:val="22"/>
        </w:rPr>
        <w:t>işlemler yürütülmüştür.</w:t>
      </w:r>
    </w:p>
    <w:p w14:paraId="3CAFE0D8" w14:textId="6516FA3B" w:rsidR="00D06D3C" w:rsidRDefault="00D06D3C" w:rsidP="00D4588B">
      <w:pPr>
        <w:pStyle w:val="ListeParagraf"/>
        <w:jc w:val="both"/>
        <w:rPr>
          <w:rFonts w:ascii="Arial" w:hAnsi="Arial" w:cs="Arial"/>
          <w:color w:val="000000" w:themeColor="text1"/>
          <w:lang w:val="tr-TR"/>
        </w:rPr>
      </w:pPr>
    </w:p>
    <w:p w14:paraId="3D8AA464" w14:textId="26CF81F4" w:rsidR="00D06D3C" w:rsidRDefault="00D06D3C" w:rsidP="00D4588B">
      <w:pPr>
        <w:pStyle w:val="ListeParagraf"/>
        <w:jc w:val="both"/>
        <w:rPr>
          <w:rFonts w:ascii="Arial" w:hAnsi="Arial" w:cs="Arial"/>
          <w:color w:val="000000" w:themeColor="text1"/>
        </w:rPr>
      </w:pPr>
    </w:p>
    <w:p w14:paraId="01B9416A" w14:textId="2CB05420" w:rsidR="00D06D3C" w:rsidRDefault="00D06D3C" w:rsidP="00D4588B">
      <w:pPr>
        <w:pStyle w:val="ListeParagraf"/>
        <w:jc w:val="both"/>
        <w:rPr>
          <w:rFonts w:ascii="Arial" w:hAnsi="Arial" w:cs="Arial"/>
          <w:color w:val="000000" w:themeColor="text1"/>
        </w:rPr>
      </w:pPr>
    </w:p>
    <w:p w14:paraId="039826D8" w14:textId="4C216A3A" w:rsidR="00D06D3C" w:rsidRDefault="00D06D3C" w:rsidP="00D4588B">
      <w:pPr>
        <w:pStyle w:val="ListeParagraf"/>
        <w:jc w:val="both"/>
        <w:rPr>
          <w:rFonts w:ascii="Arial" w:hAnsi="Arial" w:cs="Arial"/>
          <w:color w:val="000000" w:themeColor="text1"/>
        </w:rPr>
      </w:pPr>
    </w:p>
    <w:p w14:paraId="38F51FF1" w14:textId="2F47DB33" w:rsidR="00D06D3C" w:rsidRDefault="00D06D3C" w:rsidP="00D4588B">
      <w:pPr>
        <w:pStyle w:val="ListeParagraf"/>
        <w:jc w:val="both"/>
        <w:rPr>
          <w:rFonts w:ascii="Arial" w:hAnsi="Arial" w:cs="Arial"/>
          <w:color w:val="000000" w:themeColor="text1"/>
        </w:rPr>
      </w:pPr>
    </w:p>
    <w:p w14:paraId="72B110F6" w14:textId="6114D1DF" w:rsidR="00D06D3C" w:rsidRDefault="00D06D3C" w:rsidP="00D4588B">
      <w:pPr>
        <w:pStyle w:val="ListeParagraf"/>
        <w:jc w:val="both"/>
        <w:rPr>
          <w:rFonts w:ascii="Arial" w:hAnsi="Arial" w:cs="Arial"/>
          <w:color w:val="000000" w:themeColor="text1"/>
        </w:rPr>
      </w:pPr>
    </w:p>
    <w:p w14:paraId="76C43418" w14:textId="3F2FD162" w:rsidR="00D06D3C" w:rsidRDefault="00D06D3C" w:rsidP="00D4588B">
      <w:pPr>
        <w:pStyle w:val="ListeParagraf"/>
        <w:jc w:val="both"/>
        <w:rPr>
          <w:rFonts w:ascii="Arial" w:hAnsi="Arial" w:cs="Arial"/>
          <w:color w:val="000000" w:themeColor="text1"/>
        </w:rPr>
      </w:pPr>
    </w:p>
    <w:p w14:paraId="28807552" w14:textId="2714AC06" w:rsidR="00D06D3C" w:rsidRDefault="00D06D3C" w:rsidP="00D4588B">
      <w:pPr>
        <w:pStyle w:val="ListeParagraf"/>
        <w:jc w:val="both"/>
        <w:rPr>
          <w:rFonts w:ascii="Arial" w:hAnsi="Arial" w:cs="Arial"/>
          <w:color w:val="000000" w:themeColor="text1"/>
        </w:rPr>
      </w:pPr>
    </w:p>
    <w:p w14:paraId="5F1826F6" w14:textId="7DB372AC" w:rsidR="00D06D3C" w:rsidRDefault="00D06D3C" w:rsidP="00D4588B">
      <w:pPr>
        <w:pStyle w:val="ListeParagraf"/>
        <w:jc w:val="both"/>
        <w:rPr>
          <w:rFonts w:ascii="Arial" w:hAnsi="Arial" w:cs="Arial"/>
          <w:color w:val="000000" w:themeColor="text1"/>
        </w:rPr>
      </w:pPr>
    </w:p>
    <w:p w14:paraId="68431E1A" w14:textId="2650E9E1" w:rsidR="00D06D3C" w:rsidRDefault="00D06D3C" w:rsidP="00D4588B">
      <w:pPr>
        <w:pStyle w:val="ListeParagraf"/>
        <w:jc w:val="both"/>
        <w:rPr>
          <w:rFonts w:ascii="Arial" w:hAnsi="Arial" w:cs="Arial"/>
          <w:color w:val="000000" w:themeColor="text1"/>
        </w:rPr>
      </w:pPr>
    </w:p>
    <w:p w14:paraId="09291B75" w14:textId="08D5848D" w:rsidR="00D06D3C" w:rsidRDefault="00D06D3C" w:rsidP="00D4588B">
      <w:pPr>
        <w:pStyle w:val="ListeParagraf"/>
        <w:jc w:val="both"/>
        <w:rPr>
          <w:rFonts w:ascii="Arial" w:hAnsi="Arial" w:cs="Arial"/>
          <w:color w:val="000000" w:themeColor="text1"/>
        </w:rPr>
      </w:pPr>
    </w:p>
    <w:p w14:paraId="024ADCC9" w14:textId="20F50E5A" w:rsidR="00D06D3C" w:rsidRDefault="00D06D3C" w:rsidP="00D4588B">
      <w:pPr>
        <w:pStyle w:val="ListeParagraf"/>
        <w:jc w:val="both"/>
        <w:rPr>
          <w:rFonts w:ascii="Arial" w:hAnsi="Arial" w:cs="Arial"/>
          <w:color w:val="000000" w:themeColor="text1"/>
        </w:rPr>
      </w:pPr>
    </w:p>
    <w:p w14:paraId="74345A53" w14:textId="49F1D9C6" w:rsidR="00067BC5" w:rsidRDefault="00067BC5" w:rsidP="00D4588B">
      <w:pPr>
        <w:pStyle w:val="ListeParagraf"/>
        <w:jc w:val="both"/>
        <w:rPr>
          <w:rFonts w:ascii="Arial" w:hAnsi="Arial" w:cs="Arial"/>
          <w:color w:val="000000" w:themeColor="text1"/>
        </w:rPr>
      </w:pPr>
    </w:p>
    <w:p w14:paraId="5E3C6375" w14:textId="135C5586" w:rsidR="00067BC5" w:rsidRDefault="00067BC5" w:rsidP="00D4588B">
      <w:pPr>
        <w:pStyle w:val="ListeParagraf"/>
        <w:jc w:val="both"/>
        <w:rPr>
          <w:rFonts w:ascii="Arial" w:hAnsi="Arial" w:cs="Arial"/>
          <w:color w:val="000000" w:themeColor="text1"/>
        </w:rPr>
      </w:pPr>
    </w:p>
    <w:p w14:paraId="5849B67E" w14:textId="3048246A" w:rsidR="00067BC5" w:rsidRDefault="00067BC5" w:rsidP="00D4588B">
      <w:pPr>
        <w:pStyle w:val="ListeParagraf"/>
        <w:jc w:val="both"/>
        <w:rPr>
          <w:rFonts w:ascii="Arial" w:hAnsi="Arial" w:cs="Arial"/>
          <w:color w:val="000000" w:themeColor="text1"/>
        </w:rPr>
      </w:pPr>
    </w:p>
    <w:p w14:paraId="5AA9C99A" w14:textId="431DADD2" w:rsidR="00067BC5" w:rsidRDefault="00067BC5" w:rsidP="00D4588B">
      <w:pPr>
        <w:pStyle w:val="ListeParagraf"/>
        <w:jc w:val="both"/>
        <w:rPr>
          <w:rFonts w:ascii="Arial" w:hAnsi="Arial" w:cs="Arial"/>
          <w:color w:val="000000" w:themeColor="text1"/>
        </w:rPr>
      </w:pPr>
    </w:p>
    <w:p w14:paraId="64A23A09" w14:textId="24611161" w:rsidR="00067BC5" w:rsidRDefault="00067BC5" w:rsidP="00D4588B">
      <w:pPr>
        <w:pStyle w:val="ListeParagraf"/>
        <w:jc w:val="both"/>
        <w:rPr>
          <w:rFonts w:ascii="Arial" w:hAnsi="Arial" w:cs="Arial"/>
          <w:color w:val="000000" w:themeColor="text1"/>
        </w:rPr>
      </w:pPr>
    </w:p>
    <w:p w14:paraId="3AE480A5" w14:textId="07F8FD91" w:rsidR="00067BC5" w:rsidRDefault="00067BC5" w:rsidP="00D4588B">
      <w:pPr>
        <w:pStyle w:val="ListeParagraf"/>
        <w:jc w:val="both"/>
        <w:rPr>
          <w:rFonts w:ascii="Arial" w:hAnsi="Arial" w:cs="Arial"/>
          <w:color w:val="000000" w:themeColor="text1"/>
        </w:rPr>
      </w:pPr>
    </w:p>
    <w:p w14:paraId="7624476A" w14:textId="1E6516B0" w:rsidR="00067BC5" w:rsidRDefault="00067BC5" w:rsidP="00D4588B">
      <w:pPr>
        <w:pStyle w:val="ListeParagraf"/>
        <w:jc w:val="both"/>
        <w:rPr>
          <w:rFonts w:ascii="Arial" w:hAnsi="Arial" w:cs="Arial"/>
          <w:color w:val="000000" w:themeColor="text1"/>
        </w:rPr>
      </w:pPr>
    </w:p>
    <w:p w14:paraId="27242831" w14:textId="659AFB98" w:rsidR="00067BC5" w:rsidRDefault="00067BC5" w:rsidP="00D4588B">
      <w:pPr>
        <w:pStyle w:val="ListeParagraf"/>
        <w:jc w:val="both"/>
        <w:rPr>
          <w:rFonts w:ascii="Arial" w:hAnsi="Arial" w:cs="Arial"/>
          <w:color w:val="000000" w:themeColor="text1"/>
        </w:rPr>
      </w:pPr>
    </w:p>
    <w:p w14:paraId="05B2F141" w14:textId="53D43622" w:rsidR="00067BC5" w:rsidRDefault="00067BC5" w:rsidP="00D4588B">
      <w:pPr>
        <w:pStyle w:val="ListeParagraf"/>
        <w:jc w:val="both"/>
        <w:rPr>
          <w:rFonts w:ascii="Arial" w:hAnsi="Arial" w:cs="Arial"/>
          <w:color w:val="000000" w:themeColor="text1"/>
        </w:rPr>
      </w:pPr>
    </w:p>
    <w:p w14:paraId="0F2D8CAC" w14:textId="77B14792" w:rsidR="00114C1B" w:rsidRDefault="00114C1B" w:rsidP="00D4588B">
      <w:pPr>
        <w:pStyle w:val="ListeParagraf"/>
        <w:jc w:val="both"/>
        <w:rPr>
          <w:rFonts w:ascii="Arial" w:hAnsi="Arial" w:cs="Arial"/>
          <w:color w:val="000000" w:themeColor="text1"/>
        </w:rPr>
      </w:pPr>
    </w:p>
    <w:p w14:paraId="6713B142" w14:textId="77777777" w:rsidR="00114C1B" w:rsidRDefault="00114C1B" w:rsidP="00D4588B">
      <w:pPr>
        <w:pStyle w:val="ListeParagraf"/>
        <w:jc w:val="both"/>
        <w:rPr>
          <w:rFonts w:ascii="Arial" w:hAnsi="Arial" w:cs="Arial"/>
          <w:color w:val="000000" w:themeColor="text1"/>
        </w:rPr>
      </w:pPr>
    </w:p>
    <w:p w14:paraId="4A491475" w14:textId="44FE3BF4" w:rsidR="00D06D3C" w:rsidRDefault="00D06D3C" w:rsidP="00D4588B">
      <w:pPr>
        <w:pStyle w:val="ListeParagraf"/>
        <w:jc w:val="both"/>
        <w:rPr>
          <w:rFonts w:ascii="Arial" w:hAnsi="Arial" w:cs="Arial"/>
          <w:color w:val="000000" w:themeColor="text1"/>
        </w:rPr>
      </w:pPr>
    </w:p>
    <w:p w14:paraId="684EEAA3" w14:textId="346AC60B" w:rsidR="00D06D3C" w:rsidRDefault="00D06D3C" w:rsidP="00D4588B">
      <w:pPr>
        <w:pStyle w:val="ListeParagraf"/>
        <w:jc w:val="both"/>
        <w:rPr>
          <w:rFonts w:ascii="Arial" w:hAnsi="Arial" w:cs="Arial"/>
          <w:color w:val="000000" w:themeColor="text1"/>
        </w:rPr>
      </w:pPr>
    </w:p>
    <w:p w14:paraId="7F3C5A20" w14:textId="77777777" w:rsidR="00D06D3C" w:rsidRPr="00D06D3C" w:rsidRDefault="00D06D3C" w:rsidP="00D4588B">
      <w:pPr>
        <w:pStyle w:val="ListeParagraf"/>
        <w:jc w:val="both"/>
        <w:rPr>
          <w:rFonts w:ascii="Arial" w:hAnsi="Arial" w:cs="Arial"/>
          <w:color w:val="000000" w:themeColor="text1"/>
        </w:rPr>
      </w:pPr>
    </w:p>
    <w:p w14:paraId="38DC549C" w14:textId="2E03939C" w:rsidR="00D06D3C" w:rsidRDefault="00067BC5" w:rsidP="00067BC5">
      <w:pPr>
        <w:pStyle w:val="Balk3"/>
        <w:spacing w:before="60"/>
        <w:ind w:left="1004"/>
        <w:jc w:val="both"/>
        <w:rPr>
          <w:sz w:val="22"/>
          <w:szCs w:val="22"/>
        </w:rPr>
      </w:pPr>
      <w:bookmarkStart w:id="49" w:name="_Toc201156427"/>
      <w:r>
        <w:rPr>
          <w:sz w:val="22"/>
          <w:szCs w:val="22"/>
        </w:rPr>
        <w:lastRenderedPageBreak/>
        <w:t>2.</w:t>
      </w:r>
      <w:r w:rsidR="008128DF" w:rsidRPr="00D06D3C">
        <w:rPr>
          <w:sz w:val="22"/>
          <w:szCs w:val="22"/>
        </w:rPr>
        <w:t>Bitkisel Üretim ve Bitki Sağlığı Şube Müdürlüğ</w:t>
      </w:r>
      <w:bookmarkEnd w:id="49"/>
      <w:r w:rsidR="00D06D3C">
        <w:rPr>
          <w:sz w:val="22"/>
          <w:szCs w:val="22"/>
        </w:rPr>
        <w:t>ü</w:t>
      </w:r>
    </w:p>
    <w:p w14:paraId="10110DD3" w14:textId="77777777" w:rsidR="00DE5037" w:rsidRDefault="00DE5037" w:rsidP="00DE5037">
      <w:pPr>
        <w:spacing w:after="160" w:line="259" w:lineRule="auto"/>
        <w:jc w:val="both"/>
      </w:pPr>
    </w:p>
    <w:p w14:paraId="605B7A0D" w14:textId="05FDD725" w:rsidR="00887D3F" w:rsidRPr="00D06D3C" w:rsidRDefault="00DE5037" w:rsidP="00DE5037">
      <w:pPr>
        <w:spacing w:after="160" w:line="259" w:lineRule="auto"/>
        <w:jc w:val="both"/>
        <w:rPr>
          <w:rFonts w:ascii="Arial" w:hAnsi="Arial" w:cs="Arial"/>
          <w:b/>
          <w:color w:val="000000" w:themeColor="text1"/>
          <w:sz w:val="22"/>
          <w:szCs w:val="22"/>
        </w:rPr>
      </w:pPr>
      <w:r>
        <w:t xml:space="preserve">   </w:t>
      </w:r>
      <w:r w:rsidR="00EF7C3E">
        <w:t xml:space="preserve">  </w:t>
      </w:r>
      <w:r w:rsidR="00887D3F" w:rsidRPr="00D06D3C">
        <w:rPr>
          <w:rFonts w:ascii="Arial" w:hAnsi="Arial" w:cs="Arial"/>
          <w:b/>
          <w:color w:val="000000" w:themeColor="text1"/>
          <w:sz w:val="22"/>
          <w:szCs w:val="22"/>
        </w:rPr>
        <w:t>Tarla Bitkileri</w:t>
      </w:r>
      <w:r w:rsidR="00867BDA" w:rsidRPr="00D06D3C">
        <w:rPr>
          <w:rFonts w:ascii="Arial" w:hAnsi="Arial" w:cs="Arial"/>
          <w:b/>
          <w:color w:val="000000" w:themeColor="text1"/>
          <w:sz w:val="22"/>
          <w:szCs w:val="22"/>
        </w:rPr>
        <w:t xml:space="preserve"> (2024)</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firstRow="0" w:lastRow="0" w:firstColumn="0" w:lastColumn="0" w:noHBand="1" w:noVBand="1"/>
      </w:tblPr>
      <w:tblGrid>
        <w:gridCol w:w="3878"/>
        <w:gridCol w:w="2862"/>
        <w:gridCol w:w="2733"/>
      </w:tblGrid>
      <w:tr w:rsidR="00867BDA" w:rsidRPr="00725CAB" w14:paraId="516D2BA7" w14:textId="77777777" w:rsidTr="00D06D3C">
        <w:trPr>
          <w:trHeight w:val="480"/>
          <w:jc w:val="center"/>
        </w:trPr>
        <w:tc>
          <w:tcPr>
            <w:tcW w:w="3878" w:type="dxa"/>
            <w:shd w:val="clear" w:color="auto" w:fill="A8D08D" w:themeFill="accent6" w:themeFillTint="99"/>
            <w:vAlign w:val="center"/>
            <w:hideMark/>
          </w:tcPr>
          <w:p w14:paraId="198F70D8" w14:textId="4A15BD9F" w:rsidR="00867BDA" w:rsidRPr="00D06D3C" w:rsidRDefault="00B51481" w:rsidP="00B51481">
            <w:pPr>
              <w:widowControl/>
              <w:autoSpaceDE/>
              <w:autoSpaceDN/>
              <w:adjustRightInd/>
              <w:jc w:val="center"/>
              <w:rPr>
                <w:rFonts w:ascii="Arial" w:hAnsi="Arial" w:cs="Arial"/>
                <w:b/>
                <w:bCs/>
                <w:color w:val="000000" w:themeColor="text1"/>
                <w:sz w:val="22"/>
                <w:szCs w:val="22"/>
              </w:rPr>
            </w:pPr>
            <w:r w:rsidRPr="00D06D3C">
              <w:rPr>
                <w:rFonts w:ascii="Arial" w:hAnsi="Arial" w:cs="Arial"/>
                <w:b/>
                <w:bCs/>
                <w:color w:val="000000" w:themeColor="text1"/>
                <w:sz w:val="22"/>
                <w:szCs w:val="22"/>
              </w:rPr>
              <w:t>Ürün</w:t>
            </w:r>
          </w:p>
        </w:tc>
        <w:tc>
          <w:tcPr>
            <w:tcW w:w="2862" w:type="dxa"/>
            <w:shd w:val="clear" w:color="auto" w:fill="A8D08D" w:themeFill="accent6" w:themeFillTint="99"/>
            <w:vAlign w:val="center"/>
            <w:hideMark/>
          </w:tcPr>
          <w:p w14:paraId="2EE8BD27" w14:textId="77777777" w:rsidR="00867BDA" w:rsidRPr="00D06D3C" w:rsidRDefault="00867BDA" w:rsidP="00B51481">
            <w:pPr>
              <w:widowControl/>
              <w:autoSpaceDE/>
              <w:autoSpaceDN/>
              <w:adjustRightInd/>
              <w:jc w:val="center"/>
              <w:rPr>
                <w:rFonts w:ascii="Arial" w:hAnsi="Arial" w:cs="Arial"/>
                <w:b/>
                <w:bCs/>
                <w:color w:val="000000" w:themeColor="text1"/>
                <w:sz w:val="22"/>
                <w:szCs w:val="22"/>
              </w:rPr>
            </w:pPr>
            <w:r w:rsidRPr="00D06D3C">
              <w:rPr>
                <w:rFonts w:ascii="Arial" w:hAnsi="Arial" w:cs="Arial"/>
                <w:b/>
                <w:bCs/>
                <w:color w:val="000000" w:themeColor="text1"/>
                <w:sz w:val="22"/>
                <w:szCs w:val="22"/>
              </w:rPr>
              <w:t>Alan (da)</w:t>
            </w:r>
          </w:p>
        </w:tc>
        <w:tc>
          <w:tcPr>
            <w:tcW w:w="0" w:type="auto"/>
            <w:shd w:val="clear" w:color="auto" w:fill="A8D08D" w:themeFill="accent6" w:themeFillTint="99"/>
            <w:vAlign w:val="center"/>
            <w:hideMark/>
          </w:tcPr>
          <w:p w14:paraId="31AD3ADD" w14:textId="77777777" w:rsidR="00867BDA" w:rsidRPr="00D06D3C" w:rsidRDefault="00867BDA" w:rsidP="00B51481">
            <w:pPr>
              <w:widowControl/>
              <w:autoSpaceDE/>
              <w:autoSpaceDN/>
              <w:adjustRightInd/>
              <w:jc w:val="center"/>
              <w:rPr>
                <w:rFonts w:ascii="Arial" w:hAnsi="Arial" w:cs="Arial"/>
                <w:b/>
                <w:bCs/>
                <w:color w:val="000000" w:themeColor="text1"/>
                <w:sz w:val="22"/>
                <w:szCs w:val="22"/>
              </w:rPr>
            </w:pPr>
            <w:r w:rsidRPr="00D06D3C">
              <w:rPr>
                <w:rFonts w:ascii="Arial" w:hAnsi="Arial" w:cs="Arial"/>
                <w:b/>
                <w:bCs/>
                <w:color w:val="000000" w:themeColor="text1"/>
                <w:sz w:val="22"/>
                <w:szCs w:val="22"/>
              </w:rPr>
              <w:t>Üretim (Ton)</w:t>
            </w:r>
          </w:p>
        </w:tc>
      </w:tr>
      <w:tr w:rsidR="00867BDA" w:rsidRPr="00725CAB" w14:paraId="2B738FAF" w14:textId="77777777" w:rsidTr="00D06D3C">
        <w:trPr>
          <w:trHeight w:val="384"/>
          <w:jc w:val="center"/>
        </w:trPr>
        <w:tc>
          <w:tcPr>
            <w:tcW w:w="3878" w:type="dxa"/>
            <w:shd w:val="clear" w:color="auto" w:fill="auto"/>
            <w:vAlign w:val="center"/>
            <w:hideMark/>
          </w:tcPr>
          <w:p w14:paraId="6430801B"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Buğday</w:t>
            </w:r>
          </w:p>
        </w:tc>
        <w:tc>
          <w:tcPr>
            <w:tcW w:w="2862" w:type="dxa"/>
            <w:shd w:val="clear" w:color="auto" w:fill="auto"/>
            <w:vAlign w:val="bottom"/>
          </w:tcPr>
          <w:p w14:paraId="33AF6EDD"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78.538,37</w:t>
            </w:r>
          </w:p>
        </w:tc>
        <w:tc>
          <w:tcPr>
            <w:tcW w:w="0" w:type="auto"/>
            <w:shd w:val="clear" w:color="auto" w:fill="auto"/>
            <w:vAlign w:val="bottom"/>
          </w:tcPr>
          <w:p w14:paraId="6C3CF311"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20.419.976,2</w:t>
            </w:r>
          </w:p>
        </w:tc>
      </w:tr>
      <w:tr w:rsidR="00867BDA" w:rsidRPr="00725CAB" w14:paraId="626111D5" w14:textId="77777777" w:rsidTr="00D06D3C">
        <w:trPr>
          <w:trHeight w:val="384"/>
          <w:jc w:val="center"/>
        </w:trPr>
        <w:tc>
          <w:tcPr>
            <w:tcW w:w="3878" w:type="dxa"/>
            <w:shd w:val="clear" w:color="auto" w:fill="auto"/>
            <w:vAlign w:val="center"/>
            <w:hideMark/>
          </w:tcPr>
          <w:p w14:paraId="0B5BFD0D"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Arpa</w:t>
            </w:r>
          </w:p>
        </w:tc>
        <w:tc>
          <w:tcPr>
            <w:tcW w:w="2862" w:type="dxa"/>
            <w:shd w:val="clear" w:color="auto" w:fill="auto"/>
            <w:vAlign w:val="bottom"/>
          </w:tcPr>
          <w:p w14:paraId="63079258"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100.662,01</w:t>
            </w:r>
          </w:p>
        </w:tc>
        <w:tc>
          <w:tcPr>
            <w:tcW w:w="0" w:type="auto"/>
            <w:shd w:val="clear" w:color="auto" w:fill="auto"/>
            <w:vAlign w:val="bottom"/>
          </w:tcPr>
          <w:p w14:paraId="348623C5"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32.211.843,2</w:t>
            </w:r>
          </w:p>
        </w:tc>
      </w:tr>
      <w:tr w:rsidR="00867BDA" w:rsidRPr="00725CAB" w14:paraId="115F0A04" w14:textId="77777777" w:rsidTr="00D06D3C">
        <w:trPr>
          <w:trHeight w:val="384"/>
          <w:jc w:val="center"/>
        </w:trPr>
        <w:tc>
          <w:tcPr>
            <w:tcW w:w="3878" w:type="dxa"/>
            <w:shd w:val="clear" w:color="auto" w:fill="auto"/>
            <w:vAlign w:val="center"/>
            <w:hideMark/>
          </w:tcPr>
          <w:p w14:paraId="40F5F54A"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Nohut</w:t>
            </w:r>
          </w:p>
        </w:tc>
        <w:tc>
          <w:tcPr>
            <w:tcW w:w="2862" w:type="dxa"/>
            <w:shd w:val="clear" w:color="auto" w:fill="auto"/>
            <w:vAlign w:val="bottom"/>
          </w:tcPr>
          <w:p w14:paraId="36CFFAB7"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8.538,64</w:t>
            </w:r>
          </w:p>
        </w:tc>
        <w:tc>
          <w:tcPr>
            <w:tcW w:w="0" w:type="auto"/>
            <w:shd w:val="clear" w:color="auto" w:fill="auto"/>
            <w:vAlign w:val="bottom"/>
          </w:tcPr>
          <w:p w14:paraId="63D2085C"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930.711,76</w:t>
            </w:r>
          </w:p>
        </w:tc>
      </w:tr>
      <w:tr w:rsidR="00867BDA" w:rsidRPr="00725CAB" w14:paraId="5F49C373" w14:textId="77777777" w:rsidTr="00D06D3C">
        <w:trPr>
          <w:trHeight w:val="384"/>
          <w:jc w:val="center"/>
        </w:trPr>
        <w:tc>
          <w:tcPr>
            <w:tcW w:w="3878" w:type="dxa"/>
            <w:shd w:val="clear" w:color="auto" w:fill="auto"/>
            <w:vAlign w:val="center"/>
            <w:hideMark/>
          </w:tcPr>
          <w:p w14:paraId="060FF60D"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Kuru Fasulye</w:t>
            </w:r>
          </w:p>
        </w:tc>
        <w:tc>
          <w:tcPr>
            <w:tcW w:w="2862" w:type="dxa"/>
            <w:shd w:val="clear" w:color="auto" w:fill="auto"/>
            <w:vAlign w:val="bottom"/>
          </w:tcPr>
          <w:p w14:paraId="2D5F05D9"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2.224,87</w:t>
            </w:r>
          </w:p>
        </w:tc>
        <w:tc>
          <w:tcPr>
            <w:tcW w:w="0" w:type="auto"/>
            <w:shd w:val="clear" w:color="auto" w:fill="auto"/>
            <w:vAlign w:val="bottom"/>
          </w:tcPr>
          <w:p w14:paraId="3170275B"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240.285,96</w:t>
            </w:r>
          </w:p>
        </w:tc>
      </w:tr>
      <w:tr w:rsidR="00867BDA" w:rsidRPr="00725CAB" w14:paraId="7B4A12E3" w14:textId="77777777" w:rsidTr="00D06D3C">
        <w:trPr>
          <w:trHeight w:val="384"/>
          <w:jc w:val="center"/>
        </w:trPr>
        <w:tc>
          <w:tcPr>
            <w:tcW w:w="3878" w:type="dxa"/>
            <w:shd w:val="clear" w:color="auto" w:fill="auto"/>
            <w:vAlign w:val="center"/>
          </w:tcPr>
          <w:p w14:paraId="2BDC0C2A"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Mercimek (Kırmızı)</w:t>
            </w:r>
          </w:p>
        </w:tc>
        <w:tc>
          <w:tcPr>
            <w:tcW w:w="2862" w:type="dxa"/>
            <w:shd w:val="clear" w:color="auto" w:fill="auto"/>
            <w:vAlign w:val="bottom"/>
          </w:tcPr>
          <w:p w14:paraId="33CB64A0"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1.037,03</w:t>
            </w:r>
          </w:p>
        </w:tc>
        <w:tc>
          <w:tcPr>
            <w:tcW w:w="0" w:type="auto"/>
            <w:shd w:val="clear" w:color="auto" w:fill="auto"/>
            <w:vAlign w:val="bottom"/>
          </w:tcPr>
          <w:p w14:paraId="1CE01EE6"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165.924,8</w:t>
            </w:r>
          </w:p>
        </w:tc>
      </w:tr>
      <w:tr w:rsidR="00867BDA" w:rsidRPr="00725CAB" w14:paraId="199AA5E2" w14:textId="77777777" w:rsidTr="00D06D3C">
        <w:trPr>
          <w:trHeight w:val="384"/>
          <w:jc w:val="center"/>
        </w:trPr>
        <w:tc>
          <w:tcPr>
            <w:tcW w:w="3878" w:type="dxa"/>
            <w:shd w:val="clear" w:color="auto" w:fill="auto"/>
            <w:vAlign w:val="center"/>
          </w:tcPr>
          <w:p w14:paraId="4FB29837" w14:textId="4B51CC09"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Mısır (Silajlık)</w:t>
            </w:r>
          </w:p>
        </w:tc>
        <w:tc>
          <w:tcPr>
            <w:tcW w:w="2862" w:type="dxa"/>
            <w:shd w:val="clear" w:color="auto" w:fill="auto"/>
            <w:vAlign w:val="bottom"/>
          </w:tcPr>
          <w:p w14:paraId="11864FF9"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768,54</w:t>
            </w:r>
          </w:p>
        </w:tc>
        <w:tc>
          <w:tcPr>
            <w:tcW w:w="0" w:type="auto"/>
            <w:shd w:val="clear" w:color="auto" w:fill="auto"/>
            <w:vAlign w:val="bottom"/>
          </w:tcPr>
          <w:p w14:paraId="68B6BCB3"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3.535,284</w:t>
            </w:r>
          </w:p>
        </w:tc>
      </w:tr>
      <w:tr w:rsidR="00867BDA" w:rsidRPr="00725CAB" w14:paraId="5B950FFB" w14:textId="77777777" w:rsidTr="00D06D3C">
        <w:trPr>
          <w:trHeight w:val="384"/>
          <w:jc w:val="center"/>
        </w:trPr>
        <w:tc>
          <w:tcPr>
            <w:tcW w:w="3878" w:type="dxa"/>
            <w:shd w:val="clear" w:color="auto" w:fill="auto"/>
            <w:vAlign w:val="center"/>
          </w:tcPr>
          <w:p w14:paraId="5CDA983B"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Yem Bezelyesi (Yeşil Ot)</w:t>
            </w:r>
          </w:p>
        </w:tc>
        <w:tc>
          <w:tcPr>
            <w:tcW w:w="2862" w:type="dxa"/>
            <w:shd w:val="clear" w:color="auto" w:fill="auto"/>
            <w:vAlign w:val="bottom"/>
          </w:tcPr>
          <w:p w14:paraId="490EF410"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1.621,92</w:t>
            </w:r>
          </w:p>
        </w:tc>
        <w:tc>
          <w:tcPr>
            <w:tcW w:w="0" w:type="auto"/>
            <w:shd w:val="clear" w:color="auto" w:fill="auto"/>
            <w:vAlign w:val="bottom"/>
          </w:tcPr>
          <w:p w14:paraId="5DB5E17A"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1.329.974,4</w:t>
            </w:r>
          </w:p>
        </w:tc>
      </w:tr>
      <w:tr w:rsidR="00867BDA" w:rsidRPr="00725CAB" w14:paraId="32D8F99D" w14:textId="77777777" w:rsidTr="00D06D3C">
        <w:trPr>
          <w:trHeight w:val="384"/>
          <w:jc w:val="center"/>
        </w:trPr>
        <w:tc>
          <w:tcPr>
            <w:tcW w:w="3878" w:type="dxa"/>
            <w:shd w:val="clear" w:color="auto" w:fill="auto"/>
            <w:vAlign w:val="center"/>
            <w:hideMark/>
          </w:tcPr>
          <w:p w14:paraId="0092F557"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Fiğ (Yeşil Ot)</w:t>
            </w:r>
          </w:p>
        </w:tc>
        <w:tc>
          <w:tcPr>
            <w:tcW w:w="2862" w:type="dxa"/>
            <w:shd w:val="clear" w:color="auto" w:fill="auto"/>
            <w:vAlign w:val="bottom"/>
          </w:tcPr>
          <w:p w14:paraId="20DAC653"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4.992,62</w:t>
            </w:r>
          </w:p>
        </w:tc>
        <w:tc>
          <w:tcPr>
            <w:tcW w:w="0" w:type="auto"/>
            <w:shd w:val="clear" w:color="auto" w:fill="auto"/>
            <w:vAlign w:val="bottom"/>
          </w:tcPr>
          <w:p w14:paraId="03F72F14"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2.773.124,1</w:t>
            </w:r>
          </w:p>
        </w:tc>
      </w:tr>
      <w:tr w:rsidR="00867BDA" w:rsidRPr="00725CAB" w14:paraId="1F475ED4" w14:textId="77777777" w:rsidTr="00D06D3C">
        <w:trPr>
          <w:trHeight w:val="384"/>
          <w:jc w:val="center"/>
        </w:trPr>
        <w:tc>
          <w:tcPr>
            <w:tcW w:w="3878" w:type="dxa"/>
            <w:shd w:val="clear" w:color="auto" w:fill="auto"/>
            <w:vAlign w:val="center"/>
          </w:tcPr>
          <w:p w14:paraId="48ECC17E"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Yonca (Yeşil Ot)</w:t>
            </w:r>
          </w:p>
        </w:tc>
        <w:tc>
          <w:tcPr>
            <w:tcW w:w="2862" w:type="dxa"/>
            <w:shd w:val="clear" w:color="auto" w:fill="auto"/>
            <w:vAlign w:val="bottom"/>
          </w:tcPr>
          <w:p w14:paraId="3DC7E739"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6.266,13</w:t>
            </w:r>
          </w:p>
        </w:tc>
        <w:tc>
          <w:tcPr>
            <w:tcW w:w="0" w:type="auto"/>
            <w:shd w:val="clear" w:color="auto" w:fill="auto"/>
            <w:vAlign w:val="bottom"/>
          </w:tcPr>
          <w:p w14:paraId="38FE577D"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11.187,408</w:t>
            </w:r>
          </w:p>
        </w:tc>
      </w:tr>
      <w:tr w:rsidR="00867BDA" w:rsidRPr="00725CAB" w14:paraId="08D36053" w14:textId="77777777" w:rsidTr="00D06D3C">
        <w:trPr>
          <w:trHeight w:val="384"/>
          <w:jc w:val="center"/>
        </w:trPr>
        <w:tc>
          <w:tcPr>
            <w:tcW w:w="3878" w:type="dxa"/>
            <w:shd w:val="clear" w:color="auto" w:fill="auto"/>
            <w:vAlign w:val="center"/>
          </w:tcPr>
          <w:p w14:paraId="100DC11D"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Korunga (Yeşil Ot)</w:t>
            </w:r>
          </w:p>
        </w:tc>
        <w:tc>
          <w:tcPr>
            <w:tcW w:w="2862" w:type="dxa"/>
            <w:shd w:val="clear" w:color="auto" w:fill="auto"/>
            <w:vAlign w:val="bottom"/>
          </w:tcPr>
          <w:p w14:paraId="7AB61DB2"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2.620,94</w:t>
            </w:r>
          </w:p>
        </w:tc>
        <w:tc>
          <w:tcPr>
            <w:tcW w:w="0" w:type="auto"/>
            <w:shd w:val="clear" w:color="auto" w:fill="auto"/>
            <w:vAlign w:val="bottom"/>
          </w:tcPr>
          <w:p w14:paraId="379E1D4A" w14:textId="77777777" w:rsidR="00867BDA" w:rsidRPr="00725CAB" w:rsidRDefault="00867BDA" w:rsidP="00B51481">
            <w:pPr>
              <w:widowControl/>
              <w:autoSpaceDE/>
              <w:autoSpaceDN/>
              <w:adjustRightInd/>
              <w:jc w:val="center"/>
              <w:rPr>
                <w:rFonts w:ascii="Arial" w:hAnsi="Arial" w:cs="Arial"/>
                <w:color w:val="000000" w:themeColor="text1"/>
                <w:sz w:val="22"/>
                <w:szCs w:val="22"/>
              </w:rPr>
            </w:pPr>
            <w:r w:rsidRPr="00725CAB">
              <w:rPr>
                <w:rFonts w:ascii="Arial" w:hAnsi="Arial" w:cs="Arial"/>
                <w:color w:val="000000" w:themeColor="text1"/>
                <w:sz w:val="22"/>
                <w:szCs w:val="22"/>
              </w:rPr>
              <w:t>1.590.910,58</w:t>
            </w:r>
          </w:p>
        </w:tc>
      </w:tr>
      <w:tr w:rsidR="00867BDA" w:rsidRPr="00725CAB" w14:paraId="6931BF4A" w14:textId="77777777" w:rsidTr="00D06D3C">
        <w:trPr>
          <w:trHeight w:val="427"/>
          <w:jc w:val="center"/>
        </w:trPr>
        <w:tc>
          <w:tcPr>
            <w:tcW w:w="3878" w:type="dxa"/>
            <w:shd w:val="clear" w:color="auto" w:fill="auto"/>
            <w:vAlign w:val="center"/>
            <w:hideMark/>
          </w:tcPr>
          <w:p w14:paraId="718ADF59" w14:textId="77777777" w:rsidR="00867BDA" w:rsidRPr="00725CAB" w:rsidRDefault="00867BDA" w:rsidP="00D06D3C">
            <w:pPr>
              <w:widowControl/>
              <w:autoSpaceDE/>
              <w:autoSpaceDN/>
              <w:adjustRightInd/>
              <w:jc w:val="center"/>
              <w:rPr>
                <w:rFonts w:ascii="Arial" w:hAnsi="Arial" w:cs="Arial"/>
                <w:b/>
                <w:color w:val="000000" w:themeColor="text1"/>
                <w:sz w:val="22"/>
                <w:szCs w:val="22"/>
              </w:rPr>
            </w:pPr>
            <w:r w:rsidRPr="00725CAB">
              <w:rPr>
                <w:rFonts w:ascii="Arial" w:hAnsi="Arial" w:cs="Arial"/>
                <w:b/>
                <w:color w:val="000000" w:themeColor="text1"/>
                <w:sz w:val="22"/>
                <w:szCs w:val="22"/>
              </w:rPr>
              <w:t>Toplam</w:t>
            </w:r>
          </w:p>
        </w:tc>
        <w:tc>
          <w:tcPr>
            <w:tcW w:w="2862" w:type="dxa"/>
            <w:shd w:val="clear" w:color="auto" w:fill="auto"/>
            <w:vAlign w:val="bottom"/>
          </w:tcPr>
          <w:p w14:paraId="77A75F60" w14:textId="77777777" w:rsidR="00867BDA" w:rsidRPr="00725CAB" w:rsidRDefault="00867BDA" w:rsidP="00D06D3C">
            <w:pPr>
              <w:widowControl/>
              <w:autoSpaceDE/>
              <w:autoSpaceDN/>
              <w:adjustRightInd/>
              <w:spacing w:after="80"/>
              <w:jc w:val="center"/>
              <w:outlineLvl w:val="1"/>
              <w:rPr>
                <w:rFonts w:ascii="Arial" w:hAnsi="Arial" w:cs="Arial"/>
                <w:b/>
                <w:color w:val="000000" w:themeColor="text1"/>
                <w:sz w:val="22"/>
                <w:szCs w:val="22"/>
              </w:rPr>
            </w:pPr>
            <w:r w:rsidRPr="00725CAB">
              <w:rPr>
                <w:rFonts w:ascii="Arial" w:hAnsi="Arial" w:cs="Arial"/>
                <w:b/>
                <w:color w:val="000000" w:themeColor="text1"/>
                <w:sz w:val="22"/>
                <w:szCs w:val="22"/>
              </w:rPr>
              <w:t>207.271,07</w:t>
            </w:r>
          </w:p>
        </w:tc>
        <w:tc>
          <w:tcPr>
            <w:tcW w:w="0" w:type="auto"/>
            <w:shd w:val="clear" w:color="auto" w:fill="auto"/>
            <w:vAlign w:val="bottom"/>
          </w:tcPr>
          <w:p w14:paraId="6B02E46D" w14:textId="77777777" w:rsidR="00867BDA" w:rsidRPr="00725CAB" w:rsidRDefault="00867BDA" w:rsidP="00D06D3C">
            <w:pPr>
              <w:widowControl/>
              <w:autoSpaceDE/>
              <w:autoSpaceDN/>
              <w:adjustRightInd/>
              <w:spacing w:after="80"/>
              <w:jc w:val="center"/>
              <w:outlineLvl w:val="1"/>
              <w:rPr>
                <w:rFonts w:ascii="Arial" w:hAnsi="Arial" w:cs="Arial"/>
                <w:b/>
                <w:color w:val="000000" w:themeColor="text1"/>
                <w:sz w:val="22"/>
                <w:szCs w:val="22"/>
              </w:rPr>
            </w:pPr>
            <w:r w:rsidRPr="00725CAB">
              <w:rPr>
                <w:rFonts w:ascii="Arial" w:hAnsi="Arial" w:cs="Arial"/>
                <w:b/>
                <w:color w:val="000000" w:themeColor="text1"/>
                <w:sz w:val="22"/>
                <w:szCs w:val="22"/>
              </w:rPr>
              <w:t>59.677.473,69</w:t>
            </w:r>
          </w:p>
        </w:tc>
      </w:tr>
    </w:tbl>
    <w:p w14:paraId="37BB71F1" w14:textId="009921D4" w:rsidR="0087122C" w:rsidRPr="00725CAB" w:rsidRDefault="0087122C" w:rsidP="008D2116">
      <w:pPr>
        <w:spacing w:after="160" w:line="259" w:lineRule="auto"/>
        <w:rPr>
          <w:rFonts w:ascii="Arial" w:hAnsi="Arial" w:cs="Arial"/>
          <w:color w:val="000000" w:themeColor="text1"/>
          <w:sz w:val="22"/>
          <w:szCs w:val="22"/>
        </w:rPr>
      </w:pPr>
    </w:p>
    <w:p w14:paraId="0DB37233" w14:textId="511B98D0" w:rsidR="00887D3F" w:rsidRPr="00D06D3C" w:rsidRDefault="00DE5037" w:rsidP="00DE5037">
      <w:pPr>
        <w:spacing w:after="160" w:line="259" w:lineRule="auto"/>
        <w:rPr>
          <w:rFonts w:ascii="Arial" w:hAnsi="Arial" w:cs="Arial"/>
          <w:b/>
          <w:color w:val="000000" w:themeColor="text1"/>
          <w:sz w:val="22"/>
          <w:szCs w:val="22"/>
        </w:rPr>
      </w:pPr>
      <w:r>
        <w:rPr>
          <w:rFonts w:ascii="Arial" w:hAnsi="Arial" w:cs="Arial"/>
          <w:b/>
          <w:color w:val="000000" w:themeColor="text1"/>
          <w:sz w:val="22"/>
          <w:szCs w:val="22"/>
        </w:rPr>
        <w:t xml:space="preserve">  </w:t>
      </w:r>
      <w:r w:rsidR="00EF7C3E">
        <w:rPr>
          <w:rFonts w:ascii="Arial" w:hAnsi="Arial" w:cs="Arial"/>
          <w:b/>
          <w:color w:val="000000" w:themeColor="text1"/>
          <w:sz w:val="22"/>
          <w:szCs w:val="22"/>
        </w:rPr>
        <w:t xml:space="preserve"> </w:t>
      </w:r>
      <w:r w:rsidR="00887D3F" w:rsidRPr="00D06D3C">
        <w:rPr>
          <w:rFonts w:ascii="Arial" w:hAnsi="Arial" w:cs="Arial"/>
          <w:b/>
          <w:color w:val="000000" w:themeColor="text1"/>
          <w:sz w:val="22"/>
          <w:szCs w:val="22"/>
        </w:rPr>
        <w:t>Sebze</w:t>
      </w:r>
      <w:r w:rsidR="00867BDA" w:rsidRPr="00D06D3C">
        <w:rPr>
          <w:rFonts w:ascii="Arial" w:hAnsi="Arial" w:cs="Arial"/>
          <w:b/>
          <w:color w:val="000000" w:themeColor="text1"/>
          <w:sz w:val="22"/>
          <w:szCs w:val="22"/>
        </w:rPr>
        <w:t xml:space="preserve"> (2024)</w:t>
      </w:r>
    </w:p>
    <w:tbl>
      <w:tblPr>
        <w:tblStyle w:val="AkListe-Vurgu63"/>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3"/>
        <w:gridCol w:w="2652"/>
        <w:gridCol w:w="2519"/>
      </w:tblGrid>
      <w:tr w:rsidR="00B51481" w:rsidRPr="00725CAB" w14:paraId="7A1CA9AC" w14:textId="77777777" w:rsidTr="00225DC4">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3713" w:type="dxa"/>
            <w:shd w:val="clear" w:color="auto" w:fill="A8D08D" w:themeFill="accent6" w:themeFillTint="99"/>
          </w:tcPr>
          <w:p w14:paraId="10EB68C5" w14:textId="6B94DBDE" w:rsidR="00E310D3" w:rsidRPr="00D06D3C" w:rsidRDefault="00E310D3" w:rsidP="00E310D3">
            <w:pPr>
              <w:spacing w:after="160" w:line="259" w:lineRule="auto"/>
              <w:jc w:val="center"/>
              <w:rPr>
                <w:rFonts w:ascii="Arial" w:hAnsi="Arial" w:cs="Arial"/>
                <w:color w:val="000000" w:themeColor="text1"/>
                <w:sz w:val="22"/>
                <w:szCs w:val="22"/>
              </w:rPr>
            </w:pPr>
            <w:r w:rsidRPr="00D06D3C">
              <w:rPr>
                <w:rFonts w:ascii="Arial" w:hAnsi="Arial" w:cs="Arial"/>
                <w:color w:val="000000" w:themeColor="text1"/>
                <w:sz w:val="22"/>
                <w:szCs w:val="22"/>
              </w:rPr>
              <w:t>Ürün</w:t>
            </w:r>
          </w:p>
        </w:tc>
        <w:tc>
          <w:tcPr>
            <w:tcW w:w="2652" w:type="dxa"/>
            <w:shd w:val="clear" w:color="auto" w:fill="A8D08D" w:themeFill="accent6" w:themeFillTint="99"/>
          </w:tcPr>
          <w:p w14:paraId="321F1161" w14:textId="5C5E2F1C" w:rsidR="00E310D3" w:rsidRPr="00D06D3C" w:rsidRDefault="00E310D3" w:rsidP="00E310D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D06D3C">
              <w:rPr>
                <w:rFonts w:ascii="Arial" w:hAnsi="Arial" w:cs="Arial"/>
                <w:color w:val="000000" w:themeColor="text1"/>
                <w:sz w:val="22"/>
                <w:szCs w:val="22"/>
              </w:rPr>
              <w:t>Dekar</w:t>
            </w:r>
          </w:p>
        </w:tc>
        <w:tc>
          <w:tcPr>
            <w:tcW w:w="2519" w:type="dxa"/>
            <w:shd w:val="clear" w:color="auto" w:fill="A8D08D" w:themeFill="accent6" w:themeFillTint="99"/>
          </w:tcPr>
          <w:p w14:paraId="6CEA7879" w14:textId="6F77A69F" w:rsidR="00E310D3" w:rsidRPr="00D06D3C" w:rsidRDefault="00E310D3" w:rsidP="00E310D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D06D3C">
              <w:rPr>
                <w:rFonts w:ascii="Arial" w:hAnsi="Arial" w:cs="Arial"/>
                <w:color w:val="000000" w:themeColor="text1"/>
                <w:sz w:val="22"/>
                <w:szCs w:val="22"/>
              </w:rPr>
              <w:t>Ton</w:t>
            </w:r>
          </w:p>
        </w:tc>
      </w:tr>
      <w:tr w:rsidR="009044CE" w:rsidRPr="00725CAB" w14:paraId="51A86E16" w14:textId="77777777" w:rsidTr="00225DC4">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713" w:type="dxa"/>
            <w:tcBorders>
              <w:top w:val="none" w:sz="0" w:space="0" w:color="auto"/>
              <w:left w:val="none" w:sz="0" w:space="0" w:color="auto"/>
              <w:bottom w:val="none" w:sz="0" w:space="0" w:color="auto"/>
            </w:tcBorders>
          </w:tcPr>
          <w:p w14:paraId="38A62518" w14:textId="5BF49877" w:rsidR="009044CE" w:rsidRPr="00B51481" w:rsidRDefault="009044CE" w:rsidP="009044CE">
            <w:pPr>
              <w:spacing w:after="160" w:line="259" w:lineRule="auto"/>
              <w:jc w:val="center"/>
              <w:rPr>
                <w:rFonts w:ascii="Arial" w:hAnsi="Arial" w:cs="Arial"/>
                <w:b w:val="0"/>
                <w:color w:val="FF0000"/>
                <w:sz w:val="22"/>
                <w:szCs w:val="22"/>
              </w:rPr>
            </w:pPr>
            <w:r w:rsidRPr="00B51481">
              <w:rPr>
                <w:rFonts w:ascii="Arial" w:hAnsi="Arial" w:cs="Arial"/>
                <w:b w:val="0"/>
                <w:sz w:val="22"/>
                <w:szCs w:val="22"/>
              </w:rPr>
              <w:t>Fasulye, Taze</w:t>
            </w:r>
          </w:p>
        </w:tc>
        <w:tc>
          <w:tcPr>
            <w:tcW w:w="2652" w:type="dxa"/>
            <w:tcBorders>
              <w:top w:val="none" w:sz="0" w:space="0" w:color="auto"/>
              <w:bottom w:val="none" w:sz="0" w:space="0" w:color="auto"/>
            </w:tcBorders>
          </w:tcPr>
          <w:p w14:paraId="58E9DC10" w14:textId="2001E571" w:rsidR="009044CE" w:rsidRPr="00725CAB" w:rsidRDefault="009044CE" w:rsidP="009044C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491</w:t>
            </w:r>
          </w:p>
        </w:tc>
        <w:tc>
          <w:tcPr>
            <w:tcW w:w="2519" w:type="dxa"/>
            <w:tcBorders>
              <w:top w:val="none" w:sz="0" w:space="0" w:color="auto"/>
              <w:bottom w:val="none" w:sz="0" w:space="0" w:color="auto"/>
              <w:right w:val="none" w:sz="0" w:space="0" w:color="auto"/>
            </w:tcBorders>
          </w:tcPr>
          <w:p w14:paraId="1EAC438E" w14:textId="2C047E5A" w:rsidR="009044CE" w:rsidRPr="00725CAB" w:rsidRDefault="009044CE" w:rsidP="009044C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256</w:t>
            </w:r>
          </w:p>
        </w:tc>
      </w:tr>
      <w:tr w:rsidR="009044CE" w:rsidRPr="00725CAB" w14:paraId="7CBE61C3" w14:textId="77777777" w:rsidTr="00225DC4">
        <w:trPr>
          <w:trHeight w:val="427"/>
        </w:trPr>
        <w:tc>
          <w:tcPr>
            <w:cnfStyle w:val="001000000000" w:firstRow="0" w:lastRow="0" w:firstColumn="1" w:lastColumn="0" w:oddVBand="0" w:evenVBand="0" w:oddHBand="0" w:evenHBand="0" w:firstRowFirstColumn="0" w:firstRowLastColumn="0" w:lastRowFirstColumn="0" w:lastRowLastColumn="0"/>
            <w:tcW w:w="3713" w:type="dxa"/>
          </w:tcPr>
          <w:p w14:paraId="4594111E" w14:textId="3480778C" w:rsidR="009044CE" w:rsidRPr="00B51481" w:rsidRDefault="009044CE" w:rsidP="009044CE">
            <w:pPr>
              <w:spacing w:after="160" w:line="259" w:lineRule="auto"/>
              <w:jc w:val="center"/>
              <w:rPr>
                <w:rFonts w:ascii="Arial" w:hAnsi="Arial" w:cs="Arial"/>
                <w:b w:val="0"/>
                <w:color w:val="FF0000"/>
                <w:sz w:val="22"/>
                <w:szCs w:val="22"/>
              </w:rPr>
            </w:pPr>
            <w:r w:rsidRPr="00B51481">
              <w:rPr>
                <w:rFonts w:ascii="Arial" w:hAnsi="Arial" w:cs="Arial"/>
                <w:b w:val="0"/>
                <w:sz w:val="22"/>
                <w:szCs w:val="22"/>
              </w:rPr>
              <w:t>Marul (Göbekli)</w:t>
            </w:r>
          </w:p>
        </w:tc>
        <w:tc>
          <w:tcPr>
            <w:tcW w:w="2652" w:type="dxa"/>
          </w:tcPr>
          <w:p w14:paraId="5C617E8B" w14:textId="03CBDEB2" w:rsidR="009044CE" w:rsidRPr="00725CAB" w:rsidRDefault="009044CE" w:rsidP="009044C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w:t>
            </w:r>
          </w:p>
        </w:tc>
        <w:tc>
          <w:tcPr>
            <w:tcW w:w="2519" w:type="dxa"/>
          </w:tcPr>
          <w:p w14:paraId="234081C0" w14:textId="43700455" w:rsidR="009044CE" w:rsidRPr="00725CAB" w:rsidRDefault="009044CE" w:rsidP="009044C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w:t>
            </w:r>
          </w:p>
        </w:tc>
      </w:tr>
      <w:tr w:rsidR="009044CE" w:rsidRPr="00725CAB" w14:paraId="5D6B98E0" w14:textId="77777777" w:rsidTr="00225DC4">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713" w:type="dxa"/>
            <w:tcBorders>
              <w:top w:val="none" w:sz="0" w:space="0" w:color="auto"/>
              <w:left w:val="none" w:sz="0" w:space="0" w:color="auto"/>
              <w:bottom w:val="none" w:sz="0" w:space="0" w:color="auto"/>
            </w:tcBorders>
          </w:tcPr>
          <w:p w14:paraId="2EB96CD4" w14:textId="51C8240F" w:rsidR="009044CE" w:rsidRPr="00B51481" w:rsidRDefault="009044CE" w:rsidP="009044CE">
            <w:pPr>
              <w:spacing w:after="160" w:line="259" w:lineRule="auto"/>
              <w:jc w:val="center"/>
              <w:rPr>
                <w:rFonts w:ascii="Arial" w:hAnsi="Arial" w:cs="Arial"/>
                <w:b w:val="0"/>
                <w:color w:val="FF0000"/>
                <w:sz w:val="22"/>
                <w:szCs w:val="22"/>
              </w:rPr>
            </w:pPr>
            <w:r w:rsidRPr="00B51481">
              <w:rPr>
                <w:rFonts w:ascii="Arial" w:hAnsi="Arial" w:cs="Arial"/>
                <w:b w:val="0"/>
                <w:sz w:val="22"/>
                <w:szCs w:val="22"/>
              </w:rPr>
              <w:t>Karpuz</w:t>
            </w:r>
          </w:p>
        </w:tc>
        <w:tc>
          <w:tcPr>
            <w:tcW w:w="2652" w:type="dxa"/>
            <w:tcBorders>
              <w:top w:val="none" w:sz="0" w:space="0" w:color="auto"/>
              <w:bottom w:val="none" w:sz="0" w:space="0" w:color="auto"/>
            </w:tcBorders>
          </w:tcPr>
          <w:p w14:paraId="1A90C594" w14:textId="3F2B0072" w:rsidR="009044CE" w:rsidRPr="00725CAB" w:rsidRDefault="009044CE" w:rsidP="009044C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884</w:t>
            </w:r>
          </w:p>
        </w:tc>
        <w:tc>
          <w:tcPr>
            <w:tcW w:w="2519" w:type="dxa"/>
            <w:tcBorders>
              <w:top w:val="none" w:sz="0" w:space="0" w:color="auto"/>
              <w:bottom w:val="none" w:sz="0" w:space="0" w:color="auto"/>
              <w:right w:val="none" w:sz="0" w:space="0" w:color="auto"/>
            </w:tcBorders>
          </w:tcPr>
          <w:p w14:paraId="3EF879F6" w14:textId="3B630F37" w:rsidR="009044CE" w:rsidRPr="00725CAB" w:rsidRDefault="009044CE" w:rsidP="009044C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2.132</w:t>
            </w:r>
          </w:p>
        </w:tc>
      </w:tr>
      <w:tr w:rsidR="009044CE" w:rsidRPr="00725CAB" w14:paraId="228C2BC5" w14:textId="77777777" w:rsidTr="00225DC4">
        <w:trPr>
          <w:trHeight w:val="427"/>
        </w:trPr>
        <w:tc>
          <w:tcPr>
            <w:cnfStyle w:val="001000000000" w:firstRow="0" w:lastRow="0" w:firstColumn="1" w:lastColumn="0" w:oddVBand="0" w:evenVBand="0" w:oddHBand="0" w:evenHBand="0" w:firstRowFirstColumn="0" w:firstRowLastColumn="0" w:lastRowFirstColumn="0" w:lastRowLastColumn="0"/>
            <w:tcW w:w="3713" w:type="dxa"/>
          </w:tcPr>
          <w:p w14:paraId="03D4A04C" w14:textId="010DEC8D" w:rsidR="009044CE" w:rsidRPr="00B51481" w:rsidRDefault="009044CE" w:rsidP="009044CE">
            <w:pPr>
              <w:spacing w:after="160" w:line="259" w:lineRule="auto"/>
              <w:jc w:val="center"/>
              <w:rPr>
                <w:rFonts w:ascii="Arial" w:hAnsi="Arial" w:cs="Arial"/>
                <w:b w:val="0"/>
                <w:color w:val="FF0000"/>
                <w:sz w:val="22"/>
                <w:szCs w:val="22"/>
              </w:rPr>
            </w:pPr>
            <w:r w:rsidRPr="00B51481">
              <w:rPr>
                <w:rFonts w:ascii="Arial" w:hAnsi="Arial" w:cs="Arial"/>
                <w:b w:val="0"/>
                <w:sz w:val="22"/>
                <w:szCs w:val="22"/>
              </w:rPr>
              <w:t>Kavun</w:t>
            </w:r>
          </w:p>
        </w:tc>
        <w:tc>
          <w:tcPr>
            <w:tcW w:w="2652" w:type="dxa"/>
          </w:tcPr>
          <w:p w14:paraId="0F162BB3" w14:textId="6FBCEE93" w:rsidR="009044CE" w:rsidRPr="00725CAB" w:rsidRDefault="009044CE" w:rsidP="009044C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1.060</w:t>
            </w:r>
          </w:p>
        </w:tc>
        <w:tc>
          <w:tcPr>
            <w:tcW w:w="2519" w:type="dxa"/>
          </w:tcPr>
          <w:p w14:paraId="60972C52" w14:textId="624B7EC1" w:rsidR="009044CE" w:rsidRPr="00725CAB" w:rsidRDefault="009044CE" w:rsidP="009044C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2.164</w:t>
            </w:r>
          </w:p>
        </w:tc>
      </w:tr>
      <w:tr w:rsidR="009044CE" w:rsidRPr="00725CAB" w14:paraId="43DF11DD" w14:textId="77777777" w:rsidTr="00225DC4">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713" w:type="dxa"/>
            <w:tcBorders>
              <w:top w:val="none" w:sz="0" w:space="0" w:color="auto"/>
              <w:left w:val="none" w:sz="0" w:space="0" w:color="auto"/>
              <w:bottom w:val="none" w:sz="0" w:space="0" w:color="auto"/>
            </w:tcBorders>
          </w:tcPr>
          <w:p w14:paraId="7677E035" w14:textId="2BC34CD0" w:rsidR="009044CE" w:rsidRPr="00B51481" w:rsidRDefault="009044CE" w:rsidP="009044CE">
            <w:pPr>
              <w:spacing w:after="160" w:line="259" w:lineRule="auto"/>
              <w:jc w:val="center"/>
              <w:rPr>
                <w:rFonts w:ascii="Arial" w:hAnsi="Arial" w:cs="Arial"/>
                <w:b w:val="0"/>
                <w:color w:val="FF0000"/>
                <w:sz w:val="22"/>
                <w:szCs w:val="22"/>
              </w:rPr>
            </w:pPr>
            <w:r w:rsidRPr="00B51481">
              <w:rPr>
                <w:rFonts w:ascii="Arial" w:hAnsi="Arial" w:cs="Arial"/>
                <w:b w:val="0"/>
                <w:sz w:val="22"/>
                <w:szCs w:val="22"/>
              </w:rPr>
              <w:t>Biber (Dolmalık)</w:t>
            </w:r>
          </w:p>
        </w:tc>
        <w:tc>
          <w:tcPr>
            <w:tcW w:w="2652" w:type="dxa"/>
            <w:tcBorders>
              <w:top w:val="none" w:sz="0" w:space="0" w:color="auto"/>
              <w:bottom w:val="none" w:sz="0" w:space="0" w:color="auto"/>
            </w:tcBorders>
          </w:tcPr>
          <w:p w14:paraId="6FE14192" w14:textId="3E198373" w:rsidR="009044CE" w:rsidRPr="00725CAB" w:rsidRDefault="009044CE" w:rsidP="009044C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183</w:t>
            </w:r>
          </w:p>
        </w:tc>
        <w:tc>
          <w:tcPr>
            <w:tcW w:w="2519" w:type="dxa"/>
            <w:tcBorders>
              <w:top w:val="none" w:sz="0" w:space="0" w:color="auto"/>
              <w:bottom w:val="none" w:sz="0" w:space="0" w:color="auto"/>
              <w:right w:val="none" w:sz="0" w:space="0" w:color="auto"/>
            </w:tcBorders>
          </w:tcPr>
          <w:p w14:paraId="2F9D62AB" w14:textId="054AA0C9" w:rsidR="009044CE" w:rsidRPr="00725CAB" w:rsidRDefault="009044CE" w:rsidP="009044C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227</w:t>
            </w:r>
          </w:p>
        </w:tc>
      </w:tr>
      <w:tr w:rsidR="009044CE" w:rsidRPr="00725CAB" w14:paraId="1AA40634" w14:textId="77777777" w:rsidTr="00225DC4">
        <w:trPr>
          <w:trHeight w:val="427"/>
        </w:trPr>
        <w:tc>
          <w:tcPr>
            <w:cnfStyle w:val="001000000000" w:firstRow="0" w:lastRow="0" w:firstColumn="1" w:lastColumn="0" w:oddVBand="0" w:evenVBand="0" w:oddHBand="0" w:evenHBand="0" w:firstRowFirstColumn="0" w:firstRowLastColumn="0" w:lastRowFirstColumn="0" w:lastRowLastColumn="0"/>
            <w:tcW w:w="3713" w:type="dxa"/>
          </w:tcPr>
          <w:p w14:paraId="5FBD19A9" w14:textId="40C53F9D" w:rsidR="009044CE" w:rsidRPr="00B51481" w:rsidRDefault="009044CE" w:rsidP="009044CE">
            <w:pPr>
              <w:spacing w:after="160" w:line="259" w:lineRule="auto"/>
              <w:jc w:val="center"/>
              <w:rPr>
                <w:rFonts w:ascii="Arial" w:hAnsi="Arial" w:cs="Arial"/>
                <w:b w:val="0"/>
                <w:color w:val="FF0000"/>
                <w:sz w:val="22"/>
                <w:szCs w:val="22"/>
              </w:rPr>
            </w:pPr>
            <w:r w:rsidRPr="00B51481">
              <w:rPr>
                <w:rFonts w:ascii="Arial" w:hAnsi="Arial" w:cs="Arial"/>
                <w:b w:val="0"/>
                <w:sz w:val="22"/>
                <w:szCs w:val="22"/>
              </w:rPr>
              <w:t>Biber (Sivri)</w:t>
            </w:r>
          </w:p>
        </w:tc>
        <w:tc>
          <w:tcPr>
            <w:tcW w:w="2652" w:type="dxa"/>
          </w:tcPr>
          <w:p w14:paraId="748E4215" w14:textId="73D4AAF7" w:rsidR="009044CE" w:rsidRPr="00725CAB" w:rsidRDefault="009044CE" w:rsidP="009044C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146</w:t>
            </w:r>
          </w:p>
        </w:tc>
        <w:tc>
          <w:tcPr>
            <w:tcW w:w="2519" w:type="dxa"/>
          </w:tcPr>
          <w:p w14:paraId="108A09BB" w14:textId="1B06FD5D" w:rsidR="009044CE" w:rsidRPr="00725CAB" w:rsidRDefault="009044CE" w:rsidP="009044C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182</w:t>
            </w:r>
          </w:p>
        </w:tc>
      </w:tr>
      <w:tr w:rsidR="009044CE" w:rsidRPr="00725CAB" w14:paraId="5BBEBA2D" w14:textId="77777777" w:rsidTr="00225DC4">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713" w:type="dxa"/>
            <w:tcBorders>
              <w:top w:val="none" w:sz="0" w:space="0" w:color="auto"/>
              <w:left w:val="none" w:sz="0" w:space="0" w:color="auto"/>
              <w:bottom w:val="none" w:sz="0" w:space="0" w:color="auto"/>
            </w:tcBorders>
          </w:tcPr>
          <w:p w14:paraId="46BC79CC" w14:textId="594BB6F1" w:rsidR="009044CE" w:rsidRPr="00B51481" w:rsidRDefault="009044CE" w:rsidP="009044CE">
            <w:pPr>
              <w:spacing w:after="160" w:line="259" w:lineRule="auto"/>
              <w:jc w:val="center"/>
              <w:rPr>
                <w:rFonts w:ascii="Arial" w:hAnsi="Arial" w:cs="Arial"/>
                <w:b w:val="0"/>
                <w:color w:val="FF0000"/>
                <w:sz w:val="22"/>
                <w:szCs w:val="22"/>
              </w:rPr>
            </w:pPr>
            <w:r w:rsidRPr="00B51481">
              <w:rPr>
                <w:rFonts w:ascii="Arial" w:hAnsi="Arial" w:cs="Arial"/>
                <w:b w:val="0"/>
                <w:sz w:val="22"/>
                <w:szCs w:val="22"/>
              </w:rPr>
              <w:t>Hıyar (Sofralık)</w:t>
            </w:r>
          </w:p>
        </w:tc>
        <w:tc>
          <w:tcPr>
            <w:tcW w:w="2652" w:type="dxa"/>
            <w:tcBorders>
              <w:top w:val="none" w:sz="0" w:space="0" w:color="auto"/>
              <w:bottom w:val="none" w:sz="0" w:space="0" w:color="auto"/>
            </w:tcBorders>
          </w:tcPr>
          <w:p w14:paraId="479971BB" w14:textId="40AFBDEA" w:rsidR="009044CE" w:rsidRPr="00725CAB" w:rsidRDefault="009044CE" w:rsidP="009044C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390</w:t>
            </w:r>
          </w:p>
        </w:tc>
        <w:tc>
          <w:tcPr>
            <w:tcW w:w="2519" w:type="dxa"/>
            <w:tcBorders>
              <w:top w:val="none" w:sz="0" w:space="0" w:color="auto"/>
              <w:bottom w:val="none" w:sz="0" w:space="0" w:color="auto"/>
              <w:right w:val="none" w:sz="0" w:space="0" w:color="auto"/>
            </w:tcBorders>
          </w:tcPr>
          <w:p w14:paraId="64ACFEFA" w14:textId="7632910E" w:rsidR="009044CE" w:rsidRPr="00725CAB" w:rsidRDefault="009044CE" w:rsidP="009044C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687</w:t>
            </w:r>
          </w:p>
        </w:tc>
      </w:tr>
      <w:tr w:rsidR="009044CE" w:rsidRPr="00725CAB" w14:paraId="7CFA12B9" w14:textId="77777777" w:rsidTr="00225DC4">
        <w:trPr>
          <w:trHeight w:val="427"/>
        </w:trPr>
        <w:tc>
          <w:tcPr>
            <w:cnfStyle w:val="001000000000" w:firstRow="0" w:lastRow="0" w:firstColumn="1" w:lastColumn="0" w:oddVBand="0" w:evenVBand="0" w:oddHBand="0" w:evenHBand="0" w:firstRowFirstColumn="0" w:firstRowLastColumn="0" w:lastRowFirstColumn="0" w:lastRowLastColumn="0"/>
            <w:tcW w:w="3713" w:type="dxa"/>
          </w:tcPr>
          <w:p w14:paraId="3EF925C4" w14:textId="0EBB13D8" w:rsidR="009044CE" w:rsidRPr="00B51481" w:rsidRDefault="009044CE" w:rsidP="009044CE">
            <w:pPr>
              <w:spacing w:after="160" w:line="259" w:lineRule="auto"/>
              <w:jc w:val="center"/>
              <w:rPr>
                <w:rFonts w:ascii="Arial" w:hAnsi="Arial" w:cs="Arial"/>
                <w:b w:val="0"/>
                <w:color w:val="FF0000"/>
                <w:sz w:val="22"/>
                <w:szCs w:val="22"/>
              </w:rPr>
            </w:pPr>
            <w:r w:rsidRPr="00B51481">
              <w:rPr>
                <w:rFonts w:ascii="Arial" w:hAnsi="Arial" w:cs="Arial"/>
                <w:b w:val="0"/>
                <w:sz w:val="22"/>
                <w:szCs w:val="22"/>
              </w:rPr>
              <w:t>Acur</w:t>
            </w:r>
          </w:p>
        </w:tc>
        <w:tc>
          <w:tcPr>
            <w:tcW w:w="2652" w:type="dxa"/>
          </w:tcPr>
          <w:p w14:paraId="772AACBD" w14:textId="3115A156" w:rsidR="009044CE" w:rsidRPr="00725CAB" w:rsidRDefault="009044CE" w:rsidP="009044C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7</w:t>
            </w:r>
          </w:p>
        </w:tc>
        <w:tc>
          <w:tcPr>
            <w:tcW w:w="2519" w:type="dxa"/>
          </w:tcPr>
          <w:p w14:paraId="3B31B503" w14:textId="0CF3AFBD" w:rsidR="009044CE" w:rsidRPr="00725CAB" w:rsidRDefault="009044CE" w:rsidP="009044C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8</w:t>
            </w:r>
          </w:p>
        </w:tc>
      </w:tr>
      <w:tr w:rsidR="009044CE" w:rsidRPr="00725CAB" w14:paraId="4D971B66" w14:textId="77777777" w:rsidTr="00225DC4">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713" w:type="dxa"/>
            <w:tcBorders>
              <w:top w:val="none" w:sz="0" w:space="0" w:color="auto"/>
              <w:left w:val="none" w:sz="0" w:space="0" w:color="auto"/>
              <w:bottom w:val="none" w:sz="0" w:space="0" w:color="auto"/>
            </w:tcBorders>
          </w:tcPr>
          <w:p w14:paraId="20AD2CDC" w14:textId="08779123" w:rsidR="009044CE" w:rsidRPr="00B51481" w:rsidRDefault="009044CE" w:rsidP="009044CE">
            <w:pPr>
              <w:spacing w:after="160" w:line="259" w:lineRule="auto"/>
              <w:jc w:val="center"/>
              <w:rPr>
                <w:rFonts w:ascii="Arial" w:hAnsi="Arial" w:cs="Arial"/>
                <w:b w:val="0"/>
                <w:color w:val="FF0000"/>
                <w:sz w:val="22"/>
                <w:szCs w:val="22"/>
              </w:rPr>
            </w:pPr>
            <w:r w:rsidRPr="00B51481">
              <w:rPr>
                <w:rFonts w:ascii="Arial" w:hAnsi="Arial" w:cs="Arial"/>
                <w:b w:val="0"/>
                <w:sz w:val="22"/>
                <w:szCs w:val="22"/>
              </w:rPr>
              <w:t>Patlıcan</w:t>
            </w:r>
          </w:p>
        </w:tc>
        <w:tc>
          <w:tcPr>
            <w:tcW w:w="2652" w:type="dxa"/>
            <w:tcBorders>
              <w:top w:val="none" w:sz="0" w:space="0" w:color="auto"/>
              <w:bottom w:val="none" w:sz="0" w:space="0" w:color="auto"/>
            </w:tcBorders>
          </w:tcPr>
          <w:p w14:paraId="2E9EABE5" w14:textId="25DB263A" w:rsidR="009044CE" w:rsidRPr="00725CAB" w:rsidRDefault="009044CE" w:rsidP="009044C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132</w:t>
            </w:r>
          </w:p>
        </w:tc>
        <w:tc>
          <w:tcPr>
            <w:tcW w:w="2519" w:type="dxa"/>
            <w:tcBorders>
              <w:top w:val="none" w:sz="0" w:space="0" w:color="auto"/>
              <w:bottom w:val="none" w:sz="0" w:space="0" w:color="auto"/>
              <w:right w:val="none" w:sz="0" w:space="0" w:color="auto"/>
            </w:tcBorders>
          </w:tcPr>
          <w:p w14:paraId="18353DF8" w14:textId="7BA99DA1" w:rsidR="009044CE" w:rsidRPr="00725CAB" w:rsidRDefault="009044CE" w:rsidP="009044C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196</w:t>
            </w:r>
          </w:p>
        </w:tc>
      </w:tr>
      <w:tr w:rsidR="009044CE" w:rsidRPr="00725CAB" w14:paraId="3A2F4A79" w14:textId="77777777" w:rsidTr="00225DC4">
        <w:trPr>
          <w:trHeight w:val="427"/>
        </w:trPr>
        <w:tc>
          <w:tcPr>
            <w:cnfStyle w:val="001000000000" w:firstRow="0" w:lastRow="0" w:firstColumn="1" w:lastColumn="0" w:oddVBand="0" w:evenVBand="0" w:oddHBand="0" w:evenHBand="0" w:firstRowFirstColumn="0" w:firstRowLastColumn="0" w:lastRowFirstColumn="0" w:lastRowLastColumn="0"/>
            <w:tcW w:w="3713" w:type="dxa"/>
          </w:tcPr>
          <w:p w14:paraId="3902FCC2" w14:textId="377E14F0" w:rsidR="009044CE" w:rsidRPr="00B51481" w:rsidRDefault="009044CE" w:rsidP="009044CE">
            <w:pPr>
              <w:spacing w:after="160" w:line="259" w:lineRule="auto"/>
              <w:jc w:val="center"/>
              <w:rPr>
                <w:rFonts w:ascii="Arial" w:hAnsi="Arial" w:cs="Arial"/>
                <w:b w:val="0"/>
                <w:color w:val="FF0000"/>
                <w:sz w:val="22"/>
                <w:szCs w:val="22"/>
              </w:rPr>
            </w:pPr>
            <w:r w:rsidRPr="00B51481">
              <w:rPr>
                <w:rFonts w:ascii="Arial" w:hAnsi="Arial" w:cs="Arial"/>
                <w:b w:val="0"/>
                <w:sz w:val="22"/>
                <w:szCs w:val="22"/>
              </w:rPr>
              <w:t>Domates (Sofralık)</w:t>
            </w:r>
          </w:p>
        </w:tc>
        <w:tc>
          <w:tcPr>
            <w:tcW w:w="2652" w:type="dxa"/>
          </w:tcPr>
          <w:p w14:paraId="42A77D1C" w14:textId="63564B92" w:rsidR="009044CE" w:rsidRPr="00725CAB" w:rsidRDefault="009044CE" w:rsidP="009044C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559</w:t>
            </w:r>
          </w:p>
        </w:tc>
        <w:tc>
          <w:tcPr>
            <w:tcW w:w="2519" w:type="dxa"/>
          </w:tcPr>
          <w:p w14:paraId="2E7784D2" w14:textId="35111DA1" w:rsidR="009044CE" w:rsidRPr="00725CAB" w:rsidRDefault="009044CE" w:rsidP="009044C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1.411</w:t>
            </w:r>
          </w:p>
        </w:tc>
      </w:tr>
      <w:tr w:rsidR="009044CE" w:rsidRPr="00725CAB" w14:paraId="1334A20B" w14:textId="77777777" w:rsidTr="00225DC4">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713" w:type="dxa"/>
            <w:tcBorders>
              <w:top w:val="none" w:sz="0" w:space="0" w:color="auto"/>
              <w:left w:val="none" w:sz="0" w:space="0" w:color="auto"/>
              <w:bottom w:val="none" w:sz="0" w:space="0" w:color="auto"/>
            </w:tcBorders>
          </w:tcPr>
          <w:p w14:paraId="4348EA29" w14:textId="4A55A476" w:rsidR="009044CE" w:rsidRPr="00B51481" w:rsidRDefault="009044CE" w:rsidP="009044CE">
            <w:pPr>
              <w:spacing w:after="160" w:line="259" w:lineRule="auto"/>
              <w:jc w:val="center"/>
              <w:rPr>
                <w:rFonts w:ascii="Arial" w:hAnsi="Arial" w:cs="Arial"/>
                <w:b w:val="0"/>
                <w:color w:val="FF0000"/>
                <w:sz w:val="22"/>
                <w:szCs w:val="22"/>
              </w:rPr>
            </w:pPr>
            <w:r w:rsidRPr="00B51481">
              <w:rPr>
                <w:rFonts w:ascii="Arial" w:hAnsi="Arial" w:cs="Arial"/>
                <w:b w:val="0"/>
                <w:sz w:val="22"/>
                <w:szCs w:val="22"/>
              </w:rPr>
              <w:t>Domates (Salçalık)</w:t>
            </w:r>
          </w:p>
        </w:tc>
        <w:tc>
          <w:tcPr>
            <w:tcW w:w="2652" w:type="dxa"/>
            <w:tcBorders>
              <w:top w:val="none" w:sz="0" w:space="0" w:color="auto"/>
              <w:bottom w:val="none" w:sz="0" w:space="0" w:color="auto"/>
            </w:tcBorders>
          </w:tcPr>
          <w:p w14:paraId="5F4BF771" w14:textId="009E0B57" w:rsidR="009044CE" w:rsidRPr="00725CAB" w:rsidRDefault="009044CE" w:rsidP="009044C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108</w:t>
            </w:r>
          </w:p>
        </w:tc>
        <w:tc>
          <w:tcPr>
            <w:tcW w:w="2519" w:type="dxa"/>
            <w:tcBorders>
              <w:top w:val="none" w:sz="0" w:space="0" w:color="auto"/>
              <w:bottom w:val="none" w:sz="0" w:space="0" w:color="auto"/>
              <w:right w:val="none" w:sz="0" w:space="0" w:color="auto"/>
            </w:tcBorders>
          </w:tcPr>
          <w:p w14:paraId="00608E02" w14:textId="6CAA71F1" w:rsidR="009044CE" w:rsidRPr="00725CAB" w:rsidRDefault="009044CE" w:rsidP="009044C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186</w:t>
            </w:r>
          </w:p>
        </w:tc>
      </w:tr>
      <w:tr w:rsidR="009044CE" w:rsidRPr="00725CAB" w14:paraId="67B54FF4" w14:textId="77777777" w:rsidTr="00225DC4">
        <w:trPr>
          <w:trHeight w:val="427"/>
        </w:trPr>
        <w:tc>
          <w:tcPr>
            <w:cnfStyle w:val="001000000000" w:firstRow="0" w:lastRow="0" w:firstColumn="1" w:lastColumn="0" w:oddVBand="0" w:evenVBand="0" w:oddHBand="0" w:evenHBand="0" w:firstRowFirstColumn="0" w:firstRowLastColumn="0" w:lastRowFirstColumn="0" w:lastRowLastColumn="0"/>
            <w:tcW w:w="3713" w:type="dxa"/>
          </w:tcPr>
          <w:p w14:paraId="65394621" w14:textId="7059A214" w:rsidR="009044CE" w:rsidRPr="00B51481" w:rsidRDefault="009044CE" w:rsidP="009044CE">
            <w:pPr>
              <w:spacing w:after="160" w:line="259" w:lineRule="auto"/>
              <w:jc w:val="center"/>
              <w:rPr>
                <w:rFonts w:ascii="Arial" w:hAnsi="Arial" w:cs="Arial"/>
                <w:b w:val="0"/>
                <w:color w:val="FF0000"/>
                <w:sz w:val="22"/>
                <w:szCs w:val="22"/>
              </w:rPr>
            </w:pPr>
            <w:r w:rsidRPr="00B51481">
              <w:rPr>
                <w:rFonts w:ascii="Arial" w:hAnsi="Arial" w:cs="Arial"/>
                <w:b w:val="0"/>
                <w:sz w:val="22"/>
                <w:szCs w:val="22"/>
              </w:rPr>
              <w:t>Kabak (Çerezlik)</w:t>
            </w:r>
          </w:p>
        </w:tc>
        <w:tc>
          <w:tcPr>
            <w:tcW w:w="2652" w:type="dxa"/>
          </w:tcPr>
          <w:p w14:paraId="614448CB" w14:textId="4A25C047" w:rsidR="009044CE" w:rsidRPr="00725CAB" w:rsidRDefault="009044CE" w:rsidP="009044C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420</w:t>
            </w:r>
          </w:p>
        </w:tc>
        <w:tc>
          <w:tcPr>
            <w:tcW w:w="2519" w:type="dxa"/>
          </w:tcPr>
          <w:p w14:paraId="13A979E0" w14:textId="61E21D30" w:rsidR="009044CE" w:rsidRPr="00725CAB" w:rsidRDefault="009044CE" w:rsidP="009044C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17</w:t>
            </w:r>
          </w:p>
        </w:tc>
      </w:tr>
      <w:tr w:rsidR="009044CE" w:rsidRPr="00725CAB" w14:paraId="71276D87" w14:textId="77777777" w:rsidTr="00225DC4">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713" w:type="dxa"/>
            <w:tcBorders>
              <w:top w:val="none" w:sz="0" w:space="0" w:color="auto"/>
              <w:left w:val="none" w:sz="0" w:space="0" w:color="auto"/>
              <w:bottom w:val="none" w:sz="0" w:space="0" w:color="auto"/>
            </w:tcBorders>
          </w:tcPr>
          <w:p w14:paraId="31C92BB8" w14:textId="0FEDEBEA" w:rsidR="009044CE" w:rsidRPr="00B51481" w:rsidRDefault="009044CE" w:rsidP="009044CE">
            <w:pPr>
              <w:spacing w:after="160" w:line="259" w:lineRule="auto"/>
              <w:jc w:val="center"/>
              <w:rPr>
                <w:rFonts w:ascii="Arial" w:hAnsi="Arial" w:cs="Arial"/>
                <w:b w:val="0"/>
                <w:color w:val="FF0000"/>
                <w:sz w:val="22"/>
                <w:szCs w:val="22"/>
              </w:rPr>
            </w:pPr>
            <w:r w:rsidRPr="00B51481">
              <w:rPr>
                <w:rFonts w:ascii="Arial" w:hAnsi="Arial" w:cs="Arial"/>
                <w:b w:val="0"/>
                <w:sz w:val="22"/>
                <w:szCs w:val="22"/>
              </w:rPr>
              <w:t>Soğan (Taze)</w:t>
            </w:r>
          </w:p>
        </w:tc>
        <w:tc>
          <w:tcPr>
            <w:tcW w:w="2652" w:type="dxa"/>
            <w:tcBorders>
              <w:top w:val="none" w:sz="0" w:space="0" w:color="auto"/>
              <w:bottom w:val="none" w:sz="0" w:space="0" w:color="auto"/>
            </w:tcBorders>
          </w:tcPr>
          <w:p w14:paraId="0D9EF0C9" w14:textId="254E3C10" w:rsidR="009044CE" w:rsidRPr="00725CAB" w:rsidRDefault="009044CE" w:rsidP="009044C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168</w:t>
            </w:r>
          </w:p>
        </w:tc>
        <w:tc>
          <w:tcPr>
            <w:tcW w:w="2519" w:type="dxa"/>
            <w:tcBorders>
              <w:top w:val="none" w:sz="0" w:space="0" w:color="auto"/>
              <w:bottom w:val="none" w:sz="0" w:space="0" w:color="auto"/>
              <w:right w:val="none" w:sz="0" w:space="0" w:color="auto"/>
            </w:tcBorders>
          </w:tcPr>
          <w:p w14:paraId="258818AD" w14:textId="3A86B758" w:rsidR="009044CE" w:rsidRPr="00725CAB" w:rsidRDefault="009044CE" w:rsidP="009044C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155</w:t>
            </w:r>
          </w:p>
        </w:tc>
      </w:tr>
      <w:tr w:rsidR="009044CE" w:rsidRPr="00725CAB" w14:paraId="668ABFCB" w14:textId="77777777" w:rsidTr="00225DC4">
        <w:trPr>
          <w:trHeight w:val="427"/>
        </w:trPr>
        <w:tc>
          <w:tcPr>
            <w:cnfStyle w:val="001000000000" w:firstRow="0" w:lastRow="0" w:firstColumn="1" w:lastColumn="0" w:oddVBand="0" w:evenVBand="0" w:oddHBand="0" w:evenHBand="0" w:firstRowFirstColumn="0" w:firstRowLastColumn="0" w:lastRowFirstColumn="0" w:lastRowLastColumn="0"/>
            <w:tcW w:w="3713" w:type="dxa"/>
          </w:tcPr>
          <w:p w14:paraId="218EC65E" w14:textId="108D75D5" w:rsidR="009044CE" w:rsidRPr="00B51481" w:rsidRDefault="009044CE" w:rsidP="009044CE">
            <w:pPr>
              <w:spacing w:after="160" w:line="259" w:lineRule="auto"/>
              <w:jc w:val="center"/>
              <w:rPr>
                <w:rFonts w:ascii="Arial" w:hAnsi="Arial" w:cs="Arial"/>
                <w:b w:val="0"/>
                <w:color w:val="FF0000"/>
                <w:sz w:val="22"/>
                <w:szCs w:val="22"/>
              </w:rPr>
            </w:pPr>
            <w:r w:rsidRPr="00B51481">
              <w:rPr>
                <w:rFonts w:ascii="Arial" w:hAnsi="Arial" w:cs="Arial"/>
                <w:b w:val="0"/>
                <w:sz w:val="22"/>
                <w:szCs w:val="22"/>
              </w:rPr>
              <w:t>Soğan (Kuru)</w:t>
            </w:r>
          </w:p>
        </w:tc>
        <w:tc>
          <w:tcPr>
            <w:tcW w:w="2652" w:type="dxa"/>
          </w:tcPr>
          <w:p w14:paraId="7D5CD6F1" w14:textId="4562EFB4" w:rsidR="009044CE" w:rsidRPr="00725CAB" w:rsidRDefault="009044CE" w:rsidP="009044C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6</w:t>
            </w:r>
          </w:p>
        </w:tc>
        <w:tc>
          <w:tcPr>
            <w:tcW w:w="2519" w:type="dxa"/>
          </w:tcPr>
          <w:p w14:paraId="6DAED0BC" w14:textId="5D347CF0" w:rsidR="009044CE" w:rsidRPr="00725CAB" w:rsidRDefault="009044CE" w:rsidP="009044C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5</w:t>
            </w:r>
          </w:p>
        </w:tc>
      </w:tr>
      <w:tr w:rsidR="009044CE" w:rsidRPr="00725CAB" w14:paraId="76AF336B" w14:textId="77777777" w:rsidTr="00225DC4">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713" w:type="dxa"/>
            <w:tcBorders>
              <w:top w:val="none" w:sz="0" w:space="0" w:color="auto"/>
              <w:left w:val="none" w:sz="0" w:space="0" w:color="auto"/>
              <w:bottom w:val="none" w:sz="0" w:space="0" w:color="auto"/>
            </w:tcBorders>
          </w:tcPr>
          <w:p w14:paraId="08B68680" w14:textId="24895962" w:rsidR="009044CE" w:rsidRPr="00B51481" w:rsidRDefault="009044CE" w:rsidP="009044CE">
            <w:pPr>
              <w:spacing w:after="160" w:line="259" w:lineRule="auto"/>
              <w:jc w:val="center"/>
              <w:rPr>
                <w:rFonts w:ascii="Arial" w:hAnsi="Arial" w:cs="Arial"/>
                <w:color w:val="000000" w:themeColor="text1"/>
                <w:sz w:val="22"/>
                <w:szCs w:val="22"/>
              </w:rPr>
            </w:pPr>
            <w:r w:rsidRPr="00B51481">
              <w:rPr>
                <w:rFonts w:ascii="Arial" w:hAnsi="Arial" w:cs="Arial"/>
                <w:color w:val="000000" w:themeColor="text1"/>
                <w:sz w:val="22"/>
                <w:szCs w:val="22"/>
              </w:rPr>
              <w:t>Toplam</w:t>
            </w:r>
          </w:p>
        </w:tc>
        <w:tc>
          <w:tcPr>
            <w:tcW w:w="2652" w:type="dxa"/>
            <w:tcBorders>
              <w:top w:val="none" w:sz="0" w:space="0" w:color="auto"/>
              <w:bottom w:val="none" w:sz="0" w:space="0" w:color="auto"/>
            </w:tcBorders>
          </w:tcPr>
          <w:p w14:paraId="5D529F8F" w14:textId="613BEF73" w:rsidR="009044CE" w:rsidRPr="00725CAB" w:rsidRDefault="009044CE" w:rsidP="009044C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2"/>
                <w:szCs w:val="22"/>
              </w:rPr>
            </w:pPr>
            <w:r w:rsidRPr="00725CAB">
              <w:rPr>
                <w:rFonts w:ascii="Arial" w:hAnsi="Arial" w:cs="Arial"/>
                <w:b/>
                <w:color w:val="000000" w:themeColor="text1"/>
                <w:sz w:val="22"/>
                <w:szCs w:val="22"/>
              </w:rPr>
              <w:t>4.555</w:t>
            </w:r>
          </w:p>
        </w:tc>
        <w:tc>
          <w:tcPr>
            <w:tcW w:w="2519" w:type="dxa"/>
            <w:tcBorders>
              <w:top w:val="none" w:sz="0" w:space="0" w:color="auto"/>
              <w:bottom w:val="none" w:sz="0" w:space="0" w:color="auto"/>
              <w:right w:val="none" w:sz="0" w:space="0" w:color="auto"/>
            </w:tcBorders>
          </w:tcPr>
          <w:p w14:paraId="45C02098" w14:textId="41A9F873" w:rsidR="009044CE" w:rsidRPr="00725CAB" w:rsidRDefault="009044CE" w:rsidP="009044C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2"/>
                <w:szCs w:val="22"/>
              </w:rPr>
            </w:pPr>
            <w:r w:rsidRPr="00725CAB">
              <w:rPr>
                <w:rFonts w:ascii="Arial" w:hAnsi="Arial" w:cs="Arial"/>
                <w:b/>
                <w:sz w:val="22"/>
                <w:szCs w:val="22"/>
              </w:rPr>
              <w:t>7.627</w:t>
            </w:r>
          </w:p>
        </w:tc>
      </w:tr>
    </w:tbl>
    <w:p w14:paraId="5EC308B8" w14:textId="77777777" w:rsidR="00225DC4" w:rsidRDefault="00225DC4" w:rsidP="008D2116">
      <w:pPr>
        <w:spacing w:after="160" w:line="259" w:lineRule="auto"/>
        <w:rPr>
          <w:rFonts w:ascii="Arial" w:hAnsi="Arial" w:cs="Arial"/>
          <w:b/>
          <w:color w:val="000000" w:themeColor="text1"/>
          <w:sz w:val="22"/>
          <w:szCs w:val="22"/>
        </w:rPr>
      </w:pPr>
    </w:p>
    <w:p w14:paraId="599C7D91" w14:textId="12CD0845" w:rsidR="00E310D3" w:rsidRPr="00D06D3C" w:rsidRDefault="00887D3F" w:rsidP="008D2116">
      <w:pPr>
        <w:spacing w:after="160" w:line="259" w:lineRule="auto"/>
        <w:rPr>
          <w:rFonts w:ascii="Arial" w:hAnsi="Arial" w:cs="Arial"/>
          <w:b/>
          <w:color w:val="000000" w:themeColor="text1"/>
          <w:sz w:val="22"/>
          <w:szCs w:val="22"/>
        </w:rPr>
      </w:pPr>
      <w:r w:rsidRPr="00D06D3C">
        <w:rPr>
          <w:rFonts w:ascii="Arial" w:hAnsi="Arial" w:cs="Arial"/>
          <w:b/>
          <w:color w:val="000000" w:themeColor="text1"/>
          <w:sz w:val="22"/>
          <w:szCs w:val="22"/>
        </w:rPr>
        <w:lastRenderedPageBreak/>
        <w:t xml:space="preserve">Meyve </w:t>
      </w:r>
      <w:r w:rsidR="00867BDA" w:rsidRPr="00D06D3C">
        <w:rPr>
          <w:rFonts w:ascii="Arial" w:hAnsi="Arial" w:cs="Arial"/>
          <w:b/>
          <w:color w:val="000000" w:themeColor="text1"/>
          <w:sz w:val="22"/>
          <w:szCs w:val="22"/>
        </w:rPr>
        <w:t>(2024)</w:t>
      </w:r>
    </w:p>
    <w:tbl>
      <w:tblPr>
        <w:tblStyle w:val="AkListe-Vurgu6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370"/>
        <w:gridCol w:w="3370"/>
      </w:tblGrid>
      <w:tr w:rsidR="00E310D3" w:rsidRPr="00725CAB" w14:paraId="4F8167A8" w14:textId="77777777" w:rsidTr="00B514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shd w:val="clear" w:color="auto" w:fill="A8D08D" w:themeFill="accent6" w:themeFillTint="99"/>
          </w:tcPr>
          <w:p w14:paraId="450A6374" w14:textId="77777777" w:rsidR="00E310D3" w:rsidRPr="00B51481" w:rsidRDefault="00E310D3" w:rsidP="00965503">
            <w:pPr>
              <w:spacing w:after="160" w:line="259" w:lineRule="auto"/>
              <w:jc w:val="center"/>
              <w:rPr>
                <w:rFonts w:ascii="Arial" w:hAnsi="Arial" w:cs="Arial"/>
                <w:color w:val="000000" w:themeColor="text1"/>
                <w:sz w:val="22"/>
                <w:szCs w:val="22"/>
              </w:rPr>
            </w:pPr>
            <w:r w:rsidRPr="00B51481">
              <w:rPr>
                <w:rFonts w:ascii="Arial" w:hAnsi="Arial" w:cs="Arial"/>
                <w:color w:val="000000" w:themeColor="text1"/>
                <w:sz w:val="22"/>
                <w:szCs w:val="22"/>
              </w:rPr>
              <w:t>Ürün</w:t>
            </w:r>
          </w:p>
        </w:tc>
        <w:tc>
          <w:tcPr>
            <w:tcW w:w="3370" w:type="dxa"/>
            <w:shd w:val="clear" w:color="auto" w:fill="A8D08D" w:themeFill="accent6" w:themeFillTint="99"/>
          </w:tcPr>
          <w:p w14:paraId="3A96220C" w14:textId="77777777" w:rsidR="00E310D3" w:rsidRPr="00B51481" w:rsidRDefault="00E310D3" w:rsidP="0096550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B51481">
              <w:rPr>
                <w:rFonts w:ascii="Arial" w:hAnsi="Arial" w:cs="Arial"/>
                <w:color w:val="000000" w:themeColor="text1"/>
                <w:sz w:val="22"/>
                <w:szCs w:val="22"/>
              </w:rPr>
              <w:t>Dekar</w:t>
            </w:r>
          </w:p>
        </w:tc>
        <w:tc>
          <w:tcPr>
            <w:tcW w:w="3370" w:type="dxa"/>
            <w:shd w:val="clear" w:color="auto" w:fill="A8D08D" w:themeFill="accent6" w:themeFillTint="99"/>
          </w:tcPr>
          <w:p w14:paraId="2CA4F616" w14:textId="77777777" w:rsidR="00E310D3" w:rsidRPr="00B51481" w:rsidRDefault="00E310D3" w:rsidP="0096550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B51481">
              <w:rPr>
                <w:rFonts w:ascii="Arial" w:hAnsi="Arial" w:cs="Arial"/>
                <w:color w:val="000000" w:themeColor="text1"/>
                <w:sz w:val="22"/>
                <w:szCs w:val="22"/>
              </w:rPr>
              <w:t>Ton</w:t>
            </w:r>
          </w:p>
        </w:tc>
      </w:tr>
      <w:tr w:rsidR="00E310D3" w:rsidRPr="00725CAB" w14:paraId="45FF4FDA" w14:textId="77777777" w:rsidTr="00B51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top w:val="none" w:sz="0" w:space="0" w:color="auto"/>
              <w:left w:val="none" w:sz="0" w:space="0" w:color="auto"/>
              <w:bottom w:val="none" w:sz="0" w:space="0" w:color="auto"/>
            </w:tcBorders>
          </w:tcPr>
          <w:p w14:paraId="327284AE" w14:textId="77777777" w:rsidR="00E310D3" w:rsidRPr="00B51481" w:rsidRDefault="00E310D3" w:rsidP="00E310D3">
            <w:pPr>
              <w:spacing w:after="160" w:line="259" w:lineRule="auto"/>
              <w:jc w:val="center"/>
              <w:rPr>
                <w:rFonts w:ascii="Arial" w:hAnsi="Arial" w:cs="Arial"/>
                <w:b w:val="0"/>
                <w:color w:val="FF0000"/>
                <w:sz w:val="22"/>
                <w:szCs w:val="22"/>
              </w:rPr>
            </w:pPr>
            <w:r w:rsidRPr="00B51481">
              <w:rPr>
                <w:rFonts w:ascii="Arial" w:hAnsi="Arial" w:cs="Arial"/>
                <w:b w:val="0"/>
                <w:sz w:val="22"/>
                <w:szCs w:val="22"/>
              </w:rPr>
              <w:t>Sofralık Üzüm</w:t>
            </w:r>
          </w:p>
        </w:tc>
        <w:tc>
          <w:tcPr>
            <w:tcW w:w="3370" w:type="dxa"/>
            <w:tcBorders>
              <w:top w:val="none" w:sz="0" w:space="0" w:color="auto"/>
              <w:bottom w:val="none" w:sz="0" w:space="0" w:color="auto"/>
            </w:tcBorders>
          </w:tcPr>
          <w:p w14:paraId="6E58C938" w14:textId="31800133" w:rsidR="00E310D3" w:rsidRPr="00725CAB" w:rsidRDefault="00E310D3" w:rsidP="00E310D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1.831</w:t>
            </w:r>
          </w:p>
        </w:tc>
        <w:tc>
          <w:tcPr>
            <w:tcW w:w="3370" w:type="dxa"/>
            <w:tcBorders>
              <w:top w:val="none" w:sz="0" w:space="0" w:color="auto"/>
              <w:bottom w:val="none" w:sz="0" w:space="0" w:color="auto"/>
              <w:right w:val="none" w:sz="0" w:space="0" w:color="auto"/>
            </w:tcBorders>
          </w:tcPr>
          <w:p w14:paraId="5F2C6A85" w14:textId="636233D4" w:rsidR="00E310D3" w:rsidRPr="00725CAB" w:rsidRDefault="00E310D3" w:rsidP="00E310D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1.739</w:t>
            </w:r>
          </w:p>
        </w:tc>
      </w:tr>
      <w:tr w:rsidR="00E310D3" w:rsidRPr="00725CAB" w14:paraId="0D58C146" w14:textId="77777777" w:rsidTr="00B51481">
        <w:tc>
          <w:tcPr>
            <w:cnfStyle w:val="001000000000" w:firstRow="0" w:lastRow="0" w:firstColumn="1" w:lastColumn="0" w:oddVBand="0" w:evenVBand="0" w:oddHBand="0" w:evenHBand="0" w:firstRowFirstColumn="0" w:firstRowLastColumn="0" w:lastRowFirstColumn="0" w:lastRowLastColumn="0"/>
            <w:tcW w:w="3369" w:type="dxa"/>
          </w:tcPr>
          <w:p w14:paraId="6EA7285F" w14:textId="77777777" w:rsidR="00E310D3" w:rsidRPr="00B51481" w:rsidRDefault="00E310D3" w:rsidP="00E310D3">
            <w:pPr>
              <w:spacing w:after="160" w:line="259" w:lineRule="auto"/>
              <w:jc w:val="center"/>
              <w:rPr>
                <w:rFonts w:ascii="Arial" w:hAnsi="Arial" w:cs="Arial"/>
                <w:b w:val="0"/>
                <w:color w:val="FF0000"/>
                <w:sz w:val="22"/>
                <w:szCs w:val="22"/>
              </w:rPr>
            </w:pPr>
            <w:r w:rsidRPr="00B51481">
              <w:rPr>
                <w:rFonts w:ascii="Arial" w:hAnsi="Arial" w:cs="Arial"/>
                <w:b w:val="0"/>
                <w:sz w:val="22"/>
                <w:szCs w:val="22"/>
              </w:rPr>
              <w:t>Şaraplık Üzümler</w:t>
            </w:r>
          </w:p>
        </w:tc>
        <w:tc>
          <w:tcPr>
            <w:tcW w:w="3370" w:type="dxa"/>
          </w:tcPr>
          <w:p w14:paraId="1DC4BDF9" w14:textId="16BACB56" w:rsidR="00E310D3" w:rsidRPr="00725CAB" w:rsidRDefault="00E310D3" w:rsidP="00E310D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943</w:t>
            </w:r>
          </w:p>
        </w:tc>
        <w:tc>
          <w:tcPr>
            <w:tcW w:w="3370" w:type="dxa"/>
          </w:tcPr>
          <w:p w14:paraId="1FB8BDDE" w14:textId="496B3BE2" w:rsidR="00E310D3" w:rsidRPr="00725CAB" w:rsidRDefault="00E310D3" w:rsidP="00E310D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1.026</w:t>
            </w:r>
          </w:p>
        </w:tc>
      </w:tr>
      <w:tr w:rsidR="00E310D3" w:rsidRPr="00725CAB" w14:paraId="7E0CA31E" w14:textId="77777777" w:rsidTr="00B51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top w:val="none" w:sz="0" w:space="0" w:color="auto"/>
              <w:left w:val="none" w:sz="0" w:space="0" w:color="auto"/>
              <w:bottom w:val="none" w:sz="0" w:space="0" w:color="auto"/>
            </w:tcBorders>
          </w:tcPr>
          <w:p w14:paraId="20FB42D1" w14:textId="77777777" w:rsidR="00E310D3" w:rsidRPr="00B51481" w:rsidRDefault="00E310D3" w:rsidP="00E310D3">
            <w:pPr>
              <w:spacing w:after="160" w:line="259" w:lineRule="auto"/>
              <w:jc w:val="center"/>
              <w:rPr>
                <w:rFonts w:ascii="Arial" w:hAnsi="Arial" w:cs="Arial"/>
                <w:b w:val="0"/>
                <w:color w:val="FF0000"/>
                <w:sz w:val="22"/>
                <w:szCs w:val="22"/>
              </w:rPr>
            </w:pPr>
            <w:r w:rsidRPr="00B51481">
              <w:rPr>
                <w:rFonts w:ascii="Arial" w:hAnsi="Arial" w:cs="Arial"/>
                <w:b w:val="0"/>
                <w:sz w:val="22"/>
                <w:szCs w:val="22"/>
              </w:rPr>
              <w:t>Elma (Golden</w:t>
            </w:r>
          </w:p>
        </w:tc>
        <w:tc>
          <w:tcPr>
            <w:tcW w:w="3370" w:type="dxa"/>
            <w:tcBorders>
              <w:top w:val="none" w:sz="0" w:space="0" w:color="auto"/>
              <w:bottom w:val="none" w:sz="0" w:space="0" w:color="auto"/>
            </w:tcBorders>
          </w:tcPr>
          <w:p w14:paraId="623F2217" w14:textId="17175280" w:rsidR="00E310D3" w:rsidRPr="00725CAB" w:rsidRDefault="00E310D3" w:rsidP="00E310D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885</w:t>
            </w:r>
          </w:p>
        </w:tc>
        <w:tc>
          <w:tcPr>
            <w:tcW w:w="3370" w:type="dxa"/>
            <w:tcBorders>
              <w:top w:val="none" w:sz="0" w:space="0" w:color="auto"/>
              <w:bottom w:val="none" w:sz="0" w:space="0" w:color="auto"/>
              <w:right w:val="none" w:sz="0" w:space="0" w:color="auto"/>
            </w:tcBorders>
          </w:tcPr>
          <w:p w14:paraId="2B0BC837" w14:textId="31E52E36" w:rsidR="00E310D3" w:rsidRPr="00725CAB" w:rsidRDefault="00E310D3" w:rsidP="00E310D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509</w:t>
            </w:r>
          </w:p>
        </w:tc>
      </w:tr>
      <w:tr w:rsidR="00E310D3" w:rsidRPr="00725CAB" w14:paraId="40CE9ADC" w14:textId="77777777" w:rsidTr="00B51481">
        <w:tc>
          <w:tcPr>
            <w:cnfStyle w:val="001000000000" w:firstRow="0" w:lastRow="0" w:firstColumn="1" w:lastColumn="0" w:oddVBand="0" w:evenVBand="0" w:oddHBand="0" w:evenHBand="0" w:firstRowFirstColumn="0" w:firstRowLastColumn="0" w:lastRowFirstColumn="0" w:lastRowLastColumn="0"/>
            <w:tcW w:w="3369" w:type="dxa"/>
          </w:tcPr>
          <w:p w14:paraId="45DABE7E" w14:textId="77777777" w:rsidR="00E310D3" w:rsidRPr="00B51481" w:rsidRDefault="00E310D3" w:rsidP="00E310D3">
            <w:pPr>
              <w:spacing w:after="160" w:line="259" w:lineRule="auto"/>
              <w:jc w:val="center"/>
              <w:rPr>
                <w:rFonts w:ascii="Arial" w:hAnsi="Arial" w:cs="Arial"/>
                <w:b w:val="0"/>
                <w:color w:val="FF0000"/>
                <w:sz w:val="22"/>
                <w:szCs w:val="22"/>
              </w:rPr>
            </w:pPr>
            <w:r w:rsidRPr="00B51481">
              <w:rPr>
                <w:rFonts w:ascii="Arial" w:hAnsi="Arial" w:cs="Arial"/>
                <w:b w:val="0"/>
                <w:sz w:val="22"/>
                <w:szCs w:val="22"/>
              </w:rPr>
              <w:t>Elma (Starking</w:t>
            </w:r>
          </w:p>
        </w:tc>
        <w:tc>
          <w:tcPr>
            <w:tcW w:w="3370" w:type="dxa"/>
          </w:tcPr>
          <w:p w14:paraId="73CAC6B4" w14:textId="74C4AB13" w:rsidR="00E310D3" w:rsidRPr="00725CAB" w:rsidRDefault="00E310D3" w:rsidP="00E310D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410</w:t>
            </w:r>
          </w:p>
        </w:tc>
        <w:tc>
          <w:tcPr>
            <w:tcW w:w="3370" w:type="dxa"/>
          </w:tcPr>
          <w:p w14:paraId="4535ECEA" w14:textId="402A90AE" w:rsidR="00E310D3" w:rsidRPr="00725CAB" w:rsidRDefault="00E310D3" w:rsidP="00E310D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193</w:t>
            </w:r>
          </w:p>
        </w:tc>
      </w:tr>
      <w:tr w:rsidR="00E310D3" w:rsidRPr="00725CAB" w14:paraId="294539D2" w14:textId="77777777" w:rsidTr="00B51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top w:val="none" w:sz="0" w:space="0" w:color="auto"/>
              <w:left w:val="none" w:sz="0" w:space="0" w:color="auto"/>
              <w:bottom w:val="none" w:sz="0" w:space="0" w:color="auto"/>
            </w:tcBorders>
          </w:tcPr>
          <w:p w14:paraId="5117B932" w14:textId="77777777" w:rsidR="00E310D3" w:rsidRPr="00B51481" w:rsidRDefault="00E310D3" w:rsidP="00E310D3">
            <w:pPr>
              <w:spacing w:after="160" w:line="259" w:lineRule="auto"/>
              <w:jc w:val="center"/>
              <w:rPr>
                <w:rFonts w:ascii="Arial" w:hAnsi="Arial" w:cs="Arial"/>
                <w:b w:val="0"/>
                <w:color w:val="FF0000"/>
                <w:sz w:val="22"/>
                <w:szCs w:val="22"/>
              </w:rPr>
            </w:pPr>
            <w:r w:rsidRPr="00B51481">
              <w:rPr>
                <w:rFonts w:ascii="Arial" w:hAnsi="Arial" w:cs="Arial"/>
                <w:b w:val="0"/>
                <w:sz w:val="22"/>
                <w:szCs w:val="22"/>
              </w:rPr>
              <w:t>Diğer Elmalar</w:t>
            </w:r>
          </w:p>
        </w:tc>
        <w:tc>
          <w:tcPr>
            <w:tcW w:w="3370" w:type="dxa"/>
            <w:tcBorders>
              <w:top w:val="none" w:sz="0" w:space="0" w:color="auto"/>
              <w:bottom w:val="none" w:sz="0" w:space="0" w:color="auto"/>
            </w:tcBorders>
          </w:tcPr>
          <w:p w14:paraId="162893C0" w14:textId="37E3E90B" w:rsidR="00E310D3" w:rsidRPr="00725CAB" w:rsidRDefault="00E310D3" w:rsidP="00E310D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1.194</w:t>
            </w:r>
          </w:p>
        </w:tc>
        <w:tc>
          <w:tcPr>
            <w:tcW w:w="3370" w:type="dxa"/>
            <w:tcBorders>
              <w:top w:val="none" w:sz="0" w:space="0" w:color="auto"/>
              <w:bottom w:val="none" w:sz="0" w:space="0" w:color="auto"/>
              <w:right w:val="none" w:sz="0" w:space="0" w:color="auto"/>
            </w:tcBorders>
          </w:tcPr>
          <w:p w14:paraId="2DB8E566" w14:textId="3BFD2C7E" w:rsidR="00E310D3" w:rsidRPr="00725CAB" w:rsidRDefault="00E310D3" w:rsidP="00E310D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799</w:t>
            </w:r>
          </w:p>
        </w:tc>
      </w:tr>
      <w:tr w:rsidR="00E310D3" w:rsidRPr="00725CAB" w14:paraId="1B2A2B3F" w14:textId="77777777" w:rsidTr="00B51481">
        <w:tc>
          <w:tcPr>
            <w:cnfStyle w:val="001000000000" w:firstRow="0" w:lastRow="0" w:firstColumn="1" w:lastColumn="0" w:oddVBand="0" w:evenVBand="0" w:oddHBand="0" w:evenHBand="0" w:firstRowFirstColumn="0" w:firstRowLastColumn="0" w:lastRowFirstColumn="0" w:lastRowLastColumn="0"/>
            <w:tcW w:w="3369" w:type="dxa"/>
          </w:tcPr>
          <w:p w14:paraId="5FC7F6DE" w14:textId="77777777" w:rsidR="00E310D3" w:rsidRPr="00B51481" w:rsidRDefault="00E310D3" w:rsidP="00E310D3">
            <w:pPr>
              <w:spacing w:after="160" w:line="259" w:lineRule="auto"/>
              <w:jc w:val="center"/>
              <w:rPr>
                <w:rFonts w:ascii="Arial" w:hAnsi="Arial" w:cs="Arial"/>
                <w:b w:val="0"/>
                <w:color w:val="FF0000"/>
                <w:sz w:val="22"/>
                <w:szCs w:val="22"/>
              </w:rPr>
            </w:pPr>
            <w:r w:rsidRPr="00B51481">
              <w:rPr>
                <w:rFonts w:ascii="Arial" w:hAnsi="Arial" w:cs="Arial"/>
                <w:b w:val="0"/>
                <w:sz w:val="22"/>
                <w:szCs w:val="22"/>
              </w:rPr>
              <w:t>Armut</w:t>
            </w:r>
          </w:p>
        </w:tc>
        <w:tc>
          <w:tcPr>
            <w:tcW w:w="3370" w:type="dxa"/>
          </w:tcPr>
          <w:p w14:paraId="15568ABA" w14:textId="3D702FA0" w:rsidR="00E310D3" w:rsidRPr="00725CAB" w:rsidRDefault="00E310D3" w:rsidP="00E310D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711</w:t>
            </w:r>
          </w:p>
        </w:tc>
        <w:tc>
          <w:tcPr>
            <w:tcW w:w="3370" w:type="dxa"/>
          </w:tcPr>
          <w:p w14:paraId="3414C083" w14:textId="7AA0A9F9" w:rsidR="00E310D3" w:rsidRPr="00725CAB" w:rsidRDefault="00E310D3" w:rsidP="00E310D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614</w:t>
            </w:r>
          </w:p>
        </w:tc>
      </w:tr>
      <w:tr w:rsidR="00E310D3" w:rsidRPr="00725CAB" w14:paraId="28C25DCD" w14:textId="77777777" w:rsidTr="00B51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top w:val="none" w:sz="0" w:space="0" w:color="auto"/>
              <w:left w:val="none" w:sz="0" w:space="0" w:color="auto"/>
              <w:bottom w:val="none" w:sz="0" w:space="0" w:color="auto"/>
            </w:tcBorders>
          </w:tcPr>
          <w:p w14:paraId="3BC9D891" w14:textId="77777777" w:rsidR="00E310D3" w:rsidRPr="00B51481" w:rsidRDefault="00E310D3" w:rsidP="00E310D3">
            <w:pPr>
              <w:spacing w:after="160" w:line="259" w:lineRule="auto"/>
              <w:jc w:val="center"/>
              <w:rPr>
                <w:rFonts w:ascii="Arial" w:hAnsi="Arial" w:cs="Arial"/>
                <w:b w:val="0"/>
                <w:color w:val="FF0000"/>
                <w:sz w:val="22"/>
                <w:szCs w:val="22"/>
              </w:rPr>
            </w:pPr>
            <w:r w:rsidRPr="00B51481">
              <w:rPr>
                <w:rFonts w:ascii="Arial" w:hAnsi="Arial" w:cs="Arial"/>
                <w:b w:val="0"/>
                <w:sz w:val="22"/>
                <w:szCs w:val="22"/>
              </w:rPr>
              <w:t>Ayva</w:t>
            </w:r>
          </w:p>
        </w:tc>
        <w:tc>
          <w:tcPr>
            <w:tcW w:w="3370" w:type="dxa"/>
            <w:tcBorders>
              <w:top w:val="none" w:sz="0" w:space="0" w:color="auto"/>
              <w:bottom w:val="none" w:sz="0" w:space="0" w:color="auto"/>
            </w:tcBorders>
          </w:tcPr>
          <w:p w14:paraId="498613DC" w14:textId="13DFE4CB" w:rsidR="00E310D3" w:rsidRPr="00725CAB" w:rsidRDefault="00E310D3" w:rsidP="00E310D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38</w:t>
            </w:r>
          </w:p>
        </w:tc>
        <w:tc>
          <w:tcPr>
            <w:tcW w:w="3370" w:type="dxa"/>
            <w:tcBorders>
              <w:top w:val="none" w:sz="0" w:space="0" w:color="auto"/>
              <w:bottom w:val="none" w:sz="0" w:space="0" w:color="auto"/>
              <w:right w:val="none" w:sz="0" w:space="0" w:color="auto"/>
            </w:tcBorders>
          </w:tcPr>
          <w:p w14:paraId="37B4A8F4" w14:textId="00A5AB40" w:rsidR="00E310D3" w:rsidRPr="00725CAB" w:rsidRDefault="00E310D3" w:rsidP="00E310D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32</w:t>
            </w:r>
          </w:p>
        </w:tc>
      </w:tr>
      <w:tr w:rsidR="00E310D3" w:rsidRPr="00725CAB" w14:paraId="129B1047" w14:textId="77777777" w:rsidTr="00B51481">
        <w:tc>
          <w:tcPr>
            <w:cnfStyle w:val="001000000000" w:firstRow="0" w:lastRow="0" w:firstColumn="1" w:lastColumn="0" w:oddVBand="0" w:evenVBand="0" w:oddHBand="0" w:evenHBand="0" w:firstRowFirstColumn="0" w:firstRowLastColumn="0" w:lastRowFirstColumn="0" w:lastRowLastColumn="0"/>
            <w:tcW w:w="3369" w:type="dxa"/>
          </w:tcPr>
          <w:p w14:paraId="43954E0D" w14:textId="77777777" w:rsidR="00E310D3" w:rsidRPr="00B51481" w:rsidRDefault="00E310D3" w:rsidP="00E310D3">
            <w:pPr>
              <w:spacing w:after="160" w:line="259" w:lineRule="auto"/>
              <w:jc w:val="center"/>
              <w:rPr>
                <w:rFonts w:ascii="Arial" w:hAnsi="Arial" w:cs="Arial"/>
                <w:b w:val="0"/>
                <w:color w:val="FF0000"/>
                <w:sz w:val="22"/>
                <w:szCs w:val="22"/>
              </w:rPr>
            </w:pPr>
            <w:r w:rsidRPr="00B51481">
              <w:rPr>
                <w:rFonts w:ascii="Arial" w:hAnsi="Arial" w:cs="Arial"/>
                <w:b w:val="0"/>
                <w:sz w:val="22"/>
                <w:szCs w:val="22"/>
              </w:rPr>
              <w:t>Kayısı</w:t>
            </w:r>
          </w:p>
        </w:tc>
        <w:tc>
          <w:tcPr>
            <w:tcW w:w="3370" w:type="dxa"/>
          </w:tcPr>
          <w:p w14:paraId="51E014A0" w14:textId="0F590728" w:rsidR="00E310D3" w:rsidRPr="00725CAB" w:rsidRDefault="00E310D3" w:rsidP="00E310D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185</w:t>
            </w:r>
          </w:p>
        </w:tc>
        <w:tc>
          <w:tcPr>
            <w:tcW w:w="3370" w:type="dxa"/>
          </w:tcPr>
          <w:p w14:paraId="1C84180B" w14:textId="6EA7580A" w:rsidR="00E310D3" w:rsidRPr="00725CAB" w:rsidRDefault="00E310D3" w:rsidP="00E310D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118</w:t>
            </w:r>
          </w:p>
        </w:tc>
      </w:tr>
      <w:tr w:rsidR="00E310D3" w:rsidRPr="00725CAB" w14:paraId="2C917CC2" w14:textId="77777777" w:rsidTr="00B51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0A99CF86" w14:textId="77777777" w:rsidR="00E310D3" w:rsidRPr="00B51481" w:rsidRDefault="00E310D3" w:rsidP="00E310D3">
            <w:pPr>
              <w:spacing w:after="160" w:line="259" w:lineRule="auto"/>
              <w:jc w:val="center"/>
              <w:rPr>
                <w:rFonts w:ascii="Arial" w:hAnsi="Arial" w:cs="Arial"/>
                <w:b w:val="0"/>
                <w:color w:val="FF0000"/>
                <w:sz w:val="22"/>
                <w:szCs w:val="22"/>
              </w:rPr>
            </w:pPr>
            <w:r w:rsidRPr="00B51481">
              <w:rPr>
                <w:rFonts w:ascii="Arial" w:hAnsi="Arial" w:cs="Arial"/>
                <w:b w:val="0"/>
                <w:sz w:val="22"/>
                <w:szCs w:val="22"/>
              </w:rPr>
              <w:t>Kiraz</w:t>
            </w:r>
          </w:p>
        </w:tc>
        <w:tc>
          <w:tcPr>
            <w:tcW w:w="3370" w:type="dxa"/>
          </w:tcPr>
          <w:p w14:paraId="49BB0A97" w14:textId="37EDA08C" w:rsidR="00E310D3" w:rsidRPr="00725CAB" w:rsidRDefault="00E310D3" w:rsidP="00E310D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129</w:t>
            </w:r>
          </w:p>
        </w:tc>
        <w:tc>
          <w:tcPr>
            <w:tcW w:w="3370" w:type="dxa"/>
          </w:tcPr>
          <w:p w14:paraId="27922490" w14:textId="2B314F42" w:rsidR="00E310D3" w:rsidRPr="00725CAB" w:rsidRDefault="00E310D3" w:rsidP="00E310D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97</w:t>
            </w:r>
          </w:p>
        </w:tc>
      </w:tr>
      <w:tr w:rsidR="00E310D3" w:rsidRPr="00725CAB" w14:paraId="31A0AEF9" w14:textId="77777777" w:rsidTr="00B51481">
        <w:tc>
          <w:tcPr>
            <w:cnfStyle w:val="001000000000" w:firstRow="0" w:lastRow="0" w:firstColumn="1" w:lastColumn="0" w:oddVBand="0" w:evenVBand="0" w:oddHBand="0" w:evenHBand="0" w:firstRowFirstColumn="0" w:firstRowLastColumn="0" w:lastRowFirstColumn="0" w:lastRowLastColumn="0"/>
            <w:tcW w:w="3369" w:type="dxa"/>
          </w:tcPr>
          <w:p w14:paraId="646BED26" w14:textId="77777777" w:rsidR="00E310D3" w:rsidRPr="00B51481" w:rsidRDefault="00E310D3" w:rsidP="00E310D3">
            <w:pPr>
              <w:spacing w:after="160" w:line="259" w:lineRule="auto"/>
              <w:jc w:val="center"/>
              <w:rPr>
                <w:rFonts w:ascii="Arial" w:hAnsi="Arial" w:cs="Arial"/>
                <w:b w:val="0"/>
                <w:color w:val="FF0000"/>
                <w:sz w:val="22"/>
                <w:szCs w:val="22"/>
              </w:rPr>
            </w:pPr>
            <w:r w:rsidRPr="00B51481">
              <w:rPr>
                <w:rFonts w:ascii="Arial" w:hAnsi="Arial" w:cs="Arial"/>
                <w:b w:val="0"/>
                <w:sz w:val="22"/>
                <w:szCs w:val="22"/>
              </w:rPr>
              <w:t>Vişne</w:t>
            </w:r>
          </w:p>
        </w:tc>
        <w:tc>
          <w:tcPr>
            <w:tcW w:w="3370" w:type="dxa"/>
          </w:tcPr>
          <w:p w14:paraId="1B75C05F" w14:textId="3234D9A7" w:rsidR="00E310D3" w:rsidRPr="00725CAB" w:rsidRDefault="00E310D3" w:rsidP="00E310D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32</w:t>
            </w:r>
          </w:p>
        </w:tc>
        <w:tc>
          <w:tcPr>
            <w:tcW w:w="3370" w:type="dxa"/>
          </w:tcPr>
          <w:p w14:paraId="0F61AFC4" w14:textId="1DBA5877" w:rsidR="00E310D3" w:rsidRPr="00725CAB" w:rsidRDefault="00E310D3" w:rsidP="00E310D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49</w:t>
            </w:r>
          </w:p>
        </w:tc>
      </w:tr>
      <w:tr w:rsidR="00E310D3" w:rsidRPr="00725CAB" w14:paraId="59CFC561" w14:textId="77777777" w:rsidTr="00B51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7C6545D8" w14:textId="77777777" w:rsidR="00E310D3" w:rsidRPr="00B51481" w:rsidRDefault="00E310D3" w:rsidP="00E310D3">
            <w:pPr>
              <w:spacing w:after="160" w:line="259" w:lineRule="auto"/>
              <w:jc w:val="center"/>
              <w:rPr>
                <w:rFonts w:ascii="Arial" w:hAnsi="Arial" w:cs="Arial"/>
                <w:b w:val="0"/>
                <w:color w:val="FF0000"/>
                <w:sz w:val="22"/>
                <w:szCs w:val="22"/>
              </w:rPr>
            </w:pPr>
            <w:r w:rsidRPr="00B51481">
              <w:rPr>
                <w:rFonts w:ascii="Arial" w:hAnsi="Arial" w:cs="Arial"/>
                <w:b w:val="0"/>
                <w:sz w:val="22"/>
                <w:szCs w:val="22"/>
              </w:rPr>
              <w:t>Şeftali</w:t>
            </w:r>
          </w:p>
        </w:tc>
        <w:tc>
          <w:tcPr>
            <w:tcW w:w="3370" w:type="dxa"/>
          </w:tcPr>
          <w:p w14:paraId="543562EF" w14:textId="308E9763" w:rsidR="00E310D3" w:rsidRPr="00725CAB" w:rsidRDefault="00E310D3" w:rsidP="00E310D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9</w:t>
            </w:r>
          </w:p>
        </w:tc>
        <w:tc>
          <w:tcPr>
            <w:tcW w:w="3370" w:type="dxa"/>
          </w:tcPr>
          <w:p w14:paraId="1F214138" w14:textId="10E09DA2" w:rsidR="00E310D3" w:rsidRPr="00725CAB" w:rsidRDefault="00E310D3" w:rsidP="00E310D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27</w:t>
            </w:r>
          </w:p>
        </w:tc>
      </w:tr>
      <w:tr w:rsidR="00E310D3" w:rsidRPr="00725CAB" w14:paraId="70C158B0" w14:textId="77777777" w:rsidTr="00B51481">
        <w:tc>
          <w:tcPr>
            <w:cnfStyle w:val="001000000000" w:firstRow="0" w:lastRow="0" w:firstColumn="1" w:lastColumn="0" w:oddVBand="0" w:evenVBand="0" w:oddHBand="0" w:evenHBand="0" w:firstRowFirstColumn="0" w:firstRowLastColumn="0" w:lastRowFirstColumn="0" w:lastRowLastColumn="0"/>
            <w:tcW w:w="3369" w:type="dxa"/>
          </w:tcPr>
          <w:p w14:paraId="12D3F162" w14:textId="77777777" w:rsidR="00E310D3" w:rsidRPr="00B51481" w:rsidRDefault="00E310D3" w:rsidP="00E310D3">
            <w:pPr>
              <w:spacing w:after="160" w:line="259" w:lineRule="auto"/>
              <w:jc w:val="center"/>
              <w:rPr>
                <w:rFonts w:ascii="Arial" w:hAnsi="Arial" w:cs="Arial"/>
                <w:b w:val="0"/>
                <w:color w:val="FF0000"/>
                <w:sz w:val="22"/>
                <w:szCs w:val="22"/>
              </w:rPr>
            </w:pPr>
            <w:r w:rsidRPr="00B51481">
              <w:rPr>
                <w:rFonts w:ascii="Arial" w:hAnsi="Arial" w:cs="Arial"/>
                <w:b w:val="0"/>
                <w:sz w:val="22"/>
                <w:szCs w:val="22"/>
              </w:rPr>
              <w:t>Erik</w:t>
            </w:r>
          </w:p>
        </w:tc>
        <w:tc>
          <w:tcPr>
            <w:tcW w:w="3370" w:type="dxa"/>
          </w:tcPr>
          <w:p w14:paraId="67DFF997" w14:textId="695281E3" w:rsidR="00E310D3" w:rsidRPr="00725CAB" w:rsidRDefault="00E310D3" w:rsidP="00E310D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32</w:t>
            </w:r>
          </w:p>
        </w:tc>
        <w:tc>
          <w:tcPr>
            <w:tcW w:w="3370" w:type="dxa"/>
          </w:tcPr>
          <w:p w14:paraId="16771084" w14:textId="140BFF82" w:rsidR="00E310D3" w:rsidRPr="00725CAB" w:rsidRDefault="00E310D3" w:rsidP="00E310D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276</w:t>
            </w:r>
          </w:p>
        </w:tc>
      </w:tr>
      <w:tr w:rsidR="00E310D3" w:rsidRPr="00725CAB" w14:paraId="6BB777B4" w14:textId="77777777" w:rsidTr="00B51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447455BE" w14:textId="77777777" w:rsidR="00E310D3" w:rsidRPr="00B51481" w:rsidRDefault="00E310D3" w:rsidP="00E310D3">
            <w:pPr>
              <w:spacing w:after="160" w:line="259" w:lineRule="auto"/>
              <w:jc w:val="center"/>
              <w:rPr>
                <w:rFonts w:ascii="Arial" w:hAnsi="Arial" w:cs="Arial"/>
                <w:b w:val="0"/>
                <w:color w:val="FF0000"/>
                <w:sz w:val="22"/>
                <w:szCs w:val="22"/>
              </w:rPr>
            </w:pPr>
            <w:r w:rsidRPr="00B51481">
              <w:rPr>
                <w:rFonts w:ascii="Arial" w:hAnsi="Arial" w:cs="Arial"/>
                <w:b w:val="0"/>
                <w:sz w:val="22"/>
                <w:szCs w:val="22"/>
              </w:rPr>
              <w:t>Dut</w:t>
            </w:r>
          </w:p>
        </w:tc>
        <w:tc>
          <w:tcPr>
            <w:tcW w:w="3370" w:type="dxa"/>
          </w:tcPr>
          <w:p w14:paraId="3E0A32F7" w14:textId="1D4DC1E6" w:rsidR="00E310D3" w:rsidRPr="00725CAB" w:rsidRDefault="00E310D3" w:rsidP="00E310D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2.650</w:t>
            </w:r>
          </w:p>
        </w:tc>
        <w:tc>
          <w:tcPr>
            <w:tcW w:w="3370" w:type="dxa"/>
          </w:tcPr>
          <w:p w14:paraId="2851F883" w14:textId="2B55E5C9" w:rsidR="00E310D3" w:rsidRPr="00725CAB" w:rsidRDefault="00E310D3" w:rsidP="00E310D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1.016</w:t>
            </w:r>
          </w:p>
        </w:tc>
      </w:tr>
      <w:tr w:rsidR="00E310D3" w:rsidRPr="00725CAB" w14:paraId="4DD086D8" w14:textId="77777777" w:rsidTr="00B51481">
        <w:tc>
          <w:tcPr>
            <w:cnfStyle w:val="001000000000" w:firstRow="0" w:lastRow="0" w:firstColumn="1" w:lastColumn="0" w:oddVBand="0" w:evenVBand="0" w:oddHBand="0" w:evenHBand="0" w:firstRowFirstColumn="0" w:firstRowLastColumn="0" w:lastRowFirstColumn="0" w:lastRowLastColumn="0"/>
            <w:tcW w:w="3369" w:type="dxa"/>
          </w:tcPr>
          <w:p w14:paraId="7878247B" w14:textId="77777777" w:rsidR="00E310D3" w:rsidRPr="00B51481" w:rsidRDefault="00E310D3" w:rsidP="00E310D3">
            <w:pPr>
              <w:spacing w:after="160" w:line="259" w:lineRule="auto"/>
              <w:jc w:val="center"/>
              <w:rPr>
                <w:rFonts w:ascii="Arial" w:hAnsi="Arial" w:cs="Arial"/>
                <w:b w:val="0"/>
                <w:color w:val="FF0000"/>
                <w:sz w:val="22"/>
                <w:szCs w:val="22"/>
              </w:rPr>
            </w:pPr>
            <w:r w:rsidRPr="00B51481">
              <w:rPr>
                <w:rFonts w:ascii="Arial" w:hAnsi="Arial" w:cs="Arial"/>
                <w:b w:val="0"/>
                <w:sz w:val="22"/>
                <w:szCs w:val="22"/>
              </w:rPr>
              <w:t>Badem</w:t>
            </w:r>
          </w:p>
        </w:tc>
        <w:tc>
          <w:tcPr>
            <w:tcW w:w="3370" w:type="dxa"/>
          </w:tcPr>
          <w:p w14:paraId="341C78B2" w14:textId="4B1465A0" w:rsidR="00E310D3" w:rsidRPr="00725CAB" w:rsidRDefault="00E310D3" w:rsidP="00E310D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2.059</w:t>
            </w:r>
          </w:p>
        </w:tc>
        <w:tc>
          <w:tcPr>
            <w:tcW w:w="3370" w:type="dxa"/>
          </w:tcPr>
          <w:p w14:paraId="434F21CD" w14:textId="195D1568" w:rsidR="00E310D3" w:rsidRPr="00725CAB" w:rsidRDefault="00E310D3" w:rsidP="00E310D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384</w:t>
            </w:r>
          </w:p>
        </w:tc>
      </w:tr>
      <w:tr w:rsidR="00E310D3" w:rsidRPr="00725CAB" w14:paraId="36436E51" w14:textId="77777777" w:rsidTr="00B51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53D1F059" w14:textId="77777777" w:rsidR="00E310D3" w:rsidRPr="00B51481" w:rsidRDefault="00E310D3" w:rsidP="00E310D3">
            <w:pPr>
              <w:spacing w:after="160" w:line="259" w:lineRule="auto"/>
              <w:jc w:val="center"/>
              <w:rPr>
                <w:rFonts w:ascii="Arial" w:hAnsi="Arial" w:cs="Arial"/>
                <w:b w:val="0"/>
                <w:color w:val="000000" w:themeColor="text1"/>
                <w:sz w:val="22"/>
                <w:szCs w:val="22"/>
              </w:rPr>
            </w:pPr>
            <w:r w:rsidRPr="00B51481">
              <w:rPr>
                <w:rFonts w:ascii="Arial" w:hAnsi="Arial" w:cs="Arial"/>
                <w:b w:val="0"/>
                <w:color w:val="000000" w:themeColor="text1"/>
                <w:sz w:val="22"/>
                <w:szCs w:val="22"/>
              </w:rPr>
              <w:t>Şam Fıstığı (Antep Fıstığı)</w:t>
            </w:r>
          </w:p>
        </w:tc>
        <w:tc>
          <w:tcPr>
            <w:tcW w:w="3370" w:type="dxa"/>
          </w:tcPr>
          <w:p w14:paraId="37FE650B" w14:textId="688B997E" w:rsidR="00E310D3" w:rsidRPr="00725CAB" w:rsidRDefault="00E310D3" w:rsidP="00E310D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130</w:t>
            </w:r>
          </w:p>
        </w:tc>
        <w:tc>
          <w:tcPr>
            <w:tcW w:w="3370" w:type="dxa"/>
          </w:tcPr>
          <w:p w14:paraId="35772140" w14:textId="230AF1E7" w:rsidR="00E310D3" w:rsidRPr="00725CAB" w:rsidRDefault="00E310D3" w:rsidP="00E310D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63</w:t>
            </w:r>
          </w:p>
        </w:tc>
      </w:tr>
      <w:tr w:rsidR="00E310D3" w:rsidRPr="00725CAB" w14:paraId="18EEF696" w14:textId="77777777" w:rsidTr="00B51481">
        <w:tc>
          <w:tcPr>
            <w:cnfStyle w:val="001000000000" w:firstRow="0" w:lastRow="0" w:firstColumn="1" w:lastColumn="0" w:oddVBand="0" w:evenVBand="0" w:oddHBand="0" w:evenHBand="0" w:firstRowFirstColumn="0" w:firstRowLastColumn="0" w:lastRowFirstColumn="0" w:lastRowLastColumn="0"/>
            <w:tcW w:w="3369" w:type="dxa"/>
          </w:tcPr>
          <w:p w14:paraId="53EBD9A3" w14:textId="77777777" w:rsidR="00E310D3" w:rsidRPr="00B51481" w:rsidRDefault="00E310D3" w:rsidP="00E310D3">
            <w:pPr>
              <w:spacing w:after="160" w:line="259" w:lineRule="auto"/>
              <w:jc w:val="center"/>
              <w:rPr>
                <w:rFonts w:ascii="Arial" w:hAnsi="Arial" w:cs="Arial"/>
                <w:b w:val="0"/>
                <w:color w:val="000000" w:themeColor="text1"/>
                <w:sz w:val="22"/>
                <w:szCs w:val="22"/>
              </w:rPr>
            </w:pPr>
            <w:r w:rsidRPr="00B51481">
              <w:rPr>
                <w:rFonts w:ascii="Arial" w:hAnsi="Arial" w:cs="Arial"/>
                <w:b w:val="0"/>
                <w:color w:val="000000" w:themeColor="text1"/>
                <w:sz w:val="22"/>
                <w:szCs w:val="22"/>
              </w:rPr>
              <w:t>Ceviz</w:t>
            </w:r>
          </w:p>
        </w:tc>
        <w:tc>
          <w:tcPr>
            <w:tcW w:w="3370" w:type="dxa"/>
          </w:tcPr>
          <w:p w14:paraId="1A09359B" w14:textId="4E8C65F7" w:rsidR="00E310D3" w:rsidRPr="00725CAB" w:rsidRDefault="00E310D3" w:rsidP="00E310D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7.464</w:t>
            </w:r>
          </w:p>
        </w:tc>
        <w:tc>
          <w:tcPr>
            <w:tcW w:w="3370" w:type="dxa"/>
          </w:tcPr>
          <w:p w14:paraId="6E5A4AA8" w14:textId="75EEEA74" w:rsidR="00E310D3" w:rsidRPr="00725CAB" w:rsidRDefault="00E310D3" w:rsidP="00E310D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725CAB">
              <w:rPr>
                <w:rFonts w:ascii="Arial" w:hAnsi="Arial" w:cs="Arial"/>
                <w:sz w:val="22"/>
                <w:szCs w:val="22"/>
              </w:rPr>
              <w:t>1.808</w:t>
            </w:r>
          </w:p>
        </w:tc>
      </w:tr>
      <w:tr w:rsidR="00E310D3" w:rsidRPr="00725CAB" w14:paraId="5204BAB0" w14:textId="77777777" w:rsidTr="00B51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22768D2B" w14:textId="2B1F1927" w:rsidR="00E310D3" w:rsidRPr="00B51481" w:rsidRDefault="00E310D3" w:rsidP="00E310D3">
            <w:pPr>
              <w:spacing w:after="160" w:line="259" w:lineRule="auto"/>
              <w:jc w:val="center"/>
              <w:rPr>
                <w:rFonts w:ascii="Arial" w:hAnsi="Arial" w:cs="Arial"/>
                <w:color w:val="000000" w:themeColor="text1"/>
                <w:sz w:val="22"/>
                <w:szCs w:val="22"/>
              </w:rPr>
            </w:pPr>
            <w:r w:rsidRPr="00B51481">
              <w:rPr>
                <w:rFonts w:ascii="Arial" w:hAnsi="Arial" w:cs="Arial"/>
                <w:color w:val="000000" w:themeColor="text1"/>
                <w:sz w:val="22"/>
                <w:szCs w:val="22"/>
              </w:rPr>
              <w:t>Toplam</w:t>
            </w:r>
          </w:p>
        </w:tc>
        <w:tc>
          <w:tcPr>
            <w:tcW w:w="3370" w:type="dxa"/>
          </w:tcPr>
          <w:p w14:paraId="391278B2" w14:textId="7B30A3D9" w:rsidR="00E310D3" w:rsidRPr="00225DC4" w:rsidRDefault="00E310D3" w:rsidP="00E310D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2"/>
                <w:szCs w:val="22"/>
              </w:rPr>
            </w:pPr>
            <w:r w:rsidRPr="00225DC4">
              <w:rPr>
                <w:rFonts w:ascii="Arial" w:hAnsi="Arial" w:cs="Arial"/>
                <w:b/>
                <w:sz w:val="22"/>
                <w:szCs w:val="22"/>
              </w:rPr>
              <w:t>18.702</w:t>
            </w:r>
          </w:p>
        </w:tc>
        <w:tc>
          <w:tcPr>
            <w:tcW w:w="3370" w:type="dxa"/>
          </w:tcPr>
          <w:p w14:paraId="14AD28D9" w14:textId="69A5658A" w:rsidR="00E310D3" w:rsidRPr="00225DC4" w:rsidRDefault="00E310D3" w:rsidP="00E310D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2"/>
                <w:szCs w:val="22"/>
              </w:rPr>
            </w:pPr>
            <w:r w:rsidRPr="00225DC4">
              <w:rPr>
                <w:rFonts w:ascii="Arial" w:hAnsi="Arial" w:cs="Arial"/>
                <w:b/>
                <w:sz w:val="22"/>
                <w:szCs w:val="22"/>
              </w:rPr>
              <w:t>8.777</w:t>
            </w:r>
          </w:p>
        </w:tc>
      </w:tr>
    </w:tbl>
    <w:p w14:paraId="35E7BD80" w14:textId="33D37004" w:rsidR="00E310D3" w:rsidRDefault="00E310D3" w:rsidP="008D2116">
      <w:pPr>
        <w:spacing w:after="160" w:line="259" w:lineRule="auto"/>
        <w:rPr>
          <w:rFonts w:ascii="Arial" w:hAnsi="Arial" w:cs="Arial"/>
          <w:b/>
          <w:i/>
          <w:color w:val="000000" w:themeColor="text1"/>
          <w:sz w:val="22"/>
          <w:szCs w:val="22"/>
        </w:rPr>
      </w:pPr>
    </w:p>
    <w:p w14:paraId="517D15E1" w14:textId="77777777" w:rsidR="00B51481" w:rsidRPr="00DE5037" w:rsidRDefault="00B51481" w:rsidP="008D2116">
      <w:pPr>
        <w:spacing w:after="160" w:line="259" w:lineRule="auto"/>
        <w:rPr>
          <w:rFonts w:ascii="Arial" w:hAnsi="Arial" w:cs="Arial"/>
          <w:b/>
          <w:i/>
          <w:color w:val="000000" w:themeColor="text1"/>
          <w:sz w:val="22"/>
          <w:szCs w:val="22"/>
        </w:rPr>
      </w:pPr>
    </w:p>
    <w:p w14:paraId="0A8EEA86" w14:textId="3DF2B1CD" w:rsidR="008D2116" w:rsidRPr="00DE5037" w:rsidRDefault="00067BC5" w:rsidP="00DE5037">
      <w:pPr>
        <w:spacing w:after="160" w:line="259" w:lineRule="auto"/>
        <w:rPr>
          <w:rFonts w:ascii="Arial" w:hAnsi="Arial" w:cs="Arial"/>
          <w:b/>
          <w:color w:val="000000" w:themeColor="text1"/>
          <w:sz w:val="22"/>
          <w:szCs w:val="22"/>
        </w:rPr>
      </w:pPr>
      <w:r w:rsidRPr="00DE5037">
        <w:rPr>
          <w:rFonts w:ascii="Arial" w:hAnsi="Arial" w:cs="Arial"/>
          <w:b/>
          <w:color w:val="000000" w:themeColor="text1"/>
          <w:sz w:val="22"/>
          <w:szCs w:val="22"/>
        </w:rPr>
        <w:t>Bitkisel Üretimde Öne Çıkan Ürünlere Ait veriler</w:t>
      </w:r>
    </w:p>
    <w:p w14:paraId="59D8E85E" w14:textId="77777777" w:rsidR="009044CE" w:rsidRPr="00725CAB" w:rsidRDefault="009044CE" w:rsidP="009044CE">
      <w:pPr>
        <w:pStyle w:val="ListeParagraf"/>
        <w:spacing w:after="160" w:line="259" w:lineRule="auto"/>
        <w:rPr>
          <w:rFonts w:ascii="Arial" w:hAnsi="Arial" w:cs="Arial"/>
          <w:color w:val="000000" w:themeColor="text1"/>
        </w:rPr>
      </w:pPr>
    </w:p>
    <w:tbl>
      <w:tblPr>
        <w:tblStyle w:val="DzTablo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991"/>
        <w:gridCol w:w="1989"/>
        <w:gridCol w:w="1963"/>
        <w:gridCol w:w="1994"/>
      </w:tblGrid>
      <w:tr w:rsidR="009044CE" w:rsidRPr="00725CAB" w14:paraId="496349FE" w14:textId="77777777" w:rsidTr="00D06D3C">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931" w:type="dxa"/>
            <w:shd w:val="clear" w:color="auto" w:fill="A8D08D" w:themeFill="accent6" w:themeFillTint="99"/>
          </w:tcPr>
          <w:p w14:paraId="118FCE5B" w14:textId="77777777" w:rsidR="009044CE" w:rsidRPr="00725CAB" w:rsidRDefault="009044CE" w:rsidP="00D06D3C">
            <w:pPr>
              <w:pStyle w:val="ListeParagraf"/>
              <w:spacing w:after="160"/>
              <w:ind w:left="0"/>
              <w:jc w:val="center"/>
              <w:rPr>
                <w:rFonts w:ascii="Arial" w:hAnsi="Arial" w:cs="Arial"/>
                <w:lang w:val="tr-TR"/>
              </w:rPr>
            </w:pPr>
            <w:r w:rsidRPr="00725CAB">
              <w:rPr>
                <w:rFonts w:ascii="Arial" w:hAnsi="Arial" w:cs="Arial"/>
                <w:lang w:val="tr-TR"/>
              </w:rPr>
              <w:t>Ürün</w:t>
            </w:r>
          </w:p>
        </w:tc>
        <w:tc>
          <w:tcPr>
            <w:tcW w:w="1991" w:type="dxa"/>
            <w:shd w:val="clear" w:color="auto" w:fill="A8D08D" w:themeFill="accent6" w:themeFillTint="99"/>
          </w:tcPr>
          <w:p w14:paraId="54EC2890" w14:textId="77777777" w:rsidR="009044CE" w:rsidRPr="00725CAB" w:rsidRDefault="009044CE" w:rsidP="00D06D3C">
            <w:pPr>
              <w:pStyle w:val="ListeParagraf"/>
              <w:spacing w:after="16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lang w:val="tr-TR"/>
              </w:rPr>
            </w:pPr>
            <w:r w:rsidRPr="00725CAB">
              <w:rPr>
                <w:rFonts w:ascii="Arial" w:hAnsi="Arial" w:cs="Arial"/>
                <w:lang w:val="tr-TR"/>
              </w:rPr>
              <w:t>Buğday</w:t>
            </w:r>
          </w:p>
        </w:tc>
        <w:tc>
          <w:tcPr>
            <w:tcW w:w="1989" w:type="dxa"/>
            <w:shd w:val="clear" w:color="auto" w:fill="A8D08D" w:themeFill="accent6" w:themeFillTint="99"/>
          </w:tcPr>
          <w:p w14:paraId="02DCFC4D" w14:textId="77777777" w:rsidR="009044CE" w:rsidRPr="00725CAB" w:rsidRDefault="009044CE" w:rsidP="00D06D3C">
            <w:pPr>
              <w:pStyle w:val="ListeParagraf"/>
              <w:spacing w:after="16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lang w:val="tr-TR"/>
              </w:rPr>
            </w:pPr>
            <w:r w:rsidRPr="00725CAB">
              <w:rPr>
                <w:rFonts w:ascii="Arial" w:hAnsi="Arial" w:cs="Arial"/>
                <w:lang w:val="tr-TR"/>
              </w:rPr>
              <w:t>Arpa</w:t>
            </w:r>
          </w:p>
        </w:tc>
        <w:tc>
          <w:tcPr>
            <w:tcW w:w="1963" w:type="dxa"/>
            <w:shd w:val="clear" w:color="auto" w:fill="A8D08D" w:themeFill="accent6" w:themeFillTint="99"/>
          </w:tcPr>
          <w:p w14:paraId="72C7BD3B" w14:textId="31AD0B58" w:rsidR="009044CE" w:rsidRPr="00725CAB" w:rsidRDefault="009044CE" w:rsidP="00D06D3C">
            <w:pPr>
              <w:pStyle w:val="ListeParagraf"/>
              <w:spacing w:after="16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lang w:val="tr-TR"/>
              </w:rPr>
            </w:pPr>
            <w:r w:rsidRPr="00725CAB">
              <w:rPr>
                <w:rFonts w:ascii="Arial" w:hAnsi="Arial" w:cs="Arial"/>
                <w:lang w:val="tr-TR"/>
              </w:rPr>
              <w:t>Nohut</w:t>
            </w:r>
          </w:p>
        </w:tc>
        <w:tc>
          <w:tcPr>
            <w:tcW w:w="1994" w:type="dxa"/>
            <w:shd w:val="clear" w:color="auto" w:fill="A8D08D" w:themeFill="accent6" w:themeFillTint="99"/>
          </w:tcPr>
          <w:p w14:paraId="73B38787" w14:textId="77777777" w:rsidR="009044CE" w:rsidRPr="00725CAB" w:rsidRDefault="009044CE" w:rsidP="00D06D3C">
            <w:pPr>
              <w:pStyle w:val="ListeParagraf"/>
              <w:spacing w:after="16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lang w:val="tr-TR"/>
              </w:rPr>
            </w:pPr>
            <w:r w:rsidRPr="00725CAB">
              <w:rPr>
                <w:rFonts w:ascii="Arial" w:hAnsi="Arial" w:cs="Arial"/>
                <w:lang w:val="tr-TR"/>
              </w:rPr>
              <w:t>Kuru Fasulye</w:t>
            </w:r>
          </w:p>
        </w:tc>
      </w:tr>
      <w:tr w:rsidR="009044CE" w:rsidRPr="00725CAB" w14:paraId="4968FC14" w14:textId="77777777" w:rsidTr="00D06D3C">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931" w:type="dxa"/>
            <w:shd w:val="clear" w:color="auto" w:fill="FFFFFF" w:themeFill="background1"/>
          </w:tcPr>
          <w:p w14:paraId="011A6A2C" w14:textId="77777777" w:rsidR="009044CE" w:rsidRPr="00725CAB" w:rsidRDefault="009044CE" w:rsidP="00D06D3C">
            <w:pPr>
              <w:pStyle w:val="ListeParagraf"/>
              <w:spacing w:after="160"/>
              <w:ind w:left="0"/>
              <w:jc w:val="center"/>
              <w:rPr>
                <w:rFonts w:ascii="Arial" w:hAnsi="Arial" w:cs="Arial"/>
                <w:lang w:val="tr-TR"/>
              </w:rPr>
            </w:pPr>
            <w:r w:rsidRPr="00725CAB">
              <w:rPr>
                <w:rFonts w:ascii="Arial" w:hAnsi="Arial" w:cs="Arial"/>
                <w:lang w:val="tr-TR"/>
              </w:rPr>
              <w:t>Alan (da)</w:t>
            </w:r>
          </w:p>
        </w:tc>
        <w:tc>
          <w:tcPr>
            <w:tcW w:w="1991" w:type="dxa"/>
            <w:shd w:val="clear" w:color="auto" w:fill="FFFFFF" w:themeFill="background1"/>
          </w:tcPr>
          <w:p w14:paraId="6D67C5BD" w14:textId="77777777" w:rsidR="009044CE" w:rsidRPr="00725CAB" w:rsidRDefault="009044CE" w:rsidP="00D06D3C">
            <w:pPr>
              <w:pStyle w:val="ListeParagraf"/>
              <w:spacing w:after="16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lang w:val="tr-TR"/>
              </w:rPr>
            </w:pPr>
            <w:r w:rsidRPr="00725CAB">
              <w:rPr>
                <w:rFonts w:ascii="Arial" w:hAnsi="Arial" w:cs="Arial"/>
                <w:lang w:val="tr-TR"/>
              </w:rPr>
              <w:t>88.479</w:t>
            </w:r>
          </w:p>
        </w:tc>
        <w:tc>
          <w:tcPr>
            <w:tcW w:w="1989" w:type="dxa"/>
            <w:shd w:val="clear" w:color="auto" w:fill="FFFFFF" w:themeFill="background1"/>
          </w:tcPr>
          <w:p w14:paraId="4119E6DC" w14:textId="77777777" w:rsidR="009044CE" w:rsidRPr="00725CAB" w:rsidRDefault="009044CE" w:rsidP="00D06D3C">
            <w:pPr>
              <w:pStyle w:val="ListeParagraf"/>
              <w:spacing w:after="16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lang w:val="tr-TR"/>
              </w:rPr>
            </w:pPr>
            <w:r w:rsidRPr="00725CAB">
              <w:rPr>
                <w:rFonts w:ascii="Arial" w:hAnsi="Arial" w:cs="Arial"/>
                <w:lang w:val="tr-TR"/>
              </w:rPr>
              <w:t>108.410</w:t>
            </w:r>
          </w:p>
        </w:tc>
        <w:tc>
          <w:tcPr>
            <w:tcW w:w="1963" w:type="dxa"/>
            <w:shd w:val="clear" w:color="auto" w:fill="FFFFFF" w:themeFill="background1"/>
          </w:tcPr>
          <w:p w14:paraId="19BA6D67" w14:textId="45C05838" w:rsidR="009044CE" w:rsidRPr="00725CAB" w:rsidRDefault="009044CE" w:rsidP="00D06D3C">
            <w:pPr>
              <w:pStyle w:val="ListeParagraf"/>
              <w:spacing w:after="16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lang w:val="tr-TR"/>
              </w:rPr>
            </w:pPr>
            <w:r w:rsidRPr="00725CAB">
              <w:rPr>
                <w:rFonts w:ascii="Arial" w:hAnsi="Arial" w:cs="Arial"/>
                <w:lang w:val="tr-TR"/>
              </w:rPr>
              <w:t>13.253</w:t>
            </w:r>
          </w:p>
        </w:tc>
        <w:tc>
          <w:tcPr>
            <w:tcW w:w="1994" w:type="dxa"/>
            <w:shd w:val="clear" w:color="auto" w:fill="FFFFFF" w:themeFill="background1"/>
          </w:tcPr>
          <w:p w14:paraId="2003B5FA" w14:textId="77777777" w:rsidR="009044CE" w:rsidRPr="00725CAB" w:rsidRDefault="009044CE" w:rsidP="00D06D3C">
            <w:pPr>
              <w:pStyle w:val="ListeParagraf"/>
              <w:spacing w:after="16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lang w:val="tr-TR"/>
              </w:rPr>
            </w:pPr>
            <w:r w:rsidRPr="00725CAB">
              <w:rPr>
                <w:rFonts w:ascii="Arial" w:hAnsi="Arial" w:cs="Arial"/>
                <w:lang w:val="tr-TR"/>
              </w:rPr>
              <w:t>1.540</w:t>
            </w:r>
          </w:p>
        </w:tc>
      </w:tr>
    </w:tbl>
    <w:p w14:paraId="5689DEB7" w14:textId="6FA90C6C" w:rsidR="002149C5" w:rsidRDefault="002149C5" w:rsidP="002149C5">
      <w:pPr>
        <w:rPr>
          <w:rFonts w:ascii="Arial" w:hAnsi="Arial" w:cs="Arial"/>
          <w:b/>
          <w:color w:val="000000" w:themeColor="text1"/>
        </w:rPr>
      </w:pPr>
    </w:p>
    <w:p w14:paraId="434E85D1" w14:textId="5BA3B1B5" w:rsidR="002149C5" w:rsidRDefault="002149C5" w:rsidP="002149C5">
      <w:pPr>
        <w:rPr>
          <w:rFonts w:ascii="Arial" w:hAnsi="Arial" w:cs="Arial"/>
          <w:b/>
          <w:color w:val="000000" w:themeColor="text1"/>
        </w:rPr>
      </w:pPr>
    </w:p>
    <w:p w14:paraId="31E55A9A" w14:textId="42130721" w:rsidR="002149C5" w:rsidRDefault="002149C5" w:rsidP="002149C5">
      <w:pPr>
        <w:rPr>
          <w:rFonts w:ascii="Arial" w:hAnsi="Arial" w:cs="Arial"/>
          <w:b/>
          <w:color w:val="000000" w:themeColor="text1"/>
        </w:rPr>
      </w:pPr>
    </w:p>
    <w:p w14:paraId="6F05467E" w14:textId="3B811553" w:rsidR="002149C5" w:rsidRDefault="002149C5" w:rsidP="002149C5">
      <w:pPr>
        <w:rPr>
          <w:rFonts w:ascii="Arial" w:hAnsi="Arial" w:cs="Arial"/>
          <w:b/>
          <w:color w:val="000000" w:themeColor="text1"/>
        </w:rPr>
      </w:pPr>
    </w:p>
    <w:p w14:paraId="621BF554" w14:textId="7270B84A" w:rsidR="002149C5" w:rsidRDefault="002149C5" w:rsidP="002149C5">
      <w:pPr>
        <w:rPr>
          <w:rFonts w:ascii="Arial" w:hAnsi="Arial" w:cs="Arial"/>
          <w:b/>
          <w:color w:val="000000" w:themeColor="text1"/>
        </w:rPr>
      </w:pPr>
    </w:p>
    <w:p w14:paraId="695AEE69" w14:textId="23605821" w:rsidR="002149C5" w:rsidRDefault="002149C5" w:rsidP="002149C5">
      <w:pPr>
        <w:rPr>
          <w:rFonts w:ascii="Arial" w:hAnsi="Arial" w:cs="Arial"/>
          <w:b/>
          <w:color w:val="000000" w:themeColor="text1"/>
        </w:rPr>
      </w:pPr>
    </w:p>
    <w:p w14:paraId="4221A196" w14:textId="0BDE7CAC" w:rsidR="002149C5" w:rsidRDefault="002149C5" w:rsidP="002149C5">
      <w:pPr>
        <w:rPr>
          <w:rFonts w:ascii="Arial" w:hAnsi="Arial" w:cs="Arial"/>
          <w:b/>
          <w:color w:val="000000" w:themeColor="text1"/>
        </w:rPr>
      </w:pPr>
    </w:p>
    <w:p w14:paraId="71617ACB" w14:textId="6BA19B39" w:rsidR="002149C5" w:rsidRDefault="002149C5" w:rsidP="002149C5">
      <w:pPr>
        <w:rPr>
          <w:rFonts w:ascii="Arial" w:hAnsi="Arial" w:cs="Arial"/>
          <w:b/>
          <w:color w:val="000000" w:themeColor="text1"/>
        </w:rPr>
      </w:pPr>
    </w:p>
    <w:p w14:paraId="31CCD869" w14:textId="480645C7" w:rsidR="002149C5" w:rsidRDefault="002149C5" w:rsidP="002149C5">
      <w:pPr>
        <w:rPr>
          <w:rFonts w:ascii="Arial" w:hAnsi="Arial" w:cs="Arial"/>
          <w:b/>
          <w:color w:val="000000" w:themeColor="text1"/>
        </w:rPr>
      </w:pPr>
    </w:p>
    <w:p w14:paraId="33AFAEF9" w14:textId="4A55DEC4" w:rsidR="002149C5" w:rsidRDefault="002149C5" w:rsidP="002149C5">
      <w:pPr>
        <w:rPr>
          <w:rFonts w:ascii="Arial" w:hAnsi="Arial" w:cs="Arial"/>
          <w:b/>
          <w:color w:val="000000" w:themeColor="text1"/>
        </w:rPr>
      </w:pPr>
    </w:p>
    <w:p w14:paraId="5B4FDEAB" w14:textId="77777777" w:rsidR="00225DC4" w:rsidRDefault="00225DC4" w:rsidP="002149C5">
      <w:pPr>
        <w:rPr>
          <w:rFonts w:ascii="Arial" w:hAnsi="Arial" w:cs="Arial"/>
          <w:b/>
          <w:color w:val="000000" w:themeColor="text1"/>
        </w:rPr>
      </w:pPr>
    </w:p>
    <w:p w14:paraId="0B3CF5F7" w14:textId="394E8DF0" w:rsidR="002149C5" w:rsidRDefault="002149C5" w:rsidP="002149C5">
      <w:pPr>
        <w:rPr>
          <w:rFonts w:ascii="Arial" w:hAnsi="Arial" w:cs="Arial"/>
          <w:b/>
          <w:color w:val="000000" w:themeColor="text1"/>
        </w:rPr>
      </w:pPr>
    </w:p>
    <w:p w14:paraId="15A81173" w14:textId="77777777" w:rsidR="002149C5" w:rsidRDefault="002149C5" w:rsidP="002149C5">
      <w:pPr>
        <w:rPr>
          <w:rFonts w:ascii="Arial" w:hAnsi="Arial" w:cs="Arial"/>
          <w:b/>
          <w:color w:val="000000" w:themeColor="text1"/>
        </w:rPr>
      </w:pPr>
    </w:p>
    <w:p w14:paraId="1C42AECF" w14:textId="3B22A68E" w:rsidR="002149C5" w:rsidRDefault="002149C5" w:rsidP="00EF7C3E">
      <w:pPr>
        <w:rPr>
          <w:rFonts w:ascii="Arial" w:hAnsi="Arial" w:cs="Arial"/>
          <w:b/>
          <w:color w:val="000000" w:themeColor="text1"/>
          <w:sz w:val="22"/>
          <w:szCs w:val="22"/>
        </w:rPr>
      </w:pPr>
      <w:r w:rsidRPr="00EF7C3E">
        <w:rPr>
          <w:rFonts w:ascii="Arial" w:hAnsi="Arial" w:cs="Arial"/>
          <w:b/>
          <w:color w:val="000000" w:themeColor="text1"/>
          <w:sz w:val="22"/>
          <w:szCs w:val="22"/>
        </w:rPr>
        <w:lastRenderedPageBreak/>
        <w:t xml:space="preserve">Bitkisel Üretim Desteklemeleri </w:t>
      </w:r>
      <w:r w:rsidR="00067BC5" w:rsidRPr="00EF7C3E">
        <w:rPr>
          <w:rFonts w:ascii="Arial" w:hAnsi="Arial" w:cs="Arial"/>
          <w:b/>
          <w:color w:val="000000" w:themeColor="text1"/>
          <w:sz w:val="22"/>
          <w:szCs w:val="22"/>
        </w:rPr>
        <w:t>Miktarları</w:t>
      </w:r>
    </w:p>
    <w:p w14:paraId="3B5C5E91" w14:textId="77777777" w:rsidR="00EF7C3E" w:rsidRPr="00EF7C3E" w:rsidRDefault="00EF7C3E" w:rsidP="00EF7C3E">
      <w:pPr>
        <w:rPr>
          <w:rFonts w:ascii="Arial" w:hAnsi="Arial" w:cs="Arial"/>
          <w:b/>
          <w:color w:val="000000" w:themeColor="text1"/>
          <w:sz w:val="22"/>
          <w:szCs w:val="22"/>
        </w:rPr>
      </w:pPr>
    </w:p>
    <w:tbl>
      <w:tblPr>
        <w:tblW w:w="9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49"/>
        <w:gridCol w:w="1049"/>
        <w:gridCol w:w="1649"/>
        <w:gridCol w:w="2423"/>
      </w:tblGrid>
      <w:tr w:rsidR="008D2116" w:rsidRPr="00725CAB" w14:paraId="16A316B4" w14:textId="77777777" w:rsidTr="00D06D3C">
        <w:trPr>
          <w:trHeight w:val="711"/>
        </w:trPr>
        <w:tc>
          <w:tcPr>
            <w:tcW w:w="4649" w:type="dxa"/>
            <w:shd w:val="clear" w:color="auto" w:fill="A8D08D" w:themeFill="accent6" w:themeFillTint="99"/>
            <w:vAlign w:val="center"/>
            <w:hideMark/>
          </w:tcPr>
          <w:p w14:paraId="7E0CBAA3" w14:textId="77777777" w:rsidR="008D2116" w:rsidRPr="00725CAB" w:rsidRDefault="008D2116" w:rsidP="000C3F3D">
            <w:pPr>
              <w:widowControl/>
              <w:autoSpaceDE/>
              <w:autoSpaceDN/>
              <w:adjustRightInd/>
              <w:jc w:val="both"/>
              <w:rPr>
                <w:rFonts w:ascii="Arial" w:hAnsi="Arial" w:cs="Arial"/>
                <w:b/>
                <w:color w:val="000000" w:themeColor="text1"/>
                <w:sz w:val="22"/>
                <w:szCs w:val="22"/>
              </w:rPr>
            </w:pPr>
            <w:r w:rsidRPr="00725CAB">
              <w:rPr>
                <w:rFonts w:ascii="Arial" w:hAnsi="Arial" w:cs="Arial"/>
                <w:b/>
                <w:color w:val="000000" w:themeColor="text1"/>
                <w:sz w:val="22"/>
                <w:szCs w:val="22"/>
              </w:rPr>
              <w:t>Destekleme Adı</w:t>
            </w:r>
          </w:p>
        </w:tc>
        <w:tc>
          <w:tcPr>
            <w:tcW w:w="1049" w:type="dxa"/>
            <w:shd w:val="clear" w:color="auto" w:fill="A8D08D" w:themeFill="accent6" w:themeFillTint="99"/>
            <w:vAlign w:val="center"/>
            <w:hideMark/>
          </w:tcPr>
          <w:p w14:paraId="4961003E" w14:textId="77777777" w:rsidR="008D2116" w:rsidRPr="00725CAB" w:rsidRDefault="008D2116" w:rsidP="000C3F3D">
            <w:pPr>
              <w:widowControl/>
              <w:autoSpaceDE/>
              <w:autoSpaceDN/>
              <w:adjustRightInd/>
              <w:jc w:val="both"/>
              <w:rPr>
                <w:rFonts w:ascii="Arial" w:hAnsi="Arial" w:cs="Arial"/>
                <w:b/>
                <w:color w:val="000000" w:themeColor="text1"/>
                <w:sz w:val="22"/>
                <w:szCs w:val="22"/>
              </w:rPr>
            </w:pPr>
            <w:r w:rsidRPr="00725CAB">
              <w:rPr>
                <w:rFonts w:ascii="Arial" w:hAnsi="Arial" w:cs="Arial"/>
                <w:b/>
                <w:color w:val="000000" w:themeColor="text1"/>
                <w:sz w:val="22"/>
                <w:szCs w:val="22"/>
              </w:rPr>
              <w:t>İşletme Sayısı</w:t>
            </w:r>
          </w:p>
        </w:tc>
        <w:tc>
          <w:tcPr>
            <w:tcW w:w="1649" w:type="dxa"/>
            <w:shd w:val="clear" w:color="auto" w:fill="A8D08D" w:themeFill="accent6" w:themeFillTint="99"/>
            <w:vAlign w:val="center"/>
            <w:hideMark/>
          </w:tcPr>
          <w:p w14:paraId="29531C46" w14:textId="77777777" w:rsidR="008D2116" w:rsidRPr="00725CAB" w:rsidRDefault="008D2116" w:rsidP="000C3F3D">
            <w:pPr>
              <w:widowControl/>
              <w:autoSpaceDE/>
              <w:autoSpaceDN/>
              <w:adjustRightInd/>
              <w:jc w:val="both"/>
              <w:rPr>
                <w:rFonts w:ascii="Arial" w:hAnsi="Arial" w:cs="Arial"/>
                <w:b/>
                <w:color w:val="000000" w:themeColor="text1"/>
                <w:sz w:val="22"/>
                <w:szCs w:val="22"/>
              </w:rPr>
            </w:pPr>
            <w:r w:rsidRPr="00725CAB">
              <w:rPr>
                <w:rFonts w:ascii="Arial" w:hAnsi="Arial" w:cs="Arial"/>
                <w:b/>
                <w:color w:val="000000" w:themeColor="text1"/>
                <w:sz w:val="22"/>
                <w:szCs w:val="22"/>
              </w:rPr>
              <w:t>Destekleme Alanı (da)</w:t>
            </w:r>
          </w:p>
        </w:tc>
        <w:tc>
          <w:tcPr>
            <w:tcW w:w="2423" w:type="dxa"/>
            <w:shd w:val="clear" w:color="auto" w:fill="A8D08D" w:themeFill="accent6" w:themeFillTint="99"/>
            <w:vAlign w:val="center"/>
            <w:hideMark/>
          </w:tcPr>
          <w:p w14:paraId="7470636C" w14:textId="77777777" w:rsidR="008D2116" w:rsidRPr="00725CAB" w:rsidRDefault="008D2116" w:rsidP="000C3F3D">
            <w:pPr>
              <w:widowControl/>
              <w:autoSpaceDE/>
              <w:autoSpaceDN/>
              <w:adjustRightInd/>
              <w:jc w:val="both"/>
              <w:rPr>
                <w:rFonts w:ascii="Arial" w:hAnsi="Arial" w:cs="Arial"/>
                <w:b/>
                <w:color w:val="000000" w:themeColor="text1"/>
                <w:sz w:val="22"/>
                <w:szCs w:val="22"/>
              </w:rPr>
            </w:pPr>
            <w:r w:rsidRPr="00725CAB">
              <w:rPr>
                <w:rFonts w:ascii="Arial" w:hAnsi="Arial" w:cs="Arial"/>
                <w:b/>
                <w:color w:val="000000" w:themeColor="text1"/>
                <w:sz w:val="22"/>
                <w:szCs w:val="22"/>
              </w:rPr>
              <w:t>Destekleme Tutarı (TI.)</w:t>
            </w:r>
          </w:p>
        </w:tc>
      </w:tr>
      <w:tr w:rsidR="008D2116" w:rsidRPr="00725CAB" w14:paraId="55819F94" w14:textId="77777777" w:rsidTr="00D4588B">
        <w:trPr>
          <w:trHeight w:val="370"/>
        </w:trPr>
        <w:tc>
          <w:tcPr>
            <w:tcW w:w="4649" w:type="dxa"/>
            <w:shd w:val="clear" w:color="auto" w:fill="auto"/>
            <w:noWrap/>
            <w:vAlign w:val="center"/>
            <w:hideMark/>
          </w:tcPr>
          <w:p w14:paraId="09AAC399" w14:textId="77777777" w:rsidR="008D2116" w:rsidRPr="00725CAB" w:rsidRDefault="008D2116" w:rsidP="002147F2">
            <w:pPr>
              <w:widowControl/>
              <w:autoSpaceDE/>
              <w:autoSpaceDN/>
              <w:adjustRightInd/>
              <w:rPr>
                <w:rFonts w:ascii="Arial" w:hAnsi="Arial" w:cs="Arial"/>
                <w:color w:val="000000" w:themeColor="text1"/>
                <w:sz w:val="22"/>
                <w:szCs w:val="22"/>
              </w:rPr>
            </w:pPr>
            <w:r w:rsidRPr="00725CAB">
              <w:rPr>
                <w:rFonts w:ascii="Arial" w:hAnsi="Arial" w:cs="Arial"/>
                <w:color w:val="000000" w:themeColor="text1"/>
                <w:sz w:val="22"/>
                <w:szCs w:val="22"/>
              </w:rPr>
              <w:t>Mazot Gübre Desteği</w:t>
            </w:r>
          </w:p>
        </w:tc>
        <w:tc>
          <w:tcPr>
            <w:tcW w:w="1049" w:type="dxa"/>
            <w:shd w:val="clear" w:color="auto" w:fill="auto"/>
            <w:noWrap/>
            <w:vAlign w:val="center"/>
          </w:tcPr>
          <w:p w14:paraId="771E6DA4"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4.010</w:t>
            </w:r>
          </w:p>
        </w:tc>
        <w:tc>
          <w:tcPr>
            <w:tcW w:w="1649" w:type="dxa"/>
            <w:shd w:val="clear" w:color="auto" w:fill="auto"/>
            <w:noWrap/>
            <w:vAlign w:val="center"/>
          </w:tcPr>
          <w:p w14:paraId="65611B18"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251.650,00</w:t>
            </w:r>
          </w:p>
        </w:tc>
        <w:tc>
          <w:tcPr>
            <w:tcW w:w="2423" w:type="dxa"/>
            <w:shd w:val="clear" w:color="auto" w:fill="auto"/>
            <w:noWrap/>
            <w:vAlign w:val="center"/>
          </w:tcPr>
          <w:p w14:paraId="595964EC"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40.644.344,00</w:t>
            </w:r>
          </w:p>
        </w:tc>
      </w:tr>
      <w:tr w:rsidR="008D2116" w:rsidRPr="00725CAB" w14:paraId="5C5BE81D" w14:textId="77777777" w:rsidTr="00D4588B">
        <w:trPr>
          <w:trHeight w:val="364"/>
        </w:trPr>
        <w:tc>
          <w:tcPr>
            <w:tcW w:w="4649" w:type="dxa"/>
            <w:shd w:val="clear" w:color="auto" w:fill="auto"/>
            <w:noWrap/>
            <w:vAlign w:val="center"/>
            <w:hideMark/>
          </w:tcPr>
          <w:p w14:paraId="68D3D58B" w14:textId="77777777" w:rsidR="008D2116" w:rsidRPr="00725CAB" w:rsidRDefault="008D2116" w:rsidP="002147F2">
            <w:pPr>
              <w:widowControl/>
              <w:autoSpaceDE/>
              <w:autoSpaceDN/>
              <w:adjustRightInd/>
              <w:rPr>
                <w:rFonts w:ascii="Arial" w:hAnsi="Arial" w:cs="Arial"/>
                <w:color w:val="000000" w:themeColor="text1"/>
                <w:sz w:val="22"/>
                <w:szCs w:val="22"/>
              </w:rPr>
            </w:pPr>
            <w:r w:rsidRPr="00725CAB">
              <w:rPr>
                <w:rFonts w:ascii="Arial" w:hAnsi="Arial" w:cs="Arial"/>
                <w:color w:val="000000" w:themeColor="text1"/>
                <w:sz w:val="22"/>
                <w:szCs w:val="22"/>
              </w:rPr>
              <w:t>Yem Bitkileri Desteği</w:t>
            </w:r>
          </w:p>
        </w:tc>
        <w:tc>
          <w:tcPr>
            <w:tcW w:w="1049" w:type="dxa"/>
            <w:shd w:val="clear" w:color="auto" w:fill="auto"/>
            <w:noWrap/>
            <w:vAlign w:val="center"/>
          </w:tcPr>
          <w:p w14:paraId="21B41B1A"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301</w:t>
            </w:r>
          </w:p>
        </w:tc>
        <w:tc>
          <w:tcPr>
            <w:tcW w:w="1649" w:type="dxa"/>
            <w:shd w:val="clear" w:color="auto" w:fill="auto"/>
            <w:noWrap/>
            <w:vAlign w:val="center"/>
          </w:tcPr>
          <w:p w14:paraId="1580739D"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6.848,03</w:t>
            </w:r>
          </w:p>
        </w:tc>
        <w:tc>
          <w:tcPr>
            <w:tcW w:w="2423" w:type="dxa"/>
            <w:shd w:val="clear" w:color="auto" w:fill="auto"/>
            <w:noWrap/>
            <w:vAlign w:val="center"/>
          </w:tcPr>
          <w:p w14:paraId="7BE0063A"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1.531.590,33</w:t>
            </w:r>
          </w:p>
        </w:tc>
      </w:tr>
      <w:tr w:rsidR="008D2116" w:rsidRPr="00725CAB" w14:paraId="43BB9F02" w14:textId="77777777" w:rsidTr="00D4588B">
        <w:trPr>
          <w:trHeight w:val="364"/>
        </w:trPr>
        <w:tc>
          <w:tcPr>
            <w:tcW w:w="4649" w:type="dxa"/>
            <w:shd w:val="clear" w:color="auto" w:fill="auto"/>
            <w:noWrap/>
            <w:vAlign w:val="center"/>
            <w:hideMark/>
          </w:tcPr>
          <w:p w14:paraId="4CE482EA" w14:textId="77777777" w:rsidR="008D2116" w:rsidRPr="00725CAB" w:rsidRDefault="008D2116" w:rsidP="002147F2">
            <w:pPr>
              <w:widowControl/>
              <w:autoSpaceDE/>
              <w:autoSpaceDN/>
              <w:adjustRightInd/>
              <w:rPr>
                <w:rFonts w:ascii="Arial" w:hAnsi="Arial" w:cs="Arial"/>
                <w:color w:val="000000" w:themeColor="text1"/>
                <w:sz w:val="22"/>
                <w:szCs w:val="22"/>
              </w:rPr>
            </w:pPr>
            <w:r w:rsidRPr="00725CAB">
              <w:rPr>
                <w:rFonts w:ascii="Arial" w:hAnsi="Arial" w:cs="Arial"/>
                <w:color w:val="000000" w:themeColor="text1"/>
                <w:sz w:val="22"/>
                <w:szCs w:val="22"/>
              </w:rPr>
              <w:t>Küçük Aile İşletmesi Desteği</w:t>
            </w:r>
          </w:p>
        </w:tc>
        <w:tc>
          <w:tcPr>
            <w:tcW w:w="1049" w:type="dxa"/>
            <w:shd w:val="clear" w:color="auto" w:fill="auto"/>
            <w:noWrap/>
            <w:vAlign w:val="center"/>
          </w:tcPr>
          <w:p w14:paraId="757F37CD"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6</w:t>
            </w:r>
          </w:p>
        </w:tc>
        <w:tc>
          <w:tcPr>
            <w:tcW w:w="1649" w:type="dxa"/>
            <w:shd w:val="clear" w:color="auto" w:fill="auto"/>
            <w:noWrap/>
            <w:vAlign w:val="center"/>
          </w:tcPr>
          <w:p w14:paraId="2C8CA9C9"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23,60</w:t>
            </w:r>
          </w:p>
        </w:tc>
        <w:tc>
          <w:tcPr>
            <w:tcW w:w="2423" w:type="dxa"/>
            <w:shd w:val="clear" w:color="auto" w:fill="auto"/>
            <w:noWrap/>
            <w:vAlign w:val="center"/>
          </w:tcPr>
          <w:p w14:paraId="2B5A56AB"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4.720,00</w:t>
            </w:r>
          </w:p>
        </w:tc>
      </w:tr>
      <w:tr w:rsidR="008D2116" w:rsidRPr="00725CAB" w14:paraId="3F6CE3E7" w14:textId="77777777" w:rsidTr="00D4588B">
        <w:trPr>
          <w:trHeight w:val="364"/>
        </w:trPr>
        <w:tc>
          <w:tcPr>
            <w:tcW w:w="4649" w:type="dxa"/>
            <w:shd w:val="clear" w:color="auto" w:fill="auto"/>
            <w:noWrap/>
            <w:vAlign w:val="center"/>
            <w:hideMark/>
          </w:tcPr>
          <w:p w14:paraId="0FCFF51C" w14:textId="77777777" w:rsidR="008D2116" w:rsidRPr="00725CAB" w:rsidRDefault="008D2116" w:rsidP="002147F2">
            <w:pPr>
              <w:widowControl/>
              <w:autoSpaceDE/>
              <w:autoSpaceDN/>
              <w:adjustRightInd/>
              <w:rPr>
                <w:rFonts w:ascii="Arial" w:hAnsi="Arial" w:cs="Arial"/>
                <w:color w:val="000000" w:themeColor="text1"/>
                <w:sz w:val="22"/>
                <w:szCs w:val="22"/>
              </w:rPr>
            </w:pPr>
            <w:r w:rsidRPr="00725CAB">
              <w:rPr>
                <w:rFonts w:ascii="Arial" w:hAnsi="Arial" w:cs="Arial"/>
                <w:color w:val="000000" w:themeColor="text1"/>
                <w:sz w:val="22"/>
                <w:szCs w:val="22"/>
              </w:rPr>
              <w:t xml:space="preserve">Hububat </w:t>
            </w:r>
            <w:proofErr w:type="spellStart"/>
            <w:r w:rsidRPr="00725CAB">
              <w:rPr>
                <w:rFonts w:ascii="Arial" w:hAnsi="Arial" w:cs="Arial"/>
                <w:color w:val="000000" w:themeColor="text1"/>
                <w:sz w:val="22"/>
                <w:szCs w:val="22"/>
              </w:rPr>
              <w:t>Baklagil</w:t>
            </w:r>
            <w:proofErr w:type="spellEnd"/>
            <w:r w:rsidRPr="00725CAB">
              <w:rPr>
                <w:rFonts w:ascii="Arial" w:hAnsi="Arial" w:cs="Arial"/>
                <w:color w:val="000000" w:themeColor="text1"/>
                <w:sz w:val="22"/>
                <w:szCs w:val="22"/>
              </w:rPr>
              <w:t xml:space="preserve"> ve Dane Mısır Fark Desteği</w:t>
            </w:r>
          </w:p>
        </w:tc>
        <w:tc>
          <w:tcPr>
            <w:tcW w:w="1049" w:type="dxa"/>
            <w:shd w:val="clear" w:color="auto" w:fill="auto"/>
            <w:noWrap/>
          </w:tcPr>
          <w:p w14:paraId="37FADD6F" w14:textId="77777777" w:rsidR="008D2116" w:rsidRPr="00725CAB" w:rsidRDefault="008D2116" w:rsidP="002147F2">
            <w:pPr>
              <w:spacing w:before="120" w:line="240" w:lineRule="exact"/>
              <w:rPr>
                <w:rFonts w:ascii="Arial" w:hAnsi="Arial" w:cs="Arial"/>
                <w:color w:val="000000" w:themeColor="text1"/>
                <w:sz w:val="22"/>
                <w:szCs w:val="22"/>
              </w:rPr>
            </w:pPr>
            <w:r w:rsidRPr="00725CAB">
              <w:rPr>
                <w:rFonts w:ascii="Arial" w:hAnsi="Arial" w:cs="Arial"/>
                <w:color w:val="000000" w:themeColor="text1"/>
                <w:sz w:val="22"/>
                <w:szCs w:val="22"/>
              </w:rPr>
              <w:t>727</w:t>
            </w:r>
          </w:p>
        </w:tc>
        <w:tc>
          <w:tcPr>
            <w:tcW w:w="1649" w:type="dxa"/>
            <w:shd w:val="clear" w:color="auto" w:fill="auto"/>
            <w:noWrap/>
          </w:tcPr>
          <w:p w14:paraId="2E0DAFE3" w14:textId="77777777" w:rsidR="008D2116" w:rsidRPr="00725CAB" w:rsidRDefault="008D2116" w:rsidP="002147F2">
            <w:pPr>
              <w:spacing w:before="120" w:line="240" w:lineRule="exact"/>
              <w:rPr>
                <w:rFonts w:ascii="Arial" w:hAnsi="Arial" w:cs="Arial"/>
                <w:color w:val="000000" w:themeColor="text1"/>
                <w:sz w:val="22"/>
                <w:szCs w:val="22"/>
              </w:rPr>
            </w:pPr>
            <w:r w:rsidRPr="00725CAB">
              <w:rPr>
                <w:rFonts w:ascii="Arial" w:hAnsi="Arial" w:cs="Arial"/>
                <w:color w:val="000000" w:themeColor="text1"/>
                <w:sz w:val="22"/>
                <w:szCs w:val="22"/>
              </w:rPr>
              <w:t>59.003,34</w:t>
            </w:r>
          </w:p>
        </w:tc>
        <w:tc>
          <w:tcPr>
            <w:tcW w:w="2423" w:type="dxa"/>
            <w:shd w:val="clear" w:color="auto" w:fill="auto"/>
            <w:noWrap/>
          </w:tcPr>
          <w:p w14:paraId="5E2152A8" w14:textId="77777777" w:rsidR="008D2116" w:rsidRPr="00725CAB" w:rsidRDefault="008D2116" w:rsidP="002147F2">
            <w:pPr>
              <w:spacing w:before="120" w:line="240" w:lineRule="exact"/>
              <w:rPr>
                <w:rFonts w:ascii="Arial" w:hAnsi="Arial" w:cs="Arial"/>
                <w:color w:val="000000" w:themeColor="text1"/>
                <w:sz w:val="22"/>
                <w:szCs w:val="22"/>
              </w:rPr>
            </w:pPr>
            <w:r w:rsidRPr="00725CAB">
              <w:rPr>
                <w:rFonts w:ascii="Arial" w:hAnsi="Arial" w:cs="Arial"/>
                <w:color w:val="000000" w:themeColor="text1"/>
                <w:sz w:val="22"/>
                <w:szCs w:val="22"/>
              </w:rPr>
              <w:t>29.003.736,21</w:t>
            </w:r>
          </w:p>
        </w:tc>
      </w:tr>
      <w:tr w:rsidR="008D2116" w:rsidRPr="00725CAB" w14:paraId="6A8579C3" w14:textId="77777777" w:rsidTr="00D4588B">
        <w:trPr>
          <w:trHeight w:val="364"/>
        </w:trPr>
        <w:tc>
          <w:tcPr>
            <w:tcW w:w="4649" w:type="dxa"/>
            <w:shd w:val="clear" w:color="auto" w:fill="auto"/>
            <w:noWrap/>
            <w:vAlign w:val="center"/>
            <w:hideMark/>
          </w:tcPr>
          <w:p w14:paraId="4F6FEBD6" w14:textId="77777777" w:rsidR="008D2116" w:rsidRPr="00725CAB" w:rsidRDefault="008D2116" w:rsidP="002147F2">
            <w:pPr>
              <w:widowControl/>
              <w:autoSpaceDE/>
              <w:autoSpaceDN/>
              <w:adjustRightInd/>
              <w:rPr>
                <w:rFonts w:ascii="Arial" w:hAnsi="Arial" w:cs="Arial"/>
                <w:color w:val="000000" w:themeColor="text1"/>
                <w:sz w:val="22"/>
                <w:szCs w:val="22"/>
              </w:rPr>
            </w:pPr>
            <w:r w:rsidRPr="00725CAB">
              <w:rPr>
                <w:rFonts w:ascii="Arial" w:hAnsi="Arial" w:cs="Arial"/>
                <w:color w:val="000000" w:themeColor="text1"/>
                <w:sz w:val="22"/>
                <w:szCs w:val="22"/>
              </w:rPr>
              <w:t>Sertifikalı Fidan Kullanım Desteği</w:t>
            </w:r>
          </w:p>
        </w:tc>
        <w:tc>
          <w:tcPr>
            <w:tcW w:w="1049" w:type="dxa"/>
            <w:shd w:val="clear" w:color="auto" w:fill="auto"/>
            <w:noWrap/>
            <w:vAlign w:val="center"/>
          </w:tcPr>
          <w:p w14:paraId="13B73F32"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2</w:t>
            </w:r>
          </w:p>
        </w:tc>
        <w:tc>
          <w:tcPr>
            <w:tcW w:w="1649" w:type="dxa"/>
            <w:shd w:val="clear" w:color="auto" w:fill="auto"/>
            <w:noWrap/>
            <w:vAlign w:val="center"/>
          </w:tcPr>
          <w:p w14:paraId="78001B75"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21.126,00</w:t>
            </w:r>
          </w:p>
        </w:tc>
        <w:tc>
          <w:tcPr>
            <w:tcW w:w="2423" w:type="dxa"/>
            <w:shd w:val="clear" w:color="auto" w:fill="auto"/>
            <w:noWrap/>
            <w:vAlign w:val="center"/>
          </w:tcPr>
          <w:p w14:paraId="372A3D7B"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21.126,00</w:t>
            </w:r>
          </w:p>
        </w:tc>
      </w:tr>
      <w:tr w:rsidR="008D2116" w:rsidRPr="00725CAB" w14:paraId="454935D8" w14:textId="77777777" w:rsidTr="00D4588B">
        <w:trPr>
          <w:trHeight w:val="364"/>
        </w:trPr>
        <w:tc>
          <w:tcPr>
            <w:tcW w:w="4649" w:type="dxa"/>
            <w:shd w:val="clear" w:color="auto" w:fill="auto"/>
            <w:noWrap/>
            <w:vAlign w:val="center"/>
            <w:hideMark/>
          </w:tcPr>
          <w:p w14:paraId="1D9D2521" w14:textId="77777777" w:rsidR="008D2116" w:rsidRPr="00725CAB" w:rsidRDefault="008D2116" w:rsidP="002147F2">
            <w:pPr>
              <w:widowControl/>
              <w:autoSpaceDE/>
              <w:autoSpaceDN/>
              <w:adjustRightInd/>
              <w:rPr>
                <w:rFonts w:ascii="Arial" w:hAnsi="Arial" w:cs="Arial"/>
                <w:color w:val="000000" w:themeColor="text1"/>
                <w:sz w:val="22"/>
                <w:szCs w:val="22"/>
              </w:rPr>
            </w:pPr>
            <w:r w:rsidRPr="00725CAB">
              <w:rPr>
                <w:rFonts w:ascii="Arial" w:hAnsi="Arial" w:cs="Arial"/>
                <w:color w:val="000000" w:themeColor="text1"/>
                <w:sz w:val="22"/>
                <w:szCs w:val="22"/>
              </w:rPr>
              <w:t>İyi Tarım Uygulamaları Desteği</w:t>
            </w:r>
          </w:p>
        </w:tc>
        <w:tc>
          <w:tcPr>
            <w:tcW w:w="1049" w:type="dxa"/>
            <w:shd w:val="clear" w:color="auto" w:fill="auto"/>
            <w:noWrap/>
            <w:vAlign w:val="center"/>
          </w:tcPr>
          <w:p w14:paraId="30A61D0F"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4</w:t>
            </w:r>
          </w:p>
        </w:tc>
        <w:tc>
          <w:tcPr>
            <w:tcW w:w="1649" w:type="dxa"/>
            <w:shd w:val="clear" w:color="auto" w:fill="auto"/>
            <w:noWrap/>
            <w:vAlign w:val="center"/>
          </w:tcPr>
          <w:p w14:paraId="6FB59985"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89,03</w:t>
            </w:r>
          </w:p>
        </w:tc>
        <w:tc>
          <w:tcPr>
            <w:tcW w:w="2423" w:type="dxa"/>
            <w:shd w:val="clear" w:color="auto" w:fill="auto"/>
            <w:noWrap/>
            <w:vAlign w:val="center"/>
          </w:tcPr>
          <w:p w14:paraId="24CF71B0"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6.882,45</w:t>
            </w:r>
          </w:p>
        </w:tc>
      </w:tr>
      <w:tr w:rsidR="008D2116" w:rsidRPr="00725CAB" w14:paraId="0A278E62" w14:textId="77777777" w:rsidTr="00D4588B">
        <w:trPr>
          <w:trHeight w:val="364"/>
        </w:trPr>
        <w:tc>
          <w:tcPr>
            <w:tcW w:w="4649" w:type="dxa"/>
            <w:shd w:val="clear" w:color="auto" w:fill="auto"/>
            <w:noWrap/>
            <w:vAlign w:val="center"/>
            <w:hideMark/>
          </w:tcPr>
          <w:p w14:paraId="24A36F32" w14:textId="77777777" w:rsidR="008D2116" w:rsidRPr="00725CAB" w:rsidRDefault="008D2116" w:rsidP="002147F2">
            <w:pPr>
              <w:widowControl/>
              <w:autoSpaceDE/>
              <w:autoSpaceDN/>
              <w:adjustRightInd/>
              <w:rPr>
                <w:rFonts w:ascii="Arial" w:hAnsi="Arial" w:cs="Arial"/>
                <w:color w:val="000000" w:themeColor="text1"/>
                <w:sz w:val="22"/>
                <w:szCs w:val="22"/>
              </w:rPr>
            </w:pPr>
            <w:r w:rsidRPr="00725CAB">
              <w:rPr>
                <w:rFonts w:ascii="Arial" w:hAnsi="Arial" w:cs="Arial"/>
                <w:color w:val="000000" w:themeColor="text1"/>
                <w:sz w:val="22"/>
                <w:szCs w:val="22"/>
              </w:rPr>
              <w:t xml:space="preserve">Katı Organik </w:t>
            </w:r>
            <w:proofErr w:type="spellStart"/>
            <w:r w:rsidRPr="00725CAB">
              <w:rPr>
                <w:rFonts w:ascii="Arial" w:hAnsi="Arial" w:cs="Arial"/>
                <w:color w:val="000000" w:themeColor="text1"/>
                <w:sz w:val="22"/>
                <w:szCs w:val="22"/>
              </w:rPr>
              <w:t>Organomineral</w:t>
            </w:r>
            <w:proofErr w:type="spellEnd"/>
            <w:r w:rsidRPr="00725CAB">
              <w:rPr>
                <w:rFonts w:ascii="Arial" w:hAnsi="Arial" w:cs="Arial"/>
                <w:color w:val="000000" w:themeColor="text1"/>
                <w:sz w:val="22"/>
                <w:szCs w:val="22"/>
              </w:rPr>
              <w:t xml:space="preserve"> Gübre Desteği</w:t>
            </w:r>
          </w:p>
        </w:tc>
        <w:tc>
          <w:tcPr>
            <w:tcW w:w="1049" w:type="dxa"/>
            <w:shd w:val="clear" w:color="auto" w:fill="auto"/>
            <w:noWrap/>
            <w:vAlign w:val="center"/>
          </w:tcPr>
          <w:p w14:paraId="2CED8ED5"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39</w:t>
            </w:r>
          </w:p>
        </w:tc>
        <w:tc>
          <w:tcPr>
            <w:tcW w:w="1649" w:type="dxa"/>
            <w:shd w:val="clear" w:color="auto" w:fill="auto"/>
            <w:noWrap/>
            <w:vAlign w:val="center"/>
          </w:tcPr>
          <w:p w14:paraId="308D47AA"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2.143,00</w:t>
            </w:r>
          </w:p>
        </w:tc>
        <w:tc>
          <w:tcPr>
            <w:tcW w:w="2423" w:type="dxa"/>
            <w:shd w:val="clear" w:color="auto" w:fill="auto"/>
            <w:noWrap/>
            <w:vAlign w:val="center"/>
          </w:tcPr>
          <w:p w14:paraId="370306C5"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85.756,00</w:t>
            </w:r>
          </w:p>
        </w:tc>
      </w:tr>
      <w:tr w:rsidR="008D2116" w:rsidRPr="00725CAB" w14:paraId="01B3A413" w14:textId="77777777" w:rsidTr="002149C5">
        <w:trPr>
          <w:trHeight w:val="455"/>
        </w:trPr>
        <w:tc>
          <w:tcPr>
            <w:tcW w:w="4649" w:type="dxa"/>
            <w:tcBorders>
              <w:bottom w:val="single" w:sz="4" w:space="0" w:color="auto"/>
            </w:tcBorders>
            <w:shd w:val="clear" w:color="auto" w:fill="auto"/>
            <w:noWrap/>
            <w:vAlign w:val="center"/>
            <w:hideMark/>
          </w:tcPr>
          <w:p w14:paraId="2A8DFEC6" w14:textId="77777777" w:rsidR="008D2116" w:rsidRPr="00725CAB" w:rsidRDefault="008D2116" w:rsidP="002147F2">
            <w:pPr>
              <w:widowControl/>
              <w:autoSpaceDE/>
              <w:autoSpaceDN/>
              <w:adjustRightInd/>
              <w:rPr>
                <w:rFonts w:ascii="Arial" w:hAnsi="Arial" w:cs="Arial"/>
                <w:color w:val="000000" w:themeColor="text1"/>
                <w:sz w:val="22"/>
                <w:szCs w:val="22"/>
              </w:rPr>
            </w:pPr>
            <w:r w:rsidRPr="00725CAB">
              <w:rPr>
                <w:rFonts w:ascii="Arial" w:hAnsi="Arial" w:cs="Arial"/>
                <w:color w:val="000000" w:themeColor="text1"/>
                <w:sz w:val="22"/>
                <w:szCs w:val="22"/>
              </w:rPr>
              <w:t>Yurtiçi Sertifikalı Tohum Üretim Desteği</w:t>
            </w:r>
          </w:p>
        </w:tc>
        <w:tc>
          <w:tcPr>
            <w:tcW w:w="1049" w:type="dxa"/>
            <w:tcBorders>
              <w:bottom w:val="single" w:sz="4" w:space="0" w:color="auto"/>
            </w:tcBorders>
            <w:shd w:val="clear" w:color="auto" w:fill="auto"/>
            <w:noWrap/>
            <w:vAlign w:val="center"/>
          </w:tcPr>
          <w:p w14:paraId="2473BC1C" w14:textId="77777777" w:rsidR="008D2116" w:rsidRPr="00725CAB" w:rsidRDefault="008D2116" w:rsidP="002147F2">
            <w:pPr>
              <w:widowControl/>
              <w:autoSpaceDE/>
              <w:autoSpaceDN/>
              <w:adjustRightInd/>
              <w:rPr>
                <w:rFonts w:ascii="Arial" w:hAnsi="Arial" w:cs="Arial"/>
                <w:color w:val="000000" w:themeColor="text1"/>
                <w:sz w:val="22"/>
                <w:szCs w:val="22"/>
              </w:rPr>
            </w:pPr>
            <w:r w:rsidRPr="00725CAB">
              <w:rPr>
                <w:rFonts w:ascii="Arial" w:hAnsi="Arial" w:cs="Arial"/>
                <w:color w:val="000000" w:themeColor="text1"/>
                <w:sz w:val="22"/>
                <w:szCs w:val="22"/>
              </w:rPr>
              <w:t>1</w:t>
            </w:r>
          </w:p>
        </w:tc>
        <w:tc>
          <w:tcPr>
            <w:tcW w:w="1649" w:type="dxa"/>
            <w:tcBorders>
              <w:bottom w:val="single" w:sz="4" w:space="0" w:color="auto"/>
            </w:tcBorders>
            <w:shd w:val="clear" w:color="auto" w:fill="auto"/>
            <w:noWrap/>
            <w:vAlign w:val="center"/>
          </w:tcPr>
          <w:p w14:paraId="07045145" w14:textId="77777777" w:rsidR="008D2116" w:rsidRPr="00725CAB" w:rsidRDefault="008D2116" w:rsidP="002147F2">
            <w:pPr>
              <w:widowControl/>
              <w:autoSpaceDE/>
              <w:autoSpaceDN/>
              <w:adjustRightInd/>
              <w:rPr>
                <w:rFonts w:ascii="Arial" w:hAnsi="Arial" w:cs="Arial"/>
                <w:color w:val="000000" w:themeColor="text1"/>
                <w:sz w:val="22"/>
                <w:szCs w:val="22"/>
              </w:rPr>
            </w:pPr>
            <w:r w:rsidRPr="00725CAB">
              <w:rPr>
                <w:rFonts w:ascii="Arial" w:hAnsi="Arial" w:cs="Arial"/>
                <w:color w:val="000000" w:themeColor="text1"/>
                <w:sz w:val="22"/>
                <w:szCs w:val="22"/>
              </w:rPr>
              <w:t>632,430 Kg</w:t>
            </w:r>
          </w:p>
        </w:tc>
        <w:tc>
          <w:tcPr>
            <w:tcW w:w="2423" w:type="dxa"/>
            <w:tcBorders>
              <w:bottom w:val="single" w:sz="4" w:space="0" w:color="auto"/>
            </w:tcBorders>
            <w:shd w:val="clear" w:color="auto" w:fill="auto"/>
            <w:noWrap/>
            <w:vAlign w:val="center"/>
          </w:tcPr>
          <w:p w14:paraId="4BAE8867"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59.841,40</w:t>
            </w:r>
          </w:p>
        </w:tc>
      </w:tr>
      <w:tr w:rsidR="008D2116" w:rsidRPr="00725CAB" w14:paraId="1BE28402" w14:textId="77777777" w:rsidTr="002149C5">
        <w:trPr>
          <w:trHeight w:val="364"/>
        </w:trPr>
        <w:tc>
          <w:tcPr>
            <w:tcW w:w="4649" w:type="dxa"/>
            <w:tcBorders>
              <w:bottom w:val="single" w:sz="4" w:space="0" w:color="auto"/>
            </w:tcBorders>
            <w:shd w:val="clear" w:color="auto" w:fill="FFFFFF" w:themeFill="background1"/>
            <w:noWrap/>
            <w:vAlign w:val="center"/>
            <w:hideMark/>
          </w:tcPr>
          <w:p w14:paraId="63AA1968" w14:textId="77777777" w:rsidR="008D2116" w:rsidRPr="00725CAB" w:rsidRDefault="008D2116" w:rsidP="002147F2">
            <w:pPr>
              <w:widowControl/>
              <w:autoSpaceDE/>
              <w:autoSpaceDN/>
              <w:adjustRightInd/>
              <w:rPr>
                <w:rFonts w:ascii="Arial" w:hAnsi="Arial" w:cs="Arial"/>
                <w:color w:val="000000" w:themeColor="text1"/>
                <w:sz w:val="22"/>
                <w:szCs w:val="22"/>
              </w:rPr>
            </w:pPr>
            <w:r w:rsidRPr="00725CAB">
              <w:rPr>
                <w:rFonts w:ascii="Arial" w:hAnsi="Arial" w:cs="Arial"/>
                <w:color w:val="000000" w:themeColor="text1"/>
                <w:sz w:val="22"/>
                <w:szCs w:val="22"/>
              </w:rPr>
              <w:t>Sertifikalı Tohum Kullanım Desteği</w:t>
            </w:r>
          </w:p>
        </w:tc>
        <w:tc>
          <w:tcPr>
            <w:tcW w:w="1049" w:type="dxa"/>
            <w:tcBorders>
              <w:bottom w:val="single" w:sz="4" w:space="0" w:color="auto"/>
            </w:tcBorders>
            <w:shd w:val="clear" w:color="auto" w:fill="FFFFFF" w:themeFill="background1"/>
            <w:noWrap/>
            <w:vAlign w:val="center"/>
          </w:tcPr>
          <w:p w14:paraId="0F9DA6F1"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220</w:t>
            </w:r>
          </w:p>
        </w:tc>
        <w:tc>
          <w:tcPr>
            <w:tcW w:w="1649" w:type="dxa"/>
            <w:tcBorders>
              <w:bottom w:val="single" w:sz="4" w:space="0" w:color="auto"/>
            </w:tcBorders>
            <w:shd w:val="clear" w:color="auto" w:fill="FFFFFF" w:themeFill="background1"/>
            <w:noWrap/>
            <w:vAlign w:val="center"/>
          </w:tcPr>
          <w:p w14:paraId="2E1A3535"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19.556,43</w:t>
            </w:r>
          </w:p>
        </w:tc>
        <w:tc>
          <w:tcPr>
            <w:tcW w:w="2423" w:type="dxa"/>
            <w:tcBorders>
              <w:bottom w:val="single" w:sz="4" w:space="0" w:color="auto"/>
            </w:tcBorders>
            <w:shd w:val="clear" w:color="auto" w:fill="FFFFFF" w:themeFill="background1"/>
            <w:noWrap/>
            <w:vAlign w:val="center"/>
          </w:tcPr>
          <w:p w14:paraId="3E77FAEF" w14:textId="77777777" w:rsidR="008D2116" w:rsidRPr="00725CAB" w:rsidRDefault="008D2116" w:rsidP="002147F2">
            <w:pPr>
              <w:widowControl/>
              <w:autoSpaceDE/>
              <w:autoSpaceDN/>
              <w:adjustRightInd/>
              <w:rPr>
                <w:rFonts w:ascii="Arial" w:hAnsi="Arial" w:cs="Arial"/>
                <w:bCs/>
                <w:color w:val="000000" w:themeColor="text1"/>
                <w:sz w:val="22"/>
                <w:szCs w:val="22"/>
              </w:rPr>
            </w:pPr>
            <w:r w:rsidRPr="00725CAB">
              <w:rPr>
                <w:rFonts w:ascii="Arial" w:hAnsi="Arial" w:cs="Arial"/>
                <w:bCs/>
                <w:color w:val="000000" w:themeColor="text1"/>
                <w:sz w:val="22"/>
                <w:szCs w:val="22"/>
              </w:rPr>
              <w:t>1.227.056,46</w:t>
            </w:r>
          </w:p>
        </w:tc>
      </w:tr>
      <w:tr w:rsidR="008D2116" w:rsidRPr="00725CAB" w14:paraId="1E4D92F6" w14:textId="77777777" w:rsidTr="002149C5">
        <w:trPr>
          <w:trHeight w:val="364"/>
        </w:trPr>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EF0AC1" w14:textId="77777777" w:rsidR="008D2116" w:rsidRPr="00725CAB" w:rsidRDefault="008D2116" w:rsidP="002147F2">
            <w:pPr>
              <w:widowControl/>
              <w:autoSpaceDE/>
              <w:autoSpaceDN/>
              <w:adjustRightInd/>
              <w:rPr>
                <w:rFonts w:ascii="Arial" w:hAnsi="Arial" w:cs="Arial"/>
                <w:b/>
                <w:color w:val="000000" w:themeColor="text1"/>
                <w:sz w:val="22"/>
                <w:szCs w:val="22"/>
              </w:rPr>
            </w:pPr>
            <w:r w:rsidRPr="00725CAB">
              <w:rPr>
                <w:rFonts w:ascii="Arial" w:hAnsi="Arial" w:cs="Arial"/>
                <w:b/>
                <w:color w:val="000000" w:themeColor="text1"/>
                <w:sz w:val="22"/>
                <w:szCs w:val="22"/>
              </w:rPr>
              <w:t>Toplam</w:t>
            </w:r>
          </w:p>
        </w:tc>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7C79A2" w14:textId="77777777" w:rsidR="008D2116" w:rsidRPr="00725CAB" w:rsidRDefault="008D2116" w:rsidP="002147F2">
            <w:pPr>
              <w:widowControl/>
              <w:autoSpaceDE/>
              <w:autoSpaceDN/>
              <w:adjustRightInd/>
              <w:rPr>
                <w:rFonts w:ascii="Arial" w:hAnsi="Arial" w:cs="Arial"/>
                <w:b/>
                <w:bCs/>
                <w:color w:val="000000" w:themeColor="text1"/>
                <w:sz w:val="22"/>
                <w:szCs w:val="22"/>
              </w:rPr>
            </w:pPr>
            <w:r w:rsidRPr="00725CAB">
              <w:rPr>
                <w:rFonts w:ascii="Arial" w:hAnsi="Arial" w:cs="Arial"/>
                <w:b/>
                <w:bCs/>
                <w:color w:val="000000" w:themeColor="text1"/>
                <w:sz w:val="22"/>
                <w:szCs w:val="22"/>
              </w:rPr>
              <w:t>5.310</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532ECB" w14:textId="77777777" w:rsidR="008D2116" w:rsidRPr="00725CAB" w:rsidRDefault="008D2116" w:rsidP="002147F2">
            <w:pPr>
              <w:widowControl/>
              <w:autoSpaceDE/>
              <w:autoSpaceDN/>
              <w:adjustRightInd/>
              <w:rPr>
                <w:rFonts w:ascii="Arial" w:hAnsi="Arial" w:cs="Arial"/>
                <w:b/>
                <w:bCs/>
                <w:color w:val="000000" w:themeColor="text1"/>
                <w:sz w:val="22"/>
                <w:szCs w:val="22"/>
              </w:rPr>
            </w:pPr>
            <w:r w:rsidRPr="00725CAB">
              <w:rPr>
                <w:rFonts w:ascii="Arial" w:hAnsi="Arial" w:cs="Arial"/>
                <w:b/>
                <w:bCs/>
                <w:color w:val="000000" w:themeColor="text1"/>
                <w:sz w:val="22"/>
                <w:szCs w:val="22"/>
              </w:rPr>
              <w:t>742.100,43</w:t>
            </w:r>
          </w:p>
        </w:tc>
        <w:tc>
          <w:tcPr>
            <w:tcW w:w="24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36EDCC" w14:textId="77777777" w:rsidR="008D2116" w:rsidRPr="00725CAB" w:rsidRDefault="008D2116" w:rsidP="002147F2">
            <w:pPr>
              <w:widowControl/>
              <w:autoSpaceDE/>
              <w:autoSpaceDN/>
              <w:adjustRightInd/>
              <w:rPr>
                <w:rFonts w:ascii="Arial" w:hAnsi="Arial" w:cs="Arial"/>
                <w:b/>
                <w:bCs/>
                <w:color w:val="000000" w:themeColor="text1"/>
                <w:sz w:val="22"/>
                <w:szCs w:val="22"/>
              </w:rPr>
            </w:pPr>
            <w:r w:rsidRPr="00725CAB">
              <w:rPr>
                <w:rFonts w:ascii="Arial" w:hAnsi="Arial" w:cs="Arial"/>
                <w:b/>
                <w:bCs/>
                <w:color w:val="000000" w:themeColor="text1"/>
                <w:sz w:val="22"/>
                <w:szCs w:val="22"/>
              </w:rPr>
              <w:t>72.585.052,85</w:t>
            </w:r>
          </w:p>
        </w:tc>
      </w:tr>
    </w:tbl>
    <w:p w14:paraId="6EE916F0" w14:textId="77777777" w:rsidR="00EF7C3E" w:rsidRDefault="00EF7C3E" w:rsidP="002015EC">
      <w:pPr>
        <w:pStyle w:val="ResimYazs"/>
        <w:keepNext/>
        <w:spacing w:before="120" w:line="276" w:lineRule="auto"/>
        <w:rPr>
          <w:rFonts w:ascii="Arial" w:hAnsi="Arial" w:cs="Arial"/>
          <w:bCs w:val="0"/>
          <w:color w:val="000000" w:themeColor="text1"/>
          <w:sz w:val="22"/>
          <w:szCs w:val="22"/>
        </w:rPr>
      </w:pPr>
      <w:bookmarkStart w:id="50" w:name="_Hlk198717629"/>
    </w:p>
    <w:p w14:paraId="7044ECF1" w14:textId="7C931ED6" w:rsidR="00C66CCC" w:rsidRPr="00067BC5" w:rsidRDefault="00C66CCC" w:rsidP="00EF7C3E">
      <w:pPr>
        <w:pStyle w:val="ResimYazs"/>
        <w:keepNext/>
        <w:spacing w:before="120" w:line="276" w:lineRule="auto"/>
        <w:rPr>
          <w:rFonts w:ascii="Arial" w:hAnsi="Arial" w:cs="Arial"/>
          <w:color w:val="000000" w:themeColor="text1"/>
          <w:sz w:val="22"/>
          <w:szCs w:val="22"/>
        </w:rPr>
      </w:pPr>
      <w:r w:rsidRPr="00067BC5">
        <w:rPr>
          <w:rFonts w:ascii="Arial" w:hAnsi="Arial" w:cs="Arial"/>
          <w:color w:val="000000" w:themeColor="text1"/>
          <w:sz w:val="22"/>
          <w:szCs w:val="22"/>
        </w:rPr>
        <w:t xml:space="preserve">Organik Tarım Üretim Verileri </w:t>
      </w:r>
    </w:p>
    <w:tbl>
      <w:tblPr>
        <w:tblStyle w:val="TabloKlavuzu"/>
        <w:tblW w:w="0" w:type="auto"/>
        <w:tblLook w:val="04A0" w:firstRow="1" w:lastRow="0" w:firstColumn="1" w:lastColumn="0" w:noHBand="0" w:noVBand="1"/>
      </w:tblPr>
      <w:tblGrid>
        <w:gridCol w:w="1345"/>
        <w:gridCol w:w="1327"/>
        <w:gridCol w:w="1331"/>
        <w:gridCol w:w="1453"/>
        <w:gridCol w:w="1260"/>
        <w:gridCol w:w="1356"/>
        <w:gridCol w:w="1677"/>
      </w:tblGrid>
      <w:tr w:rsidR="00C66CCC" w:rsidRPr="00725CAB" w14:paraId="6E66E0C4" w14:textId="77777777" w:rsidTr="00EF7C3E">
        <w:trPr>
          <w:cnfStyle w:val="100000000000" w:firstRow="1" w:lastRow="0" w:firstColumn="0" w:lastColumn="0" w:oddVBand="0" w:evenVBand="0" w:oddHBand="0" w:evenHBand="0" w:firstRowFirstColumn="0" w:firstRowLastColumn="0" w:lastRowFirstColumn="0" w:lastRowLastColumn="0"/>
          <w:trHeight w:val="1099"/>
        </w:trPr>
        <w:tc>
          <w:tcPr>
            <w:cnfStyle w:val="001000000100" w:firstRow="0" w:lastRow="0" w:firstColumn="1" w:lastColumn="0" w:oddVBand="0" w:evenVBand="0" w:oddHBand="0" w:evenHBand="0" w:firstRowFirstColumn="1" w:firstRowLastColumn="0" w:lastRowFirstColumn="0" w:lastRowLastColumn="0"/>
            <w:tcW w:w="1345" w:type="dxa"/>
            <w:shd w:val="clear" w:color="auto" w:fill="C5E0B3" w:themeFill="accent6" w:themeFillTint="66"/>
            <w:vAlign w:val="center"/>
          </w:tcPr>
          <w:p w14:paraId="1F42BF15" w14:textId="77777777" w:rsidR="00C66CCC" w:rsidRPr="00725CAB" w:rsidRDefault="00C66CCC" w:rsidP="000C3F3D">
            <w:pPr>
              <w:spacing w:before="120" w:line="276" w:lineRule="auto"/>
              <w:jc w:val="both"/>
              <w:rPr>
                <w:rFonts w:ascii="Arial" w:hAnsi="Arial" w:cs="Arial"/>
                <w:b/>
                <w:i w:val="0"/>
                <w:color w:val="000000" w:themeColor="text1"/>
                <w:sz w:val="22"/>
                <w:szCs w:val="22"/>
              </w:rPr>
            </w:pPr>
            <w:r w:rsidRPr="00725CAB">
              <w:rPr>
                <w:rFonts w:ascii="Arial" w:hAnsi="Arial" w:cs="Arial"/>
                <w:b/>
                <w:i w:val="0"/>
                <w:color w:val="000000" w:themeColor="text1"/>
                <w:sz w:val="22"/>
                <w:szCs w:val="22"/>
              </w:rPr>
              <w:t>Süreç</w:t>
            </w:r>
          </w:p>
        </w:tc>
        <w:tc>
          <w:tcPr>
            <w:tcW w:w="1327" w:type="dxa"/>
            <w:shd w:val="clear" w:color="auto" w:fill="C5E0B3" w:themeFill="accent6" w:themeFillTint="66"/>
            <w:vAlign w:val="center"/>
          </w:tcPr>
          <w:p w14:paraId="5EA940E6" w14:textId="77777777" w:rsidR="00C66CCC" w:rsidRPr="00725CAB" w:rsidRDefault="00C66CCC" w:rsidP="000C3F3D">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themeColor="text1"/>
                <w:sz w:val="22"/>
                <w:szCs w:val="22"/>
              </w:rPr>
            </w:pPr>
            <w:r w:rsidRPr="00725CAB">
              <w:rPr>
                <w:rFonts w:ascii="Arial" w:hAnsi="Arial" w:cs="Arial"/>
                <w:b/>
                <w:i w:val="0"/>
                <w:color w:val="000000" w:themeColor="text1"/>
                <w:sz w:val="22"/>
                <w:szCs w:val="22"/>
              </w:rPr>
              <w:t>Gerçek Çiftçi Sayısı</w:t>
            </w:r>
          </w:p>
        </w:tc>
        <w:tc>
          <w:tcPr>
            <w:tcW w:w="1331" w:type="dxa"/>
            <w:shd w:val="clear" w:color="auto" w:fill="C5E0B3" w:themeFill="accent6" w:themeFillTint="66"/>
            <w:vAlign w:val="center"/>
          </w:tcPr>
          <w:p w14:paraId="1E2BA135" w14:textId="77777777" w:rsidR="00C66CCC" w:rsidRPr="00725CAB" w:rsidRDefault="00C66CCC" w:rsidP="000C3F3D">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themeColor="text1"/>
                <w:sz w:val="22"/>
                <w:szCs w:val="22"/>
              </w:rPr>
            </w:pPr>
            <w:r w:rsidRPr="00725CAB">
              <w:rPr>
                <w:rFonts w:ascii="Arial" w:hAnsi="Arial" w:cs="Arial"/>
                <w:b/>
                <w:i w:val="0"/>
                <w:color w:val="000000" w:themeColor="text1"/>
                <w:sz w:val="22"/>
                <w:szCs w:val="22"/>
              </w:rPr>
              <w:t>Gerçek Üretim Alanı (da)</w:t>
            </w:r>
          </w:p>
        </w:tc>
        <w:tc>
          <w:tcPr>
            <w:tcW w:w="1453" w:type="dxa"/>
            <w:shd w:val="clear" w:color="auto" w:fill="C5E0B3" w:themeFill="accent6" w:themeFillTint="66"/>
            <w:vAlign w:val="center"/>
          </w:tcPr>
          <w:p w14:paraId="0AD42614" w14:textId="77777777" w:rsidR="00C66CCC" w:rsidRPr="00725CAB" w:rsidRDefault="00C66CCC" w:rsidP="000C3F3D">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themeColor="text1"/>
                <w:sz w:val="22"/>
                <w:szCs w:val="22"/>
              </w:rPr>
            </w:pPr>
            <w:r w:rsidRPr="00725CAB">
              <w:rPr>
                <w:rFonts w:ascii="Arial" w:hAnsi="Arial" w:cs="Arial"/>
                <w:b/>
                <w:i w:val="0"/>
                <w:color w:val="000000" w:themeColor="text1"/>
                <w:sz w:val="22"/>
                <w:szCs w:val="22"/>
              </w:rPr>
              <w:t>Doğal Toplama Alanı (da)</w:t>
            </w:r>
          </w:p>
        </w:tc>
        <w:tc>
          <w:tcPr>
            <w:tcW w:w="1260" w:type="dxa"/>
            <w:shd w:val="clear" w:color="auto" w:fill="C5E0B3" w:themeFill="accent6" w:themeFillTint="66"/>
            <w:vAlign w:val="center"/>
          </w:tcPr>
          <w:p w14:paraId="07C58D1C" w14:textId="77777777" w:rsidR="00C66CCC" w:rsidRPr="00725CAB" w:rsidRDefault="00C66CCC" w:rsidP="000C3F3D">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themeColor="text1"/>
                <w:sz w:val="22"/>
                <w:szCs w:val="22"/>
              </w:rPr>
            </w:pPr>
            <w:r w:rsidRPr="00725CAB">
              <w:rPr>
                <w:rFonts w:ascii="Arial" w:hAnsi="Arial" w:cs="Arial"/>
                <w:b/>
                <w:i w:val="0"/>
                <w:color w:val="000000" w:themeColor="text1"/>
                <w:sz w:val="22"/>
                <w:szCs w:val="22"/>
              </w:rPr>
              <w:t>Nadas Alanı (da)</w:t>
            </w:r>
          </w:p>
        </w:tc>
        <w:tc>
          <w:tcPr>
            <w:tcW w:w="1356" w:type="dxa"/>
            <w:shd w:val="clear" w:color="auto" w:fill="C5E0B3" w:themeFill="accent6" w:themeFillTint="66"/>
            <w:vAlign w:val="center"/>
          </w:tcPr>
          <w:p w14:paraId="40C3155B" w14:textId="77777777" w:rsidR="00C66CCC" w:rsidRPr="00725CAB" w:rsidRDefault="00C66CCC" w:rsidP="000C3F3D">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themeColor="text1"/>
                <w:sz w:val="22"/>
                <w:szCs w:val="22"/>
              </w:rPr>
            </w:pPr>
            <w:r w:rsidRPr="00725CAB">
              <w:rPr>
                <w:rFonts w:ascii="Arial" w:hAnsi="Arial" w:cs="Arial"/>
                <w:b/>
                <w:i w:val="0"/>
                <w:color w:val="000000" w:themeColor="text1"/>
                <w:sz w:val="22"/>
                <w:szCs w:val="22"/>
              </w:rPr>
              <w:t>Toplam Alan (</w:t>
            </w:r>
            <w:proofErr w:type="spellStart"/>
            <w:r w:rsidRPr="00725CAB">
              <w:rPr>
                <w:rFonts w:ascii="Arial" w:hAnsi="Arial" w:cs="Arial"/>
                <w:b/>
                <w:i w:val="0"/>
                <w:color w:val="000000" w:themeColor="text1"/>
                <w:sz w:val="22"/>
                <w:szCs w:val="22"/>
              </w:rPr>
              <w:t>aa</w:t>
            </w:r>
            <w:proofErr w:type="spellEnd"/>
            <w:r w:rsidRPr="00725CAB">
              <w:rPr>
                <w:rFonts w:ascii="Arial" w:hAnsi="Arial" w:cs="Arial"/>
                <w:b/>
                <w:i w:val="0"/>
                <w:color w:val="000000" w:themeColor="text1"/>
                <w:sz w:val="22"/>
                <w:szCs w:val="22"/>
              </w:rPr>
              <w:t>)</w:t>
            </w:r>
          </w:p>
        </w:tc>
        <w:tc>
          <w:tcPr>
            <w:tcW w:w="1677" w:type="dxa"/>
            <w:shd w:val="clear" w:color="auto" w:fill="C5E0B3" w:themeFill="accent6" w:themeFillTint="66"/>
            <w:vAlign w:val="center"/>
          </w:tcPr>
          <w:p w14:paraId="17172804" w14:textId="77777777" w:rsidR="00C66CCC" w:rsidRPr="00725CAB" w:rsidRDefault="00C66CCC" w:rsidP="000C3F3D">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themeColor="text1"/>
                <w:sz w:val="22"/>
                <w:szCs w:val="22"/>
              </w:rPr>
            </w:pPr>
            <w:r w:rsidRPr="00725CAB">
              <w:rPr>
                <w:rFonts w:ascii="Arial" w:hAnsi="Arial" w:cs="Arial"/>
                <w:b/>
                <w:i w:val="0"/>
                <w:color w:val="000000" w:themeColor="text1"/>
                <w:sz w:val="22"/>
                <w:szCs w:val="22"/>
              </w:rPr>
              <w:t>Üretim Miktarı (Ton)</w:t>
            </w:r>
          </w:p>
        </w:tc>
      </w:tr>
      <w:tr w:rsidR="00C66CCC" w:rsidRPr="00725CAB" w14:paraId="7CBB9697" w14:textId="77777777" w:rsidTr="00EF7C3E">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vAlign w:val="center"/>
          </w:tcPr>
          <w:p w14:paraId="7BC9ABB2" w14:textId="77777777" w:rsidR="00C66CCC" w:rsidRPr="00725CAB" w:rsidRDefault="00C66CCC" w:rsidP="002147F2">
            <w:pPr>
              <w:spacing w:before="120" w:line="276" w:lineRule="auto"/>
              <w:jc w:val="left"/>
              <w:rPr>
                <w:rFonts w:ascii="Arial" w:hAnsi="Arial" w:cs="Arial"/>
                <w:i w:val="0"/>
                <w:color w:val="000000" w:themeColor="text1"/>
                <w:sz w:val="22"/>
                <w:szCs w:val="22"/>
              </w:rPr>
            </w:pPr>
            <w:r w:rsidRPr="00725CAB">
              <w:rPr>
                <w:rFonts w:ascii="Arial" w:hAnsi="Arial" w:cs="Arial"/>
                <w:i w:val="0"/>
                <w:color w:val="000000" w:themeColor="text1"/>
                <w:sz w:val="22"/>
                <w:szCs w:val="22"/>
              </w:rPr>
              <w:t>Geçiş</w:t>
            </w:r>
          </w:p>
        </w:tc>
        <w:tc>
          <w:tcPr>
            <w:tcW w:w="1327" w:type="dxa"/>
            <w:shd w:val="clear" w:color="auto" w:fill="auto"/>
            <w:vAlign w:val="center"/>
          </w:tcPr>
          <w:p w14:paraId="02CCCC78" w14:textId="77777777" w:rsidR="00C66CCC" w:rsidRPr="00725CAB" w:rsidRDefault="00C66CCC" w:rsidP="002147F2">
            <w:pPr>
              <w:spacing w:before="12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159</w:t>
            </w:r>
          </w:p>
        </w:tc>
        <w:tc>
          <w:tcPr>
            <w:tcW w:w="1331" w:type="dxa"/>
            <w:shd w:val="clear" w:color="auto" w:fill="auto"/>
            <w:vAlign w:val="center"/>
          </w:tcPr>
          <w:p w14:paraId="05CCD45D" w14:textId="77777777" w:rsidR="00C66CCC" w:rsidRPr="00725CAB" w:rsidRDefault="00C66CCC" w:rsidP="002147F2">
            <w:pPr>
              <w:spacing w:before="12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1.287,39</w:t>
            </w:r>
          </w:p>
        </w:tc>
        <w:tc>
          <w:tcPr>
            <w:tcW w:w="1453" w:type="dxa"/>
            <w:shd w:val="clear" w:color="auto" w:fill="auto"/>
            <w:vAlign w:val="center"/>
          </w:tcPr>
          <w:p w14:paraId="1DFBB32E" w14:textId="77777777" w:rsidR="00C66CCC" w:rsidRPr="00725CAB" w:rsidRDefault="00C66CCC" w:rsidP="002147F2">
            <w:pPr>
              <w:spacing w:before="12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0</w:t>
            </w:r>
          </w:p>
        </w:tc>
        <w:tc>
          <w:tcPr>
            <w:tcW w:w="1260" w:type="dxa"/>
            <w:shd w:val="clear" w:color="auto" w:fill="auto"/>
            <w:vAlign w:val="center"/>
          </w:tcPr>
          <w:p w14:paraId="5C15A971" w14:textId="77777777" w:rsidR="00C66CCC" w:rsidRPr="00725CAB" w:rsidRDefault="00C66CCC" w:rsidP="002147F2">
            <w:pPr>
              <w:spacing w:before="12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2,335</w:t>
            </w:r>
          </w:p>
        </w:tc>
        <w:tc>
          <w:tcPr>
            <w:tcW w:w="1356" w:type="dxa"/>
            <w:shd w:val="clear" w:color="auto" w:fill="auto"/>
            <w:vAlign w:val="center"/>
          </w:tcPr>
          <w:p w14:paraId="4612386B" w14:textId="77777777" w:rsidR="00C66CCC" w:rsidRPr="00725CAB" w:rsidRDefault="00C66CCC" w:rsidP="002147F2">
            <w:pPr>
              <w:spacing w:before="12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1.289,727</w:t>
            </w:r>
          </w:p>
        </w:tc>
        <w:tc>
          <w:tcPr>
            <w:tcW w:w="1677" w:type="dxa"/>
            <w:shd w:val="clear" w:color="auto" w:fill="auto"/>
            <w:vAlign w:val="center"/>
          </w:tcPr>
          <w:p w14:paraId="440B334B" w14:textId="77777777" w:rsidR="00C66CCC" w:rsidRPr="00725CAB" w:rsidRDefault="00C66CCC" w:rsidP="002147F2">
            <w:pPr>
              <w:spacing w:before="12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931.665,95</w:t>
            </w:r>
          </w:p>
        </w:tc>
      </w:tr>
      <w:tr w:rsidR="00C66CCC" w:rsidRPr="00725CAB" w14:paraId="3EF17CF0" w14:textId="77777777" w:rsidTr="00EF7C3E">
        <w:trPr>
          <w:trHeight w:val="214"/>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vAlign w:val="center"/>
          </w:tcPr>
          <w:p w14:paraId="438D1099" w14:textId="77777777" w:rsidR="00C66CCC" w:rsidRPr="00725CAB" w:rsidRDefault="00C66CCC" w:rsidP="002147F2">
            <w:pPr>
              <w:spacing w:before="120" w:line="276" w:lineRule="auto"/>
              <w:jc w:val="left"/>
              <w:rPr>
                <w:rFonts w:ascii="Arial" w:hAnsi="Arial" w:cs="Arial"/>
                <w:i w:val="0"/>
                <w:color w:val="000000" w:themeColor="text1"/>
                <w:sz w:val="22"/>
                <w:szCs w:val="22"/>
              </w:rPr>
            </w:pPr>
            <w:r w:rsidRPr="00725CAB">
              <w:rPr>
                <w:rFonts w:ascii="Arial" w:hAnsi="Arial" w:cs="Arial"/>
                <w:i w:val="0"/>
                <w:color w:val="000000" w:themeColor="text1"/>
                <w:sz w:val="22"/>
                <w:szCs w:val="22"/>
              </w:rPr>
              <w:t>Organik</w:t>
            </w:r>
          </w:p>
        </w:tc>
        <w:tc>
          <w:tcPr>
            <w:tcW w:w="1327" w:type="dxa"/>
            <w:shd w:val="clear" w:color="auto" w:fill="auto"/>
            <w:vAlign w:val="center"/>
          </w:tcPr>
          <w:p w14:paraId="15C28D3C" w14:textId="77777777" w:rsidR="00C66CCC" w:rsidRPr="00725CAB" w:rsidRDefault="00C66CCC" w:rsidP="002147F2">
            <w:pPr>
              <w:spacing w:before="12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38</w:t>
            </w:r>
          </w:p>
        </w:tc>
        <w:tc>
          <w:tcPr>
            <w:tcW w:w="1331" w:type="dxa"/>
            <w:shd w:val="clear" w:color="auto" w:fill="auto"/>
            <w:vAlign w:val="center"/>
          </w:tcPr>
          <w:p w14:paraId="63B0ED7E" w14:textId="77777777" w:rsidR="00C66CCC" w:rsidRPr="00725CAB" w:rsidRDefault="00C66CCC" w:rsidP="002147F2">
            <w:pPr>
              <w:spacing w:before="12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473,347</w:t>
            </w:r>
          </w:p>
        </w:tc>
        <w:tc>
          <w:tcPr>
            <w:tcW w:w="1453" w:type="dxa"/>
            <w:shd w:val="clear" w:color="auto" w:fill="auto"/>
            <w:vAlign w:val="center"/>
          </w:tcPr>
          <w:p w14:paraId="1593EB8B" w14:textId="77777777" w:rsidR="00C66CCC" w:rsidRPr="00725CAB" w:rsidRDefault="00C66CCC" w:rsidP="002147F2">
            <w:pPr>
              <w:spacing w:before="12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0</w:t>
            </w:r>
          </w:p>
        </w:tc>
        <w:tc>
          <w:tcPr>
            <w:tcW w:w="1260" w:type="dxa"/>
            <w:shd w:val="clear" w:color="auto" w:fill="auto"/>
            <w:vAlign w:val="center"/>
          </w:tcPr>
          <w:p w14:paraId="66BFF522" w14:textId="77777777" w:rsidR="00C66CCC" w:rsidRPr="00725CAB" w:rsidRDefault="00C66CCC" w:rsidP="002147F2">
            <w:pPr>
              <w:spacing w:before="12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0</w:t>
            </w:r>
          </w:p>
        </w:tc>
        <w:tc>
          <w:tcPr>
            <w:tcW w:w="1356" w:type="dxa"/>
            <w:shd w:val="clear" w:color="auto" w:fill="auto"/>
            <w:vAlign w:val="center"/>
          </w:tcPr>
          <w:p w14:paraId="6D2BF7AF" w14:textId="77777777" w:rsidR="00C66CCC" w:rsidRPr="00725CAB" w:rsidRDefault="00C66CCC" w:rsidP="002147F2">
            <w:pPr>
              <w:spacing w:before="12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473,347</w:t>
            </w:r>
          </w:p>
        </w:tc>
        <w:tc>
          <w:tcPr>
            <w:tcW w:w="1677" w:type="dxa"/>
            <w:shd w:val="clear" w:color="auto" w:fill="auto"/>
            <w:vAlign w:val="center"/>
          </w:tcPr>
          <w:p w14:paraId="4AC9E8B6" w14:textId="77777777" w:rsidR="00C66CCC" w:rsidRPr="00725CAB" w:rsidRDefault="00C66CCC" w:rsidP="002147F2">
            <w:pPr>
              <w:spacing w:before="12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652.738,6</w:t>
            </w:r>
          </w:p>
        </w:tc>
      </w:tr>
      <w:tr w:rsidR="00C66CCC" w:rsidRPr="00725CAB" w14:paraId="2BAE44D8" w14:textId="77777777" w:rsidTr="00EF7C3E">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vAlign w:val="center"/>
          </w:tcPr>
          <w:p w14:paraId="5152CF77" w14:textId="77777777" w:rsidR="00C66CCC" w:rsidRPr="00725CAB" w:rsidRDefault="00C66CCC" w:rsidP="002147F2">
            <w:pPr>
              <w:spacing w:before="120" w:line="276" w:lineRule="auto"/>
              <w:jc w:val="left"/>
              <w:rPr>
                <w:rFonts w:ascii="Arial" w:hAnsi="Arial" w:cs="Arial"/>
                <w:b/>
                <w:i w:val="0"/>
                <w:color w:val="000000" w:themeColor="text1"/>
                <w:sz w:val="22"/>
                <w:szCs w:val="22"/>
              </w:rPr>
            </w:pPr>
            <w:r w:rsidRPr="00725CAB">
              <w:rPr>
                <w:rFonts w:ascii="Arial" w:hAnsi="Arial" w:cs="Arial"/>
                <w:b/>
                <w:i w:val="0"/>
                <w:color w:val="000000" w:themeColor="text1"/>
                <w:sz w:val="22"/>
                <w:szCs w:val="22"/>
              </w:rPr>
              <w:t>Toplam</w:t>
            </w:r>
          </w:p>
        </w:tc>
        <w:tc>
          <w:tcPr>
            <w:tcW w:w="1327" w:type="dxa"/>
            <w:shd w:val="clear" w:color="auto" w:fill="auto"/>
            <w:vAlign w:val="center"/>
          </w:tcPr>
          <w:p w14:paraId="70EDDE9F" w14:textId="77777777" w:rsidR="00C66CCC" w:rsidRPr="00725CAB" w:rsidRDefault="00C66CCC" w:rsidP="002147F2">
            <w:pPr>
              <w:spacing w:before="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2"/>
                <w:szCs w:val="22"/>
              </w:rPr>
            </w:pPr>
            <w:r w:rsidRPr="00725CAB">
              <w:rPr>
                <w:rFonts w:ascii="Arial" w:hAnsi="Arial" w:cs="Arial"/>
                <w:b/>
                <w:color w:val="000000" w:themeColor="text1"/>
                <w:sz w:val="22"/>
                <w:szCs w:val="22"/>
              </w:rPr>
              <w:t>197</w:t>
            </w:r>
          </w:p>
        </w:tc>
        <w:tc>
          <w:tcPr>
            <w:tcW w:w="1331" w:type="dxa"/>
            <w:shd w:val="clear" w:color="auto" w:fill="auto"/>
            <w:vAlign w:val="center"/>
          </w:tcPr>
          <w:p w14:paraId="70826428" w14:textId="77777777" w:rsidR="00C66CCC" w:rsidRPr="00725CAB" w:rsidRDefault="00C66CCC" w:rsidP="002147F2">
            <w:pPr>
              <w:spacing w:before="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2"/>
                <w:szCs w:val="22"/>
              </w:rPr>
            </w:pPr>
            <w:r w:rsidRPr="00725CAB">
              <w:rPr>
                <w:rFonts w:ascii="Arial" w:hAnsi="Arial" w:cs="Arial"/>
                <w:b/>
                <w:color w:val="000000" w:themeColor="text1"/>
                <w:sz w:val="22"/>
                <w:szCs w:val="22"/>
              </w:rPr>
              <w:t>1.760,64</w:t>
            </w:r>
          </w:p>
        </w:tc>
        <w:tc>
          <w:tcPr>
            <w:tcW w:w="1453" w:type="dxa"/>
            <w:shd w:val="clear" w:color="auto" w:fill="auto"/>
            <w:vAlign w:val="center"/>
          </w:tcPr>
          <w:p w14:paraId="55495009" w14:textId="77777777" w:rsidR="00C66CCC" w:rsidRPr="00725CAB" w:rsidRDefault="00C66CCC" w:rsidP="002147F2">
            <w:pPr>
              <w:spacing w:before="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2"/>
                <w:szCs w:val="22"/>
              </w:rPr>
            </w:pPr>
            <w:r w:rsidRPr="00725CAB">
              <w:rPr>
                <w:rFonts w:ascii="Arial" w:hAnsi="Arial" w:cs="Arial"/>
                <w:b/>
                <w:color w:val="000000" w:themeColor="text1"/>
                <w:sz w:val="22"/>
                <w:szCs w:val="22"/>
              </w:rPr>
              <w:t>0</w:t>
            </w:r>
          </w:p>
        </w:tc>
        <w:tc>
          <w:tcPr>
            <w:tcW w:w="1260" w:type="dxa"/>
            <w:shd w:val="clear" w:color="auto" w:fill="auto"/>
            <w:vAlign w:val="center"/>
          </w:tcPr>
          <w:p w14:paraId="78904CB2" w14:textId="77777777" w:rsidR="00C66CCC" w:rsidRPr="00725CAB" w:rsidRDefault="00C66CCC" w:rsidP="002147F2">
            <w:pPr>
              <w:spacing w:before="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2"/>
                <w:szCs w:val="22"/>
              </w:rPr>
            </w:pPr>
            <w:r w:rsidRPr="00725CAB">
              <w:rPr>
                <w:rFonts w:ascii="Arial" w:hAnsi="Arial" w:cs="Arial"/>
                <w:b/>
                <w:color w:val="000000" w:themeColor="text1"/>
                <w:sz w:val="22"/>
                <w:szCs w:val="22"/>
              </w:rPr>
              <w:t>2,335</w:t>
            </w:r>
          </w:p>
        </w:tc>
        <w:tc>
          <w:tcPr>
            <w:tcW w:w="1356" w:type="dxa"/>
            <w:shd w:val="clear" w:color="auto" w:fill="auto"/>
            <w:vAlign w:val="center"/>
          </w:tcPr>
          <w:p w14:paraId="52DB4A4A" w14:textId="77777777" w:rsidR="00C66CCC" w:rsidRPr="00725CAB" w:rsidRDefault="00C66CCC" w:rsidP="002147F2">
            <w:pPr>
              <w:spacing w:before="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2"/>
                <w:szCs w:val="22"/>
              </w:rPr>
            </w:pPr>
            <w:r w:rsidRPr="00725CAB">
              <w:rPr>
                <w:rFonts w:ascii="Arial" w:hAnsi="Arial" w:cs="Arial"/>
                <w:b/>
                <w:color w:val="000000" w:themeColor="text1"/>
                <w:sz w:val="22"/>
                <w:szCs w:val="22"/>
              </w:rPr>
              <w:t>1.763,074</w:t>
            </w:r>
          </w:p>
        </w:tc>
        <w:tc>
          <w:tcPr>
            <w:tcW w:w="1677" w:type="dxa"/>
            <w:shd w:val="clear" w:color="auto" w:fill="auto"/>
            <w:vAlign w:val="center"/>
          </w:tcPr>
          <w:p w14:paraId="41BDDC03" w14:textId="77777777" w:rsidR="00C66CCC" w:rsidRPr="00725CAB" w:rsidRDefault="00C66CCC" w:rsidP="002147F2">
            <w:pPr>
              <w:spacing w:before="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2"/>
                <w:szCs w:val="22"/>
              </w:rPr>
            </w:pPr>
            <w:r w:rsidRPr="00725CAB">
              <w:rPr>
                <w:rFonts w:ascii="Arial" w:hAnsi="Arial" w:cs="Arial"/>
                <w:b/>
                <w:color w:val="000000" w:themeColor="text1"/>
                <w:sz w:val="22"/>
                <w:szCs w:val="22"/>
              </w:rPr>
              <w:t>1.584.394,55</w:t>
            </w:r>
          </w:p>
        </w:tc>
      </w:tr>
    </w:tbl>
    <w:p w14:paraId="6495DE74" w14:textId="77777777" w:rsidR="00D06D3C" w:rsidRDefault="00D06D3C" w:rsidP="00B51481">
      <w:pPr>
        <w:pStyle w:val="ResimYazs"/>
        <w:keepNext/>
        <w:spacing w:before="120" w:line="276" w:lineRule="auto"/>
        <w:ind w:left="720"/>
        <w:rPr>
          <w:rFonts w:ascii="Arial" w:hAnsi="Arial" w:cs="Arial"/>
          <w:b w:val="0"/>
          <w:color w:val="000000" w:themeColor="text1"/>
          <w:sz w:val="22"/>
          <w:szCs w:val="22"/>
        </w:rPr>
      </w:pPr>
    </w:p>
    <w:p w14:paraId="5793DF92" w14:textId="1137894F" w:rsidR="00C66CCC" w:rsidRPr="00067BC5" w:rsidRDefault="00C66CCC" w:rsidP="00EF7C3E">
      <w:pPr>
        <w:pStyle w:val="ResimYazs"/>
        <w:keepNext/>
        <w:spacing w:before="120" w:line="276" w:lineRule="auto"/>
        <w:rPr>
          <w:rFonts w:ascii="Arial" w:hAnsi="Arial" w:cs="Arial"/>
          <w:color w:val="000000" w:themeColor="text1"/>
          <w:sz w:val="22"/>
          <w:szCs w:val="22"/>
        </w:rPr>
      </w:pPr>
      <w:r w:rsidRPr="00067BC5">
        <w:rPr>
          <w:rFonts w:ascii="Arial" w:hAnsi="Arial" w:cs="Arial"/>
          <w:color w:val="000000" w:themeColor="text1"/>
          <w:sz w:val="22"/>
          <w:szCs w:val="22"/>
        </w:rPr>
        <w:t>Organik Arıcılık Verileri</w:t>
      </w:r>
      <w:r w:rsidR="00067BC5">
        <w:rPr>
          <w:rFonts w:ascii="Arial" w:hAnsi="Arial" w:cs="Arial"/>
          <w:color w:val="000000" w:themeColor="text1"/>
          <w:sz w:val="22"/>
          <w:szCs w:val="22"/>
        </w:rPr>
        <w:t xml:space="preserve"> (</w:t>
      </w:r>
    </w:p>
    <w:tbl>
      <w:tblPr>
        <w:tblStyle w:val="TabloKlavuzu"/>
        <w:tblW w:w="0" w:type="auto"/>
        <w:tblLook w:val="04A0" w:firstRow="1" w:lastRow="0" w:firstColumn="1" w:lastColumn="0" w:noHBand="0" w:noVBand="1"/>
      </w:tblPr>
      <w:tblGrid>
        <w:gridCol w:w="2213"/>
        <w:gridCol w:w="2957"/>
        <w:gridCol w:w="4584"/>
      </w:tblGrid>
      <w:tr w:rsidR="00C66CCC" w:rsidRPr="00725CAB" w14:paraId="56BCFF9D" w14:textId="77777777" w:rsidTr="00EF7C3E">
        <w:trPr>
          <w:cnfStyle w:val="100000000000" w:firstRow="1" w:lastRow="0" w:firstColumn="0" w:lastColumn="0" w:oddVBand="0" w:evenVBand="0" w:oddHBand="0" w:evenHBand="0" w:firstRowFirstColumn="0" w:firstRowLastColumn="0" w:lastRowFirstColumn="0" w:lastRowLastColumn="0"/>
          <w:trHeight w:val="294"/>
        </w:trPr>
        <w:tc>
          <w:tcPr>
            <w:cnfStyle w:val="001000000100" w:firstRow="0" w:lastRow="0" w:firstColumn="1" w:lastColumn="0" w:oddVBand="0" w:evenVBand="0" w:oddHBand="0" w:evenHBand="0" w:firstRowFirstColumn="1" w:firstRowLastColumn="0" w:lastRowFirstColumn="0" w:lastRowLastColumn="0"/>
            <w:tcW w:w="2213" w:type="dxa"/>
            <w:shd w:val="clear" w:color="auto" w:fill="C5E0B3" w:themeFill="accent6" w:themeFillTint="66"/>
          </w:tcPr>
          <w:p w14:paraId="5EF4BA5B" w14:textId="77777777" w:rsidR="00C66CCC" w:rsidRPr="00725CAB" w:rsidRDefault="00C66CCC" w:rsidP="000C3F3D">
            <w:pPr>
              <w:spacing w:before="120" w:line="276" w:lineRule="auto"/>
              <w:jc w:val="center"/>
              <w:rPr>
                <w:rFonts w:ascii="Arial" w:hAnsi="Arial" w:cs="Arial"/>
                <w:b/>
                <w:bCs/>
                <w:i w:val="0"/>
                <w:color w:val="000000" w:themeColor="text1"/>
                <w:sz w:val="22"/>
                <w:szCs w:val="22"/>
              </w:rPr>
            </w:pPr>
            <w:r w:rsidRPr="00725CAB">
              <w:rPr>
                <w:rFonts w:ascii="Arial" w:hAnsi="Arial" w:cs="Arial"/>
                <w:b/>
                <w:bCs/>
                <w:i w:val="0"/>
                <w:color w:val="000000" w:themeColor="text1"/>
                <w:sz w:val="22"/>
                <w:szCs w:val="22"/>
              </w:rPr>
              <w:t>Ürün Çeşidi</w:t>
            </w:r>
          </w:p>
        </w:tc>
        <w:tc>
          <w:tcPr>
            <w:tcW w:w="2957" w:type="dxa"/>
            <w:shd w:val="clear" w:color="auto" w:fill="C5E0B3" w:themeFill="accent6" w:themeFillTint="66"/>
          </w:tcPr>
          <w:p w14:paraId="6D9E187C" w14:textId="77777777" w:rsidR="00C66CCC" w:rsidRPr="00725CAB" w:rsidRDefault="00C66CCC" w:rsidP="000C3F3D">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000000" w:themeColor="text1"/>
                <w:sz w:val="22"/>
                <w:szCs w:val="22"/>
              </w:rPr>
            </w:pPr>
            <w:r w:rsidRPr="00725CAB">
              <w:rPr>
                <w:rFonts w:ascii="Arial" w:hAnsi="Arial" w:cs="Arial"/>
                <w:b/>
                <w:bCs/>
                <w:i w:val="0"/>
                <w:color w:val="000000" w:themeColor="text1"/>
                <w:sz w:val="22"/>
                <w:szCs w:val="22"/>
              </w:rPr>
              <w:t xml:space="preserve">İşletme Sayısı </w:t>
            </w:r>
          </w:p>
        </w:tc>
        <w:tc>
          <w:tcPr>
            <w:tcW w:w="4584" w:type="dxa"/>
            <w:shd w:val="clear" w:color="auto" w:fill="C5E0B3" w:themeFill="accent6" w:themeFillTint="66"/>
          </w:tcPr>
          <w:p w14:paraId="651E4EAC" w14:textId="77777777" w:rsidR="00C66CCC" w:rsidRPr="00725CAB" w:rsidRDefault="00C66CCC" w:rsidP="000C3F3D">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000000" w:themeColor="text1"/>
                <w:sz w:val="22"/>
                <w:szCs w:val="22"/>
              </w:rPr>
            </w:pPr>
            <w:r w:rsidRPr="00725CAB">
              <w:rPr>
                <w:rFonts w:ascii="Arial" w:hAnsi="Arial" w:cs="Arial"/>
                <w:b/>
                <w:bCs/>
                <w:i w:val="0"/>
                <w:color w:val="000000" w:themeColor="text1"/>
                <w:sz w:val="22"/>
                <w:szCs w:val="22"/>
              </w:rPr>
              <w:t>Üretim Miktarı / (Ton)</w:t>
            </w:r>
          </w:p>
        </w:tc>
      </w:tr>
      <w:tr w:rsidR="00C66CCC" w:rsidRPr="00725CAB" w14:paraId="697D1F36" w14:textId="77777777" w:rsidTr="00EF7C3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13" w:type="dxa"/>
            <w:shd w:val="clear" w:color="auto" w:fill="auto"/>
            <w:vAlign w:val="center"/>
          </w:tcPr>
          <w:p w14:paraId="2BA70FCA" w14:textId="77777777" w:rsidR="00C66CCC" w:rsidRPr="00725CAB" w:rsidRDefault="00C66CCC" w:rsidP="00943398">
            <w:pPr>
              <w:spacing w:before="120" w:line="276" w:lineRule="auto"/>
              <w:jc w:val="center"/>
              <w:rPr>
                <w:rFonts w:ascii="Arial" w:hAnsi="Arial" w:cs="Arial"/>
                <w:i w:val="0"/>
                <w:color w:val="000000" w:themeColor="text1"/>
                <w:sz w:val="22"/>
                <w:szCs w:val="22"/>
              </w:rPr>
            </w:pPr>
            <w:r w:rsidRPr="00725CAB">
              <w:rPr>
                <w:rFonts w:ascii="Arial" w:hAnsi="Arial" w:cs="Arial"/>
                <w:i w:val="0"/>
                <w:color w:val="000000" w:themeColor="text1"/>
                <w:sz w:val="22"/>
                <w:szCs w:val="22"/>
              </w:rPr>
              <w:t>Bal</w:t>
            </w:r>
          </w:p>
        </w:tc>
        <w:tc>
          <w:tcPr>
            <w:tcW w:w="2957" w:type="dxa"/>
            <w:shd w:val="clear" w:color="auto" w:fill="auto"/>
            <w:vAlign w:val="center"/>
          </w:tcPr>
          <w:p w14:paraId="4315857C" w14:textId="77777777" w:rsidR="00C66CCC" w:rsidRPr="00725CAB" w:rsidRDefault="00C66CCC" w:rsidP="00943398">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10</w:t>
            </w:r>
          </w:p>
        </w:tc>
        <w:tc>
          <w:tcPr>
            <w:tcW w:w="4584" w:type="dxa"/>
            <w:shd w:val="clear" w:color="auto" w:fill="auto"/>
            <w:vAlign w:val="center"/>
          </w:tcPr>
          <w:p w14:paraId="2BAEBC5E" w14:textId="77777777" w:rsidR="00C66CCC" w:rsidRPr="00725CAB" w:rsidRDefault="00C66CCC" w:rsidP="00943398">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16.400</w:t>
            </w:r>
          </w:p>
        </w:tc>
      </w:tr>
      <w:tr w:rsidR="00C66CCC" w:rsidRPr="00725CAB" w14:paraId="679213F0" w14:textId="77777777" w:rsidTr="00EF7C3E">
        <w:trPr>
          <w:trHeight w:val="294"/>
        </w:trPr>
        <w:tc>
          <w:tcPr>
            <w:cnfStyle w:val="001000000000" w:firstRow="0" w:lastRow="0" w:firstColumn="1" w:lastColumn="0" w:oddVBand="0" w:evenVBand="0" w:oddHBand="0" w:evenHBand="0" w:firstRowFirstColumn="0" w:firstRowLastColumn="0" w:lastRowFirstColumn="0" w:lastRowLastColumn="0"/>
            <w:tcW w:w="2213" w:type="dxa"/>
            <w:shd w:val="clear" w:color="auto" w:fill="auto"/>
            <w:vAlign w:val="center"/>
          </w:tcPr>
          <w:p w14:paraId="00235C3F" w14:textId="77777777" w:rsidR="00C66CCC" w:rsidRPr="00725CAB" w:rsidRDefault="00C66CCC" w:rsidP="00943398">
            <w:pPr>
              <w:spacing w:before="120" w:line="276" w:lineRule="auto"/>
              <w:jc w:val="center"/>
              <w:rPr>
                <w:rFonts w:ascii="Arial" w:hAnsi="Arial" w:cs="Arial"/>
                <w:b/>
                <w:i w:val="0"/>
                <w:color w:val="000000" w:themeColor="text1"/>
                <w:sz w:val="22"/>
                <w:szCs w:val="22"/>
              </w:rPr>
            </w:pPr>
            <w:r w:rsidRPr="00725CAB">
              <w:rPr>
                <w:rFonts w:ascii="Arial" w:hAnsi="Arial" w:cs="Arial"/>
                <w:b/>
                <w:i w:val="0"/>
                <w:color w:val="000000" w:themeColor="text1"/>
                <w:sz w:val="22"/>
                <w:szCs w:val="22"/>
              </w:rPr>
              <w:t>Toplam</w:t>
            </w:r>
          </w:p>
        </w:tc>
        <w:tc>
          <w:tcPr>
            <w:tcW w:w="2957" w:type="dxa"/>
            <w:shd w:val="clear" w:color="auto" w:fill="auto"/>
            <w:vAlign w:val="center"/>
          </w:tcPr>
          <w:p w14:paraId="67969980" w14:textId="77777777" w:rsidR="00C66CCC" w:rsidRPr="00725CAB" w:rsidRDefault="00C66CCC" w:rsidP="0094339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2"/>
                <w:szCs w:val="22"/>
              </w:rPr>
            </w:pPr>
            <w:r w:rsidRPr="00725CAB">
              <w:rPr>
                <w:rFonts w:ascii="Arial" w:hAnsi="Arial" w:cs="Arial"/>
                <w:b/>
                <w:color w:val="000000" w:themeColor="text1"/>
                <w:sz w:val="22"/>
                <w:szCs w:val="22"/>
              </w:rPr>
              <w:t>10</w:t>
            </w:r>
          </w:p>
        </w:tc>
        <w:tc>
          <w:tcPr>
            <w:tcW w:w="4584" w:type="dxa"/>
            <w:shd w:val="clear" w:color="auto" w:fill="auto"/>
            <w:vAlign w:val="center"/>
          </w:tcPr>
          <w:p w14:paraId="178BC1AF" w14:textId="77777777" w:rsidR="00C66CCC" w:rsidRPr="00725CAB" w:rsidRDefault="00C66CCC" w:rsidP="00943398">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2"/>
                <w:szCs w:val="22"/>
              </w:rPr>
            </w:pPr>
            <w:r w:rsidRPr="00725CAB">
              <w:rPr>
                <w:rFonts w:ascii="Arial" w:hAnsi="Arial" w:cs="Arial"/>
                <w:b/>
                <w:color w:val="000000" w:themeColor="text1"/>
                <w:sz w:val="22"/>
                <w:szCs w:val="22"/>
              </w:rPr>
              <w:t>16.400</w:t>
            </w:r>
          </w:p>
        </w:tc>
      </w:tr>
    </w:tbl>
    <w:p w14:paraId="5ABDBEDE" w14:textId="77777777" w:rsidR="00943398" w:rsidRDefault="00943398" w:rsidP="002832B1">
      <w:pPr>
        <w:spacing w:before="120" w:line="276" w:lineRule="auto"/>
        <w:jc w:val="both"/>
        <w:rPr>
          <w:rFonts w:ascii="Arial" w:hAnsi="Arial" w:cs="Arial"/>
          <w:b/>
          <w:color w:val="000000" w:themeColor="text1"/>
          <w:sz w:val="22"/>
          <w:szCs w:val="22"/>
        </w:rPr>
      </w:pPr>
    </w:p>
    <w:p w14:paraId="069A6C78" w14:textId="0FA1B88C" w:rsidR="00943398" w:rsidRDefault="00943398" w:rsidP="00943398">
      <w:pPr>
        <w:spacing w:before="120" w:line="276" w:lineRule="auto"/>
        <w:jc w:val="both"/>
        <w:rPr>
          <w:rFonts w:ascii="Arial" w:hAnsi="Arial" w:cs="Arial"/>
          <w:b/>
          <w:bCs/>
          <w:iCs/>
          <w:color w:val="000000" w:themeColor="text1"/>
          <w:sz w:val="22"/>
          <w:szCs w:val="22"/>
        </w:rPr>
      </w:pPr>
      <w:r>
        <w:rPr>
          <w:rFonts w:ascii="Arial" w:hAnsi="Arial" w:cs="Arial"/>
          <w:b/>
          <w:bCs/>
          <w:iCs/>
          <w:color w:val="000000" w:themeColor="text1"/>
          <w:sz w:val="22"/>
          <w:szCs w:val="22"/>
        </w:rPr>
        <w:t xml:space="preserve"> </w:t>
      </w:r>
      <w:r w:rsidR="00C66CCC" w:rsidRPr="00EF7C3E">
        <w:rPr>
          <w:rFonts w:ascii="Arial" w:hAnsi="Arial" w:cs="Arial"/>
          <w:b/>
          <w:bCs/>
          <w:iCs/>
          <w:color w:val="000000" w:themeColor="text1"/>
          <w:sz w:val="22"/>
          <w:szCs w:val="22"/>
        </w:rPr>
        <w:t xml:space="preserve">İyi Tarım Faaliyetleri </w:t>
      </w:r>
    </w:p>
    <w:p w14:paraId="1E22C21D" w14:textId="53C9FA76" w:rsidR="00943398" w:rsidRPr="00943398" w:rsidRDefault="00C66CCC" w:rsidP="00943398">
      <w:pPr>
        <w:spacing w:before="120" w:line="276" w:lineRule="auto"/>
        <w:jc w:val="both"/>
        <w:rPr>
          <w:rFonts w:ascii="Arial" w:hAnsi="Arial" w:cs="Arial"/>
          <w:b/>
          <w:bCs/>
          <w:iCs/>
          <w:color w:val="000000" w:themeColor="text1"/>
          <w:sz w:val="22"/>
          <w:szCs w:val="22"/>
        </w:rPr>
      </w:pPr>
      <w:r w:rsidRPr="00943398">
        <w:rPr>
          <w:rFonts w:ascii="Arial" w:hAnsi="Arial" w:cs="Arial"/>
          <w:bCs/>
          <w:iCs/>
          <w:color w:val="000000" w:themeColor="text1"/>
          <w:sz w:val="22"/>
          <w:szCs w:val="22"/>
        </w:rPr>
        <w:t xml:space="preserve"> 2025 yılı ilimiz genelinde </w:t>
      </w:r>
      <w:r w:rsidRPr="00943398">
        <w:rPr>
          <w:rFonts w:ascii="Arial" w:hAnsi="Arial" w:cs="Arial"/>
          <w:color w:val="000000" w:themeColor="text1"/>
          <w:sz w:val="22"/>
          <w:szCs w:val="22"/>
        </w:rPr>
        <w:t xml:space="preserve">İyi tarımda farkındalık ve görünürlük sağlamak amacıyla </w:t>
      </w:r>
      <w:r w:rsidR="00943398" w:rsidRPr="00943398">
        <w:rPr>
          <w:rFonts w:ascii="Arial" w:hAnsi="Arial" w:cs="Arial"/>
          <w:bCs/>
          <w:iCs/>
          <w:color w:val="000000" w:themeColor="text1"/>
          <w:sz w:val="22"/>
          <w:szCs w:val="22"/>
        </w:rPr>
        <w:t>Minik Eller İyi Tarım Y</w:t>
      </w:r>
      <w:r w:rsidRPr="00943398">
        <w:rPr>
          <w:rFonts w:ascii="Arial" w:hAnsi="Arial" w:cs="Arial"/>
          <w:bCs/>
          <w:iCs/>
          <w:color w:val="000000" w:themeColor="text1"/>
          <w:sz w:val="22"/>
          <w:szCs w:val="22"/>
        </w:rPr>
        <w:t>apıyor proje</w:t>
      </w:r>
      <w:r w:rsidR="00943398" w:rsidRPr="00943398">
        <w:rPr>
          <w:rFonts w:ascii="Arial" w:hAnsi="Arial" w:cs="Arial"/>
          <w:bCs/>
          <w:iCs/>
          <w:color w:val="000000" w:themeColor="text1"/>
          <w:sz w:val="22"/>
          <w:szCs w:val="22"/>
        </w:rPr>
        <w:t>si</w:t>
      </w:r>
      <w:r w:rsidRPr="00943398">
        <w:rPr>
          <w:rFonts w:ascii="Arial" w:hAnsi="Arial" w:cs="Arial"/>
          <w:bCs/>
          <w:iCs/>
          <w:color w:val="000000" w:themeColor="text1"/>
          <w:sz w:val="22"/>
          <w:szCs w:val="22"/>
        </w:rPr>
        <w:t xml:space="preserve"> kapsamında 400 öğrenciye ve 150 çiftçiye iyi tarım uygulamaları ile ilgili bilgilendirme eğitimi verildi. </w:t>
      </w:r>
    </w:p>
    <w:p w14:paraId="249296AB" w14:textId="77777777" w:rsidR="00943398" w:rsidRDefault="00943398" w:rsidP="002832B1">
      <w:pPr>
        <w:pStyle w:val="ListeParagraf"/>
        <w:spacing w:before="120" w:after="0"/>
        <w:ind w:left="0"/>
        <w:jc w:val="both"/>
        <w:rPr>
          <w:rFonts w:ascii="Arial" w:hAnsi="Arial" w:cs="Arial"/>
          <w:bCs/>
          <w:iCs/>
          <w:color w:val="000000" w:themeColor="text1"/>
          <w:lang w:val="tr-TR"/>
        </w:rPr>
      </w:pPr>
    </w:p>
    <w:p w14:paraId="287A7411" w14:textId="6F2DDD0E" w:rsidR="00C66CCC" w:rsidRPr="00725CAB" w:rsidRDefault="00C66CCC" w:rsidP="002832B1">
      <w:pPr>
        <w:pStyle w:val="ListeParagraf"/>
        <w:spacing w:before="120" w:after="0"/>
        <w:ind w:left="0"/>
        <w:jc w:val="both"/>
        <w:rPr>
          <w:rFonts w:ascii="Arial" w:hAnsi="Arial" w:cs="Arial"/>
          <w:bCs/>
          <w:iCs/>
          <w:color w:val="000000" w:themeColor="text1"/>
          <w:lang w:val="tr-TR"/>
        </w:rPr>
      </w:pPr>
      <w:r w:rsidRPr="00725CAB">
        <w:rPr>
          <w:rFonts w:ascii="Arial" w:hAnsi="Arial" w:cs="Arial"/>
          <w:bCs/>
          <w:iCs/>
          <w:color w:val="000000" w:themeColor="text1"/>
          <w:lang w:val="tr-TR"/>
        </w:rPr>
        <w:t xml:space="preserve">Merkeze bağlı 8 (sekiz) adet piyasa denetimi ve Mazgirt ilçemize bağlı Kızılcık köyünde bulunan Banvit Bandırma Vitamin yem sanayi </w:t>
      </w:r>
      <w:r w:rsidR="00225DC4" w:rsidRPr="00725CAB">
        <w:rPr>
          <w:rFonts w:ascii="Arial" w:hAnsi="Arial" w:cs="Arial"/>
          <w:bCs/>
          <w:iCs/>
          <w:color w:val="000000" w:themeColor="text1"/>
          <w:lang w:val="tr-TR"/>
        </w:rPr>
        <w:t>AŞ</w:t>
      </w:r>
      <w:r w:rsidRPr="00725CAB">
        <w:rPr>
          <w:rFonts w:ascii="Arial" w:hAnsi="Arial" w:cs="Arial"/>
          <w:bCs/>
          <w:iCs/>
          <w:color w:val="000000" w:themeColor="text1"/>
          <w:lang w:val="tr-TR"/>
        </w:rPr>
        <w:t xml:space="preserve"> Tüzel piliç Üretimi yapan işletmenin saha denetimi yapılmıştır.</w:t>
      </w:r>
    </w:p>
    <w:p w14:paraId="3F472438" w14:textId="798F677E" w:rsidR="00C66CCC" w:rsidRDefault="00C66CCC" w:rsidP="002832B1">
      <w:pPr>
        <w:spacing w:after="160" w:line="259" w:lineRule="auto"/>
        <w:jc w:val="both"/>
        <w:rPr>
          <w:rFonts w:ascii="Arial" w:hAnsi="Arial" w:cs="Arial"/>
          <w:b/>
          <w:color w:val="000000" w:themeColor="text1"/>
          <w:sz w:val="22"/>
          <w:szCs w:val="22"/>
        </w:rPr>
      </w:pPr>
    </w:p>
    <w:p w14:paraId="0D824D81" w14:textId="09D29409" w:rsidR="00447706" w:rsidRDefault="00447706" w:rsidP="002832B1">
      <w:pPr>
        <w:spacing w:after="160" w:line="259" w:lineRule="auto"/>
        <w:jc w:val="both"/>
        <w:rPr>
          <w:rFonts w:ascii="Arial" w:hAnsi="Arial" w:cs="Arial"/>
          <w:b/>
          <w:color w:val="000000" w:themeColor="text1"/>
          <w:sz w:val="22"/>
          <w:szCs w:val="22"/>
        </w:rPr>
      </w:pPr>
    </w:p>
    <w:p w14:paraId="6E85CD5F" w14:textId="0101E873" w:rsidR="00447706" w:rsidRDefault="00447706" w:rsidP="002832B1">
      <w:pPr>
        <w:spacing w:after="160" w:line="259" w:lineRule="auto"/>
        <w:jc w:val="both"/>
        <w:rPr>
          <w:rFonts w:ascii="Arial" w:hAnsi="Arial" w:cs="Arial"/>
          <w:b/>
          <w:color w:val="000000" w:themeColor="text1"/>
          <w:sz w:val="22"/>
          <w:szCs w:val="22"/>
        </w:rPr>
      </w:pPr>
    </w:p>
    <w:p w14:paraId="413F36BB" w14:textId="77777777" w:rsidR="00EF7C3E" w:rsidRPr="00725CAB" w:rsidRDefault="00EF7C3E" w:rsidP="002832B1">
      <w:pPr>
        <w:spacing w:after="160" w:line="259" w:lineRule="auto"/>
        <w:jc w:val="both"/>
        <w:rPr>
          <w:rFonts w:ascii="Arial" w:hAnsi="Arial" w:cs="Arial"/>
          <w:b/>
          <w:color w:val="000000" w:themeColor="text1"/>
          <w:sz w:val="22"/>
          <w:szCs w:val="22"/>
        </w:rPr>
      </w:pPr>
    </w:p>
    <w:bookmarkEnd w:id="50"/>
    <w:p w14:paraId="57B91047" w14:textId="563F8C3D" w:rsidR="007C450E" w:rsidRPr="00067BC5" w:rsidRDefault="007C450E" w:rsidP="00067BC5">
      <w:pPr>
        <w:spacing w:after="160" w:line="259" w:lineRule="auto"/>
        <w:jc w:val="both"/>
        <w:rPr>
          <w:rFonts w:ascii="Arial" w:hAnsi="Arial" w:cs="Arial"/>
          <w:b/>
        </w:rPr>
      </w:pPr>
    </w:p>
    <w:p w14:paraId="3C52E9D4" w14:textId="51B53CB6" w:rsidR="007C450E" w:rsidRDefault="007C450E" w:rsidP="00447706">
      <w:pPr>
        <w:pStyle w:val="ListeParagraf"/>
        <w:spacing w:after="160" w:line="259" w:lineRule="auto"/>
        <w:jc w:val="both"/>
        <w:rPr>
          <w:rFonts w:ascii="Arial" w:hAnsi="Arial" w:cs="Arial"/>
          <w:b/>
          <w:color w:val="000000" w:themeColor="text1"/>
        </w:rPr>
      </w:pPr>
      <w:r w:rsidRPr="00447706">
        <w:rPr>
          <w:rFonts w:ascii="Arial" w:hAnsi="Arial" w:cs="Arial"/>
          <w:b/>
          <w:color w:val="000000" w:themeColor="text1"/>
        </w:rPr>
        <w:t>Bitkisel Üretimin Geliştirilmesine Yönelik Çalışmalar</w:t>
      </w:r>
    </w:p>
    <w:p w14:paraId="30E700F0" w14:textId="77777777" w:rsidR="00EF7C3E" w:rsidRPr="00447706" w:rsidRDefault="00EF7C3E" w:rsidP="00447706">
      <w:pPr>
        <w:pStyle w:val="ListeParagraf"/>
        <w:spacing w:after="160" w:line="259" w:lineRule="auto"/>
        <w:jc w:val="both"/>
        <w:rPr>
          <w:rFonts w:ascii="Arial" w:hAnsi="Arial" w:cs="Arial"/>
          <w:b/>
          <w:color w:val="000000" w:themeColor="text1"/>
        </w:rPr>
      </w:pPr>
    </w:p>
    <w:p w14:paraId="3B60E658" w14:textId="18D25754" w:rsidR="00C66CCC" w:rsidRPr="00EF7C3E" w:rsidRDefault="00C66CCC" w:rsidP="00D4588B">
      <w:pPr>
        <w:pStyle w:val="11"/>
        <w:numPr>
          <w:ilvl w:val="0"/>
          <w:numId w:val="0"/>
        </w:numPr>
        <w:rPr>
          <w:rFonts w:ascii="Arial" w:hAnsi="Arial" w:cs="Arial"/>
          <w:color w:val="000000" w:themeColor="text1"/>
          <w:szCs w:val="22"/>
          <w:lang w:val="tr-TR"/>
        </w:rPr>
      </w:pPr>
      <w:r w:rsidRPr="00EF7C3E">
        <w:rPr>
          <w:rFonts w:ascii="Arial" w:hAnsi="Arial" w:cs="Arial"/>
          <w:color w:val="000000" w:themeColor="text1"/>
          <w:szCs w:val="22"/>
          <w:lang w:val="tr-TR"/>
        </w:rPr>
        <w:t xml:space="preserve">1-Yağlık </w:t>
      </w:r>
      <w:r w:rsidR="00EA543B" w:rsidRPr="00EF7C3E">
        <w:rPr>
          <w:rFonts w:ascii="Arial" w:hAnsi="Arial" w:cs="Arial"/>
          <w:color w:val="000000" w:themeColor="text1"/>
          <w:szCs w:val="22"/>
          <w:lang w:val="tr-TR"/>
        </w:rPr>
        <w:t>Ayçiçeği</w:t>
      </w:r>
      <w:r w:rsidRPr="00EF7C3E">
        <w:rPr>
          <w:rFonts w:ascii="Arial" w:hAnsi="Arial" w:cs="Arial"/>
          <w:color w:val="000000" w:themeColor="text1"/>
          <w:szCs w:val="22"/>
          <w:lang w:val="tr-TR"/>
        </w:rPr>
        <w:t xml:space="preserve"> Geliştirme Projesi</w:t>
      </w:r>
    </w:p>
    <w:p w14:paraId="0F71A141" w14:textId="103AC2B9" w:rsidR="00C66CCC" w:rsidRPr="00EF7C3E" w:rsidRDefault="00C66CCC" w:rsidP="00D4588B">
      <w:pPr>
        <w:spacing w:before="120"/>
        <w:jc w:val="both"/>
        <w:rPr>
          <w:rFonts w:ascii="Arial" w:hAnsi="Arial" w:cs="Arial"/>
          <w:color w:val="000000" w:themeColor="text1"/>
          <w:sz w:val="22"/>
          <w:szCs w:val="22"/>
        </w:rPr>
      </w:pPr>
      <w:r w:rsidRPr="00EF7C3E">
        <w:rPr>
          <w:rFonts w:ascii="Arial" w:hAnsi="Arial" w:cs="Arial"/>
          <w:color w:val="000000" w:themeColor="text1"/>
          <w:sz w:val="22"/>
          <w:szCs w:val="22"/>
        </w:rPr>
        <w:t xml:space="preserve">Mazgirt-Pertek ve Çemişgezek ilçelerimizde Yağlık </w:t>
      </w:r>
      <w:r w:rsidR="00EA543B" w:rsidRPr="00EF7C3E">
        <w:rPr>
          <w:rFonts w:ascii="Arial" w:hAnsi="Arial" w:cs="Arial"/>
          <w:color w:val="000000" w:themeColor="text1"/>
          <w:sz w:val="22"/>
          <w:szCs w:val="22"/>
        </w:rPr>
        <w:t>Ayçiçeği</w:t>
      </w:r>
      <w:r w:rsidRPr="00EF7C3E">
        <w:rPr>
          <w:rFonts w:ascii="Arial" w:hAnsi="Arial" w:cs="Arial"/>
          <w:color w:val="000000" w:themeColor="text1"/>
          <w:sz w:val="22"/>
          <w:szCs w:val="22"/>
        </w:rPr>
        <w:t xml:space="preserve"> Geliştirme Projesi ile 90 </w:t>
      </w:r>
      <w:r w:rsidR="00EA543B" w:rsidRPr="00EF7C3E">
        <w:rPr>
          <w:rFonts w:ascii="Arial" w:hAnsi="Arial" w:cs="Arial"/>
          <w:color w:val="000000" w:themeColor="text1"/>
          <w:sz w:val="22"/>
          <w:szCs w:val="22"/>
        </w:rPr>
        <w:t>paket tohum</w:t>
      </w:r>
      <w:r w:rsidRPr="00EF7C3E">
        <w:rPr>
          <w:rFonts w:ascii="Arial" w:hAnsi="Arial" w:cs="Arial"/>
          <w:color w:val="000000" w:themeColor="text1"/>
          <w:sz w:val="22"/>
          <w:szCs w:val="22"/>
        </w:rPr>
        <w:t xml:space="preserve"> </w:t>
      </w:r>
      <w:r w:rsidR="00EA543B" w:rsidRPr="00EF7C3E">
        <w:rPr>
          <w:rFonts w:ascii="Arial" w:hAnsi="Arial" w:cs="Arial"/>
          <w:color w:val="000000" w:themeColor="text1"/>
          <w:sz w:val="22"/>
          <w:szCs w:val="22"/>
        </w:rPr>
        <w:t>çiftçimize dağıtılarak</w:t>
      </w:r>
      <w:r w:rsidR="00943398">
        <w:rPr>
          <w:rFonts w:ascii="Arial" w:hAnsi="Arial" w:cs="Arial"/>
          <w:color w:val="000000" w:themeColor="text1"/>
          <w:sz w:val="22"/>
          <w:szCs w:val="22"/>
        </w:rPr>
        <w:t xml:space="preserve"> </w:t>
      </w:r>
      <w:r w:rsidR="00EA543B" w:rsidRPr="00EF7C3E">
        <w:rPr>
          <w:rFonts w:ascii="Arial" w:hAnsi="Arial" w:cs="Arial"/>
          <w:color w:val="000000" w:themeColor="text1"/>
          <w:sz w:val="22"/>
          <w:szCs w:val="22"/>
        </w:rPr>
        <w:t>1</w:t>
      </w:r>
      <w:r w:rsidRPr="00EF7C3E">
        <w:rPr>
          <w:rFonts w:ascii="Arial" w:hAnsi="Arial" w:cs="Arial"/>
          <w:color w:val="000000" w:themeColor="text1"/>
          <w:sz w:val="22"/>
          <w:szCs w:val="22"/>
        </w:rPr>
        <w:t>.800 dekar alanda ekimi sağlanmıştır</w:t>
      </w:r>
      <w:r w:rsidR="00943398">
        <w:rPr>
          <w:rFonts w:ascii="Arial" w:hAnsi="Arial" w:cs="Arial"/>
          <w:color w:val="000000" w:themeColor="text1"/>
          <w:sz w:val="22"/>
          <w:szCs w:val="22"/>
        </w:rPr>
        <w:t>.</w:t>
      </w:r>
    </w:p>
    <w:p w14:paraId="1543E194" w14:textId="77777777" w:rsidR="00C66CCC" w:rsidRPr="00EF7C3E" w:rsidRDefault="00C66CCC" w:rsidP="00D4588B">
      <w:pPr>
        <w:spacing w:before="120"/>
        <w:jc w:val="both"/>
        <w:rPr>
          <w:rFonts w:ascii="Arial" w:hAnsi="Arial" w:cs="Arial"/>
          <w:b/>
          <w:color w:val="000000" w:themeColor="text1"/>
          <w:sz w:val="22"/>
          <w:szCs w:val="22"/>
        </w:rPr>
      </w:pPr>
      <w:r w:rsidRPr="00EF7C3E">
        <w:rPr>
          <w:rFonts w:ascii="Arial" w:hAnsi="Arial" w:cs="Arial"/>
          <w:b/>
          <w:color w:val="000000" w:themeColor="text1"/>
          <w:sz w:val="22"/>
          <w:szCs w:val="22"/>
        </w:rPr>
        <w:t>2-Kuru Fasulye Geliştirme Projesi</w:t>
      </w:r>
    </w:p>
    <w:p w14:paraId="6831AF9F" w14:textId="2EF3CB3B" w:rsidR="00C66CCC" w:rsidRPr="00EF7C3E" w:rsidRDefault="00C66CCC" w:rsidP="00D4588B">
      <w:pPr>
        <w:spacing w:after="160"/>
        <w:jc w:val="both"/>
        <w:rPr>
          <w:rFonts w:ascii="Arial" w:hAnsi="Arial" w:cs="Arial"/>
          <w:color w:val="000000" w:themeColor="text1"/>
          <w:sz w:val="22"/>
          <w:szCs w:val="22"/>
        </w:rPr>
      </w:pPr>
      <w:r w:rsidRPr="00EF7C3E">
        <w:rPr>
          <w:rFonts w:ascii="Arial" w:hAnsi="Arial" w:cs="Arial"/>
          <w:color w:val="000000" w:themeColor="text1"/>
          <w:sz w:val="22"/>
          <w:szCs w:val="22"/>
        </w:rPr>
        <w:t>Merkez ilce-Mazgirt-Pülümür ve Nazımiye İlçemizde Kuru Fasulye Üretiminin Geliştirilmesi Projesi ile 7.125 kg tohum dağıtımı yapılarak 712,</w:t>
      </w:r>
      <w:r w:rsidR="00EA543B" w:rsidRPr="00EF7C3E">
        <w:rPr>
          <w:rFonts w:ascii="Arial" w:hAnsi="Arial" w:cs="Arial"/>
          <w:color w:val="000000" w:themeColor="text1"/>
          <w:sz w:val="22"/>
          <w:szCs w:val="22"/>
        </w:rPr>
        <w:t>5 dekar</w:t>
      </w:r>
      <w:r w:rsidRPr="00EF7C3E">
        <w:rPr>
          <w:rFonts w:ascii="Arial" w:hAnsi="Arial" w:cs="Arial"/>
          <w:color w:val="000000" w:themeColor="text1"/>
          <w:sz w:val="22"/>
          <w:szCs w:val="22"/>
        </w:rPr>
        <w:t xml:space="preserve"> alanın ekimi sağlanmıştır.</w:t>
      </w:r>
    </w:p>
    <w:p w14:paraId="552B6431" w14:textId="77777777" w:rsidR="00C66CCC" w:rsidRPr="00EF7C3E" w:rsidRDefault="00C66CCC" w:rsidP="00D4588B">
      <w:pPr>
        <w:spacing w:after="160"/>
        <w:jc w:val="both"/>
        <w:rPr>
          <w:rFonts w:ascii="Arial" w:hAnsi="Arial" w:cs="Arial"/>
          <w:b/>
          <w:color w:val="000000" w:themeColor="text1"/>
          <w:sz w:val="22"/>
          <w:szCs w:val="22"/>
        </w:rPr>
      </w:pPr>
      <w:r w:rsidRPr="00EF7C3E">
        <w:rPr>
          <w:rFonts w:ascii="Arial" w:hAnsi="Arial" w:cs="Arial"/>
          <w:b/>
          <w:color w:val="000000" w:themeColor="text1"/>
          <w:sz w:val="22"/>
          <w:szCs w:val="22"/>
        </w:rPr>
        <w:t>3-Nohut Geliştirme Projesi</w:t>
      </w:r>
    </w:p>
    <w:p w14:paraId="7CAF882F" w14:textId="4442913B" w:rsidR="00C66CCC" w:rsidRPr="00EF7C3E" w:rsidRDefault="00C66CCC" w:rsidP="00D4588B">
      <w:pPr>
        <w:spacing w:after="160"/>
        <w:jc w:val="both"/>
        <w:rPr>
          <w:rFonts w:ascii="Arial" w:hAnsi="Arial" w:cs="Arial"/>
          <w:color w:val="000000" w:themeColor="text1"/>
          <w:sz w:val="22"/>
          <w:szCs w:val="22"/>
        </w:rPr>
      </w:pPr>
      <w:r w:rsidRPr="00EF7C3E">
        <w:rPr>
          <w:rFonts w:ascii="Arial" w:hAnsi="Arial" w:cs="Arial"/>
          <w:color w:val="000000" w:themeColor="text1"/>
          <w:sz w:val="22"/>
          <w:szCs w:val="22"/>
        </w:rPr>
        <w:t xml:space="preserve">Merkez İlçe Mazgirt-Pülümür-Nazımiye ve Ovacık ilçemizde Nohut Üretiminin Geliştirme Projesi İle 55.800 kg tohum dağıtımı yapılarak 4.292 dekar alanın </w:t>
      </w:r>
      <w:r w:rsidR="00EA543B" w:rsidRPr="00EF7C3E">
        <w:rPr>
          <w:rFonts w:ascii="Arial" w:hAnsi="Arial" w:cs="Arial"/>
          <w:color w:val="000000" w:themeColor="text1"/>
          <w:sz w:val="22"/>
          <w:szCs w:val="22"/>
        </w:rPr>
        <w:t>ekimi sağlanmıştır</w:t>
      </w:r>
      <w:r w:rsidRPr="00EF7C3E">
        <w:rPr>
          <w:rFonts w:ascii="Arial" w:hAnsi="Arial" w:cs="Arial"/>
          <w:color w:val="000000" w:themeColor="text1"/>
          <w:sz w:val="22"/>
          <w:szCs w:val="22"/>
        </w:rPr>
        <w:t>.</w:t>
      </w:r>
    </w:p>
    <w:p w14:paraId="750871DA" w14:textId="7501FB43" w:rsidR="00C66CCC" w:rsidRDefault="00C66CCC" w:rsidP="00D4588B">
      <w:pPr>
        <w:spacing w:after="160"/>
        <w:jc w:val="both"/>
        <w:rPr>
          <w:rFonts w:ascii="Arial" w:hAnsi="Arial" w:cs="Arial"/>
          <w:b/>
          <w:color w:val="000000" w:themeColor="text1"/>
          <w:sz w:val="22"/>
          <w:szCs w:val="22"/>
        </w:rPr>
      </w:pPr>
      <w:r w:rsidRPr="00EF7C3E">
        <w:rPr>
          <w:rFonts w:ascii="Arial" w:hAnsi="Arial" w:cs="Arial"/>
          <w:b/>
          <w:color w:val="000000" w:themeColor="text1"/>
          <w:sz w:val="22"/>
          <w:szCs w:val="22"/>
        </w:rPr>
        <w:t xml:space="preserve">4-Sorgum-Sudan Otu </w:t>
      </w:r>
      <w:r w:rsidR="00EA543B" w:rsidRPr="00EF7C3E">
        <w:rPr>
          <w:rFonts w:ascii="Arial" w:hAnsi="Arial" w:cs="Arial"/>
          <w:b/>
          <w:color w:val="000000" w:themeColor="text1"/>
          <w:sz w:val="22"/>
          <w:szCs w:val="22"/>
        </w:rPr>
        <w:t>Geliştirme</w:t>
      </w:r>
      <w:r w:rsidRPr="00EF7C3E">
        <w:rPr>
          <w:rFonts w:ascii="Arial" w:hAnsi="Arial" w:cs="Arial"/>
          <w:b/>
          <w:color w:val="000000" w:themeColor="text1"/>
          <w:sz w:val="22"/>
          <w:szCs w:val="22"/>
        </w:rPr>
        <w:t xml:space="preserve"> Projesi</w:t>
      </w:r>
    </w:p>
    <w:p w14:paraId="0383DE20" w14:textId="77777777" w:rsidR="00080D68" w:rsidRPr="00080D68" w:rsidRDefault="00080D68" w:rsidP="00080D68">
      <w:pPr>
        <w:spacing w:after="160"/>
        <w:jc w:val="both"/>
        <w:rPr>
          <w:rFonts w:ascii="Arial" w:hAnsi="Arial" w:cs="Arial"/>
          <w:color w:val="000000" w:themeColor="text1"/>
          <w:sz w:val="22"/>
          <w:szCs w:val="22"/>
        </w:rPr>
      </w:pPr>
      <w:r w:rsidRPr="00080D68">
        <w:rPr>
          <w:rFonts w:ascii="Arial" w:hAnsi="Arial" w:cs="Arial"/>
          <w:color w:val="000000" w:themeColor="text1"/>
          <w:sz w:val="22"/>
          <w:szCs w:val="22"/>
        </w:rPr>
        <w:t>Mazgirt-Pertek-Hozat ve Ovacık İlçemizde Sorgum-sudan otu Üretiminin Geliştirme Projesi ile 3.900 kg tohum dağıtımı yapılarak 780 da alanın ekimi sağlanmıştır.</w:t>
      </w:r>
    </w:p>
    <w:p w14:paraId="2C519EC6" w14:textId="785FFC44" w:rsidR="00C66CCC" w:rsidRPr="00EF7C3E" w:rsidRDefault="00C66CCC" w:rsidP="00D4588B">
      <w:pPr>
        <w:spacing w:after="160"/>
        <w:jc w:val="both"/>
        <w:rPr>
          <w:rFonts w:ascii="Arial" w:hAnsi="Arial" w:cs="Arial"/>
          <w:b/>
          <w:bCs/>
          <w:color w:val="000000" w:themeColor="text1"/>
          <w:sz w:val="22"/>
          <w:szCs w:val="22"/>
        </w:rPr>
      </w:pPr>
      <w:r w:rsidRPr="00EF7C3E">
        <w:rPr>
          <w:rFonts w:ascii="Arial" w:hAnsi="Arial" w:cs="Arial"/>
          <w:b/>
          <w:bCs/>
          <w:color w:val="000000" w:themeColor="text1"/>
          <w:sz w:val="22"/>
          <w:szCs w:val="22"/>
        </w:rPr>
        <w:t>5-Yazlık Sebze Üretimini Yaygınlaştırma Projesi</w:t>
      </w:r>
    </w:p>
    <w:p w14:paraId="5244E001" w14:textId="77777777" w:rsidR="00C66CCC" w:rsidRPr="00EF7C3E" w:rsidRDefault="00C66CCC" w:rsidP="00D4588B">
      <w:pPr>
        <w:spacing w:after="160"/>
        <w:jc w:val="both"/>
        <w:rPr>
          <w:rFonts w:ascii="Arial" w:hAnsi="Arial" w:cs="Arial"/>
          <w:color w:val="000000" w:themeColor="text1"/>
          <w:sz w:val="22"/>
          <w:szCs w:val="22"/>
        </w:rPr>
      </w:pPr>
      <w:r w:rsidRPr="00EF7C3E">
        <w:rPr>
          <w:rFonts w:ascii="Arial" w:hAnsi="Arial" w:cs="Arial"/>
          <w:bCs/>
          <w:color w:val="000000" w:themeColor="text1"/>
          <w:sz w:val="22"/>
          <w:szCs w:val="22"/>
        </w:rPr>
        <w:t>Tunceli merkez ve 7 (Yedi) İlçemizde yazlık sebze üretimini yaygınlaştırma projesi ile</w:t>
      </w:r>
      <w:r w:rsidRPr="00EF7C3E">
        <w:rPr>
          <w:rFonts w:ascii="Arial" w:hAnsi="Arial" w:cs="Arial"/>
          <w:b/>
          <w:bCs/>
          <w:color w:val="000000" w:themeColor="text1"/>
          <w:sz w:val="22"/>
          <w:szCs w:val="22"/>
        </w:rPr>
        <w:t xml:space="preserve"> </w:t>
      </w:r>
      <w:r w:rsidRPr="00EF7C3E">
        <w:rPr>
          <w:rFonts w:ascii="Arial" w:hAnsi="Arial" w:cs="Arial"/>
          <w:color w:val="000000" w:themeColor="text1"/>
          <w:sz w:val="22"/>
          <w:szCs w:val="22"/>
        </w:rPr>
        <w:t>127.440 adet sebze fidesi dağıtımı yapılarak 57.8 Dekar alanda dikim yapılmıştır.</w:t>
      </w:r>
    </w:p>
    <w:p w14:paraId="37526A8B" w14:textId="69BC4E96" w:rsidR="00C66CCC" w:rsidRPr="00EF7C3E" w:rsidRDefault="00C66CCC" w:rsidP="00D4588B">
      <w:pPr>
        <w:spacing w:after="160"/>
        <w:jc w:val="both"/>
        <w:rPr>
          <w:rFonts w:ascii="Arial" w:hAnsi="Arial" w:cs="Arial"/>
          <w:b/>
          <w:bCs/>
          <w:color w:val="000000" w:themeColor="text1"/>
          <w:sz w:val="22"/>
          <w:szCs w:val="22"/>
        </w:rPr>
      </w:pPr>
      <w:r w:rsidRPr="00EF7C3E">
        <w:rPr>
          <w:rFonts w:ascii="Arial" w:hAnsi="Arial" w:cs="Arial"/>
          <w:b/>
          <w:bCs/>
          <w:color w:val="000000" w:themeColor="text1"/>
          <w:sz w:val="22"/>
          <w:szCs w:val="22"/>
        </w:rPr>
        <w:t>6- Mercimek Üretimini Geliştirme Projesi</w:t>
      </w:r>
    </w:p>
    <w:p w14:paraId="6FCE2AB7" w14:textId="449C52E3" w:rsidR="00C66CCC" w:rsidRPr="00EF7C3E" w:rsidRDefault="00C66CCC" w:rsidP="00D4588B">
      <w:pPr>
        <w:spacing w:after="160"/>
        <w:jc w:val="both"/>
        <w:rPr>
          <w:rFonts w:ascii="Arial" w:hAnsi="Arial" w:cs="Arial"/>
          <w:bCs/>
          <w:color w:val="000000" w:themeColor="text1"/>
          <w:sz w:val="22"/>
          <w:szCs w:val="22"/>
        </w:rPr>
      </w:pPr>
      <w:r w:rsidRPr="00EF7C3E">
        <w:rPr>
          <w:rFonts w:ascii="Arial" w:hAnsi="Arial" w:cs="Arial"/>
          <w:bCs/>
          <w:color w:val="000000" w:themeColor="text1"/>
          <w:sz w:val="22"/>
          <w:szCs w:val="22"/>
        </w:rPr>
        <w:t xml:space="preserve">Çemişgezek, Pertek ve Mazgirt İlçelerimizde Mercimek Üretimini Geliştirme Projesi ile 25.000 kg. tohum dağıtımı </w:t>
      </w:r>
      <w:r w:rsidR="00166300" w:rsidRPr="00EF7C3E">
        <w:rPr>
          <w:rFonts w:ascii="Arial" w:hAnsi="Arial" w:cs="Arial"/>
          <w:bCs/>
          <w:color w:val="000000" w:themeColor="text1"/>
          <w:sz w:val="22"/>
          <w:szCs w:val="22"/>
        </w:rPr>
        <w:t>yapılarak 1</w:t>
      </w:r>
      <w:r w:rsidRPr="00EF7C3E">
        <w:rPr>
          <w:rFonts w:ascii="Arial" w:hAnsi="Arial" w:cs="Arial"/>
          <w:bCs/>
          <w:color w:val="000000" w:themeColor="text1"/>
          <w:sz w:val="22"/>
          <w:szCs w:val="22"/>
        </w:rPr>
        <w:t>.785 dekar alanda ekimi sağlanmıştır.</w:t>
      </w:r>
    </w:p>
    <w:p w14:paraId="53498E9D" w14:textId="63D0ACDF" w:rsidR="00C66CCC" w:rsidRPr="00EF7C3E" w:rsidRDefault="00C66CCC" w:rsidP="00D4588B">
      <w:pPr>
        <w:spacing w:after="160"/>
        <w:jc w:val="both"/>
        <w:rPr>
          <w:rFonts w:ascii="Arial" w:hAnsi="Arial" w:cs="Arial"/>
          <w:b/>
          <w:bCs/>
          <w:color w:val="000000" w:themeColor="text1"/>
          <w:sz w:val="22"/>
          <w:szCs w:val="22"/>
        </w:rPr>
      </w:pPr>
      <w:r w:rsidRPr="00EF7C3E">
        <w:rPr>
          <w:rFonts w:ascii="Arial" w:hAnsi="Arial" w:cs="Arial"/>
          <w:b/>
          <w:bCs/>
          <w:color w:val="000000" w:themeColor="text1"/>
          <w:sz w:val="22"/>
          <w:szCs w:val="22"/>
        </w:rPr>
        <w:t>7-Ulukale Dutunun Organik Alanları Filelerle Genişliyor</w:t>
      </w:r>
      <w:r w:rsidR="00EF7C3E">
        <w:rPr>
          <w:rFonts w:ascii="Arial" w:hAnsi="Arial" w:cs="Arial"/>
          <w:b/>
          <w:bCs/>
          <w:color w:val="000000" w:themeColor="text1"/>
          <w:sz w:val="22"/>
          <w:szCs w:val="22"/>
        </w:rPr>
        <w:t xml:space="preserve"> Projesi</w:t>
      </w:r>
    </w:p>
    <w:p w14:paraId="47F0F8AC" w14:textId="517AC906" w:rsidR="00C66CCC" w:rsidRPr="00EF7C3E" w:rsidRDefault="00C66CCC" w:rsidP="00D4588B">
      <w:pPr>
        <w:spacing w:after="160"/>
        <w:jc w:val="both"/>
        <w:rPr>
          <w:rFonts w:ascii="Arial" w:hAnsi="Arial" w:cs="Arial"/>
          <w:b/>
          <w:bCs/>
          <w:color w:val="000000" w:themeColor="text1"/>
          <w:sz w:val="22"/>
          <w:szCs w:val="22"/>
        </w:rPr>
      </w:pPr>
      <w:r w:rsidRPr="00EF7C3E">
        <w:rPr>
          <w:rFonts w:ascii="Arial" w:hAnsi="Arial" w:cs="Arial"/>
          <w:color w:val="000000" w:themeColor="text1"/>
          <w:sz w:val="22"/>
          <w:szCs w:val="22"/>
        </w:rPr>
        <w:t xml:space="preserve">Devam niteliğinde olan projede Organik Tarıma </w:t>
      </w:r>
      <w:r w:rsidR="00166300" w:rsidRPr="00EF7C3E">
        <w:rPr>
          <w:rFonts w:ascii="Arial" w:hAnsi="Arial" w:cs="Arial"/>
          <w:color w:val="000000" w:themeColor="text1"/>
          <w:sz w:val="22"/>
          <w:szCs w:val="22"/>
        </w:rPr>
        <w:t>dâhil</w:t>
      </w:r>
      <w:r w:rsidRPr="00EF7C3E">
        <w:rPr>
          <w:rFonts w:ascii="Arial" w:hAnsi="Arial" w:cs="Arial"/>
          <w:color w:val="000000" w:themeColor="text1"/>
          <w:sz w:val="22"/>
          <w:szCs w:val="22"/>
        </w:rPr>
        <w:t xml:space="preserve"> olan üreticilere dut toplama filesi dağıtımı Çemişgezek ve Hozat İlçelerimizde gerçekleştirilerek, dut bahçelerinin Organik tarıma kazandırılması amaçlanmaktadır</w:t>
      </w:r>
      <w:r w:rsidR="00943398">
        <w:rPr>
          <w:rFonts w:ascii="Arial" w:hAnsi="Arial" w:cs="Arial"/>
          <w:color w:val="000000" w:themeColor="text1"/>
          <w:sz w:val="22"/>
          <w:szCs w:val="22"/>
        </w:rPr>
        <w:t>.</w:t>
      </w:r>
    </w:p>
    <w:p w14:paraId="0280BDF2" w14:textId="06980D2E" w:rsidR="00C66CCC" w:rsidRPr="00EF7C3E" w:rsidRDefault="00C66CCC" w:rsidP="00D4588B">
      <w:pPr>
        <w:spacing w:after="160"/>
        <w:jc w:val="both"/>
        <w:rPr>
          <w:rFonts w:ascii="Arial" w:hAnsi="Arial" w:cs="Arial"/>
          <w:b/>
          <w:bCs/>
          <w:color w:val="000000" w:themeColor="text1"/>
          <w:sz w:val="22"/>
          <w:szCs w:val="22"/>
        </w:rPr>
      </w:pPr>
      <w:r w:rsidRPr="00EF7C3E">
        <w:rPr>
          <w:rFonts w:ascii="Arial" w:hAnsi="Arial" w:cs="Arial"/>
          <w:b/>
          <w:bCs/>
          <w:color w:val="000000" w:themeColor="text1"/>
          <w:sz w:val="22"/>
          <w:szCs w:val="22"/>
        </w:rPr>
        <w:t>8-Minik Eller İyi Tarım Yapıyor</w:t>
      </w:r>
      <w:r w:rsidR="00EF7C3E">
        <w:rPr>
          <w:rFonts w:ascii="Arial" w:hAnsi="Arial" w:cs="Arial"/>
          <w:b/>
          <w:bCs/>
          <w:color w:val="000000" w:themeColor="text1"/>
          <w:sz w:val="22"/>
          <w:szCs w:val="22"/>
        </w:rPr>
        <w:t xml:space="preserve"> Projesi</w:t>
      </w:r>
    </w:p>
    <w:p w14:paraId="2003B021" w14:textId="498CF520" w:rsidR="00C66CCC" w:rsidRPr="00EF7C3E" w:rsidRDefault="00C66CCC" w:rsidP="00D4588B">
      <w:pPr>
        <w:spacing w:after="160"/>
        <w:jc w:val="both"/>
        <w:rPr>
          <w:rFonts w:ascii="Arial" w:hAnsi="Arial" w:cs="Arial"/>
          <w:color w:val="000000" w:themeColor="text1"/>
          <w:sz w:val="22"/>
          <w:szCs w:val="22"/>
        </w:rPr>
      </w:pPr>
      <w:r w:rsidRPr="00EF7C3E">
        <w:rPr>
          <w:rFonts w:ascii="Arial" w:hAnsi="Arial" w:cs="Arial"/>
          <w:color w:val="000000" w:themeColor="text1"/>
          <w:sz w:val="22"/>
          <w:szCs w:val="22"/>
        </w:rPr>
        <w:t xml:space="preserve">Kreş ve ilkokul çağındaki 400 </w:t>
      </w:r>
      <w:r w:rsidR="00D4588B" w:rsidRPr="00EF7C3E">
        <w:rPr>
          <w:rFonts w:ascii="Arial" w:hAnsi="Arial" w:cs="Arial"/>
          <w:color w:val="000000" w:themeColor="text1"/>
          <w:sz w:val="22"/>
          <w:szCs w:val="22"/>
        </w:rPr>
        <w:t>öğrenciye organik</w:t>
      </w:r>
      <w:r w:rsidRPr="00EF7C3E">
        <w:rPr>
          <w:rFonts w:ascii="Arial" w:hAnsi="Arial" w:cs="Arial"/>
          <w:color w:val="000000" w:themeColor="text1"/>
          <w:sz w:val="22"/>
          <w:szCs w:val="22"/>
        </w:rPr>
        <w:t xml:space="preserve"> ve iyi tarım uygulamaları modelinin anlatılması ve </w:t>
      </w:r>
      <w:r w:rsidR="00166300" w:rsidRPr="00EF7C3E">
        <w:rPr>
          <w:rFonts w:ascii="Arial" w:hAnsi="Arial" w:cs="Arial"/>
          <w:color w:val="000000" w:themeColor="text1"/>
          <w:sz w:val="22"/>
          <w:szCs w:val="22"/>
        </w:rPr>
        <w:t>uygulama alanı</w:t>
      </w:r>
      <w:r w:rsidRPr="00EF7C3E">
        <w:rPr>
          <w:rFonts w:ascii="Arial" w:hAnsi="Arial" w:cs="Arial"/>
          <w:color w:val="000000" w:themeColor="text1"/>
          <w:sz w:val="22"/>
          <w:szCs w:val="22"/>
        </w:rPr>
        <w:t xml:space="preserve"> olan sera ve </w:t>
      </w:r>
      <w:r w:rsidR="00166300" w:rsidRPr="00EF7C3E">
        <w:rPr>
          <w:rFonts w:ascii="Arial" w:hAnsi="Arial" w:cs="Arial"/>
          <w:color w:val="000000" w:themeColor="text1"/>
          <w:sz w:val="22"/>
          <w:szCs w:val="22"/>
        </w:rPr>
        <w:t>bahçede fide</w:t>
      </w:r>
      <w:r w:rsidRPr="00EF7C3E">
        <w:rPr>
          <w:rFonts w:ascii="Arial" w:hAnsi="Arial" w:cs="Arial"/>
          <w:color w:val="000000" w:themeColor="text1"/>
          <w:sz w:val="22"/>
          <w:szCs w:val="22"/>
        </w:rPr>
        <w:t xml:space="preserve"> ekimi, organik gübre yapımı ve bi</w:t>
      </w:r>
      <w:r w:rsidR="00943398">
        <w:rPr>
          <w:rFonts w:ascii="Arial" w:hAnsi="Arial" w:cs="Arial"/>
          <w:color w:val="000000" w:themeColor="text1"/>
          <w:sz w:val="22"/>
          <w:szCs w:val="22"/>
        </w:rPr>
        <w:t>tkisel üretim bilgisi verilmiştir.</w:t>
      </w:r>
    </w:p>
    <w:p w14:paraId="488892D8" w14:textId="77777777" w:rsidR="00C66CCC" w:rsidRPr="00EF7C3E" w:rsidRDefault="00C66CCC" w:rsidP="00D4588B">
      <w:pPr>
        <w:spacing w:after="160"/>
        <w:jc w:val="both"/>
        <w:rPr>
          <w:rFonts w:ascii="Arial" w:hAnsi="Arial" w:cs="Arial"/>
          <w:b/>
          <w:bCs/>
          <w:color w:val="000000" w:themeColor="text1"/>
          <w:sz w:val="22"/>
          <w:szCs w:val="22"/>
        </w:rPr>
      </w:pPr>
      <w:r w:rsidRPr="00EF7C3E">
        <w:rPr>
          <w:rFonts w:ascii="Arial" w:hAnsi="Arial" w:cs="Arial"/>
          <w:b/>
          <w:bCs/>
          <w:color w:val="000000" w:themeColor="text1"/>
          <w:sz w:val="22"/>
          <w:szCs w:val="22"/>
        </w:rPr>
        <w:t>9-Coğrafi İşaretli Tunceli Sarımsağı Yaygınlaşıyor Projesi</w:t>
      </w:r>
    </w:p>
    <w:p w14:paraId="6605C06E" w14:textId="17517B61" w:rsidR="00C66CCC" w:rsidRPr="00EF7C3E" w:rsidRDefault="00C66CCC" w:rsidP="00D4588B">
      <w:pPr>
        <w:spacing w:after="160"/>
        <w:jc w:val="both"/>
        <w:rPr>
          <w:rFonts w:ascii="Arial" w:hAnsi="Arial" w:cs="Arial"/>
          <w:b/>
          <w:bCs/>
          <w:color w:val="000000" w:themeColor="text1"/>
          <w:sz w:val="22"/>
          <w:szCs w:val="22"/>
        </w:rPr>
      </w:pPr>
      <w:r w:rsidRPr="00EF7C3E">
        <w:rPr>
          <w:rFonts w:ascii="Arial" w:hAnsi="Arial" w:cs="Arial"/>
          <w:color w:val="000000" w:themeColor="text1"/>
          <w:sz w:val="22"/>
          <w:szCs w:val="22"/>
        </w:rPr>
        <w:t xml:space="preserve">Başvurulardan 20 üretici belirlenerek her üreticiye 2.5 Dekar alan etrafı çevrilerek sulama tesisatı ve tohum temin edilerek toplamda 50 dekar Tunceli sarımsağı bahçesi tesis edilerek üretim </w:t>
      </w:r>
      <w:r w:rsidR="00943398">
        <w:rPr>
          <w:rFonts w:ascii="Arial" w:hAnsi="Arial" w:cs="Arial"/>
          <w:color w:val="000000" w:themeColor="text1"/>
          <w:sz w:val="22"/>
          <w:szCs w:val="22"/>
        </w:rPr>
        <w:t>gerçekleştirilecektir.</w:t>
      </w:r>
    </w:p>
    <w:p w14:paraId="01D57020" w14:textId="59C10693" w:rsidR="00C66CCC" w:rsidRPr="00EF7C3E" w:rsidRDefault="00C66CCC" w:rsidP="002832B1">
      <w:pPr>
        <w:spacing w:after="160" w:line="259" w:lineRule="auto"/>
        <w:jc w:val="both"/>
        <w:rPr>
          <w:rFonts w:ascii="Arial" w:hAnsi="Arial" w:cs="Arial"/>
          <w:b/>
          <w:color w:val="000000" w:themeColor="text1"/>
          <w:sz w:val="22"/>
          <w:szCs w:val="22"/>
        </w:rPr>
      </w:pPr>
    </w:p>
    <w:p w14:paraId="5D260965" w14:textId="0603323F" w:rsidR="007C450E" w:rsidRPr="00EF7C3E" w:rsidRDefault="007C450E" w:rsidP="002832B1">
      <w:pPr>
        <w:spacing w:after="160" w:line="259" w:lineRule="auto"/>
        <w:jc w:val="both"/>
        <w:rPr>
          <w:rFonts w:ascii="Arial" w:hAnsi="Arial" w:cs="Arial"/>
          <w:b/>
          <w:color w:val="000000" w:themeColor="text1"/>
          <w:sz w:val="22"/>
          <w:szCs w:val="22"/>
        </w:rPr>
      </w:pPr>
    </w:p>
    <w:p w14:paraId="69C3875A" w14:textId="77777777" w:rsidR="00E20BCE" w:rsidRPr="00EF7C3E" w:rsidRDefault="00E20BCE" w:rsidP="002832B1">
      <w:pPr>
        <w:spacing w:after="160" w:line="259" w:lineRule="auto"/>
        <w:jc w:val="both"/>
        <w:rPr>
          <w:rFonts w:ascii="Arial" w:hAnsi="Arial" w:cs="Arial"/>
          <w:color w:val="000000" w:themeColor="text1"/>
          <w:sz w:val="22"/>
          <w:szCs w:val="22"/>
        </w:rPr>
      </w:pPr>
    </w:p>
    <w:p w14:paraId="1F1413AD" w14:textId="77777777" w:rsidR="00E20BCE" w:rsidRDefault="00E20BCE" w:rsidP="002832B1">
      <w:pPr>
        <w:spacing w:after="160" w:line="259" w:lineRule="auto"/>
        <w:jc w:val="both"/>
        <w:rPr>
          <w:rFonts w:ascii="Arial" w:hAnsi="Arial" w:cs="Arial"/>
          <w:color w:val="000000" w:themeColor="text1"/>
          <w:sz w:val="22"/>
          <w:szCs w:val="22"/>
        </w:rPr>
      </w:pPr>
    </w:p>
    <w:p w14:paraId="24C45D9F" w14:textId="4BBE9E60" w:rsidR="00E20BCE" w:rsidRDefault="00E20BCE" w:rsidP="002832B1">
      <w:pPr>
        <w:spacing w:after="160" w:line="259" w:lineRule="auto"/>
        <w:jc w:val="both"/>
        <w:rPr>
          <w:rFonts w:ascii="Arial" w:hAnsi="Arial" w:cs="Arial"/>
          <w:color w:val="000000" w:themeColor="text1"/>
          <w:sz w:val="22"/>
          <w:szCs w:val="22"/>
        </w:rPr>
      </w:pPr>
    </w:p>
    <w:p w14:paraId="6ACEA602" w14:textId="0D4987E9" w:rsidR="00DE5037" w:rsidRDefault="00DE5037" w:rsidP="002832B1">
      <w:pPr>
        <w:spacing w:after="160" w:line="259" w:lineRule="auto"/>
        <w:jc w:val="both"/>
        <w:rPr>
          <w:rFonts w:ascii="Arial" w:hAnsi="Arial" w:cs="Arial"/>
          <w:color w:val="000000" w:themeColor="text1"/>
          <w:sz w:val="22"/>
          <w:szCs w:val="22"/>
        </w:rPr>
      </w:pPr>
    </w:p>
    <w:p w14:paraId="58EFC06C" w14:textId="77777777" w:rsidR="00DE5037" w:rsidRDefault="00DE5037" w:rsidP="002832B1">
      <w:pPr>
        <w:spacing w:after="160" w:line="259" w:lineRule="auto"/>
        <w:jc w:val="both"/>
        <w:rPr>
          <w:rFonts w:ascii="Arial" w:hAnsi="Arial" w:cs="Arial"/>
          <w:color w:val="000000" w:themeColor="text1"/>
          <w:sz w:val="22"/>
          <w:szCs w:val="22"/>
        </w:rPr>
      </w:pPr>
    </w:p>
    <w:p w14:paraId="797A81CE" w14:textId="77777777" w:rsidR="00E20BCE" w:rsidRPr="00067BC5" w:rsidRDefault="00E20BCE" w:rsidP="002832B1">
      <w:pPr>
        <w:spacing w:after="160" w:line="259" w:lineRule="auto"/>
        <w:jc w:val="both"/>
        <w:rPr>
          <w:rFonts w:ascii="Arial" w:hAnsi="Arial" w:cs="Arial"/>
          <w:b/>
          <w:color w:val="000000" w:themeColor="text1"/>
          <w:sz w:val="22"/>
          <w:szCs w:val="22"/>
        </w:rPr>
      </w:pPr>
    </w:p>
    <w:p w14:paraId="373BF4A0" w14:textId="528CAA9F" w:rsidR="007C450E" w:rsidRPr="00067BC5" w:rsidRDefault="007C450E" w:rsidP="002832B1">
      <w:pPr>
        <w:spacing w:after="160" w:line="259" w:lineRule="auto"/>
        <w:jc w:val="both"/>
        <w:rPr>
          <w:rFonts w:ascii="Arial" w:hAnsi="Arial" w:cs="Arial"/>
          <w:b/>
          <w:color w:val="000000" w:themeColor="text1"/>
          <w:sz w:val="22"/>
          <w:szCs w:val="22"/>
        </w:rPr>
      </w:pPr>
      <w:r w:rsidRPr="00067BC5">
        <w:rPr>
          <w:rFonts w:ascii="Arial" w:hAnsi="Arial" w:cs="Arial"/>
          <w:b/>
          <w:color w:val="000000" w:themeColor="text1"/>
          <w:sz w:val="22"/>
          <w:szCs w:val="22"/>
        </w:rPr>
        <w:t>Bitki sağlığı ile Bitki Sağlığı Uygulama Programları</w:t>
      </w:r>
    </w:p>
    <w:p w14:paraId="124E44B3" w14:textId="77777777" w:rsidR="00887D3F" w:rsidRPr="00725CAB" w:rsidRDefault="00887D3F" w:rsidP="002832B1">
      <w:pPr>
        <w:pStyle w:val="ListeParagraf"/>
        <w:spacing w:before="120"/>
        <w:jc w:val="both"/>
        <w:rPr>
          <w:rFonts w:ascii="Arial" w:hAnsi="Arial" w:cs="Arial"/>
          <w:bCs/>
          <w:i/>
          <w:iCs/>
          <w:color w:val="000000" w:themeColor="text1"/>
          <w:u w:val="single"/>
        </w:rPr>
      </w:pPr>
      <w:r w:rsidRPr="00725CAB">
        <w:rPr>
          <w:rFonts w:ascii="Arial" w:hAnsi="Arial" w:cs="Arial"/>
          <w:bCs/>
          <w:i/>
          <w:iCs/>
          <w:color w:val="000000" w:themeColor="text1"/>
          <w:u w:val="single"/>
        </w:rPr>
        <w:t>Bitki Besleme Birimi Çalışmaları</w:t>
      </w:r>
    </w:p>
    <w:p w14:paraId="5FAE4837" w14:textId="77777777" w:rsidR="00887D3F" w:rsidRPr="00725CAB" w:rsidRDefault="00887D3F" w:rsidP="00887D3F">
      <w:pPr>
        <w:pStyle w:val="ListeParagraf"/>
        <w:spacing w:before="120"/>
        <w:jc w:val="both"/>
        <w:rPr>
          <w:rFonts w:ascii="Arial" w:hAnsi="Arial" w:cs="Arial"/>
          <w:bCs/>
          <w:i/>
          <w:iCs/>
          <w:color w:val="000000" w:themeColor="text1"/>
          <w:u w:val="single"/>
        </w:rPr>
      </w:pPr>
    </w:p>
    <w:tbl>
      <w:tblPr>
        <w:tblStyle w:val="TabloKlavuzu"/>
        <w:tblW w:w="0" w:type="auto"/>
        <w:tblLook w:val="04A0" w:firstRow="1" w:lastRow="0" w:firstColumn="1" w:lastColumn="0" w:noHBand="0" w:noVBand="1"/>
      </w:tblPr>
      <w:tblGrid>
        <w:gridCol w:w="2223"/>
        <w:gridCol w:w="1581"/>
        <w:gridCol w:w="1554"/>
        <w:gridCol w:w="1176"/>
        <w:gridCol w:w="2528"/>
      </w:tblGrid>
      <w:tr w:rsidR="00887D3F" w:rsidRPr="00725CAB" w14:paraId="403FAADA" w14:textId="77777777" w:rsidTr="000C3F3D">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2223" w:type="dxa"/>
            <w:shd w:val="clear" w:color="auto" w:fill="C5E0B3" w:themeFill="accent6" w:themeFillTint="66"/>
          </w:tcPr>
          <w:p w14:paraId="3C1540DE" w14:textId="77777777" w:rsidR="00887D3F" w:rsidRPr="00725CAB" w:rsidRDefault="00887D3F" w:rsidP="000C3F3D">
            <w:pPr>
              <w:spacing w:line="240" w:lineRule="exact"/>
              <w:jc w:val="both"/>
              <w:rPr>
                <w:rFonts w:ascii="Arial" w:hAnsi="Arial" w:cs="Arial"/>
                <w:b/>
                <w:bCs/>
                <w:i w:val="0"/>
                <w:color w:val="000000" w:themeColor="text1"/>
                <w:sz w:val="22"/>
                <w:szCs w:val="22"/>
              </w:rPr>
            </w:pPr>
            <w:r w:rsidRPr="00725CAB">
              <w:rPr>
                <w:rFonts w:ascii="Arial" w:hAnsi="Arial" w:cs="Arial"/>
                <w:b/>
                <w:bCs/>
                <w:i w:val="0"/>
                <w:color w:val="000000" w:themeColor="text1"/>
                <w:sz w:val="22"/>
                <w:szCs w:val="22"/>
              </w:rPr>
              <w:t>Denetim Adı</w:t>
            </w:r>
          </w:p>
        </w:tc>
        <w:tc>
          <w:tcPr>
            <w:tcW w:w="1581" w:type="dxa"/>
            <w:shd w:val="clear" w:color="auto" w:fill="C5E0B3" w:themeFill="accent6" w:themeFillTint="66"/>
          </w:tcPr>
          <w:p w14:paraId="16666B27" w14:textId="77777777" w:rsidR="00887D3F" w:rsidRPr="00725CAB" w:rsidRDefault="00887D3F" w:rsidP="000C3F3D">
            <w:pPr>
              <w:spacing w:line="24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000000" w:themeColor="text1"/>
                <w:sz w:val="22"/>
                <w:szCs w:val="22"/>
              </w:rPr>
            </w:pPr>
            <w:r w:rsidRPr="00725CAB">
              <w:rPr>
                <w:rFonts w:ascii="Arial" w:hAnsi="Arial" w:cs="Arial"/>
                <w:b/>
                <w:bCs/>
                <w:i w:val="0"/>
                <w:color w:val="000000" w:themeColor="text1"/>
                <w:sz w:val="22"/>
                <w:szCs w:val="22"/>
              </w:rPr>
              <w:t>İşletme Sayısı</w:t>
            </w:r>
          </w:p>
        </w:tc>
        <w:tc>
          <w:tcPr>
            <w:tcW w:w="1554" w:type="dxa"/>
            <w:shd w:val="clear" w:color="auto" w:fill="C5E0B3" w:themeFill="accent6" w:themeFillTint="66"/>
          </w:tcPr>
          <w:p w14:paraId="72297D39" w14:textId="77777777" w:rsidR="00887D3F" w:rsidRPr="00725CAB" w:rsidRDefault="00887D3F" w:rsidP="000C3F3D">
            <w:pPr>
              <w:spacing w:line="24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000000" w:themeColor="text1"/>
                <w:sz w:val="22"/>
                <w:szCs w:val="22"/>
              </w:rPr>
            </w:pPr>
            <w:r w:rsidRPr="00725CAB">
              <w:rPr>
                <w:rFonts w:ascii="Arial" w:hAnsi="Arial" w:cs="Arial"/>
                <w:b/>
                <w:bCs/>
                <w:i w:val="0"/>
                <w:color w:val="000000" w:themeColor="text1"/>
                <w:sz w:val="22"/>
                <w:szCs w:val="22"/>
              </w:rPr>
              <w:t>Denetim Sayısı</w:t>
            </w:r>
          </w:p>
        </w:tc>
        <w:tc>
          <w:tcPr>
            <w:tcW w:w="1176" w:type="dxa"/>
            <w:shd w:val="clear" w:color="auto" w:fill="C5E0B3" w:themeFill="accent6" w:themeFillTint="66"/>
          </w:tcPr>
          <w:p w14:paraId="3CB5ED8A" w14:textId="77777777" w:rsidR="00887D3F" w:rsidRPr="00725CAB" w:rsidRDefault="00887D3F" w:rsidP="000C3F3D">
            <w:pPr>
              <w:spacing w:line="24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000000" w:themeColor="text1"/>
                <w:sz w:val="22"/>
                <w:szCs w:val="22"/>
              </w:rPr>
            </w:pPr>
            <w:r w:rsidRPr="00725CAB">
              <w:rPr>
                <w:rFonts w:ascii="Arial" w:hAnsi="Arial" w:cs="Arial"/>
                <w:b/>
                <w:bCs/>
                <w:i w:val="0"/>
                <w:color w:val="000000" w:themeColor="text1"/>
                <w:sz w:val="22"/>
                <w:szCs w:val="22"/>
              </w:rPr>
              <w:t xml:space="preserve">Ceza Adedi </w:t>
            </w:r>
          </w:p>
        </w:tc>
        <w:tc>
          <w:tcPr>
            <w:tcW w:w="2528" w:type="dxa"/>
            <w:shd w:val="clear" w:color="auto" w:fill="C5E0B3" w:themeFill="accent6" w:themeFillTint="66"/>
          </w:tcPr>
          <w:p w14:paraId="2A66AE76" w14:textId="77777777" w:rsidR="00887D3F" w:rsidRPr="00725CAB" w:rsidRDefault="00887D3F" w:rsidP="000C3F3D">
            <w:pPr>
              <w:spacing w:line="24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000000" w:themeColor="text1"/>
                <w:sz w:val="22"/>
                <w:szCs w:val="22"/>
              </w:rPr>
            </w:pPr>
            <w:r w:rsidRPr="00725CAB">
              <w:rPr>
                <w:rFonts w:ascii="Arial" w:hAnsi="Arial" w:cs="Arial"/>
                <w:b/>
                <w:bCs/>
                <w:i w:val="0"/>
                <w:color w:val="000000" w:themeColor="text1"/>
                <w:sz w:val="22"/>
                <w:szCs w:val="22"/>
              </w:rPr>
              <w:t>Ceza Miktarı (TL)</w:t>
            </w:r>
          </w:p>
        </w:tc>
      </w:tr>
      <w:tr w:rsidR="00887D3F" w:rsidRPr="00725CAB" w14:paraId="2800474A" w14:textId="77777777" w:rsidTr="000C3F3D">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223" w:type="dxa"/>
            <w:shd w:val="clear" w:color="auto" w:fill="auto"/>
          </w:tcPr>
          <w:p w14:paraId="658A39B2" w14:textId="77777777" w:rsidR="00887D3F" w:rsidRPr="00725CAB" w:rsidRDefault="00887D3F" w:rsidP="000C3F3D">
            <w:pPr>
              <w:spacing w:line="240" w:lineRule="exact"/>
              <w:jc w:val="both"/>
              <w:rPr>
                <w:rFonts w:ascii="Arial" w:hAnsi="Arial" w:cs="Arial"/>
                <w:i w:val="0"/>
                <w:color w:val="000000" w:themeColor="text1"/>
                <w:sz w:val="22"/>
                <w:szCs w:val="22"/>
              </w:rPr>
            </w:pPr>
            <w:r w:rsidRPr="00725CAB">
              <w:rPr>
                <w:rFonts w:ascii="Arial" w:hAnsi="Arial" w:cs="Arial"/>
                <w:i w:val="0"/>
                <w:color w:val="000000" w:themeColor="text1"/>
                <w:sz w:val="22"/>
                <w:szCs w:val="22"/>
              </w:rPr>
              <w:t>Gübre Bayisi</w:t>
            </w:r>
          </w:p>
        </w:tc>
        <w:tc>
          <w:tcPr>
            <w:tcW w:w="1581" w:type="dxa"/>
            <w:shd w:val="clear" w:color="auto" w:fill="auto"/>
          </w:tcPr>
          <w:p w14:paraId="02D44CF7" w14:textId="77777777" w:rsidR="00887D3F" w:rsidRPr="00725CAB" w:rsidRDefault="00887D3F" w:rsidP="000C3F3D">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7</w:t>
            </w:r>
          </w:p>
        </w:tc>
        <w:tc>
          <w:tcPr>
            <w:tcW w:w="1554" w:type="dxa"/>
            <w:shd w:val="clear" w:color="auto" w:fill="auto"/>
          </w:tcPr>
          <w:p w14:paraId="25995767" w14:textId="5DEC68A5" w:rsidR="00887D3F" w:rsidRPr="00725CAB" w:rsidRDefault="008A2E04" w:rsidP="000C3F3D">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41</w:t>
            </w:r>
          </w:p>
        </w:tc>
        <w:tc>
          <w:tcPr>
            <w:tcW w:w="1176" w:type="dxa"/>
            <w:shd w:val="clear" w:color="auto" w:fill="auto"/>
          </w:tcPr>
          <w:p w14:paraId="06BAE2B1" w14:textId="77777777" w:rsidR="00887D3F" w:rsidRPr="00725CAB" w:rsidRDefault="00887D3F" w:rsidP="000C3F3D">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0</w:t>
            </w:r>
          </w:p>
        </w:tc>
        <w:tc>
          <w:tcPr>
            <w:tcW w:w="2528" w:type="dxa"/>
            <w:shd w:val="clear" w:color="auto" w:fill="auto"/>
          </w:tcPr>
          <w:p w14:paraId="4A97435E" w14:textId="77777777" w:rsidR="00887D3F" w:rsidRPr="00725CAB" w:rsidRDefault="00887D3F" w:rsidP="000C3F3D">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0</w:t>
            </w:r>
          </w:p>
        </w:tc>
      </w:tr>
      <w:tr w:rsidR="00887D3F" w:rsidRPr="00725CAB" w14:paraId="374B8792" w14:textId="77777777" w:rsidTr="000C3F3D">
        <w:trPr>
          <w:trHeight w:hRule="exact" w:val="566"/>
        </w:trPr>
        <w:tc>
          <w:tcPr>
            <w:cnfStyle w:val="001000000000" w:firstRow="0" w:lastRow="0" w:firstColumn="1" w:lastColumn="0" w:oddVBand="0" w:evenVBand="0" w:oddHBand="0" w:evenHBand="0" w:firstRowFirstColumn="0" w:firstRowLastColumn="0" w:lastRowFirstColumn="0" w:lastRowLastColumn="0"/>
            <w:tcW w:w="2223" w:type="dxa"/>
            <w:shd w:val="clear" w:color="auto" w:fill="auto"/>
          </w:tcPr>
          <w:p w14:paraId="2DBBA911" w14:textId="5D5B1CB8" w:rsidR="00887D3F" w:rsidRPr="00725CAB" w:rsidRDefault="00887D3F" w:rsidP="000C3F3D">
            <w:pPr>
              <w:spacing w:line="240" w:lineRule="exact"/>
              <w:jc w:val="both"/>
              <w:rPr>
                <w:rFonts w:ascii="Arial" w:hAnsi="Arial" w:cs="Arial"/>
                <w:i w:val="0"/>
                <w:color w:val="000000" w:themeColor="text1"/>
                <w:sz w:val="22"/>
                <w:szCs w:val="22"/>
              </w:rPr>
            </w:pPr>
            <w:r w:rsidRPr="00725CAB">
              <w:rPr>
                <w:rFonts w:ascii="Arial" w:hAnsi="Arial" w:cs="Arial"/>
                <w:i w:val="0"/>
                <w:color w:val="000000" w:themeColor="text1"/>
                <w:sz w:val="22"/>
                <w:szCs w:val="22"/>
              </w:rPr>
              <w:t>Bitki</w:t>
            </w:r>
            <w:r w:rsidR="00AF4C36">
              <w:rPr>
                <w:rFonts w:ascii="Arial" w:hAnsi="Arial" w:cs="Arial"/>
                <w:i w:val="0"/>
                <w:color w:val="000000" w:themeColor="text1"/>
                <w:sz w:val="22"/>
                <w:szCs w:val="22"/>
              </w:rPr>
              <w:t xml:space="preserve"> K</w:t>
            </w:r>
            <w:r w:rsidRPr="00725CAB">
              <w:rPr>
                <w:rFonts w:ascii="Arial" w:hAnsi="Arial" w:cs="Arial"/>
                <w:i w:val="0"/>
                <w:color w:val="000000" w:themeColor="text1"/>
                <w:sz w:val="22"/>
                <w:szCs w:val="22"/>
              </w:rPr>
              <w:t>oruma Ürünü Bayisi</w:t>
            </w:r>
          </w:p>
        </w:tc>
        <w:tc>
          <w:tcPr>
            <w:tcW w:w="1581" w:type="dxa"/>
            <w:shd w:val="clear" w:color="auto" w:fill="auto"/>
          </w:tcPr>
          <w:p w14:paraId="1351BA16" w14:textId="77777777" w:rsidR="00887D3F" w:rsidRPr="00725CAB" w:rsidRDefault="00887D3F" w:rsidP="000C3F3D">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0</w:t>
            </w:r>
          </w:p>
        </w:tc>
        <w:tc>
          <w:tcPr>
            <w:tcW w:w="1554" w:type="dxa"/>
            <w:shd w:val="clear" w:color="auto" w:fill="auto"/>
          </w:tcPr>
          <w:p w14:paraId="415C875A" w14:textId="77777777" w:rsidR="00887D3F" w:rsidRPr="00725CAB" w:rsidRDefault="00887D3F" w:rsidP="000C3F3D">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0</w:t>
            </w:r>
          </w:p>
        </w:tc>
        <w:tc>
          <w:tcPr>
            <w:tcW w:w="1176" w:type="dxa"/>
            <w:shd w:val="clear" w:color="auto" w:fill="auto"/>
          </w:tcPr>
          <w:p w14:paraId="15C16BBA" w14:textId="77777777" w:rsidR="00887D3F" w:rsidRPr="00725CAB" w:rsidRDefault="00887D3F" w:rsidP="000C3F3D">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0</w:t>
            </w:r>
          </w:p>
        </w:tc>
        <w:tc>
          <w:tcPr>
            <w:tcW w:w="2528" w:type="dxa"/>
            <w:shd w:val="clear" w:color="auto" w:fill="auto"/>
          </w:tcPr>
          <w:p w14:paraId="384E84DB" w14:textId="77777777" w:rsidR="00887D3F" w:rsidRPr="00725CAB" w:rsidRDefault="00887D3F" w:rsidP="000C3F3D">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0</w:t>
            </w:r>
          </w:p>
        </w:tc>
      </w:tr>
      <w:tr w:rsidR="00887D3F" w:rsidRPr="00725CAB" w14:paraId="37EFC817" w14:textId="77777777" w:rsidTr="000C3F3D">
        <w:trPr>
          <w:cnfStyle w:val="000000100000" w:firstRow="0" w:lastRow="0" w:firstColumn="0" w:lastColumn="0" w:oddVBand="0" w:evenVBand="0" w:oddHBand="1" w:evenHBand="0" w:firstRowFirstColumn="0" w:firstRowLastColumn="0" w:lastRowFirstColumn="0" w:lastRowLastColumn="0"/>
          <w:trHeight w:hRule="exact" w:val="574"/>
        </w:trPr>
        <w:tc>
          <w:tcPr>
            <w:cnfStyle w:val="001000000000" w:firstRow="0" w:lastRow="0" w:firstColumn="1" w:lastColumn="0" w:oddVBand="0" w:evenVBand="0" w:oddHBand="0" w:evenHBand="0" w:firstRowFirstColumn="0" w:firstRowLastColumn="0" w:lastRowFirstColumn="0" w:lastRowLastColumn="0"/>
            <w:tcW w:w="2223" w:type="dxa"/>
            <w:shd w:val="clear" w:color="auto" w:fill="auto"/>
          </w:tcPr>
          <w:p w14:paraId="679CC6DA" w14:textId="77777777" w:rsidR="00887D3F" w:rsidRPr="00725CAB" w:rsidRDefault="00887D3F" w:rsidP="000C3F3D">
            <w:pPr>
              <w:spacing w:line="240" w:lineRule="exact"/>
              <w:jc w:val="both"/>
              <w:rPr>
                <w:rFonts w:ascii="Arial" w:hAnsi="Arial" w:cs="Arial"/>
                <w:i w:val="0"/>
                <w:color w:val="000000" w:themeColor="text1"/>
                <w:sz w:val="22"/>
                <w:szCs w:val="22"/>
              </w:rPr>
            </w:pPr>
            <w:r w:rsidRPr="00725CAB">
              <w:rPr>
                <w:rFonts w:ascii="Arial" w:hAnsi="Arial" w:cs="Arial"/>
                <w:i w:val="0"/>
                <w:color w:val="000000" w:themeColor="text1"/>
                <w:sz w:val="22"/>
                <w:szCs w:val="22"/>
              </w:rPr>
              <w:t>Zirai Mücadele Alet Ekipman Bayisi</w:t>
            </w:r>
          </w:p>
        </w:tc>
        <w:tc>
          <w:tcPr>
            <w:tcW w:w="1581" w:type="dxa"/>
            <w:shd w:val="clear" w:color="auto" w:fill="auto"/>
          </w:tcPr>
          <w:p w14:paraId="048578BC" w14:textId="77777777" w:rsidR="00887D3F" w:rsidRPr="00725CAB" w:rsidRDefault="00887D3F" w:rsidP="000C3F3D">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0</w:t>
            </w:r>
          </w:p>
        </w:tc>
        <w:tc>
          <w:tcPr>
            <w:tcW w:w="1554" w:type="dxa"/>
            <w:shd w:val="clear" w:color="auto" w:fill="auto"/>
          </w:tcPr>
          <w:p w14:paraId="0F75681E" w14:textId="77777777" w:rsidR="00887D3F" w:rsidRPr="00725CAB" w:rsidRDefault="00887D3F" w:rsidP="000C3F3D">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0</w:t>
            </w:r>
          </w:p>
        </w:tc>
        <w:tc>
          <w:tcPr>
            <w:tcW w:w="1176" w:type="dxa"/>
            <w:shd w:val="clear" w:color="auto" w:fill="auto"/>
          </w:tcPr>
          <w:p w14:paraId="2627F3A2" w14:textId="77777777" w:rsidR="00887D3F" w:rsidRPr="00725CAB" w:rsidRDefault="00887D3F" w:rsidP="000C3F3D">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0</w:t>
            </w:r>
          </w:p>
        </w:tc>
        <w:tc>
          <w:tcPr>
            <w:tcW w:w="2528" w:type="dxa"/>
            <w:shd w:val="clear" w:color="auto" w:fill="auto"/>
          </w:tcPr>
          <w:p w14:paraId="65BA522F" w14:textId="77777777" w:rsidR="00887D3F" w:rsidRPr="00725CAB" w:rsidRDefault="00887D3F" w:rsidP="000C3F3D">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0</w:t>
            </w:r>
          </w:p>
        </w:tc>
      </w:tr>
    </w:tbl>
    <w:p w14:paraId="04DBED3B" w14:textId="77777777" w:rsidR="00887D3F" w:rsidRPr="00725CAB" w:rsidRDefault="00887D3F" w:rsidP="006A4520">
      <w:pPr>
        <w:pStyle w:val="ListeParagraf"/>
        <w:spacing w:before="120"/>
        <w:jc w:val="both"/>
        <w:rPr>
          <w:rFonts w:ascii="Arial" w:hAnsi="Arial" w:cs="Arial"/>
          <w:color w:val="000000" w:themeColor="text1"/>
        </w:rPr>
      </w:pPr>
    </w:p>
    <w:p w14:paraId="04289FDE" w14:textId="0B68FEA7" w:rsidR="00887D3F" w:rsidRPr="00D4588B" w:rsidRDefault="00887D3F" w:rsidP="00D4588B">
      <w:pPr>
        <w:spacing w:before="120"/>
        <w:jc w:val="both"/>
        <w:rPr>
          <w:rFonts w:ascii="Arial" w:hAnsi="Arial" w:cs="Arial"/>
          <w:color w:val="000000" w:themeColor="text1"/>
          <w:sz w:val="22"/>
          <w:szCs w:val="22"/>
        </w:rPr>
      </w:pPr>
      <w:r w:rsidRPr="00D4588B">
        <w:rPr>
          <w:rFonts w:ascii="Arial" w:hAnsi="Arial" w:cs="Arial"/>
          <w:color w:val="000000" w:themeColor="text1"/>
          <w:sz w:val="22"/>
          <w:szCs w:val="22"/>
        </w:rPr>
        <w:t xml:space="preserve">İlimiz genelinde 7 adet gübre bayisi bulunmakta olup, 2025 yılında bayii ve üreticilere </w:t>
      </w:r>
      <w:r w:rsidR="00963742">
        <w:rPr>
          <w:rFonts w:ascii="Arial" w:hAnsi="Arial" w:cs="Arial"/>
          <w:color w:val="000000" w:themeColor="text1"/>
          <w:sz w:val="22"/>
          <w:szCs w:val="22"/>
        </w:rPr>
        <w:t>yönelik 41</w:t>
      </w:r>
      <w:r w:rsidRPr="00D4588B">
        <w:rPr>
          <w:rFonts w:ascii="Arial" w:hAnsi="Arial" w:cs="Arial"/>
          <w:color w:val="000000" w:themeColor="text1"/>
          <w:sz w:val="22"/>
          <w:szCs w:val="22"/>
        </w:rPr>
        <w:t xml:space="preserve"> adet denetim gerçekleştirilmiştir. Bakanlığımız programı kapsamında 3 adet numune analize gönderilmiş, analiz sonuçları olumlu gelmiştir.</w:t>
      </w:r>
    </w:p>
    <w:p w14:paraId="2589BA4D" w14:textId="77777777" w:rsidR="00887D3F" w:rsidRPr="00D4588B" w:rsidRDefault="00887D3F" w:rsidP="00D4588B">
      <w:pPr>
        <w:spacing w:before="120"/>
        <w:jc w:val="both"/>
        <w:rPr>
          <w:rFonts w:ascii="Arial" w:hAnsi="Arial" w:cs="Arial"/>
          <w:color w:val="000000" w:themeColor="text1"/>
          <w:sz w:val="22"/>
          <w:szCs w:val="22"/>
        </w:rPr>
      </w:pPr>
      <w:r w:rsidRPr="00D4588B">
        <w:rPr>
          <w:rFonts w:ascii="Arial" w:hAnsi="Arial" w:cs="Arial"/>
          <w:color w:val="000000" w:themeColor="text1"/>
          <w:sz w:val="22"/>
          <w:szCs w:val="22"/>
        </w:rPr>
        <w:t xml:space="preserve">Piyasaya Arz Edilen Gübrelerin İzlenmesine Yönelik Tebliğ gereği kurumlarla iş birliği halinde ilimizde faaliyet gösteren 7 adet gübre bayimizde kamera sistemi mevcut olup, İçişleri Bakanlığı Güvenlik ve Acil Durumlar Koordinasyon Merkezi (GAMER) tarafından izlenmektedir. </w:t>
      </w:r>
    </w:p>
    <w:p w14:paraId="2FBCEDB9" w14:textId="77777777" w:rsidR="00887D3F" w:rsidRPr="00D4588B" w:rsidRDefault="00887D3F" w:rsidP="00D4588B">
      <w:pPr>
        <w:spacing w:before="120"/>
        <w:jc w:val="both"/>
        <w:rPr>
          <w:rFonts w:ascii="Arial" w:hAnsi="Arial" w:cs="Arial"/>
          <w:bCs/>
          <w:i/>
          <w:iCs/>
          <w:color w:val="000000" w:themeColor="text1"/>
          <w:sz w:val="22"/>
          <w:szCs w:val="22"/>
          <w:u w:val="single"/>
        </w:rPr>
      </w:pPr>
      <w:r w:rsidRPr="00D4588B">
        <w:rPr>
          <w:rFonts w:ascii="Arial" w:hAnsi="Arial" w:cs="Arial"/>
          <w:color w:val="000000" w:themeColor="text1"/>
          <w:sz w:val="22"/>
          <w:szCs w:val="22"/>
        </w:rPr>
        <w:t>Gübrelerin piyasa gözetim ve denetiminin daha etkili yürütülebilmesi, gübreler ile ilgili daha sağlıklı politika geliştirilebilmesi ve daha etkin planlama yapılması amacı ile Bakanlığımızca uygulanan Gübre Takip Sistemi (GTS) üzerinden üretici/ithalatçıdan nihai tüketiciye kadar olan gübre hareketleri izlenmektedir.</w:t>
      </w:r>
    </w:p>
    <w:p w14:paraId="432770FF" w14:textId="4A0CEEF4" w:rsidR="00887D3F" w:rsidRPr="00DE5037" w:rsidRDefault="00887D3F" w:rsidP="00DE5037">
      <w:pPr>
        <w:spacing w:before="120"/>
        <w:jc w:val="both"/>
        <w:rPr>
          <w:rFonts w:ascii="Arial" w:hAnsi="Arial" w:cs="Arial"/>
          <w:b/>
          <w:bCs/>
          <w:i/>
          <w:iCs/>
          <w:color w:val="000000" w:themeColor="text1"/>
          <w:u w:val="single"/>
        </w:rPr>
      </w:pPr>
      <w:r w:rsidRPr="00DE5037">
        <w:rPr>
          <w:rFonts w:ascii="Arial" w:hAnsi="Arial" w:cs="Arial"/>
          <w:b/>
          <w:bCs/>
          <w:i/>
          <w:iCs/>
          <w:color w:val="000000" w:themeColor="text1"/>
          <w:u w:val="single"/>
        </w:rPr>
        <w:t>Tohumluk Birimi Çalışmaları</w:t>
      </w:r>
    </w:p>
    <w:p w14:paraId="5B26B2D6" w14:textId="77777777" w:rsidR="00887D3F" w:rsidRPr="00067BC5" w:rsidRDefault="00887D3F" w:rsidP="006A4520">
      <w:pPr>
        <w:pStyle w:val="ListeParagraf"/>
        <w:rPr>
          <w:rFonts w:ascii="Arial" w:hAnsi="Arial" w:cs="Arial"/>
          <w:b/>
          <w:color w:val="000000" w:themeColor="text1"/>
        </w:rPr>
      </w:pPr>
    </w:p>
    <w:p w14:paraId="76A7B187" w14:textId="62410466" w:rsidR="00887D3F" w:rsidRPr="00067BC5" w:rsidRDefault="00887D3F" w:rsidP="00DE5037">
      <w:pPr>
        <w:pStyle w:val="ResimYazs"/>
        <w:keepNext/>
        <w:spacing w:before="120" w:line="276" w:lineRule="auto"/>
        <w:jc w:val="both"/>
        <w:rPr>
          <w:rFonts w:ascii="Arial" w:hAnsi="Arial" w:cs="Arial"/>
          <w:color w:val="000000" w:themeColor="text1"/>
          <w:sz w:val="22"/>
          <w:szCs w:val="22"/>
        </w:rPr>
      </w:pPr>
      <w:r w:rsidRPr="00067BC5">
        <w:rPr>
          <w:rFonts w:ascii="Arial" w:hAnsi="Arial" w:cs="Arial"/>
          <w:color w:val="000000" w:themeColor="text1"/>
          <w:sz w:val="22"/>
          <w:szCs w:val="22"/>
        </w:rPr>
        <w:t>T</w:t>
      </w:r>
      <w:r w:rsidR="00EF7C3E">
        <w:rPr>
          <w:rFonts w:ascii="Arial" w:hAnsi="Arial" w:cs="Arial"/>
          <w:color w:val="000000" w:themeColor="text1"/>
          <w:sz w:val="22"/>
          <w:szCs w:val="22"/>
        </w:rPr>
        <w:t xml:space="preserve">ohumculuk Çalışmaları Dağılımı </w:t>
      </w:r>
    </w:p>
    <w:tbl>
      <w:tblPr>
        <w:tblStyle w:val="TabloKlavuzu"/>
        <w:tblW w:w="0" w:type="auto"/>
        <w:tblLook w:val="04A0" w:firstRow="1" w:lastRow="0" w:firstColumn="1" w:lastColumn="0" w:noHBand="0" w:noVBand="1"/>
      </w:tblPr>
      <w:tblGrid>
        <w:gridCol w:w="2223"/>
        <w:gridCol w:w="1581"/>
        <w:gridCol w:w="1554"/>
        <w:gridCol w:w="1176"/>
        <w:gridCol w:w="2528"/>
      </w:tblGrid>
      <w:tr w:rsidR="00887D3F" w:rsidRPr="00725CAB" w14:paraId="39FF84C7" w14:textId="77777777" w:rsidTr="000C3F3D">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2223" w:type="dxa"/>
            <w:shd w:val="clear" w:color="auto" w:fill="C5E0B3" w:themeFill="accent6" w:themeFillTint="66"/>
          </w:tcPr>
          <w:p w14:paraId="1A527691" w14:textId="77777777" w:rsidR="00887D3F" w:rsidRPr="00725CAB" w:rsidRDefault="00887D3F" w:rsidP="000C3F3D">
            <w:pPr>
              <w:spacing w:line="240" w:lineRule="exact"/>
              <w:jc w:val="both"/>
              <w:rPr>
                <w:rFonts w:ascii="Arial" w:hAnsi="Arial" w:cs="Arial"/>
                <w:b/>
                <w:bCs/>
                <w:i w:val="0"/>
                <w:color w:val="000000" w:themeColor="text1"/>
                <w:sz w:val="22"/>
                <w:szCs w:val="22"/>
              </w:rPr>
            </w:pPr>
            <w:r w:rsidRPr="00725CAB">
              <w:rPr>
                <w:rFonts w:ascii="Arial" w:hAnsi="Arial" w:cs="Arial"/>
                <w:b/>
                <w:bCs/>
                <w:i w:val="0"/>
                <w:color w:val="000000" w:themeColor="text1"/>
                <w:sz w:val="22"/>
                <w:szCs w:val="22"/>
              </w:rPr>
              <w:t>Faaliyet Alanı</w:t>
            </w:r>
          </w:p>
        </w:tc>
        <w:tc>
          <w:tcPr>
            <w:tcW w:w="1581" w:type="dxa"/>
            <w:shd w:val="clear" w:color="auto" w:fill="C5E0B3" w:themeFill="accent6" w:themeFillTint="66"/>
          </w:tcPr>
          <w:p w14:paraId="689B4927" w14:textId="77777777" w:rsidR="00887D3F" w:rsidRPr="00725CAB" w:rsidRDefault="00887D3F" w:rsidP="000C3F3D">
            <w:pPr>
              <w:spacing w:line="24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000000" w:themeColor="text1"/>
                <w:sz w:val="22"/>
                <w:szCs w:val="22"/>
              </w:rPr>
            </w:pPr>
            <w:r w:rsidRPr="00725CAB">
              <w:rPr>
                <w:rFonts w:ascii="Arial" w:hAnsi="Arial" w:cs="Arial"/>
                <w:b/>
                <w:bCs/>
                <w:i w:val="0"/>
                <w:color w:val="000000" w:themeColor="text1"/>
                <w:sz w:val="22"/>
                <w:szCs w:val="22"/>
              </w:rPr>
              <w:t>İşletme Sayısı</w:t>
            </w:r>
          </w:p>
        </w:tc>
        <w:tc>
          <w:tcPr>
            <w:tcW w:w="1554" w:type="dxa"/>
            <w:shd w:val="clear" w:color="auto" w:fill="C5E0B3" w:themeFill="accent6" w:themeFillTint="66"/>
          </w:tcPr>
          <w:p w14:paraId="28524B04" w14:textId="77777777" w:rsidR="00887D3F" w:rsidRPr="00725CAB" w:rsidRDefault="00887D3F" w:rsidP="000C3F3D">
            <w:pPr>
              <w:spacing w:line="24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000000" w:themeColor="text1"/>
                <w:sz w:val="22"/>
                <w:szCs w:val="22"/>
              </w:rPr>
            </w:pPr>
            <w:r w:rsidRPr="00725CAB">
              <w:rPr>
                <w:rFonts w:ascii="Arial" w:hAnsi="Arial" w:cs="Arial"/>
                <w:b/>
                <w:bCs/>
                <w:i w:val="0"/>
                <w:color w:val="000000" w:themeColor="text1"/>
                <w:sz w:val="22"/>
                <w:szCs w:val="22"/>
              </w:rPr>
              <w:t>Denetim Sayısı</w:t>
            </w:r>
          </w:p>
        </w:tc>
        <w:tc>
          <w:tcPr>
            <w:tcW w:w="1176" w:type="dxa"/>
            <w:shd w:val="clear" w:color="auto" w:fill="C5E0B3" w:themeFill="accent6" w:themeFillTint="66"/>
          </w:tcPr>
          <w:p w14:paraId="781496DE" w14:textId="77777777" w:rsidR="00887D3F" w:rsidRPr="00725CAB" w:rsidRDefault="00887D3F" w:rsidP="000C3F3D">
            <w:pPr>
              <w:spacing w:line="24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000000" w:themeColor="text1"/>
                <w:sz w:val="22"/>
                <w:szCs w:val="22"/>
              </w:rPr>
            </w:pPr>
            <w:r w:rsidRPr="00725CAB">
              <w:rPr>
                <w:rFonts w:ascii="Arial" w:hAnsi="Arial" w:cs="Arial"/>
                <w:b/>
                <w:bCs/>
                <w:i w:val="0"/>
                <w:color w:val="000000" w:themeColor="text1"/>
                <w:sz w:val="22"/>
                <w:szCs w:val="22"/>
              </w:rPr>
              <w:t>Numune Sayısı</w:t>
            </w:r>
          </w:p>
        </w:tc>
        <w:tc>
          <w:tcPr>
            <w:tcW w:w="2528" w:type="dxa"/>
            <w:shd w:val="clear" w:color="auto" w:fill="C5E0B3" w:themeFill="accent6" w:themeFillTint="66"/>
          </w:tcPr>
          <w:p w14:paraId="48ECA840" w14:textId="77777777" w:rsidR="00887D3F" w:rsidRPr="00725CAB" w:rsidRDefault="00887D3F" w:rsidP="00943398">
            <w:pPr>
              <w:spacing w:line="240" w:lineRule="exact"/>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000000" w:themeColor="text1"/>
                <w:sz w:val="22"/>
                <w:szCs w:val="22"/>
              </w:rPr>
            </w:pPr>
            <w:r w:rsidRPr="00725CAB">
              <w:rPr>
                <w:rFonts w:ascii="Arial" w:hAnsi="Arial" w:cs="Arial"/>
                <w:b/>
                <w:bCs/>
                <w:i w:val="0"/>
                <w:color w:val="000000" w:themeColor="text1"/>
                <w:sz w:val="22"/>
                <w:szCs w:val="22"/>
              </w:rPr>
              <w:t>Sonucu Uygun Numune Sayısı</w:t>
            </w:r>
          </w:p>
        </w:tc>
      </w:tr>
      <w:tr w:rsidR="00887D3F" w:rsidRPr="00725CAB" w14:paraId="25C38376" w14:textId="77777777" w:rsidTr="000C3F3D">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223" w:type="dxa"/>
            <w:shd w:val="clear" w:color="auto" w:fill="auto"/>
          </w:tcPr>
          <w:p w14:paraId="1A95A4DB" w14:textId="77777777" w:rsidR="00887D3F" w:rsidRPr="00725CAB" w:rsidRDefault="00887D3F" w:rsidP="000C3F3D">
            <w:pPr>
              <w:spacing w:line="240" w:lineRule="exact"/>
              <w:jc w:val="both"/>
              <w:rPr>
                <w:rFonts w:ascii="Arial" w:hAnsi="Arial" w:cs="Arial"/>
                <w:i w:val="0"/>
                <w:color w:val="000000" w:themeColor="text1"/>
                <w:sz w:val="22"/>
                <w:szCs w:val="22"/>
              </w:rPr>
            </w:pPr>
            <w:r w:rsidRPr="00725CAB">
              <w:rPr>
                <w:rFonts w:ascii="Arial" w:hAnsi="Arial" w:cs="Arial"/>
                <w:i w:val="0"/>
                <w:color w:val="000000" w:themeColor="text1"/>
                <w:sz w:val="22"/>
                <w:szCs w:val="22"/>
              </w:rPr>
              <w:t>Tohumluk Bayii</w:t>
            </w:r>
          </w:p>
        </w:tc>
        <w:tc>
          <w:tcPr>
            <w:tcW w:w="1581" w:type="dxa"/>
            <w:shd w:val="clear" w:color="auto" w:fill="auto"/>
          </w:tcPr>
          <w:p w14:paraId="79E221DF" w14:textId="77777777" w:rsidR="00887D3F" w:rsidRPr="00725CAB" w:rsidRDefault="00887D3F" w:rsidP="000C3F3D">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5</w:t>
            </w:r>
          </w:p>
        </w:tc>
        <w:tc>
          <w:tcPr>
            <w:tcW w:w="1554" w:type="dxa"/>
            <w:shd w:val="clear" w:color="auto" w:fill="auto"/>
          </w:tcPr>
          <w:p w14:paraId="733A70AE" w14:textId="77777777" w:rsidR="00887D3F" w:rsidRPr="00725CAB" w:rsidRDefault="00887D3F" w:rsidP="000C3F3D">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7</w:t>
            </w:r>
          </w:p>
        </w:tc>
        <w:tc>
          <w:tcPr>
            <w:tcW w:w="1176" w:type="dxa"/>
            <w:shd w:val="clear" w:color="auto" w:fill="auto"/>
          </w:tcPr>
          <w:p w14:paraId="2401A90A" w14:textId="77777777" w:rsidR="00887D3F" w:rsidRPr="00725CAB" w:rsidRDefault="00887D3F" w:rsidP="000C3F3D">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0</w:t>
            </w:r>
          </w:p>
        </w:tc>
        <w:tc>
          <w:tcPr>
            <w:tcW w:w="2528" w:type="dxa"/>
            <w:shd w:val="clear" w:color="auto" w:fill="auto"/>
          </w:tcPr>
          <w:p w14:paraId="6EBEB8C6" w14:textId="77777777" w:rsidR="00887D3F" w:rsidRPr="00725CAB" w:rsidRDefault="00887D3F" w:rsidP="000C3F3D">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0</w:t>
            </w:r>
          </w:p>
        </w:tc>
      </w:tr>
      <w:tr w:rsidR="00887D3F" w:rsidRPr="00725CAB" w14:paraId="320253FD" w14:textId="77777777" w:rsidTr="000C3F3D">
        <w:trPr>
          <w:trHeight w:hRule="exact" w:val="340"/>
        </w:trPr>
        <w:tc>
          <w:tcPr>
            <w:cnfStyle w:val="001000000000" w:firstRow="0" w:lastRow="0" w:firstColumn="1" w:lastColumn="0" w:oddVBand="0" w:evenVBand="0" w:oddHBand="0" w:evenHBand="0" w:firstRowFirstColumn="0" w:firstRowLastColumn="0" w:lastRowFirstColumn="0" w:lastRowLastColumn="0"/>
            <w:tcW w:w="2223" w:type="dxa"/>
            <w:shd w:val="clear" w:color="auto" w:fill="auto"/>
          </w:tcPr>
          <w:p w14:paraId="5896FF56" w14:textId="77777777" w:rsidR="00887D3F" w:rsidRPr="00725CAB" w:rsidRDefault="00887D3F" w:rsidP="000C3F3D">
            <w:pPr>
              <w:spacing w:line="240" w:lineRule="exact"/>
              <w:jc w:val="both"/>
              <w:rPr>
                <w:rFonts w:ascii="Arial" w:hAnsi="Arial" w:cs="Arial"/>
                <w:i w:val="0"/>
                <w:color w:val="000000" w:themeColor="text1"/>
                <w:sz w:val="22"/>
                <w:szCs w:val="22"/>
              </w:rPr>
            </w:pPr>
            <w:r w:rsidRPr="00725CAB">
              <w:rPr>
                <w:rFonts w:ascii="Arial" w:hAnsi="Arial" w:cs="Arial"/>
                <w:i w:val="0"/>
                <w:color w:val="000000" w:themeColor="text1"/>
                <w:sz w:val="22"/>
                <w:szCs w:val="22"/>
              </w:rPr>
              <w:t>Tohum Üreticisi</w:t>
            </w:r>
          </w:p>
        </w:tc>
        <w:tc>
          <w:tcPr>
            <w:tcW w:w="1581" w:type="dxa"/>
            <w:shd w:val="clear" w:color="auto" w:fill="auto"/>
          </w:tcPr>
          <w:p w14:paraId="33CE6C4C" w14:textId="77777777" w:rsidR="00887D3F" w:rsidRPr="00725CAB" w:rsidRDefault="00887D3F" w:rsidP="000C3F3D">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1</w:t>
            </w:r>
          </w:p>
        </w:tc>
        <w:tc>
          <w:tcPr>
            <w:tcW w:w="1554" w:type="dxa"/>
            <w:shd w:val="clear" w:color="auto" w:fill="auto"/>
          </w:tcPr>
          <w:p w14:paraId="111D6239" w14:textId="77777777" w:rsidR="00887D3F" w:rsidRPr="00725CAB" w:rsidRDefault="00887D3F" w:rsidP="000C3F3D">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2</w:t>
            </w:r>
          </w:p>
        </w:tc>
        <w:tc>
          <w:tcPr>
            <w:tcW w:w="1176" w:type="dxa"/>
            <w:shd w:val="clear" w:color="auto" w:fill="auto"/>
          </w:tcPr>
          <w:p w14:paraId="2F4DEA8B" w14:textId="77777777" w:rsidR="00887D3F" w:rsidRPr="00725CAB" w:rsidRDefault="00887D3F" w:rsidP="000C3F3D">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40</w:t>
            </w:r>
          </w:p>
        </w:tc>
        <w:tc>
          <w:tcPr>
            <w:tcW w:w="2528" w:type="dxa"/>
            <w:shd w:val="clear" w:color="auto" w:fill="auto"/>
          </w:tcPr>
          <w:p w14:paraId="5B2B950F" w14:textId="77777777" w:rsidR="00887D3F" w:rsidRPr="00725CAB" w:rsidRDefault="00887D3F" w:rsidP="000C3F3D">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30</w:t>
            </w:r>
          </w:p>
        </w:tc>
      </w:tr>
      <w:tr w:rsidR="00887D3F" w:rsidRPr="00725CAB" w14:paraId="74EF9836" w14:textId="77777777" w:rsidTr="000C3F3D">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223" w:type="dxa"/>
            <w:shd w:val="clear" w:color="auto" w:fill="auto"/>
          </w:tcPr>
          <w:p w14:paraId="1E5CEE33" w14:textId="77777777" w:rsidR="00887D3F" w:rsidRPr="00725CAB" w:rsidRDefault="00887D3F" w:rsidP="000C3F3D">
            <w:pPr>
              <w:spacing w:line="240" w:lineRule="exact"/>
              <w:jc w:val="both"/>
              <w:rPr>
                <w:rFonts w:ascii="Arial" w:hAnsi="Arial" w:cs="Arial"/>
                <w:b/>
                <w:i w:val="0"/>
                <w:color w:val="000000" w:themeColor="text1"/>
                <w:sz w:val="22"/>
                <w:szCs w:val="22"/>
              </w:rPr>
            </w:pPr>
            <w:r w:rsidRPr="00725CAB">
              <w:rPr>
                <w:rFonts w:ascii="Arial" w:hAnsi="Arial" w:cs="Arial"/>
                <w:b/>
                <w:i w:val="0"/>
                <w:color w:val="000000" w:themeColor="text1"/>
                <w:sz w:val="22"/>
                <w:szCs w:val="22"/>
              </w:rPr>
              <w:t>Toplam</w:t>
            </w:r>
          </w:p>
        </w:tc>
        <w:tc>
          <w:tcPr>
            <w:tcW w:w="1581" w:type="dxa"/>
            <w:shd w:val="clear" w:color="auto" w:fill="auto"/>
          </w:tcPr>
          <w:p w14:paraId="6E2AD378" w14:textId="77777777" w:rsidR="00887D3F" w:rsidRPr="00725CAB" w:rsidRDefault="00887D3F" w:rsidP="000C3F3D">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2"/>
                <w:szCs w:val="22"/>
              </w:rPr>
            </w:pPr>
            <w:r w:rsidRPr="00725CAB">
              <w:rPr>
                <w:rFonts w:ascii="Arial" w:hAnsi="Arial" w:cs="Arial"/>
                <w:b/>
                <w:color w:val="000000" w:themeColor="text1"/>
                <w:sz w:val="22"/>
                <w:szCs w:val="22"/>
              </w:rPr>
              <w:t>6</w:t>
            </w:r>
          </w:p>
        </w:tc>
        <w:tc>
          <w:tcPr>
            <w:tcW w:w="1554" w:type="dxa"/>
            <w:shd w:val="clear" w:color="auto" w:fill="auto"/>
          </w:tcPr>
          <w:p w14:paraId="7BFFA497" w14:textId="77777777" w:rsidR="00887D3F" w:rsidRPr="00725CAB" w:rsidRDefault="00887D3F" w:rsidP="000C3F3D">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2"/>
                <w:szCs w:val="22"/>
              </w:rPr>
            </w:pPr>
            <w:r w:rsidRPr="00725CAB">
              <w:rPr>
                <w:rFonts w:ascii="Arial" w:hAnsi="Arial" w:cs="Arial"/>
                <w:b/>
                <w:color w:val="000000" w:themeColor="text1"/>
                <w:sz w:val="22"/>
                <w:szCs w:val="22"/>
              </w:rPr>
              <w:t>9</w:t>
            </w:r>
          </w:p>
        </w:tc>
        <w:tc>
          <w:tcPr>
            <w:tcW w:w="1176" w:type="dxa"/>
            <w:shd w:val="clear" w:color="auto" w:fill="auto"/>
          </w:tcPr>
          <w:p w14:paraId="195A3AC1" w14:textId="77777777" w:rsidR="00887D3F" w:rsidRPr="00725CAB" w:rsidRDefault="00887D3F" w:rsidP="000C3F3D">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2"/>
                <w:szCs w:val="22"/>
              </w:rPr>
            </w:pPr>
            <w:r w:rsidRPr="00725CAB">
              <w:rPr>
                <w:rFonts w:ascii="Arial" w:hAnsi="Arial" w:cs="Arial"/>
                <w:b/>
                <w:color w:val="000000" w:themeColor="text1"/>
                <w:sz w:val="22"/>
                <w:szCs w:val="22"/>
              </w:rPr>
              <w:t>40</w:t>
            </w:r>
          </w:p>
        </w:tc>
        <w:tc>
          <w:tcPr>
            <w:tcW w:w="2528" w:type="dxa"/>
            <w:shd w:val="clear" w:color="auto" w:fill="auto"/>
          </w:tcPr>
          <w:p w14:paraId="358CC85E" w14:textId="77777777" w:rsidR="00887D3F" w:rsidRPr="00725CAB" w:rsidRDefault="00887D3F" w:rsidP="000C3F3D">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2"/>
                <w:szCs w:val="22"/>
              </w:rPr>
            </w:pPr>
            <w:r w:rsidRPr="00725CAB">
              <w:rPr>
                <w:rFonts w:ascii="Arial" w:hAnsi="Arial" w:cs="Arial"/>
                <w:b/>
                <w:color w:val="000000" w:themeColor="text1"/>
                <w:sz w:val="22"/>
                <w:szCs w:val="22"/>
              </w:rPr>
              <w:t>30</w:t>
            </w:r>
          </w:p>
        </w:tc>
      </w:tr>
    </w:tbl>
    <w:p w14:paraId="2ABEE944" w14:textId="72E7C38C" w:rsidR="00887D3F" w:rsidRPr="00725CAB" w:rsidRDefault="00887D3F" w:rsidP="007C450E">
      <w:pPr>
        <w:rPr>
          <w:rFonts w:ascii="Arial" w:hAnsi="Arial" w:cs="Arial"/>
          <w:color w:val="000000" w:themeColor="text1"/>
          <w:sz w:val="22"/>
          <w:szCs w:val="22"/>
        </w:rPr>
      </w:pPr>
      <w:bookmarkStart w:id="51" w:name="_Toc208488764"/>
    </w:p>
    <w:p w14:paraId="7907AC04" w14:textId="21A0D2AE" w:rsidR="00887D3F" w:rsidRPr="00067BC5" w:rsidRDefault="00887D3F" w:rsidP="007C450E">
      <w:pPr>
        <w:pStyle w:val="ResimYazs"/>
        <w:keepNext/>
        <w:spacing w:before="120"/>
        <w:jc w:val="both"/>
        <w:rPr>
          <w:rFonts w:ascii="Arial" w:hAnsi="Arial" w:cs="Arial"/>
          <w:color w:val="000000" w:themeColor="text1"/>
          <w:sz w:val="22"/>
          <w:szCs w:val="22"/>
        </w:rPr>
      </w:pPr>
      <w:r w:rsidRPr="00725CAB">
        <w:rPr>
          <w:rFonts w:ascii="Arial" w:hAnsi="Arial" w:cs="Arial"/>
          <w:b w:val="0"/>
          <w:color w:val="000000" w:themeColor="text1"/>
          <w:sz w:val="22"/>
          <w:szCs w:val="22"/>
        </w:rPr>
        <w:t xml:space="preserve"> </w:t>
      </w:r>
      <w:r w:rsidRPr="00067BC5">
        <w:rPr>
          <w:rFonts w:ascii="Arial" w:hAnsi="Arial" w:cs="Arial"/>
          <w:color w:val="000000" w:themeColor="text1"/>
          <w:sz w:val="22"/>
          <w:szCs w:val="22"/>
        </w:rPr>
        <w:t>Sertifikalı Tohumluk Üretim Bilgileri</w:t>
      </w:r>
      <w:bookmarkEnd w:id="51"/>
      <w:r w:rsidR="00EF7C3E">
        <w:rPr>
          <w:rFonts w:ascii="Arial" w:hAnsi="Arial" w:cs="Arial"/>
          <w:color w:val="000000" w:themeColor="text1"/>
          <w:sz w:val="22"/>
          <w:szCs w:val="22"/>
        </w:rPr>
        <w:t xml:space="preserve"> </w:t>
      </w:r>
    </w:p>
    <w:tbl>
      <w:tblPr>
        <w:tblStyle w:val="TabloKlavuzu"/>
        <w:tblW w:w="0" w:type="auto"/>
        <w:tblLook w:val="04A0" w:firstRow="1" w:lastRow="0" w:firstColumn="1" w:lastColumn="0" w:noHBand="0" w:noVBand="1"/>
      </w:tblPr>
      <w:tblGrid>
        <w:gridCol w:w="1744"/>
        <w:gridCol w:w="2603"/>
        <w:gridCol w:w="2180"/>
        <w:gridCol w:w="2535"/>
      </w:tblGrid>
      <w:tr w:rsidR="00887D3F" w:rsidRPr="00725CAB" w14:paraId="62695407" w14:textId="77777777" w:rsidTr="000C3F3D">
        <w:trPr>
          <w:cnfStyle w:val="100000000000" w:firstRow="1" w:lastRow="0" w:firstColumn="0" w:lastColumn="0" w:oddVBand="0" w:evenVBand="0" w:oddHBand="0" w:evenHBand="0" w:firstRowFirstColumn="0" w:firstRowLastColumn="0" w:lastRowFirstColumn="0" w:lastRowLastColumn="0"/>
          <w:trHeight w:hRule="exact" w:val="576"/>
        </w:trPr>
        <w:tc>
          <w:tcPr>
            <w:cnfStyle w:val="001000000100" w:firstRow="0" w:lastRow="0" w:firstColumn="1" w:lastColumn="0" w:oddVBand="0" w:evenVBand="0" w:oddHBand="0" w:evenHBand="0" w:firstRowFirstColumn="1" w:firstRowLastColumn="0" w:lastRowFirstColumn="0" w:lastRowLastColumn="0"/>
            <w:tcW w:w="1744" w:type="dxa"/>
            <w:shd w:val="clear" w:color="auto" w:fill="C5E0B3" w:themeFill="accent6" w:themeFillTint="66"/>
          </w:tcPr>
          <w:p w14:paraId="365F1F3F" w14:textId="77777777" w:rsidR="00887D3F" w:rsidRPr="00725CAB" w:rsidRDefault="00887D3F" w:rsidP="000C3F3D">
            <w:pPr>
              <w:spacing w:line="240" w:lineRule="exact"/>
              <w:jc w:val="both"/>
              <w:rPr>
                <w:rFonts w:ascii="Arial" w:hAnsi="Arial" w:cs="Arial"/>
                <w:b/>
                <w:bCs/>
                <w:i w:val="0"/>
                <w:color w:val="000000" w:themeColor="text1"/>
                <w:sz w:val="22"/>
                <w:szCs w:val="22"/>
              </w:rPr>
            </w:pPr>
            <w:r w:rsidRPr="00725CAB">
              <w:rPr>
                <w:rFonts w:ascii="Arial" w:hAnsi="Arial" w:cs="Arial"/>
                <w:b/>
                <w:bCs/>
                <w:i w:val="0"/>
                <w:color w:val="000000" w:themeColor="text1"/>
                <w:sz w:val="22"/>
                <w:szCs w:val="22"/>
              </w:rPr>
              <w:t>Ürün Türü</w:t>
            </w:r>
          </w:p>
        </w:tc>
        <w:tc>
          <w:tcPr>
            <w:tcW w:w="2603" w:type="dxa"/>
            <w:shd w:val="clear" w:color="auto" w:fill="C5E0B3" w:themeFill="accent6" w:themeFillTint="66"/>
          </w:tcPr>
          <w:p w14:paraId="7A3E8F39" w14:textId="77777777" w:rsidR="00887D3F" w:rsidRPr="00725CAB" w:rsidRDefault="00887D3F" w:rsidP="000C3F3D">
            <w:pPr>
              <w:spacing w:line="24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000000" w:themeColor="text1"/>
                <w:sz w:val="22"/>
                <w:szCs w:val="22"/>
              </w:rPr>
            </w:pPr>
            <w:r w:rsidRPr="00725CAB">
              <w:rPr>
                <w:rFonts w:ascii="Arial" w:hAnsi="Arial" w:cs="Arial"/>
                <w:b/>
                <w:bCs/>
                <w:i w:val="0"/>
                <w:color w:val="000000" w:themeColor="text1"/>
                <w:sz w:val="22"/>
                <w:szCs w:val="22"/>
              </w:rPr>
              <w:t>Beyanname Sayısı (Ad)</w:t>
            </w:r>
          </w:p>
        </w:tc>
        <w:tc>
          <w:tcPr>
            <w:tcW w:w="2180" w:type="dxa"/>
            <w:shd w:val="clear" w:color="auto" w:fill="C5E0B3" w:themeFill="accent6" w:themeFillTint="66"/>
          </w:tcPr>
          <w:p w14:paraId="4D0967A8" w14:textId="77777777" w:rsidR="00887D3F" w:rsidRPr="00725CAB" w:rsidRDefault="00887D3F" w:rsidP="000C3F3D">
            <w:pPr>
              <w:spacing w:line="24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000000" w:themeColor="text1"/>
                <w:sz w:val="22"/>
                <w:szCs w:val="22"/>
              </w:rPr>
            </w:pPr>
            <w:r w:rsidRPr="00725CAB">
              <w:rPr>
                <w:rFonts w:ascii="Arial" w:hAnsi="Arial" w:cs="Arial"/>
                <w:b/>
                <w:bCs/>
                <w:i w:val="0"/>
                <w:color w:val="000000" w:themeColor="text1"/>
                <w:sz w:val="22"/>
                <w:szCs w:val="22"/>
              </w:rPr>
              <w:t>Üretim Alanı (da)</w:t>
            </w:r>
          </w:p>
        </w:tc>
        <w:tc>
          <w:tcPr>
            <w:tcW w:w="2535" w:type="dxa"/>
            <w:shd w:val="clear" w:color="auto" w:fill="C5E0B3" w:themeFill="accent6" w:themeFillTint="66"/>
          </w:tcPr>
          <w:p w14:paraId="7CDA6BDF" w14:textId="77777777" w:rsidR="00887D3F" w:rsidRPr="00725CAB" w:rsidRDefault="00887D3F" w:rsidP="000C3F3D">
            <w:pPr>
              <w:spacing w:line="24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000000" w:themeColor="text1"/>
                <w:sz w:val="22"/>
                <w:szCs w:val="22"/>
              </w:rPr>
            </w:pPr>
            <w:r w:rsidRPr="00725CAB">
              <w:rPr>
                <w:rFonts w:ascii="Arial" w:hAnsi="Arial" w:cs="Arial"/>
                <w:b/>
                <w:bCs/>
                <w:i w:val="0"/>
                <w:color w:val="000000" w:themeColor="text1"/>
                <w:sz w:val="22"/>
                <w:szCs w:val="22"/>
              </w:rPr>
              <w:t>Üretim Miktarı (Ton)</w:t>
            </w:r>
          </w:p>
        </w:tc>
      </w:tr>
      <w:tr w:rsidR="00887D3F" w:rsidRPr="00725CAB" w14:paraId="29DACD30" w14:textId="77777777" w:rsidTr="000C3F3D">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tcPr>
          <w:p w14:paraId="7DC980DB" w14:textId="77777777" w:rsidR="00887D3F" w:rsidRPr="00725CAB" w:rsidRDefault="00887D3F" w:rsidP="000C3F3D">
            <w:pPr>
              <w:pStyle w:val="NormalWeb"/>
              <w:spacing w:before="0" w:beforeAutospacing="0" w:after="0" w:afterAutospacing="0" w:line="240" w:lineRule="exact"/>
              <w:jc w:val="both"/>
              <w:rPr>
                <w:rFonts w:ascii="Arial" w:hAnsi="Arial" w:cs="Arial"/>
                <w:color w:val="000000" w:themeColor="text1"/>
                <w:sz w:val="22"/>
                <w:szCs w:val="22"/>
              </w:rPr>
            </w:pPr>
            <w:proofErr w:type="spellStart"/>
            <w:r w:rsidRPr="00725CAB">
              <w:rPr>
                <w:rFonts w:ascii="Arial" w:hAnsi="Arial" w:cs="Arial"/>
                <w:color w:val="000000" w:themeColor="text1"/>
                <w:kern w:val="24"/>
                <w:sz w:val="22"/>
                <w:szCs w:val="22"/>
                <w:lang w:val="en-US"/>
              </w:rPr>
              <w:t>Buğday</w:t>
            </w:r>
            <w:proofErr w:type="spellEnd"/>
          </w:p>
        </w:tc>
        <w:tc>
          <w:tcPr>
            <w:tcW w:w="2603" w:type="dxa"/>
            <w:shd w:val="clear" w:color="auto" w:fill="auto"/>
          </w:tcPr>
          <w:p w14:paraId="36615C7A" w14:textId="77777777" w:rsidR="00887D3F" w:rsidRPr="00725CAB" w:rsidRDefault="00887D3F" w:rsidP="000C3F3D">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69</w:t>
            </w:r>
          </w:p>
        </w:tc>
        <w:tc>
          <w:tcPr>
            <w:tcW w:w="2180" w:type="dxa"/>
            <w:shd w:val="clear" w:color="auto" w:fill="auto"/>
          </w:tcPr>
          <w:p w14:paraId="5025852B" w14:textId="77777777" w:rsidR="00887D3F" w:rsidRPr="00725CAB" w:rsidRDefault="00887D3F" w:rsidP="000C3F3D">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1.819,26</w:t>
            </w:r>
          </w:p>
        </w:tc>
        <w:tc>
          <w:tcPr>
            <w:tcW w:w="2535" w:type="dxa"/>
            <w:shd w:val="clear" w:color="auto" w:fill="auto"/>
          </w:tcPr>
          <w:p w14:paraId="4A729C16" w14:textId="77777777" w:rsidR="00887D3F" w:rsidRPr="00725CAB" w:rsidRDefault="00887D3F" w:rsidP="000C3F3D">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885,100</w:t>
            </w:r>
          </w:p>
        </w:tc>
      </w:tr>
      <w:tr w:rsidR="00887D3F" w:rsidRPr="00725CAB" w14:paraId="7A0A6EFE" w14:textId="77777777" w:rsidTr="000C3F3D">
        <w:trPr>
          <w:trHeight w:hRule="exact" w:val="34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tcPr>
          <w:p w14:paraId="49FE7212" w14:textId="77777777" w:rsidR="00887D3F" w:rsidRPr="00725CAB" w:rsidRDefault="00887D3F" w:rsidP="000C3F3D">
            <w:pPr>
              <w:pStyle w:val="NormalWeb"/>
              <w:spacing w:before="0" w:beforeAutospacing="0" w:after="0" w:afterAutospacing="0" w:line="240" w:lineRule="exact"/>
              <w:jc w:val="both"/>
              <w:rPr>
                <w:rFonts w:ascii="Arial" w:hAnsi="Arial" w:cs="Arial"/>
                <w:color w:val="000000" w:themeColor="text1"/>
                <w:sz w:val="22"/>
                <w:szCs w:val="22"/>
              </w:rPr>
            </w:pPr>
            <w:proofErr w:type="spellStart"/>
            <w:r w:rsidRPr="00725CAB">
              <w:rPr>
                <w:rFonts w:ascii="Arial" w:hAnsi="Arial" w:cs="Arial"/>
                <w:color w:val="000000" w:themeColor="text1"/>
                <w:kern w:val="24"/>
                <w:sz w:val="22"/>
                <w:szCs w:val="22"/>
                <w:lang w:val="en-US"/>
              </w:rPr>
              <w:t>Arpa</w:t>
            </w:r>
            <w:proofErr w:type="spellEnd"/>
          </w:p>
        </w:tc>
        <w:tc>
          <w:tcPr>
            <w:tcW w:w="2603" w:type="dxa"/>
            <w:shd w:val="clear" w:color="auto" w:fill="auto"/>
          </w:tcPr>
          <w:p w14:paraId="416AE8E4" w14:textId="77777777" w:rsidR="00887D3F" w:rsidRPr="00725CAB" w:rsidRDefault="00887D3F" w:rsidP="000C3F3D">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0</w:t>
            </w:r>
          </w:p>
        </w:tc>
        <w:tc>
          <w:tcPr>
            <w:tcW w:w="2180" w:type="dxa"/>
            <w:shd w:val="clear" w:color="auto" w:fill="auto"/>
          </w:tcPr>
          <w:p w14:paraId="3D755030" w14:textId="77777777" w:rsidR="00887D3F" w:rsidRPr="00725CAB" w:rsidRDefault="00887D3F" w:rsidP="000C3F3D">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0</w:t>
            </w:r>
          </w:p>
        </w:tc>
        <w:tc>
          <w:tcPr>
            <w:tcW w:w="2535" w:type="dxa"/>
            <w:shd w:val="clear" w:color="auto" w:fill="auto"/>
          </w:tcPr>
          <w:p w14:paraId="589227B7" w14:textId="77777777" w:rsidR="00887D3F" w:rsidRPr="00725CAB" w:rsidRDefault="00887D3F" w:rsidP="000C3F3D">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725CAB">
              <w:rPr>
                <w:rFonts w:ascii="Arial" w:hAnsi="Arial" w:cs="Arial"/>
                <w:color w:val="000000" w:themeColor="text1"/>
                <w:sz w:val="22"/>
                <w:szCs w:val="22"/>
              </w:rPr>
              <w:t>0</w:t>
            </w:r>
          </w:p>
        </w:tc>
      </w:tr>
      <w:tr w:rsidR="00887D3F" w:rsidRPr="00725CAB" w14:paraId="092BB5EB" w14:textId="77777777" w:rsidTr="000C3F3D">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tcPr>
          <w:p w14:paraId="7D510C77" w14:textId="77777777" w:rsidR="00887D3F" w:rsidRPr="00725CAB" w:rsidRDefault="00887D3F" w:rsidP="000C3F3D">
            <w:pPr>
              <w:spacing w:line="240" w:lineRule="exact"/>
              <w:jc w:val="both"/>
              <w:rPr>
                <w:rFonts w:ascii="Arial" w:hAnsi="Arial" w:cs="Arial"/>
                <w:b/>
                <w:color w:val="000000" w:themeColor="text1"/>
                <w:sz w:val="22"/>
                <w:szCs w:val="22"/>
              </w:rPr>
            </w:pPr>
            <w:r w:rsidRPr="00725CAB">
              <w:rPr>
                <w:rFonts w:ascii="Arial" w:hAnsi="Arial" w:cs="Arial"/>
                <w:b/>
                <w:color w:val="000000" w:themeColor="text1"/>
                <w:sz w:val="22"/>
                <w:szCs w:val="22"/>
              </w:rPr>
              <w:t>Toplam</w:t>
            </w:r>
          </w:p>
        </w:tc>
        <w:tc>
          <w:tcPr>
            <w:tcW w:w="2603" w:type="dxa"/>
            <w:shd w:val="clear" w:color="auto" w:fill="auto"/>
          </w:tcPr>
          <w:p w14:paraId="29583DB9" w14:textId="77777777" w:rsidR="00887D3F" w:rsidRPr="00725CAB" w:rsidRDefault="00887D3F" w:rsidP="000C3F3D">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2"/>
                <w:szCs w:val="22"/>
              </w:rPr>
            </w:pPr>
            <w:r w:rsidRPr="00725CAB">
              <w:rPr>
                <w:rFonts w:ascii="Arial" w:hAnsi="Arial" w:cs="Arial"/>
                <w:b/>
                <w:color w:val="000000" w:themeColor="text1"/>
                <w:sz w:val="22"/>
                <w:szCs w:val="22"/>
              </w:rPr>
              <w:t>69</w:t>
            </w:r>
          </w:p>
        </w:tc>
        <w:tc>
          <w:tcPr>
            <w:tcW w:w="2180" w:type="dxa"/>
            <w:shd w:val="clear" w:color="auto" w:fill="auto"/>
          </w:tcPr>
          <w:p w14:paraId="3944ABDD" w14:textId="77777777" w:rsidR="00887D3F" w:rsidRPr="00725CAB" w:rsidRDefault="00887D3F" w:rsidP="000C3F3D">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2"/>
                <w:szCs w:val="22"/>
              </w:rPr>
            </w:pPr>
            <w:r w:rsidRPr="00725CAB">
              <w:rPr>
                <w:rFonts w:ascii="Arial" w:hAnsi="Arial" w:cs="Arial"/>
                <w:b/>
                <w:color w:val="000000" w:themeColor="text1"/>
                <w:sz w:val="22"/>
                <w:szCs w:val="22"/>
              </w:rPr>
              <w:t>1.819,26</w:t>
            </w:r>
          </w:p>
        </w:tc>
        <w:tc>
          <w:tcPr>
            <w:tcW w:w="2535" w:type="dxa"/>
            <w:shd w:val="clear" w:color="auto" w:fill="auto"/>
          </w:tcPr>
          <w:p w14:paraId="1A8205F8" w14:textId="77777777" w:rsidR="00887D3F" w:rsidRPr="00725CAB" w:rsidRDefault="00887D3F" w:rsidP="000C3F3D">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2"/>
                <w:szCs w:val="22"/>
              </w:rPr>
            </w:pPr>
            <w:r w:rsidRPr="00725CAB">
              <w:rPr>
                <w:rFonts w:ascii="Arial" w:hAnsi="Arial" w:cs="Arial"/>
                <w:b/>
                <w:color w:val="000000" w:themeColor="text1"/>
                <w:sz w:val="22"/>
                <w:szCs w:val="22"/>
              </w:rPr>
              <w:t>885,100</w:t>
            </w:r>
          </w:p>
        </w:tc>
      </w:tr>
    </w:tbl>
    <w:p w14:paraId="3276F2A9" w14:textId="5A394794" w:rsidR="00887D3F" w:rsidRPr="00725CAB" w:rsidRDefault="00887D3F" w:rsidP="00887D3F">
      <w:pPr>
        <w:spacing w:after="160" w:line="259" w:lineRule="auto"/>
        <w:rPr>
          <w:rFonts w:ascii="Arial" w:hAnsi="Arial" w:cs="Arial"/>
          <w:color w:val="000000" w:themeColor="text1"/>
          <w:sz w:val="22"/>
          <w:szCs w:val="22"/>
        </w:rPr>
      </w:pPr>
    </w:p>
    <w:p w14:paraId="6806D861" w14:textId="77777777" w:rsidR="00DE5037" w:rsidRDefault="00887D3F" w:rsidP="00D4588B">
      <w:pPr>
        <w:pStyle w:val="11"/>
        <w:numPr>
          <w:ilvl w:val="0"/>
          <w:numId w:val="0"/>
        </w:numPr>
        <w:rPr>
          <w:rFonts w:ascii="Arial" w:hAnsi="Arial" w:cs="Arial"/>
          <w:color w:val="000000" w:themeColor="text1"/>
          <w:szCs w:val="22"/>
        </w:rPr>
      </w:pPr>
      <w:bookmarkStart w:id="52" w:name="_Hlk198110503"/>
      <w:r w:rsidRPr="00725CAB">
        <w:rPr>
          <w:rFonts w:ascii="Arial" w:hAnsi="Arial" w:cs="Arial"/>
          <w:color w:val="000000" w:themeColor="text1"/>
          <w:szCs w:val="22"/>
        </w:rPr>
        <w:t>Bitki sağlığı ile Bit</w:t>
      </w:r>
      <w:r w:rsidR="00DE5037">
        <w:rPr>
          <w:rFonts w:ascii="Arial" w:hAnsi="Arial" w:cs="Arial"/>
          <w:color w:val="000000" w:themeColor="text1"/>
          <w:szCs w:val="22"/>
        </w:rPr>
        <w:t>ki Sağlığı Uygulama Programları</w:t>
      </w:r>
    </w:p>
    <w:p w14:paraId="1E492268" w14:textId="6F8F5042" w:rsidR="00887D3F" w:rsidRPr="00067BC5" w:rsidRDefault="00887D3F" w:rsidP="00D4588B">
      <w:pPr>
        <w:pStyle w:val="11"/>
        <w:numPr>
          <w:ilvl w:val="0"/>
          <w:numId w:val="0"/>
        </w:numPr>
        <w:rPr>
          <w:rFonts w:ascii="Arial" w:hAnsi="Arial" w:cs="Arial"/>
          <w:color w:val="000000" w:themeColor="text1"/>
          <w:szCs w:val="22"/>
        </w:rPr>
      </w:pPr>
      <w:r w:rsidRPr="00067BC5">
        <w:rPr>
          <w:rFonts w:ascii="Arial" w:hAnsi="Arial" w:cs="Arial"/>
          <w:color w:val="000000" w:themeColor="text1"/>
          <w:szCs w:val="22"/>
          <w:lang w:val="tr-TR"/>
        </w:rPr>
        <w:t>Süne-kımıl Mücadelesi</w:t>
      </w:r>
    </w:p>
    <w:p w14:paraId="76B9BFBA" w14:textId="063E8FFF" w:rsidR="00887D3F" w:rsidRPr="00943398" w:rsidRDefault="00887D3F" w:rsidP="00887D3F">
      <w:pPr>
        <w:pStyle w:val="11"/>
        <w:numPr>
          <w:ilvl w:val="0"/>
          <w:numId w:val="0"/>
        </w:numPr>
        <w:ind w:left="-142"/>
        <w:rPr>
          <w:rFonts w:ascii="Arial" w:hAnsi="Arial" w:cs="Arial"/>
          <w:b w:val="0"/>
          <w:color w:val="000000" w:themeColor="text1"/>
          <w:szCs w:val="22"/>
          <w:lang w:val="tr-TR"/>
        </w:rPr>
      </w:pPr>
      <w:proofErr w:type="spellStart"/>
      <w:r w:rsidRPr="00725CAB">
        <w:rPr>
          <w:rFonts w:ascii="Arial" w:hAnsi="Arial" w:cs="Arial"/>
          <w:b w:val="0"/>
          <w:color w:val="000000" w:themeColor="text1"/>
          <w:szCs w:val="22"/>
        </w:rPr>
        <w:t>Survey</w:t>
      </w:r>
      <w:proofErr w:type="spellEnd"/>
      <w:r w:rsidRPr="00725CAB">
        <w:rPr>
          <w:rFonts w:ascii="Arial" w:hAnsi="Arial" w:cs="Arial"/>
          <w:b w:val="0"/>
          <w:color w:val="000000" w:themeColor="text1"/>
          <w:szCs w:val="22"/>
        </w:rPr>
        <w:t xml:space="preserve"> çalışmaları kapsamında; Hububat Hastalık ve Zararlıları </w:t>
      </w:r>
      <w:proofErr w:type="spellStart"/>
      <w:r w:rsidRPr="00725CAB">
        <w:rPr>
          <w:rFonts w:ascii="Arial" w:hAnsi="Arial" w:cs="Arial"/>
          <w:b w:val="0"/>
          <w:color w:val="000000" w:themeColor="text1"/>
          <w:szCs w:val="22"/>
        </w:rPr>
        <w:t>Surveyi</w:t>
      </w:r>
      <w:proofErr w:type="spellEnd"/>
      <w:r w:rsidRPr="00725CAB">
        <w:rPr>
          <w:rFonts w:ascii="Arial" w:hAnsi="Arial" w:cs="Arial"/>
          <w:b w:val="0"/>
          <w:color w:val="000000" w:themeColor="text1"/>
          <w:szCs w:val="22"/>
        </w:rPr>
        <w:t xml:space="preserve"> (Pas, </w:t>
      </w:r>
      <w:proofErr w:type="spellStart"/>
      <w:r w:rsidRPr="00725CAB">
        <w:rPr>
          <w:rFonts w:ascii="Arial" w:hAnsi="Arial" w:cs="Arial"/>
          <w:b w:val="0"/>
          <w:color w:val="000000" w:themeColor="text1"/>
          <w:szCs w:val="22"/>
        </w:rPr>
        <w:t>Septorya</w:t>
      </w:r>
      <w:proofErr w:type="spellEnd"/>
      <w:r w:rsidRPr="00725CAB">
        <w:rPr>
          <w:rFonts w:ascii="Arial" w:hAnsi="Arial" w:cs="Arial"/>
          <w:b w:val="0"/>
          <w:color w:val="000000" w:themeColor="text1"/>
          <w:szCs w:val="22"/>
        </w:rPr>
        <w:t>, Süne, Kımıl) çalışmaları kapsamında;</w:t>
      </w:r>
      <w:r w:rsidRPr="00725CAB">
        <w:rPr>
          <w:rFonts w:ascii="Arial" w:hAnsi="Arial" w:cs="Arial"/>
          <w:color w:val="000000" w:themeColor="text1"/>
          <w:szCs w:val="22"/>
        </w:rPr>
        <w:t xml:space="preserve"> </w:t>
      </w:r>
      <w:r w:rsidRPr="00725CAB">
        <w:rPr>
          <w:rFonts w:ascii="Arial" w:hAnsi="Arial" w:cs="Arial"/>
          <w:b w:val="0"/>
          <w:color w:val="000000" w:themeColor="text1"/>
          <w:szCs w:val="22"/>
        </w:rPr>
        <w:t>57.425</w:t>
      </w:r>
      <w:r w:rsidRPr="00725CAB">
        <w:rPr>
          <w:rFonts w:ascii="Arial" w:hAnsi="Arial" w:cs="Arial"/>
          <w:color w:val="000000" w:themeColor="text1"/>
          <w:szCs w:val="22"/>
        </w:rPr>
        <w:t xml:space="preserve"> </w:t>
      </w:r>
      <w:r w:rsidR="00943398">
        <w:rPr>
          <w:rFonts w:ascii="Arial" w:hAnsi="Arial" w:cs="Arial"/>
          <w:b w:val="0"/>
          <w:color w:val="000000" w:themeColor="text1"/>
          <w:szCs w:val="22"/>
        </w:rPr>
        <w:t xml:space="preserve">dekar </w:t>
      </w:r>
      <w:r w:rsidR="00166300">
        <w:rPr>
          <w:rFonts w:ascii="Arial" w:hAnsi="Arial" w:cs="Arial"/>
          <w:b w:val="0"/>
          <w:color w:val="000000" w:themeColor="text1"/>
          <w:szCs w:val="22"/>
        </w:rPr>
        <w:t xml:space="preserve">alanda </w:t>
      </w:r>
      <w:proofErr w:type="spellStart"/>
      <w:r w:rsidR="00166300">
        <w:rPr>
          <w:rFonts w:ascii="Arial" w:hAnsi="Arial" w:cs="Arial"/>
          <w:b w:val="0"/>
          <w:color w:val="000000" w:themeColor="text1"/>
          <w:szCs w:val="22"/>
        </w:rPr>
        <w:t>sür</w:t>
      </w:r>
      <w:r w:rsidRPr="00725CAB">
        <w:rPr>
          <w:rFonts w:ascii="Arial" w:hAnsi="Arial" w:cs="Arial"/>
          <w:b w:val="0"/>
          <w:color w:val="000000" w:themeColor="text1"/>
          <w:szCs w:val="22"/>
        </w:rPr>
        <w:t>vey</w:t>
      </w:r>
      <w:proofErr w:type="spellEnd"/>
      <w:r w:rsidRPr="00725CAB">
        <w:rPr>
          <w:rFonts w:ascii="Arial" w:hAnsi="Arial" w:cs="Arial"/>
          <w:b w:val="0"/>
          <w:color w:val="000000" w:themeColor="text1"/>
          <w:szCs w:val="22"/>
        </w:rPr>
        <w:t xml:space="preserve"> yapılmış olup ekonomik eşiği aşacak şekilde zarar görülmemiştir</w:t>
      </w:r>
      <w:r w:rsidR="00943398">
        <w:rPr>
          <w:rFonts w:ascii="Arial" w:hAnsi="Arial" w:cs="Arial"/>
          <w:b w:val="0"/>
          <w:color w:val="000000" w:themeColor="text1"/>
          <w:szCs w:val="22"/>
          <w:lang w:val="tr-TR"/>
        </w:rPr>
        <w:t>.</w:t>
      </w:r>
    </w:p>
    <w:p w14:paraId="4D74A126" w14:textId="5A39F173" w:rsidR="00835FCF" w:rsidRDefault="00835FCF" w:rsidP="00887D3F">
      <w:pPr>
        <w:pStyle w:val="ListeParagraf"/>
        <w:tabs>
          <w:tab w:val="left" w:pos="851"/>
        </w:tabs>
        <w:spacing w:after="0" w:line="360" w:lineRule="auto"/>
        <w:ind w:left="993" w:hanging="1135"/>
        <w:jc w:val="both"/>
        <w:rPr>
          <w:rFonts w:ascii="Arial" w:hAnsi="Arial" w:cs="Arial"/>
          <w:b/>
          <w:bCs/>
          <w:color w:val="000000" w:themeColor="text1"/>
        </w:rPr>
      </w:pPr>
    </w:p>
    <w:p w14:paraId="7BF0B785" w14:textId="13ACFE46" w:rsidR="00DE5037" w:rsidRDefault="00DE5037" w:rsidP="00887D3F">
      <w:pPr>
        <w:pStyle w:val="ListeParagraf"/>
        <w:tabs>
          <w:tab w:val="left" w:pos="851"/>
        </w:tabs>
        <w:spacing w:after="0" w:line="360" w:lineRule="auto"/>
        <w:ind w:left="993" w:hanging="1135"/>
        <w:jc w:val="both"/>
        <w:rPr>
          <w:rFonts w:ascii="Arial" w:hAnsi="Arial" w:cs="Arial"/>
          <w:b/>
          <w:bCs/>
          <w:color w:val="000000" w:themeColor="text1"/>
        </w:rPr>
      </w:pPr>
    </w:p>
    <w:p w14:paraId="6EA36E5C" w14:textId="77777777" w:rsidR="00DE5037" w:rsidRPr="00067BC5" w:rsidRDefault="00DE5037" w:rsidP="00887D3F">
      <w:pPr>
        <w:pStyle w:val="ListeParagraf"/>
        <w:tabs>
          <w:tab w:val="left" w:pos="851"/>
        </w:tabs>
        <w:spacing w:after="0" w:line="360" w:lineRule="auto"/>
        <w:ind w:left="993" w:hanging="1135"/>
        <w:jc w:val="both"/>
        <w:rPr>
          <w:rFonts w:ascii="Arial" w:hAnsi="Arial" w:cs="Arial"/>
          <w:b/>
          <w:bCs/>
          <w:color w:val="000000" w:themeColor="text1"/>
        </w:rPr>
      </w:pPr>
    </w:p>
    <w:p w14:paraId="4EFD3B81" w14:textId="6834D24C" w:rsidR="00887D3F" w:rsidRPr="00067BC5" w:rsidRDefault="00887D3F" w:rsidP="00887D3F">
      <w:pPr>
        <w:pStyle w:val="ListeParagraf"/>
        <w:tabs>
          <w:tab w:val="left" w:pos="851"/>
        </w:tabs>
        <w:spacing w:after="0" w:line="360" w:lineRule="auto"/>
        <w:ind w:left="993" w:hanging="1135"/>
        <w:jc w:val="both"/>
        <w:rPr>
          <w:rFonts w:ascii="Arial" w:hAnsi="Arial" w:cs="Arial"/>
          <w:color w:val="000000" w:themeColor="text1"/>
        </w:rPr>
      </w:pPr>
      <w:r w:rsidRPr="00067BC5">
        <w:rPr>
          <w:rFonts w:ascii="Arial" w:hAnsi="Arial" w:cs="Arial"/>
          <w:b/>
          <w:bCs/>
          <w:color w:val="000000" w:themeColor="text1"/>
        </w:rPr>
        <w:t>Çekirge</w:t>
      </w:r>
      <w:r w:rsidRPr="00067BC5">
        <w:rPr>
          <w:rFonts w:ascii="Arial" w:hAnsi="Arial" w:cs="Arial"/>
          <w:b/>
          <w:bCs/>
          <w:color w:val="000000" w:themeColor="text1"/>
          <w:lang w:val="tr-TR"/>
        </w:rPr>
        <w:t xml:space="preserve"> Mücadelesi</w:t>
      </w:r>
    </w:p>
    <w:p w14:paraId="63E0A44B" w14:textId="77777777" w:rsidR="00887D3F" w:rsidRPr="00725CAB" w:rsidRDefault="00887D3F" w:rsidP="00887D3F">
      <w:pPr>
        <w:pStyle w:val="ListeParagraf"/>
        <w:tabs>
          <w:tab w:val="left" w:pos="851"/>
        </w:tabs>
        <w:spacing w:after="0" w:line="360" w:lineRule="auto"/>
        <w:ind w:left="-142"/>
        <w:jc w:val="both"/>
        <w:rPr>
          <w:rFonts w:ascii="Arial" w:hAnsi="Arial" w:cs="Arial"/>
          <w:color w:val="000000" w:themeColor="text1"/>
        </w:rPr>
      </w:pPr>
      <w:r w:rsidRPr="00725CAB">
        <w:rPr>
          <w:rFonts w:ascii="Arial" w:hAnsi="Arial" w:cs="Arial"/>
          <w:color w:val="000000" w:themeColor="text1"/>
        </w:rPr>
        <w:t xml:space="preserve">İlimizde 2025 yılında 5.000 dekar alanda çekirge </w:t>
      </w:r>
      <w:proofErr w:type="spellStart"/>
      <w:r w:rsidRPr="00725CAB">
        <w:rPr>
          <w:rFonts w:ascii="Arial" w:hAnsi="Arial" w:cs="Arial"/>
          <w:color w:val="000000" w:themeColor="text1"/>
        </w:rPr>
        <w:t>sürvey</w:t>
      </w:r>
      <w:proofErr w:type="spellEnd"/>
      <w:r w:rsidRPr="00725CAB">
        <w:rPr>
          <w:rFonts w:ascii="Arial" w:hAnsi="Arial" w:cs="Arial"/>
          <w:color w:val="000000" w:themeColor="text1"/>
        </w:rPr>
        <w:t xml:space="preserve"> çalışması yapılmış olup;  1.250 dekar alanda kimyasal mücadele yapılmış ve bu mücadele kapsamında 50 litre ilaç kullanılmıştır.</w:t>
      </w:r>
    </w:p>
    <w:p w14:paraId="3C0BC8AF" w14:textId="1292897A" w:rsidR="00887D3F" w:rsidRPr="00067BC5" w:rsidRDefault="00887D3F" w:rsidP="00887D3F">
      <w:pPr>
        <w:pStyle w:val="ListeParagraf"/>
        <w:tabs>
          <w:tab w:val="left" w:pos="851"/>
        </w:tabs>
        <w:spacing w:after="0" w:line="360" w:lineRule="auto"/>
        <w:ind w:left="1440" w:hanging="1582"/>
        <w:jc w:val="both"/>
        <w:rPr>
          <w:rFonts w:ascii="Arial" w:hAnsi="Arial" w:cs="Arial"/>
          <w:color w:val="000000" w:themeColor="text1"/>
        </w:rPr>
      </w:pPr>
      <w:r w:rsidRPr="00067BC5">
        <w:rPr>
          <w:rFonts w:ascii="Arial" w:hAnsi="Arial" w:cs="Arial"/>
          <w:b/>
          <w:bCs/>
          <w:color w:val="000000" w:themeColor="text1"/>
        </w:rPr>
        <w:t>Tarla Faresi</w:t>
      </w:r>
      <w:r w:rsidRPr="00067BC5">
        <w:rPr>
          <w:rFonts w:ascii="Arial" w:hAnsi="Arial" w:cs="Arial"/>
          <w:b/>
          <w:bCs/>
          <w:color w:val="000000" w:themeColor="text1"/>
          <w:lang w:val="tr-TR"/>
        </w:rPr>
        <w:t xml:space="preserve"> Mücadelesi</w:t>
      </w:r>
    </w:p>
    <w:p w14:paraId="09096762" w14:textId="77777777" w:rsidR="00447706" w:rsidRDefault="00887D3F" w:rsidP="00887D3F">
      <w:pPr>
        <w:spacing w:after="160" w:line="259" w:lineRule="auto"/>
        <w:ind w:left="-142"/>
        <w:jc w:val="both"/>
        <w:rPr>
          <w:rFonts w:ascii="Arial" w:hAnsi="Arial" w:cs="Arial"/>
          <w:color w:val="000000" w:themeColor="text1"/>
          <w:sz w:val="22"/>
          <w:szCs w:val="22"/>
        </w:rPr>
      </w:pPr>
      <w:r w:rsidRPr="00725CAB">
        <w:rPr>
          <w:rFonts w:ascii="Arial" w:hAnsi="Arial" w:cs="Arial"/>
          <w:color w:val="000000" w:themeColor="text1"/>
          <w:sz w:val="22"/>
          <w:szCs w:val="22"/>
        </w:rPr>
        <w:t xml:space="preserve">2025 yılında 3.000 dekar alanda </w:t>
      </w:r>
      <w:proofErr w:type="spellStart"/>
      <w:r w:rsidRPr="00725CAB">
        <w:rPr>
          <w:rFonts w:ascii="Arial" w:hAnsi="Arial" w:cs="Arial"/>
          <w:color w:val="000000" w:themeColor="text1"/>
          <w:sz w:val="22"/>
          <w:szCs w:val="22"/>
        </w:rPr>
        <w:t>sürvey</w:t>
      </w:r>
      <w:proofErr w:type="spellEnd"/>
      <w:r w:rsidRPr="00725CAB">
        <w:rPr>
          <w:rFonts w:ascii="Arial" w:hAnsi="Arial" w:cs="Arial"/>
          <w:color w:val="000000" w:themeColor="text1"/>
          <w:sz w:val="22"/>
          <w:szCs w:val="22"/>
        </w:rPr>
        <w:t xml:space="preserve"> çalışması yapılmış olup; 200 dekar alanda mücadele yapılarak </w:t>
      </w:r>
    </w:p>
    <w:p w14:paraId="11CA5A43" w14:textId="77777777" w:rsidR="00DE5037" w:rsidRDefault="00887D3F" w:rsidP="00DE5037">
      <w:pPr>
        <w:spacing w:after="160" w:line="259" w:lineRule="auto"/>
        <w:ind w:left="-142"/>
        <w:jc w:val="both"/>
        <w:rPr>
          <w:rFonts w:ascii="Arial" w:hAnsi="Arial" w:cs="Arial"/>
          <w:color w:val="000000" w:themeColor="text1"/>
          <w:sz w:val="22"/>
          <w:szCs w:val="22"/>
        </w:rPr>
      </w:pPr>
      <w:r w:rsidRPr="00725CAB">
        <w:rPr>
          <w:rFonts w:ascii="Arial" w:hAnsi="Arial" w:cs="Arial"/>
          <w:color w:val="000000" w:themeColor="text1"/>
          <w:sz w:val="22"/>
          <w:szCs w:val="22"/>
        </w:rPr>
        <w:t>10 Kg zehirli yem kullanılmıştır</w:t>
      </w:r>
      <w:r w:rsidR="00447706">
        <w:rPr>
          <w:rFonts w:ascii="Arial" w:hAnsi="Arial" w:cs="Arial"/>
          <w:color w:val="000000" w:themeColor="text1"/>
          <w:sz w:val="22"/>
          <w:szCs w:val="22"/>
        </w:rPr>
        <w:t>.</w:t>
      </w:r>
    </w:p>
    <w:p w14:paraId="525C81F5" w14:textId="77018EA5" w:rsidR="00887D3F" w:rsidRPr="00067BC5" w:rsidRDefault="00887D3F" w:rsidP="00DE5037">
      <w:pPr>
        <w:spacing w:after="160" w:line="259" w:lineRule="auto"/>
        <w:ind w:left="-142"/>
        <w:jc w:val="both"/>
        <w:rPr>
          <w:rFonts w:ascii="Arial" w:hAnsi="Arial" w:cs="Arial"/>
          <w:color w:val="000000" w:themeColor="text1"/>
          <w:sz w:val="22"/>
          <w:szCs w:val="22"/>
        </w:rPr>
      </w:pPr>
      <w:r w:rsidRPr="00067BC5">
        <w:rPr>
          <w:rFonts w:ascii="Arial" w:hAnsi="Arial" w:cs="Arial"/>
          <w:b/>
          <w:color w:val="000000" w:themeColor="text1"/>
          <w:sz w:val="22"/>
          <w:szCs w:val="22"/>
        </w:rPr>
        <w:t>Kahverengi Kokarca İle Mücadele</w:t>
      </w:r>
    </w:p>
    <w:p w14:paraId="52CB326C" w14:textId="7010472B" w:rsidR="00DE5037" w:rsidRDefault="00887D3F" w:rsidP="00DE5037">
      <w:pPr>
        <w:ind w:left="-142"/>
        <w:jc w:val="both"/>
        <w:rPr>
          <w:rFonts w:ascii="Arial" w:hAnsi="Arial" w:cs="Arial"/>
          <w:color w:val="000000" w:themeColor="text1"/>
          <w:sz w:val="22"/>
          <w:szCs w:val="22"/>
        </w:rPr>
      </w:pPr>
      <w:r w:rsidRPr="00725CAB">
        <w:rPr>
          <w:rFonts w:ascii="Arial" w:hAnsi="Arial" w:cs="Arial"/>
          <w:color w:val="000000" w:themeColor="text1"/>
          <w:sz w:val="22"/>
          <w:szCs w:val="22"/>
        </w:rPr>
        <w:t>Kahverengi Kokarca ile mücadele kapsamında İlimiz Mazgirt ve Hozat ilçelerinde</w:t>
      </w:r>
      <w:r w:rsidR="00166300">
        <w:rPr>
          <w:rFonts w:ascii="Arial" w:hAnsi="Arial" w:cs="Arial"/>
          <w:color w:val="000000" w:themeColor="text1"/>
          <w:sz w:val="22"/>
          <w:szCs w:val="22"/>
        </w:rPr>
        <w:t xml:space="preserve"> </w:t>
      </w:r>
      <w:proofErr w:type="spellStart"/>
      <w:r w:rsidR="00166300">
        <w:rPr>
          <w:rFonts w:ascii="Arial" w:hAnsi="Arial" w:cs="Arial"/>
          <w:color w:val="000000" w:themeColor="text1"/>
          <w:sz w:val="22"/>
          <w:szCs w:val="22"/>
        </w:rPr>
        <w:t>feromon</w:t>
      </w:r>
      <w:proofErr w:type="spellEnd"/>
      <w:r w:rsidRPr="00725CAB">
        <w:rPr>
          <w:rFonts w:ascii="Arial" w:hAnsi="Arial" w:cs="Arial"/>
          <w:color w:val="000000" w:themeColor="text1"/>
          <w:sz w:val="22"/>
          <w:szCs w:val="22"/>
        </w:rPr>
        <w:t xml:space="preserve"> tuzaklar asılmış ol</w:t>
      </w:r>
      <w:r w:rsidR="00DE5037">
        <w:rPr>
          <w:rFonts w:ascii="Arial" w:hAnsi="Arial" w:cs="Arial"/>
          <w:color w:val="000000" w:themeColor="text1"/>
          <w:sz w:val="22"/>
          <w:szCs w:val="22"/>
        </w:rPr>
        <w:t>up, zararlıya rastlanılmamıştır</w:t>
      </w:r>
      <w:r w:rsidR="00943398">
        <w:rPr>
          <w:rFonts w:ascii="Arial" w:hAnsi="Arial" w:cs="Arial"/>
          <w:color w:val="000000" w:themeColor="text1"/>
          <w:sz w:val="22"/>
          <w:szCs w:val="22"/>
        </w:rPr>
        <w:t>.</w:t>
      </w:r>
    </w:p>
    <w:p w14:paraId="54C2B3E8" w14:textId="77777777" w:rsidR="00DE5037" w:rsidRDefault="00DE5037" w:rsidP="00DE5037">
      <w:pPr>
        <w:ind w:left="-142"/>
        <w:jc w:val="both"/>
        <w:rPr>
          <w:rFonts w:ascii="Arial" w:hAnsi="Arial" w:cs="Arial"/>
          <w:color w:val="000000" w:themeColor="text1"/>
          <w:sz w:val="22"/>
          <w:szCs w:val="22"/>
        </w:rPr>
      </w:pPr>
    </w:p>
    <w:p w14:paraId="1A8ABC6B" w14:textId="02B0D407" w:rsidR="00887D3F" w:rsidRPr="00DE5037" w:rsidRDefault="00887D3F" w:rsidP="00DE5037">
      <w:pPr>
        <w:ind w:left="-142"/>
        <w:jc w:val="both"/>
        <w:rPr>
          <w:rFonts w:ascii="Arial" w:hAnsi="Arial" w:cs="Arial"/>
          <w:color w:val="000000" w:themeColor="text1"/>
          <w:sz w:val="22"/>
          <w:szCs w:val="22"/>
        </w:rPr>
      </w:pPr>
      <w:r w:rsidRPr="00DE5037">
        <w:rPr>
          <w:rFonts w:ascii="Arial" w:hAnsi="Arial" w:cs="Arial"/>
          <w:b/>
          <w:bCs/>
          <w:iCs/>
          <w:color w:val="000000" w:themeColor="text1"/>
          <w:sz w:val="22"/>
          <w:szCs w:val="22"/>
        </w:rPr>
        <w:t>Hasatta Dane Kaybı ve Anız Yangınlarının Önlenmesi Çalışmaları</w:t>
      </w:r>
    </w:p>
    <w:p w14:paraId="576B1A67" w14:textId="77777777" w:rsidR="00887D3F" w:rsidRPr="00725CAB" w:rsidRDefault="00887D3F" w:rsidP="00887D3F">
      <w:pPr>
        <w:spacing w:before="120" w:line="276" w:lineRule="auto"/>
        <w:ind w:left="-142"/>
        <w:jc w:val="both"/>
        <w:rPr>
          <w:rFonts w:ascii="Arial" w:hAnsi="Arial" w:cs="Arial"/>
          <w:color w:val="000000" w:themeColor="text1"/>
          <w:sz w:val="22"/>
          <w:szCs w:val="22"/>
        </w:rPr>
      </w:pPr>
      <w:r w:rsidRPr="00725CAB">
        <w:rPr>
          <w:rFonts w:ascii="Arial" w:hAnsi="Arial" w:cs="Arial"/>
          <w:color w:val="000000" w:themeColor="text1"/>
          <w:sz w:val="22"/>
          <w:szCs w:val="22"/>
        </w:rPr>
        <w:t xml:space="preserve">Biçerdöverle hasat işleminin uygun ürünlerin yoğun olarak yetiştirildiği 3 İlçe Müdürlüğümüz ile İl Müdürlüğümüzce oluşturulan ve 12 kişiden oluşan 6 ekip ile kontrol ve bilgilendirme çalışmaları yürütülmüştür. </w:t>
      </w:r>
    </w:p>
    <w:p w14:paraId="42E0D0D6" w14:textId="77777777" w:rsidR="00887D3F" w:rsidRPr="00725CAB" w:rsidRDefault="00887D3F" w:rsidP="00887D3F">
      <w:pPr>
        <w:spacing w:before="120" w:line="276" w:lineRule="auto"/>
        <w:ind w:left="-142"/>
        <w:jc w:val="both"/>
        <w:rPr>
          <w:rFonts w:ascii="Arial" w:hAnsi="Arial" w:cs="Arial"/>
          <w:color w:val="000000" w:themeColor="text1"/>
          <w:sz w:val="22"/>
          <w:szCs w:val="22"/>
        </w:rPr>
      </w:pPr>
      <w:r w:rsidRPr="00725CAB">
        <w:rPr>
          <w:rFonts w:ascii="Arial" w:hAnsi="Arial" w:cs="Arial"/>
          <w:color w:val="000000" w:themeColor="text1"/>
          <w:sz w:val="22"/>
          <w:szCs w:val="22"/>
        </w:rPr>
        <w:t xml:space="preserve">Çalışmalar kapsamında toplam 55.000 da alanı temsil edecek şekilde 12 denetim yapılmış, 18 farklı biçerdöver kontrol edilmiştir. </w:t>
      </w:r>
    </w:p>
    <w:p w14:paraId="45B87F67" w14:textId="77777777" w:rsidR="00887D3F" w:rsidRPr="00725CAB" w:rsidRDefault="00887D3F" w:rsidP="00887D3F">
      <w:pPr>
        <w:spacing w:before="120" w:line="276" w:lineRule="auto"/>
        <w:ind w:left="-142"/>
        <w:jc w:val="both"/>
        <w:rPr>
          <w:rFonts w:ascii="Arial" w:hAnsi="Arial" w:cs="Arial"/>
          <w:color w:val="000000" w:themeColor="text1"/>
          <w:sz w:val="22"/>
          <w:szCs w:val="22"/>
        </w:rPr>
      </w:pPr>
      <w:r w:rsidRPr="00725CAB">
        <w:rPr>
          <w:rFonts w:ascii="Arial" w:hAnsi="Arial" w:cs="Arial"/>
          <w:color w:val="000000" w:themeColor="text1"/>
          <w:sz w:val="22"/>
          <w:szCs w:val="22"/>
        </w:rPr>
        <w:t>Anız yangınlarının önlenmesi amacıyla ilimiz genelinde toplam 120 üreticinin katıldığı 24 adet bilgilendirme toplantısı düzenlenmiştir.</w:t>
      </w:r>
    </w:p>
    <w:p w14:paraId="65FD45C1" w14:textId="5D94B1AD" w:rsidR="00887D3F" w:rsidRPr="00725CAB" w:rsidRDefault="00887D3F" w:rsidP="00887D3F">
      <w:pPr>
        <w:spacing w:after="160" w:line="259" w:lineRule="auto"/>
        <w:rPr>
          <w:rFonts w:ascii="Arial" w:hAnsi="Arial" w:cs="Arial"/>
          <w:color w:val="000000" w:themeColor="text1"/>
          <w:sz w:val="22"/>
          <w:szCs w:val="22"/>
        </w:rPr>
      </w:pPr>
    </w:p>
    <w:p w14:paraId="2C712C31" w14:textId="1AA83856" w:rsidR="0022062A" w:rsidRDefault="0022062A" w:rsidP="00887D3F">
      <w:pPr>
        <w:spacing w:after="160" w:line="259" w:lineRule="auto"/>
        <w:rPr>
          <w:rFonts w:ascii="Arial" w:hAnsi="Arial" w:cs="Arial"/>
          <w:color w:val="000000" w:themeColor="text1"/>
          <w:sz w:val="22"/>
          <w:szCs w:val="22"/>
        </w:rPr>
      </w:pPr>
    </w:p>
    <w:p w14:paraId="4285F72F" w14:textId="04DE01B6" w:rsidR="00447706" w:rsidRDefault="00447706" w:rsidP="00887D3F">
      <w:pPr>
        <w:spacing w:after="160" w:line="259" w:lineRule="auto"/>
        <w:rPr>
          <w:rFonts w:ascii="Arial" w:hAnsi="Arial" w:cs="Arial"/>
          <w:color w:val="000000" w:themeColor="text1"/>
          <w:sz w:val="22"/>
          <w:szCs w:val="22"/>
        </w:rPr>
      </w:pPr>
    </w:p>
    <w:p w14:paraId="53F443A3" w14:textId="4BF6E304" w:rsidR="00447706" w:rsidRDefault="00447706" w:rsidP="00887D3F">
      <w:pPr>
        <w:spacing w:after="160" w:line="259" w:lineRule="auto"/>
        <w:rPr>
          <w:rFonts w:ascii="Arial" w:hAnsi="Arial" w:cs="Arial"/>
          <w:color w:val="000000" w:themeColor="text1"/>
          <w:sz w:val="22"/>
          <w:szCs w:val="22"/>
        </w:rPr>
      </w:pPr>
    </w:p>
    <w:p w14:paraId="5970009F" w14:textId="41CAE54D" w:rsidR="00447706" w:rsidRDefault="00447706" w:rsidP="00887D3F">
      <w:pPr>
        <w:spacing w:after="160" w:line="259" w:lineRule="auto"/>
        <w:rPr>
          <w:rFonts w:ascii="Arial" w:hAnsi="Arial" w:cs="Arial"/>
          <w:color w:val="000000" w:themeColor="text1"/>
          <w:sz w:val="22"/>
          <w:szCs w:val="22"/>
        </w:rPr>
      </w:pPr>
    </w:p>
    <w:p w14:paraId="1FCB9543" w14:textId="4AF9B4F3" w:rsidR="00447706" w:rsidRDefault="00447706" w:rsidP="00887D3F">
      <w:pPr>
        <w:spacing w:after="160" w:line="259" w:lineRule="auto"/>
        <w:rPr>
          <w:rFonts w:ascii="Arial" w:hAnsi="Arial" w:cs="Arial"/>
          <w:color w:val="000000" w:themeColor="text1"/>
          <w:sz w:val="22"/>
          <w:szCs w:val="22"/>
        </w:rPr>
      </w:pPr>
    </w:p>
    <w:p w14:paraId="689FB5E7" w14:textId="52FC1A8F" w:rsidR="00447706" w:rsidRDefault="00447706" w:rsidP="00887D3F">
      <w:pPr>
        <w:spacing w:after="160" w:line="259" w:lineRule="auto"/>
        <w:rPr>
          <w:rFonts w:ascii="Arial" w:hAnsi="Arial" w:cs="Arial"/>
          <w:color w:val="000000" w:themeColor="text1"/>
          <w:sz w:val="22"/>
          <w:szCs w:val="22"/>
        </w:rPr>
      </w:pPr>
    </w:p>
    <w:p w14:paraId="2C93CB19" w14:textId="2733FC2B" w:rsidR="00447706" w:rsidRDefault="00447706" w:rsidP="00887D3F">
      <w:pPr>
        <w:spacing w:after="160" w:line="259" w:lineRule="auto"/>
        <w:rPr>
          <w:rFonts w:ascii="Arial" w:hAnsi="Arial" w:cs="Arial"/>
          <w:color w:val="000000" w:themeColor="text1"/>
          <w:sz w:val="22"/>
          <w:szCs w:val="22"/>
        </w:rPr>
      </w:pPr>
    </w:p>
    <w:p w14:paraId="105DB898" w14:textId="79F48E7C" w:rsidR="00447706" w:rsidRDefault="00447706" w:rsidP="00887D3F">
      <w:pPr>
        <w:spacing w:after="160" w:line="259" w:lineRule="auto"/>
        <w:rPr>
          <w:rFonts w:ascii="Arial" w:hAnsi="Arial" w:cs="Arial"/>
          <w:color w:val="000000" w:themeColor="text1"/>
          <w:sz w:val="22"/>
          <w:szCs w:val="22"/>
        </w:rPr>
      </w:pPr>
    </w:p>
    <w:p w14:paraId="360B142C" w14:textId="32EB564C" w:rsidR="00447706" w:rsidRDefault="00447706" w:rsidP="00887D3F">
      <w:pPr>
        <w:spacing w:after="160" w:line="259" w:lineRule="auto"/>
        <w:rPr>
          <w:rFonts w:ascii="Arial" w:hAnsi="Arial" w:cs="Arial"/>
          <w:color w:val="000000" w:themeColor="text1"/>
          <w:sz w:val="22"/>
          <w:szCs w:val="22"/>
        </w:rPr>
      </w:pPr>
    </w:p>
    <w:p w14:paraId="095A7EAD" w14:textId="4A8C887A" w:rsidR="00447706" w:rsidRDefault="00447706" w:rsidP="00887D3F">
      <w:pPr>
        <w:spacing w:after="160" w:line="259" w:lineRule="auto"/>
        <w:rPr>
          <w:rFonts w:ascii="Arial" w:hAnsi="Arial" w:cs="Arial"/>
          <w:color w:val="000000" w:themeColor="text1"/>
          <w:sz w:val="22"/>
          <w:szCs w:val="22"/>
        </w:rPr>
      </w:pPr>
    </w:p>
    <w:p w14:paraId="0C5C8C1C" w14:textId="1E4DD1E0" w:rsidR="00447706" w:rsidRDefault="00447706" w:rsidP="00887D3F">
      <w:pPr>
        <w:spacing w:after="160" w:line="259" w:lineRule="auto"/>
        <w:rPr>
          <w:rFonts w:ascii="Arial" w:hAnsi="Arial" w:cs="Arial"/>
          <w:color w:val="000000" w:themeColor="text1"/>
          <w:sz w:val="22"/>
          <w:szCs w:val="22"/>
        </w:rPr>
      </w:pPr>
    </w:p>
    <w:p w14:paraId="2A793081" w14:textId="16BF9632" w:rsidR="00447706" w:rsidRDefault="00447706" w:rsidP="00887D3F">
      <w:pPr>
        <w:spacing w:after="160" w:line="259" w:lineRule="auto"/>
        <w:rPr>
          <w:rFonts w:ascii="Arial" w:hAnsi="Arial" w:cs="Arial"/>
          <w:color w:val="000000" w:themeColor="text1"/>
          <w:sz w:val="22"/>
          <w:szCs w:val="22"/>
        </w:rPr>
      </w:pPr>
    </w:p>
    <w:p w14:paraId="4EF1AC7E" w14:textId="528CD44B" w:rsidR="00447706" w:rsidRDefault="00447706" w:rsidP="00887D3F">
      <w:pPr>
        <w:spacing w:after="160" w:line="259" w:lineRule="auto"/>
        <w:rPr>
          <w:rFonts w:ascii="Arial" w:hAnsi="Arial" w:cs="Arial"/>
          <w:color w:val="000000" w:themeColor="text1"/>
          <w:sz w:val="22"/>
          <w:szCs w:val="22"/>
        </w:rPr>
      </w:pPr>
    </w:p>
    <w:p w14:paraId="7FB92E90" w14:textId="269B4869" w:rsidR="00447706" w:rsidRDefault="00447706" w:rsidP="00887D3F">
      <w:pPr>
        <w:spacing w:after="160" w:line="259" w:lineRule="auto"/>
        <w:rPr>
          <w:rFonts w:ascii="Arial" w:hAnsi="Arial" w:cs="Arial"/>
          <w:color w:val="000000" w:themeColor="text1"/>
          <w:sz w:val="22"/>
          <w:szCs w:val="22"/>
        </w:rPr>
      </w:pPr>
    </w:p>
    <w:p w14:paraId="2E35B3CB" w14:textId="5AB0E6B2" w:rsidR="00447706" w:rsidRDefault="00447706" w:rsidP="00887D3F">
      <w:pPr>
        <w:spacing w:after="160" w:line="259" w:lineRule="auto"/>
        <w:rPr>
          <w:rFonts w:ascii="Arial" w:hAnsi="Arial" w:cs="Arial"/>
          <w:color w:val="000000" w:themeColor="text1"/>
          <w:sz w:val="22"/>
          <w:szCs w:val="22"/>
        </w:rPr>
      </w:pPr>
    </w:p>
    <w:p w14:paraId="4F8F1E51" w14:textId="799BC772" w:rsidR="00447706" w:rsidRDefault="00447706" w:rsidP="00887D3F">
      <w:pPr>
        <w:spacing w:after="160" w:line="259" w:lineRule="auto"/>
        <w:rPr>
          <w:rFonts w:ascii="Arial" w:hAnsi="Arial" w:cs="Arial"/>
          <w:color w:val="000000" w:themeColor="text1"/>
          <w:sz w:val="22"/>
          <w:szCs w:val="22"/>
        </w:rPr>
      </w:pPr>
    </w:p>
    <w:p w14:paraId="7F32D39E" w14:textId="3A1AD1EF" w:rsidR="00B51481" w:rsidRPr="00725CAB" w:rsidRDefault="00B51481" w:rsidP="00887D3F">
      <w:pPr>
        <w:spacing w:after="160" w:line="259" w:lineRule="auto"/>
        <w:rPr>
          <w:rFonts w:ascii="Arial" w:hAnsi="Arial" w:cs="Arial"/>
          <w:color w:val="000000" w:themeColor="text1"/>
          <w:sz w:val="22"/>
          <w:szCs w:val="22"/>
        </w:rPr>
      </w:pPr>
    </w:p>
    <w:p w14:paraId="354E2806" w14:textId="539C1075" w:rsidR="008128DF" w:rsidRDefault="00067BC5" w:rsidP="00067BC5">
      <w:pPr>
        <w:pStyle w:val="Balk3"/>
        <w:spacing w:before="60"/>
        <w:ind w:left="1004"/>
        <w:rPr>
          <w:color w:val="000000" w:themeColor="text1"/>
          <w:sz w:val="22"/>
          <w:szCs w:val="22"/>
        </w:rPr>
      </w:pPr>
      <w:bookmarkStart w:id="53" w:name="_Toc201156428"/>
      <w:bookmarkEnd w:id="52"/>
      <w:r>
        <w:rPr>
          <w:color w:val="000000" w:themeColor="text1"/>
          <w:sz w:val="22"/>
          <w:szCs w:val="22"/>
        </w:rPr>
        <w:t>3.</w:t>
      </w:r>
      <w:r w:rsidR="008128DF" w:rsidRPr="00725CAB">
        <w:rPr>
          <w:color w:val="000000" w:themeColor="text1"/>
          <w:sz w:val="22"/>
          <w:szCs w:val="22"/>
        </w:rPr>
        <w:t>Hayvan Sağlığı ve Yetiştiriciliği Şube Müdürlüğü</w:t>
      </w:r>
      <w:bookmarkEnd w:id="53"/>
    </w:p>
    <w:p w14:paraId="1E4DBE71" w14:textId="77777777" w:rsidR="00A12F16" w:rsidRPr="00A12F16" w:rsidRDefault="00A12F16" w:rsidP="00A12F16"/>
    <w:tbl>
      <w:tblPr>
        <w:tblStyle w:val="TabloKlavuzu"/>
        <w:tblpPr w:leftFromText="141" w:rightFromText="141" w:vertAnchor="text" w:horzAnchor="margin" w:tblpY="581"/>
        <w:tblW w:w="9503" w:type="dxa"/>
        <w:tblLook w:val="04A0" w:firstRow="1" w:lastRow="0" w:firstColumn="1" w:lastColumn="0" w:noHBand="0" w:noVBand="1"/>
      </w:tblPr>
      <w:tblGrid>
        <w:gridCol w:w="2398"/>
        <w:gridCol w:w="2388"/>
        <w:gridCol w:w="2382"/>
        <w:gridCol w:w="2335"/>
      </w:tblGrid>
      <w:tr w:rsidR="00DE5037" w:rsidRPr="00DE5037" w14:paraId="77CBA624" w14:textId="77777777" w:rsidTr="00DE5037">
        <w:trPr>
          <w:cnfStyle w:val="100000000000" w:firstRow="1" w:lastRow="0" w:firstColumn="0" w:lastColumn="0" w:oddVBand="0" w:evenVBand="0" w:oddHBand="0" w:evenHBand="0" w:firstRowFirstColumn="0" w:firstRowLastColumn="0" w:lastRowFirstColumn="0" w:lastRowLastColumn="0"/>
          <w:trHeight w:val="651"/>
        </w:trPr>
        <w:tc>
          <w:tcPr>
            <w:cnfStyle w:val="001000000100" w:firstRow="0" w:lastRow="0" w:firstColumn="1" w:lastColumn="0" w:oddVBand="0" w:evenVBand="0" w:oddHBand="0" w:evenHBand="0" w:firstRowFirstColumn="1" w:firstRowLastColumn="0" w:lastRowFirstColumn="0" w:lastRowLastColumn="0"/>
            <w:tcW w:w="2398" w:type="dxa"/>
            <w:shd w:val="clear" w:color="auto" w:fill="A8D08D" w:themeFill="accent6" w:themeFillTint="99"/>
          </w:tcPr>
          <w:p w14:paraId="65DAF912" w14:textId="77777777" w:rsidR="00DE5037" w:rsidRPr="00DE5037" w:rsidRDefault="00DE5037" w:rsidP="00DE5037">
            <w:pPr>
              <w:jc w:val="center"/>
              <w:rPr>
                <w:rFonts w:ascii="Arial" w:hAnsi="Arial" w:cs="Arial"/>
                <w:b/>
                <w:i w:val="0"/>
                <w:color w:val="000000" w:themeColor="text1"/>
                <w:sz w:val="22"/>
                <w:szCs w:val="22"/>
              </w:rPr>
            </w:pPr>
            <w:r w:rsidRPr="00DE5037">
              <w:rPr>
                <w:rFonts w:ascii="Arial" w:hAnsi="Arial" w:cs="Arial"/>
                <w:b/>
                <w:i w:val="0"/>
                <w:color w:val="000000" w:themeColor="text1"/>
                <w:sz w:val="22"/>
                <w:szCs w:val="22"/>
              </w:rPr>
              <w:t>Büyükbaş</w:t>
            </w:r>
          </w:p>
        </w:tc>
        <w:tc>
          <w:tcPr>
            <w:tcW w:w="2388" w:type="dxa"/>
            <w:shd w:val="clear" w:color="auto" w:fill="A8D08D" w:themeFill="accent6" w:themeFillTint="99"/>
          </w:tcPr>
          <w:p w14:paraId="1C922340" w14:textId="77777777" w:rsidR="00DE5037" w:rsidRPr="00DE5037" w:rsidRDefault="00DE5037" w:rsidP="00DE5037">
            <w:pPr>
              <w:jc w:val="center"/>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themeColor="text1"/>
                <w:sz w:val="22"/>
                <w:szCs w:val="22"/>
              </w:rPr>
            </w:pPr>
            <w:r w:rsidRPr="00DE5037">
              <w:rPr>
                <w:rFonts w:ascii="Arial" w:hAnsi="Arial" w:cs="Arial"/>
                <w:b/>
                <w:i w:val="0"/>
                <w:color w:val="000000" w:themeColor="text1"/>
                <w:sz w:val="22"/>
                <w:szCs w:val="22"/>
              </w:rPr>
              <w:t>Küçükbaş</w:t>
            </w:r>
          </w:p>
        </w:tc>
        <w:tc>
          <w:tcPr>
            <w:tcW w:w="2382" w:type="dxa"/>
            <w:shd w:val="clear" w:color="auto" w:fill="A8D08D" w:themeFill="accent6" w:themeFillTint="99"/>
          </w:tcPr>
          <w:p w14:paraId="2D5EFD75" w14:textId="77777777" w:rsidR="00DE5037" w:rsidRPr="00DE5037" w:rsidRDefault="00DE5037" w:rsidP="00DE5037">
            <w:pPr>
              <w:jc w:val="center"/>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themeColor="text1"/>
                <w:sz w:val="22"/>
                <w:szCs w:val="22"/>
              </w:rPr>
            </w:pPr>
            <w:r w:rsidRPr="00DE5037">
              <w:rPr>
                <w:rFonts w:ascii="Arial" w:hAnsi="Arial" w:cs="Arial"/>
                <w:b/>
                <w:i w:val="0"/>
                <w:color w:val="000000" w:themeColor="text1"/>
                <w:sz w:val="22"/>
                <w:szCs w:val="22"/>
              </w:rPr>
              <w:t>Kanatlı</w:t>
            </w:r>
          </w:p>
        </w:tc>
        <w:tc>
          <w:tcPr>
            <w:tcW w:w="2335" w:type="dxa"/>
            <w:shd w:val="clear" w:color="auto" w:fill="A8D08D" w:themeFill="accent6" w:themeFillTint="99"/>
          </w:tcPr>
          <w:p w14:paraId="302E359D" w14:textId="77777777" w:rsidR="00DE5037" w:rsidRPr="00DE5037" w:rsidRDefault="00DE5037" w:rsidP="00DE5037">
            <w:pPr>
              <w:jc w:val="center"/>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themeColor="text1"/>
                <w:sz w:val="22"/>
                <w:szCs w:val="22"/>
              </w:rPr>
            </w:pPr>
            <w:r w:rsidRPr="00DE5037">
              <w:rPr>
                <w:rFonts w:ascii="Arial" w:hAnsi="Arial" w:cs="Arial"/>
                <w:b/>
                <w:i w:val="0"/>
                <w:color w:val="000000" w:themeColor="text1"/>
                <w:sz w:val="22"/>
                <w:szCs w:val="22"/>
              </w:rPr>
              <w:t>Arılı Kovan</w:t>
            </w:r>
          </w:p>
        </w:tc>
      </w:tr>
      <w:tr w:rsidR="00DE5037" w:rsidRPr="00DE5037" w14:paraId="58184711" w14:textId="77777777" w:rsidTr="00DE503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398" w:type="dxa"/>
          </w:tcPr>
          <w:p w14:paraId="5AB1B8AD" w14:textId="77777777" w:rsidR="00DE5037" w:rsidRPr="00DE5037" w:rsidRDefault="00DE5037" w:rsidP="00DE5037">
            <w:pPr>
              <w:jc w:val="center"/>
              <w:rPr>
                <w:rFonts w:ascii="Arial" w:hAnsi="Arial" w:cs="Arial"/>
                <w:color w:val="000000" w:themeColor="text1"/>
                <w:sz w:val="22"/>
                <w:szCs w:val="22"/>
              </w:rPr>
            </w:pPr>
            <w:r w:rsidRPr="00DE5037">
              <w:rPr>
                <w:rFonts w:ascii="Arial" w:hAnsi="Arial" w:cs="Arial"/>
                <w:color w:val="000000" w:themeColor="text1"/>
                <w:sz w:val="22"/>
                <w:szCs w:val="22"/>
              </w:rPr>
              <w:t>28.920</w:t>
            </w:r>
          </w:p>
        </w:tc>
        <w:tc>
          <w:tcPr>
            <w:tcW w:w="2388" w:type="dxa"/>
            <w:shd w:val="clear" w:color="auto" w:fill="FFFFFF" w:themeFill="background1"/>
          </w:tcPr>
          <w:p w14:paraId="6F069997" w14:textId="77777777" w:rsidR="00DE5037" w:rsidRPr="00DE5037" w:rsidRDefault="00DE5037" w:rsidP="00DE50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DE5037">
              <w:rPr>
                <w:rFonts w:ascii="Arial" w:hAnsi="Arial" w:cs="Arial"/>
                <w:color w:val="000000" w:themeColor="text1"/>
                <w:sz w:val="22"/>
                <w:szCs w:val="22"/>
              </w:rPr>
              <w:t>650.174</w:t>
            </w:r>
          </w:p>
        </w:tc>
        <w:tc>
          <w:tcPr>
            <w:tcW w:w="2382" w:type="dxa"/>
            <w:shd w:val="clear" w:color="auto" w:fill="FFFFFF" w:themeFill="background1"/>
          </w:tcPr>
          <w:p w14:paraId="6B3F2067" w14:textId="540346AE" w:rsidR="00DE5037" w:rsidRPr="00DE5037" w:rsidRDefault="00BF5EF8" w:rsidP="00DE50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92.840</w:t>
            </w:r>
          </w:p>
        </w:tc>
        <w:tc>
          <w:tcPr>
            <w:tcW w:w="2335" w:type="dxa"/>
            <w:shd w:val="clear" w:color="auto" w:fill="FFFFFF" w:themeFill="background1"/>
          </w:tcPr>
          <w:p w14:paraId="6FCAF4A5" w14:textId="77777777" w:rsidR="00DE5037" w:rsidRPr="00DE5037" w:rsidRDefault="00DE5037" w:rsidP="00DE50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DE5037">
              <w:rPr>
                <w:rFonts w:ascii="Arial" w:hAnsi="Arial" w:cs="Arial"/>
                <w:color w:val="000000" w:themeColor="text1"/>
                <w:sz w:val="22"/>
                <w:szCs w:val="22"/>
              </w:rPr>
              <w:t>86.403</w:t>
            </w:r>
          </w:p>
        </w:tc>
      </w:tr>
    </w:tbl>
    <w:p w14:paraId="12624DA4" w14:textId="19C98E46" w:rsidR="008128DF" w:rsidRPr="00DE5037" w:rsidRDefault="00067BC5" w:rsidP="00DE5037">
      <w:pPr>
        <w:spacing w:after="160" w:line="259" w:lineRule="auto"/>
        <w:rPr>
          <w:rFonts w:ascii="Arial" w:hAnsi="Arial" w:cs="Arial"/>
          <w:b/>
          <w:color w:val="000000" w:themeColor="text1"/>
          <w:sz w:val="22"/>
          <w:szCs w:val="22"/>
        </w:rPr>
      </w:pPr>
      <w:r w:rsidRPr="00DE5037">
        <w:rPr>
          <w:rFonts w:ascii="Arial" w:hAnsi="Arial" w:cs="Arial"/>
          <w:b/>
          <w:color w:val="000000" w:themeColor="text1"/>
          <w:sz w:val="22"/>
          <w:szCs w:val="22"/>
        </w:rPr>
        <w:t>Hayvan Varlığı</w:t>
      </w:r>
    </w:p>
    <w:p w14:paraId="759E958A" w14:textId="2B5A8767" w:rsidR="00A12F16" w:rsidRDefault="00A12F16" w:rsidP="00A12F16">
      <w:pPr>
        <w:spacing w:after="160" w:line="259" w:lineRule="auto"/>
        <w:rPr>
          <w:rFonts w:ascii="Arial" w:hAnsi="Arial" w:cs="Arial"/>
          <w:color w:val="000000" w:themeColor="text1"/>
          <w:sz w:val="22"/>
          <w:szCs w:val="22"/>
        </w:rPr>
      </w:pPr>
    </w:p>
    <w:p w14:paraId="4B094CEA" w14:textId="65807D50" w:rsidR="00DE5037" w:rsidRDefault="00DE5037" w:rsidP="00A12F16">
      <w:pPr>
        <w:spacing w:after="160" w:line="259" w:lineRule="auto"/>
        <w:rPr>
          <w:rFonts w:ascii="Arial" w:hAnsi="Arial" w:cs="Arial"/>
          <w:color w:val="000000" w:themeColor="text1"/>
          <w:sz w:val="22"/>
          <w:szCs w:val="22"/>
        </w:rPr>
      </w:pPr>
    </w:p>
    <w:p w14:paraId="0D545E1A" w14:textId="77777777" w:rsidR="00DE5037" w:rsidRPr="00DE5037" w:rsidRDefault="00DE5037" w:rsidP="00A12F16">
      <w:pPr>
        <w:spacing w:after="160" w:line="259" w:lineRule="auto"/>
        <w:rPr>
          <w:rFonts w:ascii="Arial" w:hAnsi="Arial" w:cs="Arial"/>
          <w:color w:val="000000" w:themeColor="text1"/>
          <w:sz w:val="22"/>
          <w:szCs w:val="22"/>
        </w:rPr>
      </w:pPr>
    </w:p>
    <w:tbl>
      <w:tblPr>
        <w:tblStyle w:val="TabloKlavuzu"/>
        <w:tblpPr w:leftFromText="141" w:rightFromText="141" w:vertAnchor="text" w:horzAnchor="margin" w:tblpY="499"/>
        <w:tblW w:w="9557" w:type="dxa"/>
        <w:tblLook w:val="04A0" w:firstRow="1" w:lastRow="0" w:firstColumn="1" w:lastColumn="0" w:noHBand="0" w:noVBand="1"/>
      </w:tblPr>
      <w:tblGrid>
        <w:gridCol w:w="2504"/>
        <w:gridCol w:w="2422"/>
        <w:gridCol w:w="2408"/>
        <w:gridCol w:w="2223"/>
      </w:tblGrid>
      <w:tr w:rsidR="00DE5037" w:rsidRPr="00DE5037" w14:paraId="0BE7FCBD" w14:textId="77777777" w:rsidTr="00DE5037">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2504" w:type="dxa"/>
            <w:shd w:val="clear" w:color="auto" w:fill="A8D08D" w:themeFill="accent6" w:themeFillTint="99"/>
          </w:tcPr>
          <w:p w14:paraId="08E88FD9" w14:textId="77777777" w:rsidR="00DE5037" w:rsidRPr="00DE5037" w:rsidRDefault="00DE5037" w:rsidP="00DE5037">
            <w:pPr>
              <w:jc w:val="center"/>
              <w:rPr>
                <w:rFonts w:ascii="Arial" w:hAnsi="Arial" w:cs="Arial"/>
                <w:b/>
                <w:i w:val="0"/>
                <w:color w:val="000000" w:themeColor="text1"/>
                <w:sz w:val="22"/>
                <w:szCs w:val="22"/>
              </w:rPr>
            </w:pPr>
            <w:r w:rsidRPr="00DE5037">
              <w:rPr>
                <w:rFonts w:ascii="Arial" w:hAnsi="Arial" w:cs="Arial"/>
                <w:b/>
                <w:i w:val="0"/>
                <w:color w:val="000000" w:themeColor="text1"/>
                <w:sz w:val="22"/>
                <w:szCs w:val="22"/>
              </w:rPr>
              <w:t>Büyükbaş</w:t>
            </w:r>
          </w:p>
        </w:tc>
        <w:tc>
          <w:tcPr>
            <w:tcW w:w="2422" w:type="dxa"/>
            <w:shd w:val="clear" w:color="auto" w:fill="A8D08D" w:themeFill="accent6" w:themeFillTint="99"/>
          </w:tcPr>
          <w:p w14:paraId="5CE3259D" w14:textId="77777777" w:rsidR="00DE5037" w:rsidRPr="00DE5037" w:rsidRDefault="00DE5037" w:rsidP="00DE5037">
            <w:pPr>
              <w:jc w:val="center"/>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themeColor="text1"/>
                <w:sz w:val="22"/>
                <w:szCs w:val="22"/>
              </w:rPr>
            </w:pPr>
            <w:r w:rsidRPr="00DE5037">
              <w:rPr>
                <w:rFonts w:ascii="Arial" w:hAnsi="Arial" w:cs="Arial"/>
                <w:b/>
                <w:i w:val="0"/>
                <w:color w:val="000000" w:themeColor="text1"/>
                <w:sz w:val="22"/>
                <w:szCs w:val="22"/>
              </w:rPr>
              <w:t>Küçükbaş</w:t>
            </w:r>
          </w:p>
        </w:tc>
        <w:tc>
          <w:tcPr>
            <w:tcW w:w="2408" w:type="dxa"/>
            <w:shd w:val="clear" w:color="auto" w:fill="A8D08D" w:themeFill="accent6" w:themeFillTint="99"/>
          </w:tcPr>
          <w:p w14:paraId="1126D134" w14:textId="77777777" w:rsidR="00DE5037" w:rsidRPr="00DE5037" w:rsidRDefault="00DE5037" w:rsidP="00DE5037">
            <w:pPr>
              <w:jc w:val="center"/>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themeColor="text1"/>
                <w:sz w:val="22"/>
                <w:szCs w:val="22"/>
              </w:rPr>
            </w:pPr>
            <w:r w:rsidRPr="00DE5037">
              <w:rPr>
                <w:rFonts w:ascii="Arial" w:hAnsi="Arial" w:cs="Arial"/>
                <w:b/>
                <w:i w:val="0"/>
                <w:color w:val="000000" w:themeColor="text1"/>
                <w:sz w:val="22"/>
                <w:szCs w:val="22"/>
              </w:rPr>
              <w:t>Kanatlı</w:t>
            </w:r>
          </w:p>
        </w:tc>
        <w:tc>
          <w:tcPr>
            <w:tcW w:w="2223" w:type="dxa"/>
            <w:shd w:val="clear" w:color="auto" w:fill="A8D08D" w:themeFill="accent6" w:themeFillTint="99"/>
          </w:tcPr>
          <w:p w14:paraId="19347137" w14:textId="77777777" w:rsidR="00DE5037" w:rsidRPr="00DE5037" w:rsidRDefault="00DE5037" w:rsidP="00DE5037">
            <w:pPr>
              <w:jc w:val="center"/>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themeColor="text1"/>
                <w:sz w:val="22"/>
                <w:szCs w:val="22"/>
              </w:rPr>
            </w:pPr>
            <w:r w:rsidRPr="00DE5037">
              <w:rPr>
                <w:rFonts w:ascii="Arial" w:hAnsi="Arial" w:cs="Arial"/>
                <w:b/>
                <w:i w:val="0"/>
                <w:color w:val="000000" w:themeColor="text1"/>
                <w:sz w:val="22"/>
                <w:szCs w:val="22"/>
              </w:rPr>
              <w:t>Arılı Kovan</w:t>
            </w:r>
          </w:p>
        </w:tc>
      </w:tr>
      <w:tr w:rsidR="00DE5037" w:rsidRPr="00DE5037" w14:paraId="69567079" w14:textId="77777777" w:rsidTr="00DE5037">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2504" w:type="dxa"/>
          </w:tcPr>
          <w:p w14:paraId="5DD78326" w14:textId="77777777" w:rsidR="00DE5037" w:rsidRPr="00DE5037" w:rsidRDefault="00DE5037" w:rsidP="00DE5037">
            <w:pPr>
              <w:jc w:val="center"/>
              <w:rPr>
                <w:rFonts w:ascii="Arial" w:hAnsi="Arial" w:cs="Arial"/>
                <w:color w:val="000000" w:themeColor="text1"/>
                <w:sz w:val="22"/>
                <w:szCs w:val="22"/>
              </w:rPr>
            </w:pPr>
            <w:r w:rsidRPr="00DE5037">
              <w:rPr>
                <w:rFonts w:ascii="Arial" w:hAnsi="Arial" w:cs="Arial"/>
                <w:color w:val="000000" w:themeColor="text1"/>
                <w:sz w:val="22"/>
                <w:szCs w:val="22"/>
              </w:rPr>
              <w:t>3.003</w:t>
            </w:r>
          </w:p>
        </w:tc>
        <w:tc>
          <w:tcPr>
            <w:tcW w:w="2422" w:type="dxa"/>
            <w:shd w:val="clear" w:color="auto" w:fill="FFFFFF" w:themeFill="background1"/>
          </w:tcPr>
          <w:p w14:paraId="2FCF3441" w14:textId="77777777" w:rsidR="00DE5037" w:rsidRPr="00DE5037" w:rsidRDefault="00DE5037" w:rsidP="00DE50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DE5037">
              <w:rPr>
                <w:rFonts w:ascii="Arial" w:hAnsi="Arial" w:cs="Arial"/>
                <w:color w:val="000000" w:themeColor="text1"/>
                <w:sz w:val="22"/>
                <w:szCs w:val="22"/>
              </w:rPr>
              <w:t>1.883</w:t>
            </w:r>
          </w:p>
        </w:tc>
        <w:tc>
          <w:tcPr>
            <w:tcW w:w="2408" w:type="dxa"/>
            <w:shd w:val="clear" w:color="auto" w:fill="FFFFFF" w:themeFill="background1"/>
          </w:tcPr>
          <w:p w14:paraId="3B146739" w14:textId="77777777" w:rsidR="00DE5037" w:rsidRPr="00DE5037" w:rsidRDefault="00DE5037" w:rsidP="00DE50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DE5037">
              <w:rPr>
                <w:rFonts w:ascii="Arial" w:hAnsi="Arial" w:cs="Arial"/>
                <w:color w:val="000000" w:themeColor="text1"/>
                <w:sz w:val="22"/>
                <w:szCs w:val="22"/>
              </w:rPr>
              <w:t>4</w:t>
            </w:r>
          </w:p>
        </w:tc>
        <w:tc>
          <w:tcPr>
            <w:tcW w:w="2223" w:type="dxa"/>
            <w:shd w:val="clear" w:color="auto" w:fill="FFFFFF" w:themeFill="background1"/>
          </w:tcPr>
          <w:p w14:paraId="18C8C5BC" w14:textId="77777777" w:rsidR="00DE5037" w:rsidRPr="00DE5037" w:rsidRDefault="00DE5037" w:rsidP="00DE503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DE5037">
              <w:rPr>
                <w:rFonts w:ascii="Arial" w:hAnsi="Arial" w:cs="Arial"/>
                <w:color w:val="000000" w:themeColor="text1"/>
                <w:sz w:val="22"/>
                <w:szCs w:val="22"/>
              </w:rPr>
              <w:t>1.117</w:t>
            </w:r>
          </w:p>
        </w:tc>
      </w:tr>
    </w:tbl>
    <w:p w14:paraId="497EB7D9" w14:textId="00338290" w:rsidR="00B13F94" w:rsidRPr="00DE5037" w:rsidRDefault="00067BC5" w:rsidP="00DE5037">
      <w:pPr>
        <w:spacing w:after="160" w:line="259" w:lineRule="auto"/>
        <w:rPr>
          <w:rFonts w:ascii="Arial" w:hAnsi="Arial" w:cs="Arial"/>
          <w:b/>
          <w:color w:val="000000" w:themeColor="text1"/>
          <w:sz w:val="22"/>
          <w:szCs w:val="22"/>
        </w:rPr>
      </w:pPr>
      <w:r w:rsidRPr="00DE5037">
        <w:rPr>
          <w:rFonts w:ascii="Arial" w:hAnsi="Arial" w:cs="Arial"/>
          <w:b/>
          <w:color w:val="000000" w:themeColor="text1"/>
          <w:sz w:val="22"/>
          <w:szCs w:val="22"/>
        </w:rPr>
        <w:t xml:space="preserve">İşletme Sayısı </w:t>
      </w:r>
    </w:p>
    <w:p w14:paraId="6B0D4E4F" w14:textId="42D67D79" w:rsidR="00A12F16" w:rsidRPr="00DE5037" w:rsidRDefault="00A12F16" w:rsidP="00DE5037">
      <w:pPr>
        <w:spacing w:after="160" w:line="259" w:lineRule="auto"/>
        <w:rPr>
          <w:rFonts w:ascii="Arial" w:hAnsi="Arial" w:cs="Arial"/>
          <w:b/>
          <w:color w:val="000000" w:themeColor="text1"/>
        </w:rPr>
      </w:pPr>
    </w:p>
    <w:p w14:paraId="7786CF99" w14:textId="3FA37A2C" w:rsidR="008128DF" w:rsidRPr="00DE5037" w:rsidRDefault="00067BC5" w:rsidP="00DE5037">
      <w:pPr>
        <w:spacing w:after="160" w:line="259" w:lineRule="auto"/>
        <w:rPr>
          <w:rFonts w:ascii="Arial" w:hAnsi="Arial" w:cs="Arial"/>
          <w:b/>
          <w:color w:val="000000" w:themeColor="text1"/>
          <w:sz w:val="22"/>
          <w:szCs w:val="22"/>
        </w:rPr>
      </w:pPr>
      <w:r w:rsidRPr="00DE5037">
        <w:rPr>
          <w:rFonts w:ascii="Arial" w:hAnsi="Arial" w:cs="Arial"/>
          <w:b/>
          <w:color w:val="000000" w:themeColor="text1"/>
          <w:sz w:val="22"/>
          <w:szCs w:val="22"/>
        </w:rPr>
        <w:t>Hayvancılık Desteklemeleri</w:t>
      </w:r>
    </w:p>
    <w:tbl>
      <w:tblPr>
        <w:tblStyle w:val="DzTablo111"/>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1470"/>
        <w:gridCol w:w="1470"/>
        <w:gridCol w:w="1337"/>
        <w:gridCol w:w="1337"/>
        <w:gridCol w:w="935"/>
        <w:gridCol w:w="1518"/>
      </w:tblGrid>
      <w:tr w:rsidR="00B13F94" w:rsidRPr="00DE5037" w14:paraId="53E40577" w14:textId="77777777" w:rsidTr="00DE5037">
        <w:trPr>
          <w:cnfStyle w:val="100000000000" w:firstRow="1" w:lastRow="0" w:firstColumn="0" w:lastColumn="0" w:oddVBand="0" w:evenVBand="0" w:oddHBand="0"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1467" w:type="dxa"/>
            <w:shd w:val="clear" w:color="auto" w:fill="A8D08D" w:themeFill="accent6" w:themeFillTint="99"/>
            <w:noWrap/>
            <w:hideMark/>
          </w:tcPr>
          <w:p w14:paraId="0304B1FD" w14:textId="77777777" w:rsidR="00B13F94" w:rsidRPr="00DE5037" w:rsidRDefault="00B13F94" w:rsidP="007E001E">
            <w:pPr>
              <w:widowControl/>
              <w:autoSpaceDE/>
              <w:autoSpaceDN/>
              <w:adjustRightInd/>
              <w:jc w:val="center"/>
              <w:rPr>
                <w:rFonts w:ascii="Arial" w:hAnsi="Arial" w:cs="Arial"/>
                <w:color w:val="000000" w:themeColor="text1"/>
                <w:sz w:val="22"/>
                <w:szCs w:val="22"/>
              </w:rPr>
            </w:pPr>
            <w:r w:rsidRPr="00DE5037">
              <w:rPr>
                <w:rFonts w:ascii="Arial" w:hAnsi="Arial" w:cs="Arial"/>
                <w:color w:val="000000" w:themeColor="text1"/>
                <w:sz w:val="22"/>
                <w:szCs w:val="22"/>
              </w:rPr>
              <w:t>Buzağı</w:t>
            </w:r>
          </w:p>
        </w:tc>
        <w:tc>
          <w:tcPr>
            <w:tcW w:w="1470" w:type="dxa"/>
            <w:shd w:val="clear" w:color="auto" w:fill="A8D08D" w:themeFill="accent6" w:themeFillTint="99"/>
            <w:noWrap/>
            <w:hideMark/>
          </w:tcPr>
          <w:p w14:paraId="662CDC72" w14:textId="77777777" w:rsidR="00B13F94" w:rsidRPr="00DE5037" w:rsidRDefault="00B13F94" w:rsidP="007E001E">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DE5037">
              <w:rPr>
                <w:rFonts w:ascii="Arial" w:hAnsi="Arial" w:cs="Arial"/>
                <w:color w:val="000000" w:themeColor="text1"/>
                <w:sz w:val="22"/>
                <w:szCs w:val="22"/>
              </w:rPr>
              <w:t>Kuzu-Oğlak</w:t>
            </w:r>
          </w:p>
        </w:tc>
        <w:tc>
          <w:tcPr>
            <w:tcW w:w="1470" w:type="dxa"/>
            <w:shd w:val="clear" w:color="auto" w:fill="A8D08D" w:themeFill="accent6" w:themeFillTint="99"/>
            <w:noWrap/>
            <w:hideMark/>
          </w:tcPr>
          <w:p w14:paraId="621201B1" w14:textId="77777777" w:rsidR="00B13F94" w:rsidRPr="00DE5037" w:rsidRDefault="00B13F94" w:rsidP="007E001E">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DE5037">
              <w:rPr>
                <w:rFonts w:ascii="Arial" w:hAnsi="Arial" w:cs="Arial"/>
                <w:color w:val="000000" w:themeColor="text1"/>
                <w:sz w:val="22"/>
                <w:szCs w:val="22"/>
              </w:rPr>
              <w:t>Halk Elinde Islah</w:t>
            </w:r>
          </w:p>
        </w:tc>
        <w:tc>
          <w:tcPr>
            <w:tcW w:w="1337" w:type="dxa"/>
            <w:shd w:val="clear" w:color="auto" w:fill="A8D08D" w:themeFill="accent6" w:themeFillTint="99"/>
            <w:noWrap/>
            <w:hideMark/>
          </w:tcPr>
          <w:p w14:paraId="67D7D2F1" w14:textId="77777777" w:rsidR="00B13F94" w:rsidRPr="00DE5037" w:rsidRDefault="00B13F94" w:rsidP="007E001E">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DE5037">
              <w:rPr>
                <w:rFonts w:ascii="Arial" w:hAnsi="Arial" w:cs="Arial"/>
                <w:color w:val="000000" w:themeColor="text1"/>
                <w:sz w:val="22"/>
                <w:szCs w:val="22"/>
              </w:rPr>
              <w:t>Arılı Kovan</w:t>
            </w:r>
          </w:p>
        </w:tc>
        <w:tc>
          <w:tcPr>
            <w:tcW w:w="1337" w:type="dxa"/>
            <w:shd w:val="clear" w:color="auto" w:fill="A8D08D" w:themeFill="accent6" w:themeFillTint="99"/>
            <w:noWrap/>
            <w:hideMark/>
          </w:tcPr>
          <w:p w14:paraId="5DC45A1D" w14:textId="77777777" w:rsidR="00B13F94" w:rsidRPr="00DE5037" w:rsidRDefault="00B13F94" w:rsidP="007E001E">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DE5037">
              <w:rPr>
                <w:rFonts w:ascii="Arial" w:hAnsi="Arial" w:cs="Arial"/>
                <w:color w:val="000000" w:themeColor="text1"/>
                <w:sz w:val="22"/>
                <w:szCs w:val="22"/>
              </w:rPr>
              <w:t>Çoban Desteği</w:t>
            </w:r>
          </w:p>
        </w:tc>
        <w:tc>
          <w:tcPr>
            <w:tcW w:w="935" w:type="dxa"/>
            <w:shd w:val="clear" w:color="auto" w:fill="A8D08D" w:themeFill="accent6" w:themeFillTint="99"/>
            <w:noWrap/>
            <w:hideMark/>
          </w:tcPr>
          <w:p w14:paraId="50C20052" w14:textId="77777777" w:rsidR="00B13F94" w:rsidRPr="00DE5037" w:rsidRDefault="00B13F94" w:rsidP="007E001E">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DE5037">
              <w:rPr>
                <w:rFonts w:ascii="Arial" w:hAnsi="Arial" w:cs="Arial"/>
                <w:color w:val="000000" w:themeColor="text1"/>
                <w:sz w:val="22"/>
                <w:szCs w:val="22"/>
              </w:rPr>
              <w:t>Çiğ Süt</w:t>
            </w:r>
          </w:p>
        </w:tc>
        <w:tc>
          <w:tcPr>
            <w:tcW w:w="1518" w:type="dxa"/>
            <w:shd w:val="clear" w:color="auto" w:fill="A8D08D" w:themeFill="accent6" w:themeFillTint="99"/>
            <w:noWrap/>
            <w:hideMark/>
          </w:tcPr>
          <w:p w14:paraId="3D93384F" w14:textId="77777777" w:rsidR="00B13F94" w:rsidRPr="00DE5037" w:rsidRDefault="00B13F94" w:rsidP="007E001E">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2"/>
                <w:szCs w:val="22"/>
              </w:rPr>
            </w:pPr>
            <w:r w:rsidRPr="00DE5037">
              <w:rPr>
                <w:rFonts w:ascii="Arial" w:hAnsi="Arial" w:cs="Arial"/>
                <w:bCs w:val="0"/>
                <w:color w:val="000000" w:themeColor="text1"/>
                <w:sz w:val="22"/>
                <w:szCs w:val="22"/>
              </w:rPr>
              <w:t>Toplam</w:t>
            </w:r>
          </w:p>
        </w:tc>
      </w:tr>
      <w:tr w:rsidR="00B13F94" w:rsidRPr="00DE5037" w14:paraId="65629CDF" w14:textId="77777777" w:rsidTr="00DE503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467" w:type="dxa"/>
            <w:shd w:val="clear" w:color="auto" w:fill="FFFFFF" w:themeFill="background1"/>
            <w:noWrap/>
            <w:hideMark/>
          </w:tcPr>
          <w:p w14:paraId="6DB28D1B" w14:textId="77777777" w:rsidR="00B13F94" w:rsidRPr="00DE5037" w:rsidRDefault="00B13F94" w:rsidP="00A12F16">
            <w:pPr>
              <w:widowControl/>
              <w:autoSpaceDE/>
              <w:autoSpaceDN/>
              <w:adjustRightInd/>
              <w:spacing w:before="60"/>
              <w:jc w:val="center"/>
              <w:rPr>
                <w:rFonts w:ascii="Arial" w:hAnsi="Arial" w:cs="Arial"/>
                <w:b w:val="0"/>
                <w:color w:val="000000" w:themeColor="text1"/>
                <w:sz w:val="22"/>
                <w:szCs w:val="22"/>
              </w:rPr>
            </w:pPr>
            <w:r w:rsidRPr="00DE5037">
              <w:rPr>
                <w:rFonts w:ascii="Arial" w:hAnsi="Arial" w:cs="Arial"/>
                <w:b w:val="0"/>
                <w:color w:val="000000" w:themeColor="text1"/>
                <w:sz w:val="22"/>
                <w:szCs w:val="22"/>
              </w:rPr>
              <w:t>22.395.800 TL</w:t>
            </w:r>
          </w:p>
        </w:tc>
        <w:tc>
          <w:tcPr>
            <w:tcW w:w="1470" w:type="dxa"/>
            <w:shd w:val="clear" w:color="auto" w:fill="FFFFFF" w:themeFill="background1"/>
            <w:hideMark/>
          </w:tcPr>
          <w:p w14:paraId="75DC2DB5" w14:textId="77777777" w:rsidR="00B13F94" w:rsidRPr="00DE5037" w:rsidRDefault="00B13F94" w:rsidP="00A12F16">
            <w:pPr>
              <w:widowControl/>
              <w:autoSpaceDE/>
              <w:autoSpaceDN/>
              <w:adjustRightInd/>
              <w:spacing w:before="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DE5037">
              <w:rPr>
                <w:rFonts w:ascii="Arial" w:hAnsi="Arial" w:cs="Arial"/>
                <w:color w:val="000000" w:themeColor="text1"/>
                <w:sz w:val="22"/>
                <w:szCs w:val="22"/>
              </w:rPr>
              <w:t>50.792.620 TL</w:t>
            </w:r>
          </w:p>
        </w:tc>
        <w:tc>
          <w:tcPr>
            <w:tcW w:w="1470" w:type="dxa"/>
            <w:shd w:val="clear" w:color="auto" w:fill="FFFFFF" w:themeFill="background1"/>
            <w:noWrap/>
            <w:hideMark/>
          </w:tcPr>
          <w:p w14:paraId="1AD25DFC" w14:textId="77777777" w:rsidR="00B13F94" w:rsidRPr="00DE5037" w:rsidRDefault="00B13F94" w:rsidP="00A12F16">
            <w:pPr>
              <w:widowControl/>
              <w:autoSpaceDE/>
              <w:autoSpaceDN/>
              <w:adjustRightInd/>
              <w:spacing w:before="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DE5037">
              <w:rPr>
                <w:rFonts w:ascii="Arial" w:hAnsi="Arial" w:cs="Arial"/>
                <w:color w:val="000000" w:themeColor="text1"/>
                <w:sz w:val="22"/>
                <w:szCs w:val="22"/>
              </w:rPr>
              <w:t>11.967.850 TL</w:t>
            </w:r>
          </w:p>
        </w:tc>
        <w:tc>
          <w:tcPr>
            <w:tcW w:w="1337" w:type="dxa"/>
            <w:shd w:val="clear" w:color="auto" w:fill="FFFFFF" w:themeFill="background1"/>
            <w:noWrap/>
            <w:hideMark/>
          </w:tcPr>
          <w:p w14:paraId="136C4F50" w14:textId="77777777" w:rsidR="00B13F94" w:rsidRPr="00DE5037" w:rsidRDefault="00B13F94" w:rsidP="00A12F16">
            <w:pPr>
              <w:widowControl/>
              <w:autoSpaceDE/>
              <w:autoSpaceDN/>
              <w:adjustRightInd/>
              <w:spacing w:before="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DE5037">
              <w:rPr>
                <w:rFonts w:ascii="Arial" w:hAnsi="Arial" w:cs="Arial"/>
                <w:color w:val="000000" w:themeColor="text1"/>
                <w:sz w:val="22"/>
                <w:szCs w:val="22"/>
              </w:rPr>
              <w:t>8.365.620 TL</w:t>
            </w:r>
          </w:p>
        </w:tc>
        <w:tc>
          <w:tcPr>
            <w:tcW w:w="1337" w:type="dxa"/>
            <w:shd w:val="clear" w:color="auto" w:fill="FFFFFF" w:themeFill="background1"/>
            <w:noWrap/>
            <w:hideMark/>
          </w:tcPr>
          <w:p w14:paraId="3D2B5D78" w14:textId="77777777" w:rsidR="00B13F94" w:rsidRPr="00DE5037" w:rsidRDefault="00B13F94" w:rsidP="00A12F16">
            <w:pPr>
              <w:widowControl/>
              <w:autoSpaceDE/>
              <w:autoSpaceDN/>
              <w:adjustRightInd/>
              <w:spacing w:before="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DE5037">
              <w:rPr>
                <w:rFonts w:ascii="Arial" w:hAnsi="Arial" w:cs="Arial"/>
                <w:color w:val="000000" w:themeColor="text1"/>
                <w:sz w:val="22"/>
                <w:szCs w:val="22"/>
              </w:rPr>
              <w:t>7.128.000 TL</w:t>
            </w:r>
          </w:p>
        </w:tc>
        <w:tc>
          <w:tcPr>
            <w:tcW w:w="935" w:type="dxa"/>
            <w:shd w:val="clear" w:color="auto" w:fill="FFFFFF" w:themeFill="background1"/>
            <w:noWrap/>
            <w:hideMark/>
          </w:tcPr>
          <w:p w14:paraId="43ADA148" w14:textId="77777777" w:rsidR="00B13F94" w:rsidRPr="00DE5037" w:rsidRDefault="00B13F94" w:rsidP="00A12F16">
            <w:pPr>
              <w:widowControl/>
              <w:autoSpaceDE/>
              <w:autoSpaceDN/>
              <w:adjustRightInd/>
              <w:spacing w:before="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DE5037">
              <w:rPr>
                <w:rFonts w:ascii="Arial" w:hAnsi="Arial" w:cs="Arial"/>
                <w:color w:val="000000" w:themeColor="text1"/>
                <w:sz w:val="22"/>
                <w:szCs w:val="22"/>
              </w:rPr>
              <w:t>52.250 TL</w:t>
            </w:r>
          </w:p>
        </w:tc>
        <w:tc>
          <w:tcPr>
            <w:tcW w:w="1518" w:type="dxa"/>
            <w:shd w:val="clear" w:color="auto" w:fill="FFFFFF" w:themeFill="background1"/>
            <w:noWrap/>
            <w:hideMark/>
          </w:tcPr>
          <w:p w14:paraId="77111514" w14:textId="54CF757A" w:rsidR="00B13F94" w:rsidRPr="00943398" w:rsidRDefault="00B13F94" w:rsidP="00A12F16">
            <w:pPr>
              <w:widowControl/>
              <w:autoSpaceDE/>
              <w:autoSpaceDN/>
              <w:adjustRightInd/>
              <w:spacing w:before="6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2"/>
                <w:szCs w:val="22"/>
              </w:rPr>
            </w:pPr>
            <w:r w:rsidRPr="00943398">
              <w:rPr>
                <w:rFonts w:ascii="Arial" w:hAnsi="Arial" w:cs="Arial"/>
                <w:b/>
                <w:bCs/>
                <w:color w:val="000000" w:themeColor="text1"/>
                <w:sz w:val="22"/>
                <w:szCs w:val="22"/>
              </w:rPr>
              <w:t>100.702.090</w:t>
            </w:r>
            <w:r w:rsidRPr="00943398">
              <w:rPr>
                <w:rFonts w:ascii="Arial" w:hAnsi="Arial" w:cs="Arial"/>
                <w:b/>
                <w:color w:val="000000" w:themeColor="text1"/>
                <w:sz w:val="22"/>
                <w:szCs w:val="22"/>
              </w:rPr>
              <w:t xml:space="preserve"> TL</w:t>
            </w:r>
          </w:p>
        </w:tc>
      </w:tr>
    </w:tbl>
    <w:p w14:paraId="6ED468A4" w14:textId="566F3362" w:rsidR="008750EC" w:rsidRPr="00DE5037" w:rsidRDefault="008750EC" w:rsidP="008750EC">
      <w:pPr>
        <w:spacing w:after="160" w:line="259" w:lineRule="auto"/>
        <w:rPr>
          <w:rFonts w:ascii="Arial" w:hAnsi="Arial" w:cs="Arial"/>
          <w:b/>
          <w:color w:val="FF0000"/>
          <w:sz w:val="22"/>
          <w:szCs w:val="22"/>
        </w:rPr>
      </w:pPr>
    </w:p>
    <w:p w14:paraId="2C38658C" w14:textId="77777777" w:rsidR="00067BC5" w:rsidRPr="00DE5037" w:rsidRDefault="00067BC5" w:rsidP="00DE5037">
      <w:pPr>
        <w:pStyle w:val="11"/>
        <w:numPr>
          <w:ilvl w:val="0"/>
          <w:numId w:val="0"/>
        </w:numPr>
        <w:rPr>
          <w:rFonts w:ascii="Arial" w:hAnsi="Arial" w:cs="Arial"/>
          <w:szCs w:val="22"/>
        </w:rPr>
      </w:pPr>
      <w:r w:rsidRPr="00DE5037">
        <w:rPr>
          <w:rFonts w:ascii="Arial" w:hAnsi="Arial" w:cs="Arial"/>
          <w:szCs w:val="22"/>
        </w:rPr>
        <w:t>Hayvansal Üretimi Geliştirilmesine Yönelik Yürütülen Projeler</w:t>
      </w:r>
    </w:p>
    <w:p w14:paraId="59257D08" w14:textId="4157E35E" w:rsidR="00943398" w:rsidRPr="00943398" w:rsidRDefault="00943398" w:rsidP="00943398">
      <w:pPr>
        <w:tabs>
          <w:tab w:val="left" w:pos="851"/>
        </w:tabs>
        <w:jc w:val="both"/>
        <w:rPr>
          <w:rFonts w:ascii="Arial" w:hAnsi="Arial" w:cs="Arial"/>
          <w:color w:val="000000" w:themeColor="text1"/>
          <w:sz w:val="22"/>
          <w:szCs w:val="22"/>
        </w:rPr>
      </w:pPr>
      <w:r w:rsidRPr="00943398">
        <w:rPr>
          <w:rFonts w:ascii="Arial" w:hAnsi="Arial" w:cs="Arial"/>
          <w:color w:val="000000" w:themeColor="text1"/>
          <w:sz w:val="22"/>
          <w:szCs w:val="22"/>
        </w:rPr>
        <w:t xml:space="preserve">Toplam bütçesi </w:t>
      </w:r>
      <w:r w:rsidRPr="00943398">
        <w:rPr>
          <w:rFonts w:ascii="Arial" w:hAnsi="Arial" w:cs="Arial"/>
          <w:bCs/>
          <w:color w:val="000000" w:themeColor="text1"/>
          <w:sz w:val="22"/>
          <w:szCs w:val="22"/>
        </w:rPr>
        <w:t>3.000.000 T</w:t>
      </w:r>
      <w:r w:rsidRPr="00943398">
        <w:rPr>
          <w:rFonts w:ascii="Arial" w:hAnsi="Arial" w:cs="Arial"/>
          <w:b/>
          <w:bCs/>
          <w:color w:val="000000" w:themeColor="text1"/>
          <w:sz w:val="22"/>
          <w:szCs w:val="22"/>
        </w:rPr>
        <w:t>L</w:t>
      </w:r>
      <w:r w:rsidRPr="00943398">
        <w:rPr>
          <w:rFonts w:ascii="Arial" w:hAnsi="Arial" w:cs="Arial"/>
          <w:color w:val="000000" w:themeColor="text1"/>
          <w:sz w:val="22"/>
          <w:szCs w:val="22"/>
        </w:rPr>
        <w:t xml:space="preserve"> olan </w:t>
      </w:r>
      <w:r w:rsidRPr="00943398">
        <w:rPr>
          <w:rFonts w:ascii="Arial" w:hAnsi="Arial" w:cs="Arial"/>
          <w:b/>
          <w:bCs/>
          <w:color w:val="000000" w:themeColor="text1"/>
          <w:sz w:val="22"/>
          <w:szCs w:val="22"/>
        </w:rPr>
        <w:t>“</w:t>
      </w:r>
      <w:r w:rsidRPr="00943398">
        <w:rPr>
          <w:rFonts w:ascii="Arial" w:hAnsi="Arial" w:cs="Arial"/>
          <w:bCs/>
          <w:color w:val="000000" w:themeColor="text1"/>
          <w:sz w:val="22"/>
          <w:szCs w:val="22"/>
        </w:rPr>
        <w:t>Yeni Kovan, Yeni Umut”</w:t>
      </w:r>
      <w:r w:rsidRPr="00943398">
        <w:rPr>
          <w:rFonts w:ascii="Arial" w:hAnsi="Arial" w:cs="Arial"/>
          <w:color w:val="000000" w:themeColor="text1"/>
          <w:sz w:val="22"/>
          <w:szCs w:val="22"/>
        </w:rPr>
        <w:t xml:space="preserve"> </w:t>
      </w:r>
      <w:r>
        <w:rPr>
          <w:rFonts w:ascii="Arial" w:hAnsi="Arial" w:cs="Arial"/>
          <w:color w:val="000000" w:themeColor="text1"/>
          <w:sz w:val="22"/>
          <w:szCs w:val="22"/>
        </w:rPr>
        <w:t>projesi, hayata geçirilmiştir.</w:t>
      </w:r>
    </w:p>
    <w:p w14:paraId="4383BC0A" w14:textId="0455CDB5" w:rsidR="00943398" w:rsidRPr="00943398" w:rsidRDefault="00943398" w:rsidP="00943398">
      <w:pPr>
        <w:tabs>
          <w:tab w:val="left" w:pos="851"/>
        </w:tabs>
        <w:jc w:val="both"/>
        <w:rPr>
          <w:rFonts w:ascii="Arial" w:hAnsi="Arial" w:cs="Arial"/>
          <w:color w:val="000000" w:themeColor="text1"/>
          <w:sz w:val="22"/>
          <w:szCs w:val="22"/>
        </w:rPr>
      </w:pPr>
      <w:r w:rsidRPr="00943398">
        <w:rPr>
          <w:rFonts w:ascii="Arial" w:hAnsi="Arial" w:cs="Arial"/>
          <w:color w:val="000000" w:themeColor="text1"/>
          <w:sz w:val="22"/>
          <w:szCs w:val="22"/>
        </w:rPr>
        <w:t xml:space="preserve">Proje kapsamında, ilimiz genelinde faaliyet gösteren </w:t>
      </w:r>
      <w:r w:rsidRPr="00943398">
        <w:rPr>
          <w:rFonts w:ascii="Arial" w:hAnsi="Arial" w:cs="Arial"/>
          <w:bCs/>
          <w:color w:val="000000" w:themeColor="text1"/>
          <w:sz w:val="22"/>
          <w:szCs w:val="22"/>
        </w:rPr>
        <w:t>50 arıcımıza</w:t>
      </w:r>
      <w:r w:rsidRPr="00943398">
        <w:rPr>
          <w:rFonts w:ascii="Arial" w:hAnsi="Arial" w:cs="Arial"/>
          <w:color w:val="000000" w:themeColor="text1"/>
          <w:sz w:val="22"/>
          <w:szCs w:val="22"/>
        </w:rPr>
        <w:t xml:space="preserve">, her biri </w:t>
      </w:r>
      <w:r w:rsidRPr="00943398">
        <w:rPr>
          <w:rFonts w:ascii="Arial" w:hAnsi="Arial" w:cs="Arial"/>
          <w:bCs/>
          <w:color w:val="000000" w:themeColor="text1"/>
          <w:sz w:val="22"/>
          <w:szCs w:val="22"/>
        </w:rPr>
        <w:t>20 adet modern kovan</w:t>
      </w:r>
      <w:r w:rsidRPr="00943398">
        <w:rPr>
          <w:rFonts w:ascii="Arial" w:hAnsi="Arial" w:cs="Arial"/>
          <w:color w:val="000000" w:themeColor="text1"/>
          <w:sz w:val="22"/>
          <w:szCs w:val="22"/>
        </w:rPr>
        <w:t xml:space="preserve"> olmak üzere toplam </w:t>
      </w:r>
      <w:r w:rsidRPr="00943398">
        <w:rPr>
          <w:rFonts w:ascii="Arial" w:hAnsi="Arial" w:cs="Arial"/>
          <w:bCs/>
          <w:color w:val="000000" w:themeColor="text1"/>
          <w:sz w:val="22"/>
          <w:szCs w:val="22"/>
        </w:rPr>
        <w:t>1000 adet kovan</w:t>
      </w:r>
      <w:r>
        <w:rPr>
          <w:rFonts w:ascii="Arial" w:hAnsi="Arial" w:cs="Arial"/>
          <w:color w:val="000000" w:themeColor="text1"/>
          <w:sz w:val="22"/>
          <w:szCs w:val="22"/>
        </w:rPr>
        <w:t xml:space="preserve"> dağıtımı gerçekleştirilmiştir.</w:t>
      </w:r>
    </w:p>
    <w:p w14:paraId="41F1E64B" w14:textId="77777777" w:rsidR="008750EC" w:rsidRPr="00DE5037" w:rsidRDefault="008750EC" w:rsidP="008750EC">
      <w:pPr>
        <w:tabs>
          <w:tab w:val="left" w:pos="851"/>
        </w:tabs>
        <w:jc w:val="both"/>
        <w:rPr>
          <w:rFonts w:ascii="Arial" w:hAnsi="Arial" w:cs="Arial"/>
          <w:color w:val="000000" w:themeColor="text1"/>
          <w:sz w:val="22"/>
          <w:szCs w:val="22"/>
        </w:rPr>
      </w:pPr>
    </w:p>
    <w:p w14:paraId="6982BC6B" w14:textId="77777777" w:rsidR="008750EC" w:rsidRPr="00DE5037" w:rsidRDefault="008750EC" w:rsidP="008750EC">
      <w:pPr>
        <w:ind w:left="360"/>
        <w:rPr>
          <w:rFonts w:ascii="Arial" w:hAnsi="Arial" w:cs="Arial"/>
          <w:b/>
          <w:color w:val="000000" w:themeColor="text1"/>
          <w:sz w:val="22"/>
          <w:szCs w:val="22"/>
        </w:rPr>
      </w:pPr>
    </w:p>
    <w:p w14:paraId="19CA3688" w14:textId="209EAB7E" w:rsidR="008128DF" w:rsidRPr="00DE5037" w:rsidRDefault="00067BC5" w:rsidP="00DE5037">
      <w:pPr>
        <w:spacing w:after="160" w:line="259" w:lineRule="auto"/>
        <w:rPr>
          <w:rFonts w:ascii="Arial" w:hAnsi="Arial" w:cs="Arial"/>
          <w:b/>
          <w:color w:val="000000" w:themeColor="text1"/>
          <w:sz w:val="22"/>
          <w:szCs w:val="22"/>
        </w:rPr>
      </w:pPr>
      <w:r w:rsidRPr="00DE5037">
        <w:rPr>
          <w:rFonts w:ascii="Arial" w:hAnsi="Arial" w:cs="Arial"/>
          <w:b/>
          <w:color w:val="000000" w:themeColor="text1"/>
          <w:sz w:val="22"/>
          <w:szCs w:val="22"/>
        </w:rPr>
        <w:t>Aşılama F</w:t>
      </w:r>
      <w:r w:rsidR="008128DF" w:rsidRPr="00DE5037">
        <w:rPr>
          <w:rFonts w:ascii="Arial" w:hAnsi="Arial" w:cs="Arial"/>
          <w:b/>
          <w:color w:val="000000" w:themeColor="text1"/>
          <w:sz w:val="22"/>
          <w:szCs w:val="22"/>
        </w:rPr>
        <w:t>aaliyetleri</w:t>
      </w:r>
    </w:p>
    <w:p w14:paraId="133C3E1B" w14:textId="703951F1" w:rsidR="00E4005D" w:rsidRPr="00DE5037" w:rsidRDefault="00E4005D" w:rsidP="00E4005D">
      <w:pPr>
        <w:tabs>
          <w:tab w:val="left" w:pos="1276"/>
        </w:tabs>
        <w:rPr>
          <w:rFonts w:ascii="Arial" w:hAnsi="Arial" w:cs="Arial"/>
          <w:color w:val="000000" w:themeColor="text1"/>
          <w:sz w:val="22"/>
          <w:szCs w:val="22"/>
        </w:rPr>
      </w:pPr>
      <w:r w:rsidRPr="00DE5037">
        <w:rPr>
          <w:rFonts w:ascii="Arial" w:hAnsi="Arial" w:cs="Arial"/>
          <w:color w:val="000000" w:themeColor="text1"/>
          <w:sz w:val="22"/>
          <w:szCs w:val="22"/>
        </w:rPr>
        <w:t xml:space="preserve">                 Aşılama oranı</w:t>
      </w:r>
    </w:p>
    <w:p w14:paraId="09274DAE" w14:textId="24262F5C" w:rsidR="00E4005D" w:rsidRPr="00DE5037" w:rsidRDefault="00E4005D" w:rsidP="00E4005D">
      <w:pPr>
        <w:tabs>
          <w:tab w:val="left" w:pos="1276"/>
        </w:tabs>
        <w:rPr>
          <w:rFonts w:ascii="Arial" w:hAnsi="Arial" w:cs="Arial"/>
          <w:color w:val="000000" w:themeColor="text1"/>
          <w:sz w:val="22"/>
          <w:szCs w:val="22"/>
        </w:rPr>
      </w:pPr>
      <w:r w:rsidRPr="00DE5037">
        <w:rPr>
          <w:rFonts w:ascii="Arial" w:hAnsi="Arial" w:cs="Arial"/>
          <w:color w:val="000000" w:themeColor="text1"/>
          <w:sz w:val="22"/>
          <w:szCs w:val="22"/>
        </w:rPr>
        <w:t>İlkbahar Program: 25.970 / Aşılanan: 25.648     % 98,05</w:t>
      </w:r>
    </w:p>
    <w:p w14:paraId="43DBC4B5" w14:textId="1EDF6996" w:rsidR="00E4005D" w:rsidRPr="00DE5037" w:rsidRDefault="00E4005D" w:rsidP="00E4005D">
      <w:pPr>
        <w:tabs>
          <w:tab w:val="left" w:pos="1276"/>
        </w:tabs>
        <w:rPr>
          <w:rFonts w:ascii="Arial" w:hAnsi="Arial" w:cs="Arial"/>
          <w:color w:val="000000" w:themeColor="text1"/>
          <w:sz w:val="22"/>
          <w:szCs w:val="22"/>
        </w:rPr>
      </w:pPr>
      <w:r w:rsidRPr="00DE5037">
        <w:rPr>
          <w:rFonts w:ascii="Arial" w:hAnsi="Arial" w:cs="Arial"/>
          <w:color w:val="000000" w:themeColor="text1"/>
          <w:sz w:val="22"/>
          <w:szCs w:val="22"/>
        </w:rPr>
        <w:t>Sonbahar Program: 25.650 / Aşılanan: 29.662   %114,74</w:t>
      </w:r>
    </w:p>
    <w:p w14:paraId="25E4E4A0" w14:textId="458EBA5B" w:rsidR="00E4005D" w:rsidRPr="00DE5037" w:rsidRDefault="00E4005D" w:rsidP="00E4005D">
      <w:pPr>
        <w:spacing w:after="160" w:line="259" w:lineRule="auto"/>
        <w:rPr>
          <w:rFonts w:ascii="Arial" w:hAnsi="Arial" w:cs="Arial"/>
          <w:b/>
          <w:color w:val="000000" w:themeColor="text1"/>
          <w:sz w:val="22"/>
          <w:szCs w:val="22"/>
        </w:rPr>
      </w:pPr>
    </w:p>
    <w:p w14:paraId="1468C3A4" w14:textId="339835AD" w:rsidR="00E4005D" w:rsidRPr="00EF7C3E" w:rsidRDefault="00EF7C3E" w:rsidP="00114872">
      <w:pPr>
        <w:tabs>
          <w:tab w:val="left" w:pos="851"/>
        </w:tabs>
        <w:spacing w:before="360" w:line="360" w:lineRule="auto"/>
        <w:jc w:val="both"/>
        <w:rPr>
          <w:rFonts w:ascii="Arial" w:hAnsi="Arial" w:cs="Arial"/>
          <w:b/>
          <w:color w:val="000000" w:themeColor="text1"/>
          <w:sz w:val="22"/>
          <w:szCs w:val="22"/>
        </w:rPr>
      </w:pPr>
      <w:r>
        <w:rPr>
          <w:rFonts w:ascii="Arial" w:hAnsi="Arial" w:cs="Arial"/>
          <w:b/>
          <w:color w:val="000000" w:themeColor="text1"/>
          <w:sz w:val="22"/>
          <w:szCs w:val="22"/>
        </w:rPr>
        <w:t>Programlı A</w:t>
      </w:r>
      <w:r w:rsidR="00E4005D" w:rsidRPr="00EF7C3E">
        <w:rPr>
          <w:rFonts w:ascii="Arial" w:hAnsi="Arial" w:cs="Arial"/>
          <w:b/>
          <w:color w:val="000000" w:themeColor="text1"/>
          <w:sz w:val="22"/>
          <w:szCs w:val="22"/>
        </w:rPr>
        <w:t xml:space="preserve">şılarda </w:t>
      </w:r>
      <w:r w:rsidRPr="00EF7C3E">
        <w:rPr>
          <w:rFonts w:ascii="Arial" w:hAnsi="Arial" w:cs="Arial"/>
          <w:b/>
          <w:color w:val="000000" w:themeColor="text1"/>
          <w:sz w:val="22"/>
          <w:szCs w:val="22"/>
        </w:rPr>
        <w:t>Aşılama Oranları (Son Üç Yıl) Ve Önümüzdeki Yıl Yapılacak Çalışmalar</w:t>
      </w:r>
    </w:p>
    <w:tbl>
      <w:tblPr>
        <w:tblpPr w:leftFromText="141" w:rightFromText="141" w:vertAnchor="text" w:horzAnchor="margin" w:tblpY="252"/>
        <w:tblW w:w="9351" w:type="dxa"/>
        <w:tblCellMar>
          <w:left w:w="70" w:type="dxa"/>
          <w:right w:w="70" w:type="dxa"/>
        </w:tblCellMar>
        <w:tblLook w:val="04A0" w:firstRow="1" w:lastRow="0" w:firstColumn="1" w:lastColumn="0" w:noHBand="0" w:noVBand="1"/>
      </w:tblPr>
      <w:tblGrid>
        <w:gridCol w:w="659"/>
        <w:gridCol w:w="862"/>
        <w:gridCol w:w="992"/>
        <w:gridCol w:w="1276"/>
        <w:gridCol w:w="992"/>
        <w:gridCol w:w="1204"/>
        <w:gridCol w:w="936"/>
        <w:gridCol w:w="936"/>
        <w:gridCol w:w="936"/>
        <w:gridCol w:w="851"/>
      </w:tblGrid>
      <w:tr w:rsidR="00E4005D" w:rsidRPr="00DE5037" w14:paraId="6D7C2408" w14:textId="77777777" w:rsidTr="00B51481">
        <w:trPr>
          <w:trHeight w:val="855"/>
        </w:trPr>
        <w:tc>
          <w:tcPr>
            <w:tcW w:w="659"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22618F6" w14:textId="77777777" w:rsidR="00E4005D" w:rsidRPr="00DE5037" w:rsidRDefault="00E4005D" w:rsidP="000C3F3D">
            <w:pPr>
              <w:widowControl/>
              <w:autoSpaceDE/>
              <w:autoSpaceDN/>
              <w:jc w:val="center"/>
              <w:rPr>
                <w:rFonts w:ascii="Arial" w:hAnsi="Arial" w:cs="Arial"/>
                <w:b/>
                <w:bCs/>
                <w:color w:val="000000" w:themeColor="text1"/>
                <w:sz w:val="22"/>
                <w:szCs w:val="22"/>
              </w:rPr>
            </w:pPr>
            <w:r w:rsidRPr="00DE5037">
              <w:rPr>
                <w:rFonts w:ascii="Arial" w:hAnsi="Arial" w:cs="Arial"/>
                <w:b/>
                <w:bCs/>
                <w:color w:val="000000" w:themeColor="text1"/>
                <w:sz w:val="22"/>
                <w:szCs w:val="22"/>
              </w:rPr>
              <w:t> </w:t>
            </w:r>
          </w:p>
        </w:tc>
        <w:tc>
          <w:tcPr>
            <w:tcW w:w="78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A98598D" w14:textId="77777777" w:rsidR="00E4005D" w:rsidRPr="00DE5037" w:rsidRDefault="00E4005D" w:rsidP="000C3F3D">
            <w:pPr>
              <w:widowControl/>
              <w:autoSpaceDE/>
              <w:autoSpaceDN/>
              <w:jc w:val="center"/>
              <w:rPr>
                <w:rFonts w:ascii="Arial" w:hAnsi="Arial" w:cs="Arial"/>
                <w:b/>
                <w:bCs/>
                <w:color w:val="000000" w:themeColor="text1"/>
                <w:sz w:val="22"/>
                <w:szCs w:val="22"/>
              </w:rPr>
            </w:pPr>
            <w:r w:rsidRPr="00DE5037">
              <w:rPr>
                <w:rFonts w:ascii="Arial" w:hAnsi="Arial" w:cs="Arial"/>
                <w:b/>
                <w:bCs/>
                <w:color w:val="000000" w:themeColor="text1"/>
                <w:sz w:val="22"/>
                <w:szCs w:val="22"/>
              </w:rPr>
              <w:t>Şap Baskın</w:t>
            </w:r>
          </w:p>
        </w:tc>
        <w:tc>
          <w:tcPr>
            <w:tcW w:w="992"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1B05B4E" w14:textId="77777777" w:rsidR="00E4005D" w:rsidRPr="00DE5037" w:rsidRDefault="00E4005D" w:rsidP="000C3F3D">
            <w:pPr>
              <w:widowControl/>
              <w:autoSpaceDE/>
              <w:autoSpaceDN/>
              <w:jc w:val="center"/>
              <w:rPr>
                <w:rFonts w:ascii="Arial" w:hAnsi="Arial" w:cs="Arial"/>
                <w:b/>
                <w:bCs/>
                <w:color w:val="000000" w:themeColor="text1"/>
                <w:sz w:val="22"/>
                <w:szCs w:val="22"/>
              </w:rPr>
            </w:pPr>
            <w:r w:rsidRPr="00DE5037">
              <w:rPr>
                <w:rFonts w:ascii="Arial" w:hAnsi="Arial" w:cs="Arial"/>
                <w:b/>
                <w:bCs/>
                <w:color w:val="000000" w:themeColor="text1"/>
                <w:sz w:val="22"/>
                <w:szCs w:val="22"/>
              </w:rPr>
              <w:t>Şap İlkbahar</w:t>
            </w:r>
          </w:p>
        </w:tc>
        <w:tc>
          <w:tcPr>
            <w:tcW w:w="1276"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5AB7417" w14:textId="77777777" w:rsidR="00E4005D" w:rsidRPr="00DE5037" w:rsidRDefault="00E4005D" w:rsidP="000C3F3D">
            <w:pPr>
              <w:widowControl/>
              <w:autoSpaceDE/>
              <w:autoSpaceDN/>
              <w:jc w:val="center"/>
              <w:rPr>
                <w:rFonts w:ascii="Arial" w:hAnsi="Arial" w:cs="Arial"/>
                <w:b/>
                <w:bCs/>
                <w:color w:val="000000" w:themeColor="text1"/>
                <w:sz w:val="22"/>
                <w:szCs w:val="22"/>
              </w:rPr>
            </w:pPr>
            <w:r w:rsidRPr="00DE5037">
              <w:rPr>
                <w:rFonts w:ascii="Arial" w:hAnsi="Arial" w:cs="Arial"/>
                <w:b/>
                <w:bCs/>
                <w:color w:val="000000" w:themeColor="text1"/>
                <w:sz w:val="22"/>
                <w:szCs w:val="22"/>
              </w:rPr>
              <w:t>Şap Sonbahar</w:t>
            </w:r>
          </w:p>
        </w:tc>
        <w:tc>
          <w:tcPr>
            <w:tcW w:w="992"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D91450A" w14:textId="77777777" w:rsidR="00E4005D" w:rsidRPr="00DE5037" w:rsidRDefault="00E4005D" w:rsidP="000C3F3D">
            <w:pPr>
              <w:widowControl/>
              <w:autoSpaceDE/>
              <w:autoSpaceDN/>
              <w:jc w:val="center"/>
              <w:rPr>
                <w:rFonts w:ascii="Arial" w:hAnsi="Arial" w:cs="Arial"/>
                <w:b/>
                <w:bCs/>
                <w:color w:val="000000" w:themeColor="text1"/>
                <w:sz w:val="22"/>
                <w:szCs w:val="22"/>
              </w:rPr>
            </w:pPr>
            <w:proofErr w:type="spellStart"/>
            <w:r w:rsidRPr="00DE5037">
              <w:rPr>
                <w:rFonts w:ascii="Arial" w:hAnsi="Arial" w:cs="Arial"/>
                <w:b/>
                <w:bCs/>
                <w:color w:val="000000" w:themeColor="text1"/>
                <w:sz w:val="22"/>
                <w:szCs w:val="22"/>
              </w:rPr>
              <w:t>Lsd</w:t>
            </w:r>
            <w:proofErr w:type="spellEnd"/>
          </w:p>
        </w:tc>
        <w:tc>
          <w:tcPr>
            <w:tcW w:w="996"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9124A53" w14:textId="77777777" w:rsidR="00E4005D" w:rsidRPr="00DE5037" w:rsidRDefault="00E4005D" w:rsidP="000C3F3D">
            <w:pPr>
              <w:widowControl/>
              <w:autoSpaceDE/>
              <w:autoSpaceDN/>
              <w:jc w:val="center"/>
              <w:rPr>
                <w:rFonts w:ascii="Arial" w:hAnsi="Arial" w:cs="Arial"/>
                <w:b/>
                <w:bCs/>
                <w:color w:val="000000" w:themeColor="text1"/>
                <w:sz w:val="22"/>
                <w:szCs w:val="22"/>
              </w:rPr>
            </w:pPr>
            <w:r w:rsidRPr="00DE5037">
              <w:rPr>
                <w:rFonts w:ascii="Arial" w:hAnsi="Arial" w:cs="Arial"/>
                <w:b/>
                <w:bCs/>
                <w:color w:val="000000" w:themeColor="text1"/>
                <w:sz w:val="22"/>
                <w:szCs w:val="22"/>
              </w:rPr>
              <w:t xml:space="preserve">Sığır </w:t>
            </w:r>
            <w:proofErr w:type="spellStart"/>
            <w:r w:rsidRPr="00DE5037">
              <w:rPr>
                <w:rFonts w:ascii="Arial" w:hAnsi="Arial" w:cs="Arial"/>
                <w:b/>
                <w:bCs/>
                <w:color w:val="000000" w:themeColor="text1"/>
                <w:sz w:val="22"/>
                <w:szCs w:val="22"/>
              </w:rPr>
              <w:t>Bruselozu</w:t>
            </w:r>
            <w:proofErr w:type="spellEnd"/>
          </w:p>
        </w:tc>
        <w:tc>
          <w:tcPr>
            <w:tcW w:w="1095"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7DBA4D1B" w14:textId="77777777" w:rsidR="00E4005D" w:rsidRPr="00DE5037" w:rsidRDefault="00E4005D" w:rsidP="000C3F3D">
            <w:pPr>
              <w:widowControl/>
              <w:autoSpaceDE/>
              <w:autoSpaceDN/>
              <w:jc w:val="center"/>
              <w:rPr>
                <w:rFonts w:ascii="Arial" w:hAnsi="Arial" w:cs="Arial"/>
                <w:b/>
                <w:bCs/>
                <w:color w:val="000000" w:themeColor="text1"/>
                <w:sz w:val="22"/>
                <w:szCs w:val="22"/>
              </w:rPr>
            </w:pPr>
            <w:r w:rsidRPr="00DE5037">
              <w:rPr>
                <w:rFonts w:ascii="Arial" w:hAnsi="Arial" w:cs="Arial"/>
                <w:b/>
                <w:bCs/>
                <w:color w:val="000000" w:themeColor="text1"/>
                <w:sz w:val="22"/>
                <w:szCs w:val="22"/>
              </w:rPr>
              <w:t xml:space="preserve"> Koyun Keçi </w:t>
            </w:r>
            <w:proofErr w:type="spellStart"/>
            <w:r w:rsidRPr="00DE5037">
              <w:rPr>
                <w:rFonts w:ascii="Arial" w:hAnsi="Arial" w:cs="Arial"/>
                <w:b/>
                <w:bCs/>
                <w:color w:val="000000" w:themeColor="text1"/>
                <w:sz w:val="22"/>
                <w:szCs w:val="22"/>
              </w:rPr>
              <w:t>Bru</w:t>
            </w:r>
            <w:proofErr w:type="spellEnd"/>
            <w:r w:rsidRPr="00DE5037">
              <w:rPr>
                <w:rFonts w:ascii="Arial" w:hAnsi="Arial" w:cs="Arial"/>
                <w:b/>
                <w:bCs/>
                <w:color w:val="000000" w:themeColor="text1"/>
                <w:sz w:val="22"/>
                <w:szCs w:val="22"/>
              </w:rPr>
              <w:t>.</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F2D07C8" w14:textId="77777777" w:rsidR="00E4005D" w:rsidRPr="00DE5037" w:rsidRDefault="00E4005D" w:rsidP="000C3F3D">
            <w:pPr>
              <w:widowControl/>
              <w:autoSpaceDE/>
              <w:autoSpaceDN/>
              <w:jc w:val="center"/>
              <w:rPr>
                <w:rFonts w:ascii="Arial" w:hAnsi="Arial" w:cs="Arial"/>
                <w:b/>
                <w:bCs/>
                <w:color w:val="000000" w:themeColor="text1"/>
                <w:sz w:val="22"/>
                <w:szCs w:val="22"/>
              </w:rPr>
            </w:pPr>
            <w:proofErr w:type="spellStart"/>
            <w:r w:rsidRPr="00DE5037">
              <w:rPr>
                <w:rFonts w:ascii="Arial" w:hAnsi="Arial" w:cs="Arial"/>
                <w:b/>
                <w:bCs/>
                <w:color w:val="000000" w:themeColor="text1"/>
                <w:sz w:val="22"/>
                <w:szCs w:val="22"/>
              </w:rPr>
              <w:t>Ppr</w:t>
            </w:r>
            <w:proofErr w:type="spellEnd"/>
          </w:p>
        </w:tc>
        <w:tc>
          <w:tcPr>
            <w:tcW w:w="850"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D9070FA" w14:textId="77777777" w:rsidR="00E4005D" w:rsidRPr="00DE5037" w:rsidRDefault="00E4005D" w:rsidP="000C3F3D">
            <w:pPr>
              <w:widowControl/>
              <w:autoSpaceDE/>
              <w:autoSpaceDN/>
              <w:jc w:val="center"/>
              <w:rPr>
                <w:rFonts w:ascii="Arial" w:hAnsi="Arial" w:cs="Arial"/>
                <w:b/>
                <w:bCs/>
                <w:color w:val="000000" w:themeColor="text1"/>
                <w:sz w:val="22"/>
                <w:szCs w:val="22"/>
              </w:rPr>
            </w:pPr>
            <w:r w:rsidRPr="00DE5037">
              <w:rPr>
                <w:rFonts w:ascii="Arial" w:hAnsi="Arial" w:cs="Arial"/>
                <w:b/>
                <w:bCs/>
                <w:color w:val="000000" w:themeColor="text1"/>
                <w:sz w:val="22"/>
                <w:szCs w:val="22"/>
              </w:rPr>
              <w:t>Koyun Keçi Çiçek</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94B0143" w14:textId="77777777" w:rsidR="00E4005D" w:rsidRPr="00DE5037" w:rsidRDefault="00E4005D" w:rsidP="000C3F3D">
            <w:pPr>
              <w:widowControl/>
              <w:autoSpaceDE/>
              <w:autoSpaceDN/>
              <w:jc w:val="center"/>
              <w:rPr>
                <w:rFonts w:ascii="Arial" w:hAnsi="Arial" w:cs="Arial"/>
                <w:b/>
                <w:bCs/>
                <w:color w:val="000000" w:themeColor="text1"/>
                <w:sz w:val="22"/>
                <w:szCs w:val="22"/>
              </w:rPr>
            </w:pPr>
            <w:r w:rsidRPr="00DE5037">
              <w:rPr>
                <w:rFonts w:ascii="Arial" w:hAnsi="Arial" w:cs="Arial"/>
                <w:b/>
                <w:bCs/>
                <w:color w:val="000000" w:themeColor="text1"/>
                <w:sz w:val="22"/>
                <w:szCs w:val="22"/>
              </w:rPr>
              <w:t>Kuduz</w:t>
            </w:r>
          </w:p>
        </w:tc>
      </w:tr>
      <w:tr w:rsidR="00E4005D" w:rsidRPr="00DE5037" w14:paraId="7AFE9C6C" w14:textId="77777777" w:rsidTr="000C3F3D">
        <w:trPr>
          <w:trHeight w:val="31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14:paraId="4E7F25B1" w14:textId="77777777" w:rsidR="00E4005D" w:rsidRPr="00DE5037" w:rsidRDefault="00E4005D" w:rsidP="000C3F3D">
            <w:pPr>
              <w:widowControl/>
              <w:autoSpaceDE/>
              <w:autoSpaceDN/>
              <w:rPr>
                <w:rFonts w:ascii="Arial" w:hAnsi="Arial" w:cs="Arial"/>
                <w:color w:val="000000" w:themeColor="text1"/>
                <w:sz w:val="22"/>
                <w:szCs w:val="22"/>
              </w:rPr>
            </w:pPr>
            <w:r w:rsidRPr="00DE5037">
              <w:rPr>
                <w:rFonts w:ascii="Arial" w:hAnsi="Arial" w:cs="Arial"/>
                <w:color w:val="000000" w:themeColor="text1"/>
                <w:sz w:val="22"/>
                <w:szCs w:val="22"/>
              </w:rPr>
              <w:t>2023</w:t>
            </w:r>
          </w:p>
        </w:tc>
        <w:tc>
          <w:tcPr>
            <w:tcW w:w="789" w:type="dxa"/>
            <w:tcBorders>
              <w:top w:val="nil"/>
              <w:left w:val="nil"/>
              <w:bottom w:val="single" w:sz="4" w:space="0" w:color="auto"/>
              <w:right w:val="single" w:sz="4" w:space="0" w:color="auto"/>
            </w:tcBorders>
            <w:shd w:val="clear" w:color="auto" w:fill="auto"/>
            <w:noWrap/>
            <w:vAlign w:val="bottom"/>
            <w:hideMark/>
          </w:tcPr>
          <w:p w14:paraId="7ED5C898" w14:textId="4C276A3A" w:rsidR="00E4005D" w:rsidRPr="00DE5037" w:rsidRDefault="00E4005D" w:rsidP="00447706">
            <w:pPr>
              <w:widowControl/>
              <w:autoSpaceDE/>
              <w:autoSpaceDN/>
              <w:jc w:val="center"/>
              <w:rPr>
                <w:rFonts w:ascii="Arial" w:hAnsi="Arial" w:cs="Arial"/>
                <w:color w:val="000000" w:themeColor="text1"/>
                <w:sz w:val="22"/>
                <w:szCs w:val="22"/>
              </w:rPr>
            </w:pPr>
          </w:p>
        </w:tc>
        <w:tc>
          <w:tcPr>
            <w:tcW w:w="992" w:type="dxa"/>
            <w:tcBorders>
              <w:top w:val="nil"/>
              <w:left w:val="nil"/>
              <w:bottom w:val="single" w:sz="4" w:space="0" w:color="auto"/>
              <w:right w:val="single" w:sz="4" w:space="0" w:color="auto"/>
            </w:tcBorders>
            <w:shd w:val="clear" w:color="auto" w:fill="auto"/>
            <w:noWrap/>
            <w:vAlign w:val="bottom"/>
            <w:hideMark/>
          </w:tcPr>
          <w:p w14:paraId="6A7D727E"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33.320</w:t>
            </w:r>
          </w:p>
        </w:tc>
        <w:tc>
          <w:tcPr>
            <w:tcW w:w="1276" w:type="dxa"/>
            <w:tcBorders>
              <w:top w:val="nil"/>
              <w:left w:val="nil"/>
              <w:bottom w:val="single" w:sz="4" w:space="0" w:color="auto"/>
              <w:right w:val="single" w:sz="4" w:space="0" w:color="auto"/>
            </w:tcBorders>
            <w:shd w:val="clear" w:color="auto" w:fill="auto"/>
            <w:noWrap/>
            <w:vAlign w:val="bottom"/>
            <w:hideMark/>
          </w:tcPr>
          <w:p w14:paraId="699E2E9A"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21.731</w:t>
            </w:r>
          </w:p>
        </w:tc>
        <w:tc>
          <w:tcPr>
            <w:tcW w:w="992" w:type="dxa"/>
            <w:tcBorders>
              <w:top w:val="nil"/>
              <w:left w:val="nil"/>
              <w:bottom w:val="single" w:sz="4" w:space="0" w:color="auto"/>
              <w:right w:val="single" w:sz="4" w:space="0" w:color="auto"/>
            </w:tcBorders>
            <w:shd w:val="clear" w:color="auto" w:fill="auto"/>
            <w:noWrap/>
            <w:vAlign w:val="bottom"/>
            <w:hideMark/>
          </w:tcPr>
          <w:p w14:paraId="746EBA2F"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18.758</w:t>
            </w:r>
          </w:p>
        </w:tc>
        <w:tc>
          <w:tcPr>
            <w:tcW w:w="996" w:type="dxa"/>
            <w:tcBorders>
              <w:top w:val="nil"/>
              <w:left w:val="nil"/>
              <w:bottom w:val="single" w:sz="4" w:space="0" w:color="auto"/>
              <w:right w:val="single" w:sz="4" w:space="0" w:color="auto"/>
            </w:tcBorders>
            <w:shd w:val="clear" w:color="auto" w:fill="auto"/>
            <w:noWrap/>
            <w:vAlign w:val="bottom"/>
            <w:hideMark/>
          </w:tcPr>
          <w:p w14:paraId="56E9A106"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3.946</w:t>
            </w:r>
          </w:p>
        </w:tc>
        <w:tc>
          <w:tcPr>
            <w:tcW w:w="1095" w:type="dxa"/>
            <w:tcBorders>
              <w:top w:val="nil"/>
              <w:left w:val="nil"/>
              <w:bottom w:val="single" w:sz="4" w:space="0" w:color="auto"/>
              <w:right w:val="single" w:sz="4" w:space="0" w:color="auto"/>
            </w:tcBorders>
            <w:shd w:val="clear" w:color="auto" w:fill="auto"/>
            <w:vAlign w:val="center"/>
            <w:hideMark/>
          </w:tcPr>
          <w:p w14:paraId="5BD33812"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98.362</w:t>
            </w:r>
          </w:p>
        </w:tc>
        <w:tc>
          <w:tcPr>
            <w:tcW w:w="851" w:type="dxa"/>
            <w:tcBorders>
              <w:top w:val="nil"/>
              <w:left w:val="nil"/>
              <w:bottom w:val="single" w:sz="4" w:space="0" w:color="auto"/>
              <w:right w:val="single" w:sz="4" w:space="0" w:color="auto"/>
            </w:tcBorders>
            <w:shd w:val="clear" w:color="auto" w:fill="auto"/>
            <w:noWrap/>
            <w:vAlign w:val="bottom"/>
            <w:hideMark/>
          </w:tcPr>
          <w:p w14:paraId="511B0306"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143.748</w:t>
            </w:r>
          </w:p>
        </w:tc>
        <w:tc>
          <w:tcPr>
            <w:tcW w:w="850" w:type="dxa"/>
            <w:tcBorders>
              <w:top w:val="nil"/>
              <w:left w:val="nil"/>
              <w:bottom w:val="single" w:sz="4" w:space="0" w:color="auto"/>
              <w:right w:val="single" w:sz="4" w:space="0" w:color="auto"/>
            </w:tcBorders>
            <w:shd w:val="clear" w:color="auto" w:fill="auto"/>
            <w:noWrap/>
            <w:vAlign w:val="bottom"/>
            <w:hideMark/>
          </w:tcPr>
          <w:p w14:paraId="144FDA05"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0</w:t>
            </w:r>
          </w:p>
        </w:tc>
        <w:tc>
          <w:tcPr>
            <w:tcW w:w="851" w:type="dxa"/>
            <w:tcBorders>
              <w:top w:val="nil"/>
              <w:left w:val="nil"/>
              <w:bottom w:val="single" w:sz="4" w:space="0" w:color="auto"/>
              <w:right w:val="single" w:sz="4" w:space="0" w:color="auto"/>
            </w:tcBorders>
            <w:shd w:val="clear" w:color="auto" w:fill="auto"/>
            <w:noWrap/>
            <w:vAlign w:val="bottom"/>
            <w:hideMark/>
          </w:tcPr>
          <w:p w14:paraId="566BA750"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1.547</w:t>
            </w:r>
          </w:p>
        </w:tc>
      </w:tr>
      <w:tr w:rsidR="00E4005D" w:rsidRPr="00DE5037" w14:paraId="08CA410E" w14:textId="77777777" w:rsidTr="000C3F3D">
        <w:trPr>
          <w:trHeight w:val="31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14:paraId="14C3DED0" w14:textId="77777777" w:rsidR="00E4005D" w:rsidRPr="00DE5037" w:rsidRDefault="00E4005D" w:rsidP="000C3F3D">
            <w:pPr>
              <w:widowControl/>
              <w:autoSpaceDE/>
              <w:autoSpaceDN/>
              <w:rPr>
                <w:rFonts w:ascii="Arial" w:hAnsi="Arial" w:cs="Arial"/>
                <w:color w:val="000000" w:themeColor="text1"/>
                <w:sz w:val="22"/>
                <w:szCs w:val="22"/>
              </w:rPr>
            </w:pPr>
            <w:r w:rsidRPr="00DE5037">
              <w:rPr>
                <w:rFonts w:ascii="Arial" w:hAnsi="Arial" w:cs="Arial"/>
                <w:color w:val="000000" w:themeColor="text1"/>
                <w:sz w:val="22"/>
                <w:szCs w:val="22"/>
              </w:rPr>
              <w:t>2024</w:t>
            </w:r>
          </w:p>
        </w:tc>
        <w:tc>
          <w:tcPr>
            <w:tcW w:w="789" w:type="dxa"/>
            <w:tcBorders>
              <w:top w:val="nil"/>
              <w:left w:val="nil"/>
              <w:bottom w:val="single" w:sz="4" w:space="0" w:color="auto"/>
              <w:right w:val="single" w:sz="4" w:space="0" w:color="auto"/>
            </w:tcBorders>
            <w:shd w:val="clear" w:color="auto" w:fill="auto"/>
            <w:noWrap/>
            <w:vAlign w:val="bottom"/>
            <w:hideMark/>
          </w:tcPr>
          <w:p w14:paraId="3947838A" w14:textId="1F2310E2"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21.088</w:t>
            </w:r>
          </w:p>
        </w:tc>
        <w:tc>
          <w:tcPr>
            <w:tcW w:w="992" w:type="dxa"/>
            <w:tcBorders>
              <w:top w:val="nil"/>
              <w:left w:val="nil"/>
              <w:bottom w:val="single" w:sz="4" w:space="0" w:color="auto"/>
              <w:right w:val="single" w:sz="4" w:space="0" w:color="auto"/>
            </w:tcBorders>
            <w:shd w:val="clear" w:color="auto" w:fill="auto"/>
            <w:noWrap/>
            <w:vAlign w:val="bottom"/>
            <w:hideMark/>
          </w:tcPr>
          <w:p w14:paraId="078E24E5"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22.573</w:t>
            </w:r>
          </w:p>
        </w:tc>
        <w:tc>
          <w:tcPr>
            <w:tcW w:w="1276" w:type="dxa"/>
            <w:tcBorders>
              <w:top w:val="nil"/>
              <w:left w:val="nil"/>
              <w:bottom w:val="single" w:sz="4" w:space="0" w:color="auto"/>
              <w:right w:val="single" w:sz="4" w:space="0" w:color="auto"/>
            </w:tcBorders>
            <w:shd w:val="clear" w:color="auto" w:fill="auto"/>
            <w:noWrap/>
            <w:vAlign w:val="bottom"/>
            <w:hideMark/>
          </w:tcPr>
          <w:p w14:paraId="732A1DE9"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24.134</w:t>
            </w:r>
          </w:p>
        </w:tc>
        <w:tc>
          <w:tcPr>
            <w:tcW w:w="992" w:type="dxa"/>
            <w:tcBorders>
              <w:top w:val="nil"/>
              <w:left w:val="nil"/>
              <w:bottom w:val="single" w:sz="4" w:space="0" w:color="auto"/>
              <w:right w:val="single" w:sz="4" w:space="0" w:color="auto"/>
            </w:tcBorders>
            <w:shd w:val="clear" w:color="auto" w:fill="auto"/>
            <w:noWrap/>
            <w:vAlign w:val="bottom"/>
            <w:hideMark/>
          </w:tcPr>
          <w:p w14:paraId="31CA60BE"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74</w:t>
            </w:r>
          </w:p>
        </w:tc>
        <w:tc>
          <w:tcPr>
            <w:tcW w:w="996" w:type="dxa"/>
            <w:tcBorders>
              <w:top w:val="nil"/>
              <w:left w:val="nil"/>
              <w:bottom w:val="single" w:sz="4" w:space="0" w:color="auto"/>
              <w:right w:val="single" w:sz="4" w:space="0" w:color="auto"/>
            </w:tcBorders>
            <w:shd w:val="clear" w:color="auto" w:fill="auto"/>
            <w:noWrap/>
            <w:vAlign w:val="bottom"/>
            <w:hideMark/>
          </w:tcPr>
          <w:p w14:paraId="3BEE1E7C"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4.727</w:t>
            </w:r>
          </w:p>
        </w:tc>
        <w:tc>
          <w:tcPr>
            <w:tcW w:w="1095" w:type="dxa"/>
            <w:tcBorders>
              <w:top w:val="nil"/>
              <w:left w:val="nil"/>
              <w:bottom w:val="single" w:sz="4" w:space="0" w:color="auto"/>
              <w:right w:val="single" w:sz="4" w:space="0" w:color="auto"/>
            </w:tcBorders>
            <w:shd w:val="clear" w:color="auto" w:fill="auto"/>
            <w:vAlign w:val="center"/>
            <w:hideMark/>
          </w:tcPr>
          <w:p w14:paraId="39143D22"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158.575</w:t>
            </w:r>
          </w:p>
        </w:tc>
        <w:tc>
          <w:tcPr>
            <w:tcW w:w="851" w:type="dxa"/>
            <w:tcBorders>
              <w:top w:val="nil"/>
              <w:left w:val="nil"/>
              <w:bottom w:val="single" w:sz="4" w:space="0" w:color="auto"/>
              <w:right w:val="single" w:sz="4" w:space="0" w:color="auto"/>
            </w:tcBorders>
            <w:shd w:val="clear" w:color="auto" w:fill="auto"/>
            <w:noWrap/>
            <w:vAlign w:val="bottom"/>
            <w:hideMark/>
          </w:tcPr>
          <w:p w14:paraId="587A2322"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214.923</w:t>
            </w:r>
          </w:p>
        </w:tc>
        <w:tc>
          <w:tcPr>
            <w:tcW w:w="850" w:type="dxa"/>
            <w:tcBorders>
              <w:top w:val="nil"/>
              <w:left w:val="nil"/>
              <w:bottom w:val="single" w:sz="4" w:space="0" w:color="auto"/>
              <w:right w:val="single" w:sz="4" w:space="0" w:color="auto"/>
            </w:tcBorders>
            <w:shd w:val="clear" w:color="auto" w:fill="auto"/>
            <w:noWrap/>
            <w:vAlign w:val="bottom"/>
            <w:hideMark/>
          </w:tcPr>
          <w:p w14:paraId="60A2AAC3"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278.148</w:t>
            </w:r>
          </w:p>
        </w:tc>
        <w:tc>
          <w:tcPr>
            <w:tcW w:w="851" w:type="dxa"/>
            <w:tcBorders>
              <w:top w:val="nil"/>
              <w:left w:val="nil"/>
              <w:bottom w:val="single" w:sz="4" w:space="0" w:color="auto"/>
              <w:right w:val="single" w:sz="4" w:space="0" w:color="auto"/>
            </w:tcBorders>
            <w:shd w:val="clear" w:color="auto" w:fill="auto"/>
            <w:noWrap/>
            <w:vAlign w:val="bottom"/>
            <w:hideMark/>
          </w:tcPr>
          <w:p w14:paraId="5B7DEBC1"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1.374</w:t>
            </w:r>
          </w:p>
        </w:tc>
      </w:tr>
      <w:tr w:rsidR="00E4005D" w:rsidRPr="00DE5037" w14:paraId="71E5B85F" w14:textId="77777777" w:rsidTr="000C3F3D">
        <w:trPr>
          <w:trHeight w:val="630"/>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14:paraId="522E65D1" w14:textId="77777777" w:rsidR="00E4005D" w:rsidRPr="00DE5037" w:rsidRDefault="00E4005D" w:rsidP="000C3F3D">
            <w:pPr>
              <w:widowControl/>
              <w:autoSpaceDE/>
              <w:autoSpaceDN/>
              <w:rPr>
                <w:rFonts w:ascii="Arial" w:hAnsi="Arial" w:cs="Arial"/>
                <w:color w:val="000000" w:themeColor="text1"/>
                <w:sz w:val="22"/>
                <w:szCs w:val="22"/>
              </w:rPr>
            </w:pPr>
            <w:r w:rsidRPr="00DE5037">
              <w:rPr>
                <w:rFonts w:ascii="Arial" w:hAnsi="Arial" w:cs="Arial"/>
                <w:color w:val="000000" w:themeColor="text1"/>
                <w:sz w:val="22"/>
                <w:szCs w:val="22"/>
              </w:rPr>
              <w:t>2025</w:t>
            </w:r>
          </w:p>
        </w:tc>
        <w:tc>
          <w:tcPr>
            <w:tcW w:w="789" w:type="dxa"/>
            <w:tcBorders>
              <w:top w:val="nil"/>
              <w:left w:val="nil"/>
              <w:bottom w:val="single" w:sz="4" w:space="0" w:color="auto"/>
              <w:right w:val="single" w:sz="4" w:space="0" w:color="auto"/>
            </w:tcBorders>
            <w:shd w:val="clear" w:color="auto" w:fill="auto"/>
            <w:noWrap/>
            <w:vAlign w:val="bottom"/>
            <w:hideMark/>
          </w:tcPr>
          <w:p w14:paraId="5904D173" w14:textId="77777777" w:rsidR="00E4005D" w:rsidRPr="00DE5037" w:rsidRDefault="00E4005D" w:rsidP="00447706">
            <w:pPr>
              <w:widowControl/>
              <w:autoSpaceDE/>
              <w:autoSpaceDN/>
              <w:jc w:val="center"/>
              <w:rPr>
                <w:rFonts w:ascii="Arial" w:hAnsi="Arial" w:cs="Arial"/>
                <w:color w:val="000000" w:themeColor="text1"/>
                <w:sz w:val="22"/>
                <w:szCs w:val="22"/>
              </w:rPr>
            </w:pPr>
          </w:p>
        </w:tc>
        <w:tc>
          <w:tcPr>
            <w:tcW w:w="992" w:type="dxa"/>
            <w:tcBorders>
              <w:top w:val="nil"/>
              <w:left w:val="nil"/>
              <w:bottom w:val="single" w:sz="4" w:space="0" w:color="auto"/>
              <w:right w:val="single" w:sz="4" w:space="0" w:color="auto"/>
            </w:tcBorders>
            <w:shd w:val="clear" w:color="auto" w:fill="auto"/>
            <w:noWrap/>
            <w:vAlign w:val="bottom"/>
            <w:hideMark/>
          </w:tcPr>
          <w:p w14:paraId="28E41068"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25.648</w:t>
            </w:r>
          </w:p>
        </w:tc>
        <w:tc>
          <w:tcPr>
            <w:tcW w:w="1276" w:type="dxa"/>
            <w:tcBorders>
              <w:top w:val="nil"/>
              <w:left w:val="nil"/>
              <w:bottom w:val="single" w:sz="4" w:space="0" w:color="auto"/>
              <w:right w:val="single" w:sz="4" w:space="0" w:color="auto"/>
            </w:tcBorders>
            <w:shd w:val="clear" w:color="auto" w:fill="auto"/>
            <w:noWrap/>
            <w:vAlign w:val="bottom"/>
            <w:hideMark/>
          </w:tcPr>
          <w:p w14:paraId="50562146" w14:textId="1F4B71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29662</w:t>
            </w:r>
          </w:p>
        </w:tc>
        <w:tc>
          <w:tcPr>
            <w:tcW w:w="992" w:type="dxa"/>
            <w:tcBorders>
              <w:top w:val="nil"/>
              <w:left w:val="nil"/>
              <w:bottom w:val="single" w:sz="4" w:space="0" w:color="auto"/>
              <w:right w:val="single" w:sz="4" w:space="0" w:color="auto"/>
            </w:tcBorders>
            <w:shd w:val="clear" w:color="auto" w:fill="auto"/>
            <w:noWrap/>
            <w:vAlign w:val="bottom"/>
            <w:hideMark/>
          </w:tcPr>
          <w:p w14:paraId="13475CD0" w14:textId="2C4CA106"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0</w:t>
            </w:r>
          </w:p>
        </w:tc>
        <w:tc>
          <w:tcPr>
            <w:tcW w:w="996" w:type="dxa"/>
            <w:tcBorders>
              <w:top w:val="nil"/>
              <w:left w:val="nil"/>
              <w:bottom w:val="single" w:sz="4" w:space="0" w:color="auto"/>
              <w:right w:val="single" w:sz="4" w:space="0" w:color="auto"/>
            </w:tcBorders>
            <w:shd w:val="clear" w:color="auto" w:fill="auto"/>
            <w:vAlign w:val="bottom"/>
          </w:tcPr>
          <w:p w14:paraId="33C05DFF"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7,717</w:t>
            </w:r>
          </w:p>
        </w:tc>
        <w:tc>
          <w:tcPr>
            <w:tcW w:w="1095" w:type="dxa"/>
            <w:tcBorders>
              <w:top w:val="nil"/>
              <w:left w:val="nil"/>
              <w:bottom w:val="single" w:sz="4" w:space="0" w:color="auto"/>
              <w:right w:val="single" w:sz="4" w:space="0" w:color="auto"/>
            </w:tcBorders>
            <w:shd w:val="clear" w:color="auto" w:fill="auto"/>
            <w:vAlign w:val="bottom"/>
          </w:tcPr>
          <w:p w14:paraId="75E2CF95"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12,259</w:t>
            </w:r>
          </w:p>
        </w:tc>
        <w:tc>
          <w:tcPr>
            <w:tcW w:w="851" w:type="dxa"/>
            <w:tcBorders>
              <w:top w:val="nil"/>
              <w:left w:val="nil"/>
              <w:bottom w:val="single" w:sz="4" w:space="0" w:color="auto"/>
              <w:right w:val="single" w:sz="4" w:space="0" w:color="auto"/>
            </w:tcBorders>
            <w:shd w:val="clear" w:color="auto" w:fill="auto"/>
            <w:vAlign w:val="bottom"/>
          </w:tcPr>
          <w:p w14:paraId="19428011"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210,322</w:t>
            </w:r>
          </w:p>
        </w:tc>
        <w:tc>
          <w:tcPr>
            <w:tcW w:w="850" w:type="dxa"/>
            <w:tcBorders>
              <w:top w:val="nil"/>
              <w:left w:val="nil"/>
              <w:bottom w:val="single" w:sz="4" w:space="0" w:color="auto"/>
              <w:right w:val="single" w:sz="4" w:space="0" w:color="auto"/>
            </w:tcBorders>
            <w:shd w:val="clear" w:color="auto" w:fill="auto"/>
            <w:noWrap/>
            <w:vAlign w:val="bottom"/>
          </w:tcPr>
          <w:p w14:paraId="2737C63F"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272,730</w:t>
            </w:r>
          </w:p>
        </w:tc>
        <w:tc>
          <w:tcPr>
            <w:tcW w:w="851" w:type="dxa"/>
            <w:tcBorders>
              <w:top w:val="nil"/>
              <w:left w:val="nil"/>
              <w:bottom w:val="single" w:sz="4" w:space="0" w:color="auto"/>
              <w:right w:val="single" w:sz="4" w:space="0" w:color="auto"/>
            </w:tcBorders>
            <w:shd w:val="clear" w:color="auto" w:fill="auto"/>
            <w:noWrap/>
            <w:vAlign w:val="bottom"/>
          </w:tcPr>
          <w:p w14:paraId="21BD2FF6" w14:textId="77777777" w:rsidR="00E4005D" w:rsidRPr="00DE5037" w:rsidRDefault="00E4005D" w:rsidP="00447706">
            <w:pPr>
              <w:widowControl/>
              <w:autoSpaceDE/>
              <w:autoSpaceDN/>
              <w:jc w:val="center"/>
              <w:rPr>
                <w:rFonts w:ascii="Arial" w:hAnsi="Arial" w:cs="Arial"/>
                <w:color w:val="000000" w:themeColor="text1"/>
                <w:sz w:val="22"/>
                <w:szCs w:val="22"/>
              </w:rPr>
            </w:pPr>
            <w:r w:rsidRPr="00DE5037">
              <w:rPr>
                <w:rFonts w:ascii="Arial" w:hAnsi="Arial" w:cs="Arial"/>
                <w:color w:val="000000" w:themeColor="text1"/>
                <w:sz w:val="22"/>
                <w:szCs w:val="22"/>
              </w:rPr>
              <w:t>1,126</w:t>
            </w:r>
          </w:p>
        </w:tc>
      </w:tr>
    </w:tbl>
    <w:p w14:paraId="6B9A125C" w14:textId="5FAA8D17" w:rsidR="00E4005D" w:rsidRPr="00DE5037" w:rsidRDefault="00E4005D" w:rsidP="00E4005D">
      <w:pPr>
        <w:tabs>
          <w:tab w:val="left" w:pos="851"/>
        </w:tabs>
        <w:rPr>
          <w:rFonts w:ascii="Arial" w:hAnsi="Arial" w:cs="Arial"/>
          <w:color w:val="000000" w:themeColor="text1"/>
          <w:sz w:val="22"/>
          <w:szCs w:val="22"/>
        </w:rPr>
      </w:pPr>
    </w:p>
    <w:p w14:paraId="14DF03B5" w14:textId="01E02B9C" w:rsidR="00E4005D" w:rsidRPr="00725CAB" w:rsidRDefault="00E4005D" w:rsidP="00E4005D">
      <w:pPr>
        <w:tabs>
          <w:tab w:val="left" w:pos="851"/>
        </w:tabs>
        <w:spacing w:before="100" w:beforeAutospacing="1"/>
        <w:jc w:val="both"/>
        <w:rPr>
          <w:rFonts w:ascii="Arial" w:hAnsi="Arial" w:cs="Arial"/>
          <w:color w:val="000000" w:themeColor="text1"/>
          <w:sz w:val="22"/>
          <w:szCs w:val="22"/>
        </w:rPr>
      </w:pPr>
      <w:r w:rsidRPr="00DE5037">
        <w:rPr>
          <w:rFonts w:ascii="Arial" w:hAnsi="Arial" w:cs="Arial"/>
          <w:color w:val="000000" w:themeColor="text1"/>
          <w:sz w:val="22"/>
          <w:szCs w:val="22"/>
        </w:rPr>
        <w:t xml:space="preserve">2026 Yılı içerisinde Bakanlığımız talimatları çerçevesinde büyükbaş hayvan varlığının tamamı şap aşısı ile aşılanacak, dişi hayvanların </w:t>
      </w:r>
      <w:proofErr w:type="spellStart"/>
      <w:r w:rsidRPr="00DE5037">
        <w:rPr>
          <w:rFonts w:ascii="Arial" w:hAnsi="Arial" w:cs="Arial"/>
          <w:color w:val="000000" w:themeColor="text1"/>
          <w:sz w:val="22"/>
          <w:szCs w:val="22"/>
        </w:rPr>
        <w:t>brucella</w:t>
      </w:r>
      <w:proofErr w:type="spellEnd"/>
      <w:r w:rsidRPr="00DE5037">
        <w:rPr>
          <w:rFonts w:ascii="Arial" w:hAnsi="Arial" w:cs="Arial"/>
          <w:color w:val="000000" w:themeColor="text1"/>
          <w:sz w:val="22"/>
          <w:szCs w:val="22"/>
        </w:rPr>
        <w:t xml:space="preserve"> aşılama çalışmaları tamamlanacaktır</w:t>
      </w:r>
      <w:r w:rsidR="00943398">
        <w:rPr>
          <w:rFonts w:ascii="Arial" w:hAnsi="Arial" w:cs="Arial"/>
          <w:color w:val="000000" w:themeColor="text1"/>
          <w:sz w:val="22"/>
          <w:szCs w:val="22"/>
        </w:rPr>
        <w:t>. A</w:t>
      </w:r>
      <w:r w:rsidRPr="00DE5037">
        <w:rPr>
          <w:rFonts w:ascii="Arial" w:hAnsi="Arial" w:cs="Arial"/>
          <w:color w:val="000000" w:themeColor="text1"/>
          <w:sz w:val="22"/>
          <w:szCs w:val="22"/>
        </w:rPr>
        <w:t>ynı şekilde küçükbaş</w:t>
      </w:r>
      <w:r w:rsidRPr="00725CAB">
        <w:rPr>
          <w:rFonts w:ascii="Arial" w:hAnsi="Arial" w:cs="Arial"/>
          <w:color w:val="000000" w:themeColor="text1"/>
          <w:sz w:val="22"/>
          <w:szCs w:val="22"/>
        </w:rPr>
        <w:t xml:space="preserve"> hayvanların çiçek, veba ve </w:t>
      </w:r>
      <w:proofErr w:type="spellStart"/>
      <w:r w:rsidRPr="00725CAB">
        <w:rPr>
          <w:rFonts w:ascii="Arial" w:hAnsi="Arial" w:cs="Arial"/>
          <w:color w:val="000000" w:themeColor="text1"/>
          <w:sz w:val="22"/>
          <w:szCs w:val="22"/>
        </w:rPr>
        <w:t>brucella</w:t>
      </w:r>
      <w:proofErr w:type="spellEnd"/>
      <w:r w:rsidRPr="00725CAB">
        <w:rPr>
          <w:rFonts w:ascii="Arial" w:hAnsi="Arial" w:cs="Arial"/>
          <w:color w:val="000000" w:themeColor="text1"/>
          <w:sz w:val="22"/>
          <w:szCs w:val="22"/>
        </w:rPr>
        <w:t xml:space="preserve"> aşılamaları yapılacak, arı hastalıkları konusunda çalışmalar yürütülecektir. Sahipli ve sahipsiz köpeklerin kuduz aşılama çalışmaları için gerekli koordinasyon ve uygulamalara devam edilecektir. Ülkemizde görülme olasılığı olan hastalıklar yönünden Bakanlığımızla koordineli olarak çalışmalar yürütülecektir.</w:t>
      </w:r>
    </w:p>
    <w:p w14:paraId="3FCA7C93" w14:textId="77777777" w:rsidR="00943398" w:rsidRDefault="00943398" w:rsidP="00DE5037">
      <w:pPr>
        <w:spacing w:after="160"/>
        <w:rPr>
          <w:rFonts w:ascii="Arial" w:hAnsi="Arial" w:cs="Arial"/>
          <w:b/>
          <w:bCs/>
          <w:color w:val="000000" w:themeColor="text1"/>
          <w:sz w:val="22"/>
          <w:szCs w:val="22"/>
        </w:rPr>
      </w:pPr>
    </w:p>
    <w:p w14:paraId="20591847" w14:textId="66DCCDA7" w:rsidR="00AA3C7E" w:rsidRPr="00DE5037" w:rsidRDefault="00AA3C7E" w:rsidP="00DE5037">
      <w:pPr>
        <w:spacing w:after="160"/>
        <w:rPr>
          <w:rFonts w:ascii="Arial" w:hAnsi="Arial" w:cs="Arial"/>
          <w:b/>
          <w:bCs/>
          <w:color w:val="000000" w:themeColor="text1"/>
          <w:sz w:val="22"/>
          <w:szCs w:val="22"/>
        </w:rPr>
      </w:pPr>
      <w:r w:rsidRPr="00DE5037">
        <w:rPr>
          <w:rFonts w:ascii="Arial" w:hAnsi="Arial" w:cs="Arial"/>
          <w:b/>
          <w:bCs/>
          <w:color w:val="000000" w:themeColor="text1"/>
          <w:sz w:val="22"/>
          <w:szCs w:val="22"/>
        </w:rPr>
        <w:lastRenderedPageBreak/>
        <w:t>2</w:t>
      </w:r>
      <w:r w:rsidR="00DE5037" w:rsidRPr="00DE5037">
        <w:rPr>
          <w:rFonts w:ascii="Arial" w:hAnsi="Arial" w:cs="Arial"/>
          <w:b/>
          <w:bCs/>
          <w:color w:val="000000" w:themeColor="text1"/>
          <w:sz w:val="22"/>
          <w:szCs w:val="22"/>
        </w:rPr>
        <w:t>025 Yılı Aşılama Faaliyetleri</w:t>
      </w:r>
    </w:p>
    <w:p w14:paraId="6BB01EF2" w14:textId="27EA8178" w:rsidR="00AA3C7E" w:rsidRPr="00725CAB" w:rsidRDefault="00AA3C7E" w:rsidP="00AA3C7E">
      <w:pPr>
        <w:pStyle w:val="ListeParagraf"/>
        <w:spacing w:after="160"/>
        <w:rPr>
          <w:rFonts w:ascii="Arial" w:hAnsi="Arial" w:cs="Arial"/>
          <w:b/>
          <w:bCs/>
          <w:color w:val="000000" w:themeColor="text1"/>
          <w:lang w:val="tr-TR"/>
        </w:rPr>
      </w:pPr>
    </w:p>
    <w:tbl>
      <w:tblPr>
        <w:tblStyle w:val="AkListe-Vurgu6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
        <w:gridCol w:w="1172"/>
        <w:gridCol w:w="992"/>
        <w:gridCol w:w="718"/>
        <w:gridCol w:w="849"/>
        <w:gridCol w:w="966"/>
        <w:gridCol w:w="758"/>
        <w:gridCol w:w="849"/>
        <w:gridCol w:w="1105"/>
        <w:gridCol w:w="850"/>
        <w:gridCol w:w="709"/>
        <w:gridCol w:w="758"/>
      </w:tblGrid>
      <w:tr w:rsidR="00FE1B9F" w:rsidRPr="00FE1B9F" w14:paraId="2F194008" w14:textId="27057EB6" w:rsidTr="00FE1B9F">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83" w:type="dxa"/>
            <w:shd w:val="clear" w:color="auto" w:fill="A8D08D" w:themeFill="accent6" w:themeFillTint="99"/>
            <w:vAlign w:val="center"/>
          </w:tcPr>
          <w:p w14:paraId="29D4D28B" w14:textId="59472573" w:rsidR="00FE1B9F" w:rsidRPr="00447706" w:rsidRDefault="00FE1B9F" w:rsidP="00536EE1">
            <w:pPr>
              <w:tabs>
                <w:tab w:val="left" w:pos="851"/>
              </w:tabs>
              <w:spacing w:before="100" w:beforeAutospacing="1"/>
              <w:jc w:val="both"/>
              <w:rPr>
                <w:rFonts w:ascii="Arial" w:hAnsi="Arial" w:cs="Arial"/>
                <w:color w:val="000000" w:themeColor="text1"/>
              </w:rPr>
            </w:pPr>
            <w:r w:rsidRPr="00447706">
              <w:rPr>
                <w:rFonts w:ascii="Arial" w:hAnsi="Arial" w:cs="Arial"/>
                <w:b w:val="0"/>
                <w:bCs w:val="0"/>
                <w:color w:val="000000" w:themeColor="text1"/>
              </w:rPr>
              <w:t> </w:t>
            </w:r>
          </w:p>
        </w:tc>
        <w:tc>
          <w:tcPr>
            <w:tcW w:w="1172" w:type="dxa"/>
            <w:shd w:val="clear" w:color="auto" w:fill="A8D08D" w:themeFill="accent6" w:themeFillTint="99"/>
            <w:vAlign w:val="center"/>
          </w:tcPr>
          <w:p w14:paraId="649DEC92" w14:textId="1974A4F7" w:rsidR="00FE1B9F" w:rsidRPr="00447706" w:rsidRDefault="00FE1B9F" w:rsidP="00536EE1">
            <w:pPr>
              <w:tabs>
                <w:tab w:val="left" w:pos="851"/>
              </w:tabs>
              <w:spacing w:before="100" w:beforeAutospacing="1"/>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b w:val="0"/>
                <w:bCs w:val="0"/>
                <w:color w:val="000000" w:themeColor="text1"/>
              </w:rPr>
              <w:t>Tür</w:t>
            </w:r>
          </w:p>
        </w:tc>
        <w:tc>
          <w:tcPr>
            <w:tcW w:w="992" w:type="dxa"/>
            <w:shd w:val="clear" w:color="auto" w:fill="A8D08D" w:themeFill="accent6" w:themeFillTint="99"/>
            <w:vAlign w:val="center"/>
          </w:tcPr>
          <w:p w14:paraId="19898139" w14:textId="2AE958B2" w:rsidR="00FE1B9F" w:rsidRPr="00447706" w:rsidRDefault="00FE1B9F" w:rsidP="00536EE1">
            <w:pPr>
              <w:tabs>
                <w:tab w:val="left" w:pos="851"/>
              </w:tabs>
              <w:spacing w:before="100" w:beforeAutospacing="1"/>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b w:val="0"/>
                <w:bCs w:val="0"/>
                <w:color w:val="000000" w:themeColor="text1"/>
              </w:rPr>
              <w:t>Aşı Grubu</w:t>
            </w:r>
          </w:p>
        </w:tc>
        <w:tc>
          <w:tcPr>
            <w:tcW w:w="718" w:type="dxa"/>
            <w:shd w:val="clear" w:color="auto" w:fill="A8D08D" w:themeFill="accent6" w:themeFillTint="99"/>
            <w:vAlign w:val="center"/>
          </w:tcPr>
          <w:p w14:paraId="4B2F1590" w14:textId="54FC6AA5" w:rsidR="00FE1B9F" w:rsidRPr="00447706" w:rsidRDefault="00FE1B9F" w:rsidP="00536EE1">
            <w:pPr>
              <w:tabs>
                <w:tab w:val="left" w:pos="851"/>
              </w:tabs>
              <w:spacing w:before="100" w:beforeAutospacing="1"/>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b w:val="0"/>
                <w:bCs w:val="0"/>
                <w:color w:val="000000" w:themeColor="text1"/>
              </w:rPr>
              <w:t xml:space="preserve">Program </w:t>
            </w:r>
            <w:r w:rsidRPr="00447706">
              <w:rPr>
                <w:rFonts w:ascii="Arial" w:hAnsi="Arial" w:cs="Arial"/>
                <w:b w:val="0"/>
                <w:bCs w:val="0"/>
                <w:color w:val="000000" w:themeColor="text1"/>
              </w:rPr>
              <w:br/>
              <w:t>(Yıllık)</w:t>
            </w:r>
          </w:p>
        </w:tc>
        <w:tc>
          <w:tcPr>
            <w:tcW w:w="849" w:type="dxa"/>
            <w:shd w:val="clear" w:color="auto" w:fill="A8D08D" w:themeFill="accent6" w:themeFillTint="99"/>
            <w:vAlign w:val="center"/>
          </w:tcPr>
          <w:p w14:paraId="685B1572" w14:textId="72942ECE" w:rsidR="00FE1B9F" w:rsidRPr="00447706" w:rsidRDefault="00FE1B9F" w:rsidP="00536EE1">
            <w:pPr>
              <w:tabs>
                <w:tab w:val="left" w:pos="851"/>
              </w:tabs>
              <w:spacing w:before="100" w:beforeAutospacing="1"/>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b w:val="0"/>
                <w:bCs w:val="0"/>
                <w:color w:val="000000" w:themeColor="text1"/>
              </w:rPr>
              <w:t xml:space="preserve">Program </w:t>
            </w:r>
            <w:r w:rsidRPr="00447706">
              <w:rPr>
                <w:rFonts w:ascii="Arial" w:hAnsi="Arial" w:cs="Arial"/>
                <w:b w:val="0"/>
                <w:bCs w:val="0"/>
                <w:color w:val="000000" w:themeColor="text1"/>
              </w:rPr>
              <w:br/>
              <w:t>(İlkbahar)</w:t>
            </w:r>
          </w:p>
        </w:tc>
        <w:tc>
          <w:tcPr>
            <w:tcW w:w="966" w:type="dxa"/>
            <w:shd w:val="clear" w:color="auto" w:fill="A8D08D" w:themeFill="accent6" w:themeFillTint="99"/>
            <w:vAlign w:val="center"/>
          </w:tcPr>
          <w:p w14:paraId="095291FB" w14:textId="39D48022" w:rsidR="00FE1B9F" w:rsidRPr="00447706" w:rsidRDefault="00FE1B9F" w:rsidP="00536EE1">
            <w:pPr>
              <w:tabs>
                <w:tab w:val="left" w:pos="851"/>
              </w:tabs>
              <w:spacing w:before="100" w:beforeAutospacing="1"/>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b w:val="0"/>
                <w:bCs w:val="0"/>
                <w:color w:val="000000" w:themeColor="text1"/>
              </w:rPr>
              <w:t xml:space="preserve">Program </w:t>
            </w:r>
            <w:r w:rsidRPr="00447706">
              <w:rPr>
                <w:rFonts w:ascii="Arial" w:hAnsi="Arial" w:cs="Arial"/>
                <w:b w:val="0"/>
                <w:bCs w:val="0"/>
                <w:color w:val="000000" w:themeColor="text1"/>
              </w:rPr>
              <w:br/>
              <w:t>(Sonbahar)</w:t>
            </w:r>
          </w:p>
        </w:tc>
        <w:tc>
          <w:tcPr>
            <w:tcW w:w="758" w:type="dxa"/>
            <w:shd w:val="clear" w:color="auto" w:fill="A8D08D" w:themeFill="accent6" w:themeFillTint="99"/>
            <w:vAlign w:val="center"/>
          </w:tcPr>
          <w:p w14:paraId="3FB6FC50" w14:textId="28447663" w:rsidR="00FE1B9F" w:rsidRPr="00447706" w:rsidRDefault="00FE1B9F" w:rsidP="00536EE1">
            <w:pPr>
              <w:tabs>
                <w:tab w:val="left" w:pos="851"/>
              </w:tabs>
              <w:spacing w:before="100" w:beforeAutospacing="1"/>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b w:val="0"/>
                <w:bCs w:val="0"/>
                <w:color w:val="000000" w:themeColor="text1"/>
              </w:rPr>
              <w:t xml:space="preserve">Güncel </w:t>
            </w:r>
            <w:r w:rsidRPr="00447706">
              <w:rPr>
                <w:rFonts w:ascii="Arial" w:hAnsi="Arial" w:cs="Arial"/>
                <w:b w:val="0"/>
                <w:bCs w:val="0"/>
                <w:color w:val="000000" w:themeColor="text1"/>
              </w:rPr>
              <w:br/>
              <w:t xml:space="preserve">Aşılama </w:t>
            </w:r>
            <w:r w:rsidRPr="00447706">
              <w:rPr>
                <w:rFonts w:ascii="Arial" w:hAnsi="Arial" w:cs="Arial"/>
                <w:b w:val="0"/>
                <w:bCs w:val="0"/>
                <w:color w:val="000000" w:themeColor="text1"/>
              </w:rPr>
              <w:br/>
              <w:t>Bilgisi</w:t>
            </w:r>
            <w:r w:rsidRPr="00447706">
              <w:rPr>
                <w:rFonts w:ascii="Arial" w:hAnsi="Arial" w:cs="Arial"/>
                <w:b w:val="0"/>
                <w:bCs w:val="0"/>
                <w:color w:val="000000" w:themeColor="text1"/>
              </w:rPr>
              <w:br/>
              <w:t>(Yıllık)</w:t>
            </w:r>
          </w:p>
        </w:tc>
        <w:tc>
          <w:tcPr>
            <w:tcW w:w="849" w:type="dxa"/>
            <w:shd w:val="clear" w:color="auto" w:fill="A8D08D" w:themeFill="accent6" w:themeFillTint="99"/>
            <w:vAlign w:val="center"/>
          </w:tcPr>
          <w:p w14:paraId="69FA5064" w14:textId="657E8C3A" w:rsidR="00FE1B9F" w:rsidRPr="00447706" w:rsidRDefault="00FE1B9F" w:rsidP="00536EE1">
            <w:pPr>
              <w:tabs>
                <w:tab w:val="left" w:pos="851"/>
              </w:tabs>
              <w:spacing w:before="100" w:beforeAutospacing="1"/>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b w:val="0"/>
                <w:bCs w:val="0"/>
                <w:color w:val="000000" w:themeColor="text1"/>
              </w:rPr>
              <w:t xml:space="preserve">Güncel </w:t>
            </w:r>
            <w:r w:rsidRPr="00447706">
              <w:rPr>
                <w:rFonts w:ascii="Arial" w:hAnsi="Arial" w:cs="Arial"/>
                <w:b w:val="0"/>
                <w:bCs w:val="0"/>
                <w:color w:val="000000" w:themeColor="text1"/>
              </w:rPr>
              <w:br/>
              <w:t xml:space="preserve">Aşılama </w:t>
            </w:r>
            <w:r w:rsidRPr="00447706">
              <w:rPr>
                <w:rFonts w:ascii="Arial" w:hAnsi="Arial" w:cs="Arial"/>
                <w:b w:val="0"/>
                <w:bCs w:val="0"/>
                <w:color w:val="000000" w:themeColor="text1"/>
              </w:rPr>
              <w:br/>
              <w:t>Bilgisi</w:t>
            </w:r>
            <w:r w:rsidRPr="00447706">
              <w:rPr>
                <w:rFonts w:ascii="Arial" w:hAnsi="Arial" w:cs="Arial"/>
                <w:b w:val="0"/>
                <w:bCs w:val="0"/>
                <w:color w:val="000000" w:themeColor="text1"/>
              </w:rPr>
              <w:br/>
              <w:t>(İlkbahar)</w:t>
            </w:r>
          </w:p>
        </w:tc>
        <w:tc>
          <w:tcPr>
            <w:tcW w:w="1105" w:type="dxa"/>
            <w:shd w:val="clear" w:color="auto" w:fill="A8D08D" w:themeFill="accent6" w:themeFillTint="99"/>
            <w:vAlign w:val="center"/>
          </w:tcPr>
          <w:p w14:paraId="42EB0989" w14:textId="42D68C39" w:rsidR="00FE1B9F" w:rsidRPr="00447706" w:rsidRDefault="00FE1B9F" w:rsidP="00536EE1">
            <w:pPr>
              <w:tabs>
                <w:tab w:val="left" w:pos="851"/>
              </w:tabs>
              <w:spacing w:before="100" w:beforeAutospacing="1"/>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b w:val="0"/>
                <w:bCs w:val="0"/>
                <w:color w:val="000000" w:themeColor="text1"/>
              </w:rPr>
              <w:t xml:space="preserve">Güncel </w:t>
            </w:r>
            <w:r w:rsidRPr="00447706">
              <w:rPr>
                <w:rFonts w:ascii="Arial" w:hAnsi="Arial" w:cs="Arial"/>
                <w:b w:val="0"/>
                <w:bCs w:val="0"/>
                <w:color w:val="000000" w:themeColor="text1"/>
              </w:rPr>
              <w:br/>
              <w:t xml:space="preserve">Aşılama </w:t>
            </w:r>
            <w:r w:rsidRPr="00447706">
              <w:rPr>
                <w:rFonts w:ascii="Arial" w:hAnsi="Arial" w:cs="Arial"/>
                <w:b w:val="0"/>
                <w:bCs w:val="0"/>
                <w:color w:val="000000" w:themeColor="text1"/>
              </w:rPr>
              <w:br/>
              <w:t>Bilgisi</w:t>
            </w:r>
            <w:r w:rsidRPr="00447706">
              <w:rPr>
                <w:rFonts w:ascii="Arial" w:hAnsi="Arial" w:cs="Arial"/>
                <w:b w:val="0"/>
                <w:bCs w:val="0"/>
                <w:color w:val="000000" w:themeColor="text1"/>
              </w:rPr>
              <w:br/>
              <w:t>(Sonbahar)</w:t>
            </w:r>
          </w:p>
        </w:tc>
        <w:tc>
          <w:tcPr>
            <w:tcW w:w="850" w:type="dxa"/>
            <w:shd w:val="clear" w:color="auto" w:fill="A8D08D" w:themeFill="accent6" w:themeFillTint="99"/>
            <w:vAlign w:val="center"/>
          </w:tcPr>
          <w:p w14:paraId="4DD99440" w14:textId="3BCE49EA" w:rsidR="00FE1B9F" w:rsidRPr="00447706" w:rsidRDefault="00FE1B9F" w:rsidP="00536EE1">
            <w:pPr>
              <w:tabs>
                <w:tab w:val="left" w:pos="851"/>
              </w:tabs>
              <w:spacing w:before="100" w:beforeAutospacing="1"/>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b w:val="0"/>
                <w:bCs w:val="0"/>
                <w:color w:val="000000" w:themeColor="text1"/>
              </w:rPr>
              <w:t xml:space="preserve">% </w:t>
            </w:r>
            <w:r w:rsidRPr="00447706">
              <w:rPr>
                <w:rFonts w:ascii="Arial" w:hAnsi="Arial" w:cs="Arial"/>
                <w:b w:val="0"/>
                <w:bCs w:val="0"/>
                <w:color w:val="000000" w:themeColor="text1"/>
              </w:rPr>
              <w:br/>
              <w:t>(Yıllık)</w:t>
            </w:r>
          </w:p>
        </w:tc>
        <w:tc>
          <w:tcPr>
            <w:tcW w:w="709" w:type="dxa"/>
            <w:shd w:val="clear" w:color="auto" w:fill="A8D08D" w:themeFill="accent6" w:themeFillTint="99"/>
            <w:vAlign w:val="center"/>
          </w:tcPr>
          <w:p w14:paraId="18DACA76" w14:textId="73F65C5D" w:rsidR="00FE1B9F" w:rsidRPr="00447706" w:rsidRDefault="00FE1B9F" w:rsidP="00536EE1">
            <w:pPr>
              <w:tabs>
                <w:tab w:val="left" w:pos="851"/>
              </w:tabs>
              <w:spacing w:before="100" w:beforeAutospacing="1"/>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b w:val="0"/>
                <w:bCs w:val="0"/>
                <w:color w:val="000000" w:themeColor="text1"/>
              </w:rPr>
              <w:t xml:space="preserve">% </w:t>
            </w:r>
            <w:r w:rsidRPr="00447706">
              <w:rPr>
                <w:rFonts w:ascii="Arial" w:hAnsi="Arial" w:cs="Arial"/>
                <w:b w:val="0"/>
                <w:bCs w:val="0"/>
                <w:color w:val="000000" w:themeColor="text1"/>
              </w:rPr>
              <w:br/>
              <w:t>(İlkbahar)</w:t>
            </w:r>
          </w:p>
        </w:tc>
        <w:tc>
          <w:tcPr>
            <w:tcW w:w="758" w:type="dxa"/>
            <w:shd w:val="clear" w:color="auto" w:fill="A8D08D" w:themeFill="accent6" w:themeFillTint="99"/>
            <w:vAlign w:val="center"/>
          </w:tcPr>
          <w:p w14:paraId="1C95C924" w14:textId="4D424B21" w:rsidR="00FE1B9F" w:rsidRPr="00447706" w:rsidRDefault="00FE1B9F" w:rsidP="00536EE1">
            <w:pPr>
              <w:tabs>
                <w:tab w:val="left" w:pos="851"/>
              </w:tabs>
              <w:spacing w:before="100" w:beforeAutospacing="1"/>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b w:val="0"/>
                <w:bCs w:val="0"/>
                <w:color w:val="000000" w:themeColor="text1"/>
              </w:rPr>
              <w:t xml:space="preserve">% </w:t>
            </w:r>
            <w:r w:rsidRPr="00447706">
              <w:rPr>
                <w:rFonts w:ascii="Arial" w:hAnsi="Arial" w:cs="Arial"/>
                <w:b w:val="0"/>
                <w:bCs w:val="0"/>
                <w:color w:val="000000" w:themeColor="text1"/>
              </w:rPr>
              <w:br/>
              <w:t>(Sonbahar)</w:t>
            </w:r>
          </w:p>
        </w:tc>
      </w:tr>
      <w:tr w:rsidR="00FE1B9F" w:rsidRPr="00FE1B9F" w14:paraId="3C768ACB" w14:textId="2E1ADE4C" w:rsidTr="00FE1B9F">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383" w:type="dxa"/>
            <w:tcBorders>
              <w:top w:val="none" w:sz="0" w:space="0" w:color="auto"/>
              <w:left w:val="none" w:sz="0" w:space="0" w:color="auto"/>
              <w:bottom w:val="none" w:sz="0" w:space="0" w:color="auto"/>
            </w:tcBorders>
            <w:vAlign w:val="center"/>
          </w:tcPr>
          <w:p w14:paraId="76BA3225" w14:textId="034907D6" w:rsidR="00FE1B9F" w:rsidRPr="00447706" w:rsidRDefault="00FE1B9F" w:rsidP="00536EE1">
            <w:pPr>
              <w:tabs>
                <w:tab w:val="left" w:pos="851"/>
              </w:tabs>
              <w:spacing w:before="100" w:beforeAutospacing="1"/>
              <w:jc w:val="both"/>
              <w:rPr>
                <w:rFonts w:ascii="Arial" w:hAnsi="Arial" w:cs="Arial"/>
                <w:color w:val="000000" w:themeColor="text1"/>
              </w:rPr>
            </w:pPr>
            <w:r w:rsidRPr="00447706">
              <w:rPr>
                <w:rFonts w:ascii="Arial" w:hAnsi="Arial" w:cs="Arial"/>
                <w:b w:val="0"/>
                <w:bCs w:val="0"/>
                <w:color w:val="000000" w:themeColor="text1"/>
              </w:rPr>
              <w:t>1</w:t>
            </w:r>
          </w:p>
        </w:tc>
        <w:tc>
          <w:tcPr>
            <w:tcW w:w="1172" w:type="dxa"/>
            <w:tcBorders>
              <w:top w:val="none" w:sz="0" w:space="0" w:color="auto"/>
              <w:bottom w:val="none" w:sz="0" w:space="0" w:color="auto"/>
            </w:tcBorders>
            <w:vAlign w:val="center"/>
          </w:tcPr>
          <w:p w14:paraId="60229AF8" w14:textId="23BE3DDD"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Büyükbaş</w:t>
            </w:r>
          </w:p>
        </w:tc>
        <w:tc>
          <w:tcPr>
            <w:tcW w:w="992" w:type="dxa"/>
            <w:tcBorders>
              <w:top w:val="none" w:sz="0" w:space="0" w:color="auto"/>
              <w:bottom w:val="none" w:sz="0" w:space="0" w:color="auto"/>
            </w:tcBorders>
            <w:vAlign w:val="center"/>
          </w:tcPr>
          <w:p w14:paraId="2A9FFABB" w14:textId="545805B4"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ANTHRAX</w:t>
            </w:r>
          </w:p>
        </w:tc>
        <w:tc>
          <w:tcPr>
            <w:tcW w:w="718" w:type="dxa"/>
            <w:tcBorders>
              <w:top w:val="none" w:sz="0" w:space="0" w:color="auto"/>
              <w:bottom w:val="none" w:sz="0" w:space="0" w:color="auto"/>
            </w:tcBorders>
            <w:vAlign w:val="center"/>
          </w:tcPr>
          <w:p w14:paraId="56629B38" w14:textId="4FDFA0A2"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400</w:t>
            </w:r>
          </w:p>
        </w:tc>
        <w:tc>
          <w:tcPr>
            <w:tcW w:w="849" w:type="dxa"/>
            <w:tcBorders>
              <w:top w:val="none" w:sz="0" w:space="0" w:color="auto"/>
              <w:bottom w:val="none" w:sz="0" w:space="0" w:color="auto"/>
            </w:tcBorders>
            <w:vAlign w:val="center"/>
          </w:tcPr>
          <w:p w14:paraId="1FE99188" w14:textId="51224350"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966" w:type="dxa"/>
            <w:tcBorders>
              <w:top w:val="none" w:sz="0" w:space="0" w:color="auto"/>
              <w:bottom w:val="none" w:sz="0" w:space="0" w:color="auto"/>
            </w:tcBorders>
            <w:vAlign w:val="center"/>
          </w:tcPr>
          <w:p w14:paraId="5E80CE3E" w14:textId="2A7D3373"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758" w:type="dxa"/>
            <w:tcBorders>
              <w:top w:val="none" w:sz="0" w:space="0" w:color="auto"/>
              <w:bottom w:val="none" w:sz="0" w:space="0" w:color="auto"/>
            </w:tcBorders>
            <w:vAlign w:val="center"/>
          </w:tcPr>
          <w:p w14:paraId="0E751770" w14:textId="202B7F06"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390</w:t>
            </w:r>
          </w:p>
        </w:tc>
        <w:tc>
          <w:tcPr>
            <w:tcW w:w="849" w:type="dxa"/>
            <w:tcBorders>
              <w:top w:val="none" w:sz="0" w:space="0" w:color="auto"/>
              <w:bottom w:val="none" w:sz="0" w:space="0" w:color="auto"/>
            </w:tcBorders>
            <w:vAlign w:val="center"/>
          </w:tcPr>
          <w:p w14:paraId="3D10E147" w14:textId="3FB4BE28"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1105" w:type="dxa"/>
            <w:tcBorders>
              <w:top w:val="none" w:sz="0" w:space="0" w:color="auto"/>
              <w:bottom w:val="none" w:sz="0" w:space="0" w:color="auto"/>
            </w:tcBorders>
            <w:vAlign w:val="center"/>
          </w:tcPr>
          <w:p w14:paraId="4B9F4678" w14:textId="13EFC81F"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850" w:type="dxa"/>
            <w:tcBorders>
              <w:top w:val="none" w:sz="0" w:space="0" w:color="auto"/>
              <w:bottom w:val="none" w:sz="0" w:space="0" w:color="auto"/>
            </w:tcBorders>
            <w:vAlign w:val="center"/>
          </w:tcPr>
          <w:p w14:paraId="385F5617" w14:textId="70DCFA97"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97,50</w:t>
            </w:r>
          </w:p>
        </w:tc>
        <w:tc>
          <w:tcPr>
            <w:tcW w:w="709" w:type="dxa"/>
            <w:tcBorders>
              <w:top w:val="none" w:sz="0" w:space="0" w:color="auto"/>
              <w:bottom w:val="none" w:sz="0" w:space="0" w:color="auto"/>
            </w:tcBorders>
            <w:vAlign w:val="center"/>
          </w:tcPr>
          <w:p w14:paraId="57CEDA28" w14:textId="68866EEF"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758" w:type="dxa"/>
            <w:tcBorders>
              <w:top w:val="none" w:sz="0" w:space="0" w:color="auto"/>
              <w:bottom w:val="none" w:sz="0" w:space="0" w:color="auto"/>
              <w:right w:val="none" w:sz="0" w:space="0" w:color="auto"/>
            </w:tcBorders>
            <w:vAlign w:val="center"/>
          </w:tcPr>
          <w:p w14:paraId="3594147D" w14:textId="085ABF3D"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r>
      <w:tr w:rsidR="00FE1B9F" w:rsidRPr="00FE1B9F" w14:paraId="4D66F040" w14:textId="47B6F2D4" w:rsidTr="00FE1B9F">
        <w:trPr>
          <w:trHeight w:val="163"/>
        </w:trPr>
        <w:tc>
          <w:tcPr>
            <w:cnfStyle w:val="001000000000" w:firstRow="0" w:lastRow="0" w:firstColumn="1" w:lastColumn="0" w:oddVBand="0" w:evenVBand="0" w:oddHBand="0" w:evenHBand="0" w:firstRowFirstColumn="0" w:firstRowLastColumn="0" w:lastRowFirstColumn="0" w:lastRowLastColumn="0"/>
            <w:tcW w:w="383" w:type="dxa"/>
            <w:vAlign w:val="center"/>
          </w:tcPr>
          <w:p w14:paraId="2AB770CE" w14:textId="1C6736AB" w:rsidR="00FE1B9F" w:rsidRPr="00447706" w:rsidRDefault="00FE1B9F" w:rsidP="00536EE1">
            <w:pPr>
              <w:tabs>
                <w:tab w:val="left" w:pos="851"/>
              </w:tabs>
              <w:spacing w:before="100" w:beforeAutospacing="1"/>
              <w:jc w:val="both"/>
              <w:rPr>
                <w:rFonts w:ascii="Arial" w:hAnsi="Arial" w:cs="Arial"/>
                <w:color w:val="000000" w:themeColor="text1"/>
              </w:rPr>
            </w:pPr>
            <w:r w:rsidRPr="00447706">
              <w:rPr>
                <w:rFonts w:ascii="Arial" w:hAnsi="Arial" w:cs="Arial"/>
                <w:b w:val="0"/>
                <w:bCs w:val="0"/>
                <w:color w:val="000000" w:themeColor="text1"/>
              </w:rPr>
              <w:t>2</w:t>
            </w:r>
          </w:p>
        </w:tc>
        <w:tc>
          <w:tcPr>
            <w:tcW w:w="1172" w:type="dxa"/>
            <w:vAlign w:val="center"/>
          </w:tcPr>
          <w:p w14:paraId="5A6F4741" w14:textId="3EA8F7BE"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Küçükbaş</w:t>
            </w:r>
          </w:p>
        </w:tc>
        <w:tc>
          <w:tcPr>
            <w:tcW w:w="992" w:type="dxa"/>
            <w:vAlign w:val="center"/>
          </w:tcPr>
          <w:p w14:paraId="7A0D8032" w14:textId="733501A5"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ANTHRAX</w:t>
            </w:r>
          </w:p>
        </w:tc>
        <w:tc>
          <w:tcPr>
            <w:tcW w:w="718" w:type="dxa"/>
            <w:vAlign w:val="center"/>
          </w:tcPr>
          <w:p w14:paraId="72FBFA78" w14:textId="538D1E09"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6.000</w:t>
            </w:r>
          </w:p>
        </w:tc>
        <w:tc>
          <w:tcPr>
            <w:tcW w:w="849" w:type="dxa"/>
            <w:vAlign w:val="center"/>
          </w:tcPr>
          <w:p w14:paraId="47C4B49F" w14:textId="67C62C4A"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966" w:type="dxa"/>
            <w:vAlign w:val="center"/>
          </w:tcPr>
          <w:p w14:paraId="6052084F" w14:textId="389DF7BD"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758" w:type="dxa"/>
            <w:vAlign w:val="center"/>
          </w:tcPr>
          <w:p w14:paraId="4615A2A7" w14:textId="1F35D3DF"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4.020</w:t>
            </w:r>
          </w:p>
        </w:tc>
        <w:tc>
          <w:tcPr>
            <w:tcW w:w="849" w:type="dxa"/>
            <w:vAlign w:val="center"/>
          </w:tcPr>
          <w:p w14:paraId="470DC658" w14:textId="6F0DCD0D"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1105" w:type="dxa"/>
            <w:vAlign w:val="center"/>
          </w:tcPr>
          <w:p w14:paraId="767F0A76" w14:textId="7F807104"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850" w:type="dxa"/>
            <w:vAlign w:val="center"/>
          </w:tcPr>
          <w:p w14:paraId="02C151AC" w14:textId="7D7CAC0C"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67,00</w:t>
            </w:r>
          </w:p>
        </w:tc>
        <w:tc>
          <w:tcPr>
            <w:tcW w:w="709" w:type="dxa"/>
            <w:vAlign w:val="center"/>
          </w:tcPr>
          <w:p w14:paraId="508E9225" w14:textId="32E14378"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758" w:type="dxa"/>
            <w:vAlign w:val="center"/>
          </w:tcPr>
          <w:p w14:paraId="08897B33" w14:textId="06E616DB"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r>
      <w:tr w:rsidR="00FE1B9F" w:rsidRPr="00FE1B9F" w14:paraId="7F5F7FD0" w14:textId="048A7840" w:rsidTr="00FE1B9F">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83" w:type="dxa"/>
            <w:tcBorders>
              <w:top w:val="none" w:sz="0" w:space="0" w:color="auto"/>
              <w:left w:val="none" w:sz="0" w:space="0" w:color="auto"/>
              <w:bottom w:val="none" w:sz="0" w:space="0" w:color="auto"/>
            </w:tcBorders>
            <w:vAlign w:val="center"/>
          </w:tcPr>
          <w:p w14:paraId="011BAD02" w14:textId="4407953E" w:rsidR="00FE1B9F" w:rsidRPr="00447706" w:rsidRDefault="00FE1B9F" w:rsidP="00536EE1">
            <w:pPr>
              <w:tabs>
                <w:tab w:val="left" w:pos="851"/>
              </w:tabs>
              <w:spacing w:before="100" w:beforeAutospacing="1"/>
              <w:jc w:val="both"/>
              <w:rPr>
                <w:rFonts w:ascii="Arial" w:hAnsi="Arial" w:cs="Arial"/>
                <w:color w:val="000000" w:themeColor="text1"/>
              </w:rPr>
            </w:pPr>
            <w:r w:rsidRPr="00447706">
              <w:rPr>
                <w:rFonts w:ascii="Arial" w:hAnsi="Arial" w:cs="Arial"/>
                <w:b w:val="0"/>
                <w:bCs w:val="0"/>
                <w:color w:val="000000" w:themeColor="text1"/>
              </w:rPr>
              <w:t>3</w:t>
            </w:r>
          </w:p>
        </w:tc>
        <w:tc>
          <w:tcPr>
            <w:tcW w:w="1172" w:type="dxa"/>
            <w:tcBorders>
              <w:top w:val="none" w:sz="0" w:space="0" w:color="auto"/>
              <w:bottom w:val="none" w:sz="0" w:space="0" w:color="auto"/>
            </w:tcBorders>
            <w:vAlign w:val="center"/>
          </w:tcPr>
          <w:p w14:paraId="1DC8E378" w14:textId="71F54283"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Tek Tırnaklı</w:t>
            </w:r>
          </w:p>
        </w:tc>
        <w:tc>
          <w:tcPr>
            <w:tcW w:w="992" w:type="dxa"/>
            <w:tcBorders>
              <w:top w:val="none" w:sz="0" w:space="0" w:color="auto"/>
              <w:bottom w:val="none" w:sz="0" w:space="0" w:color="auto"/>
            </w:tcBorders>
            <w:vAlign w:val="center"/>
          </w:tcPr>
          <w:p w14:paraId="3ECB3FD9" w14:textId="6905975F"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ANTHRAX</w:t>
            </w:r>
          </w:p>
        </w:tc>
        <w:tc>
          <w:tcPr>
            <w:tcW w:w="718" w:type="dxa"/>
            <w:tcBorders>
              <w:top w:val="none" w:sz="0" w:space="0" w:color="auto"/>
              <w:bottom w:val="none" w:sz="0" w:space="0" w:color="auto"/>
            </w:tcBorders>
            <w:vAlign w:val="center"/>
          </w:tcPr>
          <w:p w14:paraId="165D313A" w14:textId="168CF40D"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26</w:t>
            </w:r>
          </w:p>
        </w:tc>
        <w:tc>
          <w:tcPr>
            <w:tcW w:w="849" w:type="dxa"/>
            <w:tcBorders>
              <w:top w:val="none" w:sz="0" w:space="0" w:color="auto"/>
              <w:bottom w:val="none" w:sz="0" w:space="0" w:color="auto"/>
            </w:tcBorders>
            <w:vAlign w:val="center"/>
          </w:tcPr>
          <w:p w14:paraId="10364182" w14:textId="387B56B6"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966" w:type="dxa"/>
            <w:tcBorders>
              <w:top w:val="none" w:sz="0" w:space="0" w:color="auto"/>
              <w:bottom w:val="none" w:sz="0" w:space="0" w:color="auto"/>
            </w:tcBorders>
            <w:vAlign w:val="center"/>
          </w:tcPr>
          <w:p w14:paraId="0C7BDDFD" w14:textId="6EBA6299"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758" w:type="dxa"/>
            <w:tcBorders>
              <w:top w:val="none" w:sz="0" w:space="0" w:color="auto"/>
              <w:bottom w:val="none" w:sz="0" w:space="0" w:color="auto"/>
            </w:tcBorders>
            <w:vAlign w:val="center"/>
          </w:tcPr>
          <w:p w14:paraId="06FFEA83" w14:textId="7F6589A7"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3</w:t>
            </w:r>
          </w:p>
        </w:tc>
        <w:tc>
          <w:tcPr>
            <w:tcW w:w="849" w:type="dxa"/>
            <w:tcBorders>
              <w:top w:val="none" w:sz="0" w:space="0" w:color="auto"/>
              <w:bottom w:val="none" w:sz="0" w:space="0" w:color="auto"/>
            </w:tcBorders>
            <w:vAlign w:val="center"/>
          </w:tcPr>
          <w:p w14:paraId="22D44E87" w14:textId="755ED875"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1105" w:type="dxa"/>
            <w:tcBorders>
              <w:top w:val="none" w:sz="0" w:space="0" w:color="auto"/>
              <w:bottom w:val="none" w:sz="0" w:space="0" w:color="auto"/>
            </w:tcBorders>
            <w:vAlign w:val="center"/>
          </w:tcPr>
          <w:p w14:paraId="45D54797" w14:textId="52A2E608"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850" w:type="dxa"/>
            <w:tcBorders>
              <w:top w:val="none" w:sz="0" w:space="0" w:color="auto"/>
              <w:bottom w:val="none" w:sz="0" w:space="0" w:color="auto"/>
            </w:tcBorders>
            <w:vAlign w:val="center"/>
          </w:tcPr>
          <w:p w14:paraId="22284EB0" w14:textId="4E5F9F8A"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11,54</w:t>
            </w:r>
          </w:p>
        </w:tc>
        <w:tc>
          <w:tcPr>
            <w:tcW w:w="709" w:type="dxa"/>
            <w:tcBorders>
              <w:top w:val="none" w:sz="0" w:space="0" w:color="auto"/>
              <w:bottom w:val="none" w:sz="0" w:space="0" w:color="auto"/>
            </w:tcBorders>
            <w:vAlign w:val="center"/>
          </w:tcPr>
          <w:p w14:paraId="4F33E439" w14:textId="45785AC8"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758" w:type="dxa"/>
            <w:tcBorders>
              <w:top w:val="none" w:sz="0" w:space="0" w:color="auto"/>
              <w:bottom w:val="none" w:sz="0" w:space="0" w:color="auto"/>
              <w:right w:val="none" w:sz="0" w:space="0" w:color="auto"/>
            </w:tcBorders>
            <w:vAlign w:val="center"/>
          </w:tcPr>
          <w:p w14:paraId="14C748A9" w14:textId="353F88D8"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r>
      <w:tr w:rsidR="00FE1B9F" w:rsidRPr="00FE1B9F" w14:paraId="40473131" w14:textId="52BA11EE" w:rsidTr="00FE1B9F">
        <w:trPr>
          <w:trHeight w:val="279"/>
        </w:trPr>
        <w:tc>
          <w:tcPr>
            <w:cnfStyle w:val="001000000000" w:firstRow="0" w:lastRow="0" w:firstColumn="1" w:lastColumn="0" w:oddVBand="0" w:evenVBand="0" w:oddHBand="0" w:evenHBand="0" w:firstRowFirstColumn="0" w:firstRowLastColumn="0" w:lastRowFirstColumn="0" w:lastRowLastColumn="0"/>
            <w:tcW w:w="383" w:type="dxa"/>
            <w:vAlign w:val="center"/>
          </w:tcPr>
          <w:p w14:paraId="0DB75284" w14:textId="6171864E" w:rsidR="00FE1B9F" w:rsidRPr="00447706" w:rsidRDefault="00FE1B9F" w:rsidP="00536EE1">
            <w:pPr>
              <w:tabs>
                <w:tab w:val="left" w:pos="851"/>
              </w:tabs>
              <w:spacing w:before="100" w:beforeAutospacing="1"/>
              <w:jc w:val="both"/>
              <w:rPr>
                <w:rFonts w:ascii="Arial" w:hAnsi="Arial" w:cs="Arial"/>
                <w:color w:val="000000" w:themeColor="text1"/>
              </w:rPr>
            </w:pPr>
            <w:r w:rsidRPr="00447706">
              <w:rPr>
                <w:rFonts w:ascii="Arial" w:hAnsi="Arial" w:cs="Arial"/>
                <w:b w:val="0"/>
                <w:bCs w:val="0"/>
                <w:color w:val="000000" w:themeColor="text1"/>
              </w:rPr>
              <w:t>4</w:t>
            </w:r>
          </w:p>
        </w:tc>
        <w:tc>
          <w:tcPr>
            <w:tcW w:w="1172" w:type="dxa"/>
            <w:vAlign w:val="center"/>
          </w:tcPr>
          <w:p w14:paraId="4CE5407C" w14:textId="5B3A553F"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Küçükbaş</w:t>
            </w:r>
          </w:p>
        </w:tc>
        <w:tc>
          <w:tcPr>
            <w:tcW w:w="992" w:type="dxa"/>
            <w:vAlign w:val="center"/>
          </w:tcPr>
          <w:p w14:paraId="11E7A72C" w14:textId="67E535D7"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KOYUN KEÇİ BRUSELLOZU</w:t>
            </w:r>
          </w:p>
        </w:tc>
        <w:tc>
          <w:tcPr>
            <w:tcW w:w="718" w:type="dxa"/>
            <w:vAlign w:val="center"/>
          </w:tcPr>
          <w:p w14:paraId="7F04F974" w14:textId="5F4F5EC8"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114.620</w:t>
            </w:r>
          </w:p>
        </w:tc>
        <w:tc>
          <w:tcPr>
            <w:tcW w:w="849" w:type="dxa"/>
            <w:vAlign w:val="center"/>
          </w:tcPr>
          <w:p w14:paraId="7CE2D95D" w14:textId="02F40B28"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966" w:type="dxa"/>
            <w:vAlign w:val="center"/>
          </w:tcPr>
          <w:p w14:paraId="25B9B94D" w14:textId="675CB19B"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758" w:type="dxa"/>
            <w:vAlign w:val="center"/>
          </w:tcPr>
          <w:p w14:paraId="610683D4" w14:textId="6A166A5D"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12.259</w:t>
            </w:r>
          </w:p>
        </w:tc>
        <w:tc>
          <w:tcPr>
            <w:tcW w:w="849" w:type="dxa"/>
            <w:vAlign w:val="center"/>
          </w:tcPr>
          <w:p w14:paraId="51FC5972" w14:textId="78FB6792"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1105" w:type="dxa"/>
            <w:vAlign w:val="center"/>
          </w:tcPr>
          <w:p w14:paraId="590046CD" w14:textId="5FC13A8F"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850" w:type="dxa"/>
            <w:vAlign w:val="center"/>
          </w:tcPr>
          <w:p w14:paraId="7AA8FEE3" w14:textId="12F056CB"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10,70</w:t>
            </w:r>
          </w:p>
        </w:tc>
        <w:tc>
          <w:tcPr>
            <w:tcW w:w="709" w:type="dxa"/>
            <w:vAlign w:val="center"/>
          </w:tcPr>
          <w:p w14:paraId="474EAD54" w14:textId="293E713B"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758" w:type="dxa"/>
            <w:vAlign w:val="center"/>
          </w:tcPr>
          <w:p w14:paraId="305C4F80" w14:textId="5B8AA2D9"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r>
      <w:tr w:rsidR="00FE1B9F" w:rsidRPr="00FE1B9F" w14:paraId="7D7CF832" w14:textId="29BC7302" w:rsidTr="00FE1B9F">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83" w:type="dxa"/>
            <w:tcBorders>
              <w:top w:val="none" w:sz="0" w:space="0" w:color="auto"/>
              <w:left w:val="none" w:sz="0" w:space="0" w:color="auto"/>
              <w:bottom w:val="none" w:sz="0" w:space="0" w:color="auto"/>
            </w:tcBorders>
            <w:vAlign w:val="center"/>
          </w:tcPr>
          <w:p w14:paraId="0636FFD8" w14:textId="7096446F" w:rsidR="00FE1B9F" w:rsidRPr="00447706" w:rsidRDefault="00FE1B9F" w:rsidP="00536EE1">
            <w:pPr>
              <w:tabs>
                <w:tab w:val="left" w:pos="851"/>
              </w:tabs>
              <w:spacing w:before="100" w:beforeAutospacing="1"/>
              <w:jc w:val="both"/>
              <w:rPr>
                <w:rFonts w:ascii="Arial" w:hAnsi="Arial" w:cs="Arial"/>
                <w:color w:val="000000" w:themeColor="text1"/>
              </w:rPr>
            </w:pPr>
            <w:r w:rsidRPr="00447706">
              <w:rPr>
                <w:rFonts w:ascii="Arial" w:hAnsi="Arial" w:cs="Arial"/>
                <w:b w:val="0"/>
                <w:bCs w:val="0"/>
                <w:color w:val="000000" w:themeColor="text1"/>
              </w:rPr>
              <w:t>5</w:t>
            </w:r>
          </w:p>
        </w:tc>
        <w:tc>
          <w:tcPr>
            <w:tcW w:w="1172" w:type="dxa"/>
            <w:tcBorders>
              <w:top w:val="none" w:sz="0" w:space="0" w:color="auto"/>
              <w:bottom w:val="none" w:sz="0" w:space="0" w:color="auto"/>
            </w:tcBorders>
            <w:vAlign w:val="center"/>
          </w:tcPr>
          <w:p w14:paraId="0701A92F" w14:textId="4FCC3BDA"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Küçükbaş</w:t>
            </w:r>
          </w:p>
        </w:tc>
        <w:tc>
          <w:tcPr>
            <w:tcW w:w="992" w:type="dxa"/>
            <w:tcBorders>
              <w:top w:val="none" w:sz="0" w:space="0" w:color="auto"/>
              <w:bottom w:val="none" w:sz="0" w:space="0" w:color="auto"/>
            </w:tcBorders>
            <w:vAlign w:val="center"/>
          </w:tcPr>
          <w:p w14:paraId="65C42DE3" w14:textId="6920F8D4"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KOYUN KEÇİ ÇİÇEK</w:t>
            </w:r>
          </w:p>
        </w:tc>
        <w:tc>
          <w:tcPr>
            <w:tcW w:w="718" w:type="dxa"/>
            <w:tcBorders>
              <w:top w:val="none" w:sz="0" w:space="0" w:color="auto"/>
              <w:bottom w:val="none" w:sz="0" w:space="0" w:color="auto"/>
            </w:tcBorders>
            <w:vAlign w:val="center"/>
          </w:tcPr>
          <w:p w14:paraId="3221580C" w14:textId="30F6C6AA"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548.230</w:t>
            </w:r>
          </w:p>
        </w:tc>
        <w:tc>
          <w:tcPr>
            <w:tcW w:w="849" w:type="dxa"/>
            <w:tcBorders>
              <w:top w:val="none" w:sz="0" w:space="0" w:color="auto"/>
              <w:bottom w:val="none" w:sz="0" w:space="0" w:color="auto"/>
            </w:tcBorders>
            <w:vAlign w:val="center"/>
          </w:tcPr>
          <w:p w14:paraId="443BA47E" w14:textId="063045F2"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966" w:type="dxa"/>
            <w:tcBorders>
              <w:top w:val="none" w:sz="0" w:space="0" w:color="auto"/>
              <w:bottom w:val="none" w:sz="0" w:space="0" w:color="auto"/>
            </w:tcBorders>
            <w:vAlign w:val="center"/>
          </w:tcPr>
          <w:p w14:paraId="3F225156" w14:textId="04F814C2"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758" w:type="dxa"/>
            <w:tcBorders>
              <w:top w:val="none" w:sz="0" w:space="0" w:color="auto"/>
              <w:bottom w:val="none" w:sz="0" w:space="0" w:color="auto"/>
            </w:tcBorders>
            <w:vAlign w:val="center"/>
          </w:tcPr>
          <w:p w14:paraId="229728BC" w14:textId="3C4100A9"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272.467</w:t>
            </w:r>
          </w:p>
        </w:tc>
        <w:tc>
          <w:tcPr>
            <w:tcW w:w="849" w:type="dxa"/>
            <w:tcBorders>
              <w:top w:val="none" w:sz="0" w:space="0" w:color="auto"/>
              <w:bottom w:val="none" w:sz="0" w:space="0" w:color="auto"/>
            </w:tcBorders>
            <w:vAlign w:val="center"/>
          </w:tcPr>
          <w:p w14:paraId="1C027BA2" w14:textId="24C3375A"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1105" w:type="dxa"/>
            <w:tcBorders>
              <w:top w:val="none" w:sz="0" w:space="0" w:color="auto"/>
              <w:bottom w:val="none" w:sz="0" w:space="0" w:color="auto"/>
            </w:tcBorders>
            <w:vAlign w:val="center"/>
          </w:tcPr>
          <w:p w14:paraId="264DA655" w14:textId="702F3702"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850" w:type="dxa"/>
            <w:tcBorders>
              <w:top w:val="none" w:sz="0" w:space="0" w:color="auto"/>
              <w:bottom w:val="none" w:sz="0" w:space="0" w:color="auto"/>
            </w:tcBorders>
            <w:vAlign w:val="center"/>
          </w:tcPr>
          <w:p w14:paraId="0BF2D25D" w14:textId="5E5E3439"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49,70</w:t>
            </w:r>
          </w:p>
        </w:tc>
        <w:tc>
          <w:tcPr>
            <w:tcW w:w="709" w:type="dxa"/>
            <w:tcBorders>
              <w:top w:val="none" w:sz="0" w:space="0" w:color="auto"/>
              <w:bottom w:val="none" w:sz="0" w:space="0" w:color="auto"/>
            </w:tcBorders>
            <w:vAlign w:val="center"/>
          </w:tcPr>
          <w:p w14:paraId="3D94CB40" w14:textId="5F064925"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758" w:type="dxa"/>
            <w:tcBorders>
              <w:top w:val="none" w:sz="0" w:space="0" w:color="auto"/>
              <w:bottom w:val="none" w:sz="0" w:space="0" w:color="auto"/>
              <w:right w:val="none" w:sz="0" w:space="0" w:color="auto"/>
            </w:tcBorders>
            <w:vAlign w:val="center"/>
          </w:tcPr>
          <w:p w14:paraId="10462095" w14:textId="0F30F380"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r>
      <w:tr w:rsidR="00FE1B9F" w:rsidRPr="00FE1B9F" w14:paraId="35588783" w14:textId="095E4A3B" w:rsidTr="00FE1B9F">
        <w:trPr>
          <w:trHeight w:val="279"/>
        </w:trPr>
        <w:tc>
          <w:tcPr>
            <w:cnfStyle w:val="001000000000" w:firstRow="0" w:lastRow="0" w:firstColumn="1" w:lastColumn="0" w:oddVBand="0" w:evenVBand="0" w:oddHBand="0" w:evenHBand="0" w:firstRowFirstColumn="0" w:firstRowLastColumn="0" w:lastRowFirstColumn="0" w:lastRowLastColumn="0"/>
            <w:tcW w:w="383" w:type="dxa"/>
            <w:vAlign w:val="center"/>
          </w:tcPr>
          <w:p w14:paraId="3E4AA221" w14:textId="63FA2DEB" w:rsidR="00FE1B9F" w:rsidRPr="00447706" w:rsidRDefault="00FE1B9F" w:rsidP="00536EE1">
            <w:pPr>
              <w:tabs>
                <w:tab w:val="left" w:pos="851"/>
              </w:tabs>
              <w:spacing w:before="100" w:beforeAutospacing="1"/>
              <w:jc w:val="both"/>
              <w:rPr>
                <w:rFonts w:ascii="Arial" w:hAnsi="Arial" w:cs="Arial"/>
                <w:color w:val="000000" w:themeColor="text1"/>
              </w:rPr>
            </w:pPr>
            <w:r w:rsidRPr="00447706">
              <w:rPr>
                <w:rFonts w:ascii="Arial" w:hAnsi="Arial" w:cs="Arial"/>
                <w:b w:val="0"/>
                <w:bCs w:val="0"/>
                <w:color w:val="000000" w:themeColor="text1"/>
              </w:rPr>
              <w:t>6</w:t>
            </w:r>
          </w:p>
        </w:tc>
        <w:tc>
          <w:tcPr>
            <w:tcW w:w="1172" w:type="dxa"/>
            <w:vAlign w:val="center"/>
          </w:tcPr>
          <w:p w14:paraId="503AB184" w14:textId="0FC087F6"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Küçükbaş</w:t>
            </w:r>
          </w:p>
        </w:tc>
        <w:tc>
          <w:tcPr>
            <w:tcW w:w="992" w:type="dxa"/>
            <w:vAlign w:val="center"/>
          </w:tcPr>
          <w:p w14:paraId="76B8F382" w14:textId="682C97F2"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KOYUN KEÇİ VEBASI</w:t>
            </w:r>
          </w:p>
        </w:tc>
        <w:tc>
          <w:tcPr>
            <w:tcW w:w="718" w:type="dxa"/>
            <w:vAlign w:val="center"/>
          </w:tcPr>
          <w:p w14:paraId="3062CB46" w14:textId="11CE05DE"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229.240</w:t>
            </w:r>
          </w:p>
        </w:tc>
        <w:tc>
          <w:tcPr>
            <w:tcW w:w="849" w:type="dxa"/>
            <w:vAlign w:val="center"/>
          </w:tcPr>
          <w:p w14:paraId="591CF872" w14:textId="27C3DF28"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966" w:type="dxa"/>
            <w:vAlign w:val="center"/>
          </w:tcPr>
          <w:p w14:paraId="47741A36" w14:textId="2054BC47"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758" w:type="dxa"/>
            <w:vAlign w:val="center"/>
          </w:tcPr>
          <w:p w14:paraId="4C1E5991" w14:textId="6DC7B2DA"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210.059</w:t>
            </w:r>
          </w:p>
        </w:tc>
        <w:tc>
          <w:tcPr>
            <w:tcW w:w="849" w:type="dxa"/>
            <w:vAlign w:val="center"/>
          </w:tcPr>
          <w:p w14:paraId="435EE23F" w14:textId="212544D7"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1105" w:type="dxa"/>
            <w:vAlign w:val="center"/>
          </w:tcPr>
          <w:p w14:paraId="2A1A6B2C" w14:textId="2DCEB875"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850" w:type="dxa"/>
            <w:vAlign w:val="center"/>
          </w:tcPr>
          <w:p w14:paraId="528E3A1F" w14:textId="6E873DDD"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91,63</w:t>
            </w:r>
          </w:p>
        </w:tc>
        <w:tc>
          <w:tcPr>
            <w:tcW w:w="709" w:type="dxa"/>
            <w:vAlign w:val="center"/>
          </w:tcPr>
          <w:p w14:paraId="01526CD7" w14:textId="555D2D90"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758" w:type="dxa"/>
            <w:vAlign w:val="center"/>
          </w:tcPr>
          <w:p w14:paraId="52261872" w14:textId="72A9C4E7"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r>
      <w:tr w:rsidR="00FE1B9F" w:rsidRPr="00FE1B9F" w14:paraId="10467180" w14:textId="4327ECC4" w:rsidTr="00FE1B9F">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83" w:type="dxa"/>
            <w:tcBorders>
              <w:top w:val="none" w:sz="0" w:space="0" w:color="auto"/>
              <w:left w:val="none" w:sz="0" w:space="0" w:color="auto"/>
              <w:bottom w:val="none" w:sz="0" w:space="0" w:color="auto"/>
            </w:tcBorders>
            <w:vAlign w:val="center"/>
          </w:tcPr>
          <w:p w14:paraId="205374AC" w14:textId="75F3B8B7" w:rsidR="00FE1B9F" w:rsidRPr="00447706" w:rsidRDefault="00FE1B9F" w:rsidP="00536EE1">
            <w:pPr>
              <w:tabs>
                <w:tab w:val="left" w:pos="851"/>
              </w:tabs>
              <w:spacing w:before="100" w:beforeAutospacing="1"/>
              <w:jc w:val="both"/>
              <w:rPr>
                <w:rFonts w:ascii="Arial" w:hAnsi="Arial" w:cs="Arial"/>
                <w:color w:val="000000" w:themeColor="text1"/>
              </w:rPr>
            </w:pPr>
            <w:r w:rsidRPr="00447706">
              <w:rPr>
                <w:rFonts w:ascii="Arial" w:hAnsi="Arial" w:cs="Arial"/>
                <w:b w:val="0"/>
                <w:bCs w:val="0"/>
                <w:color w:val="000000" w:themeColor="text1"/>
              </w:rPr>
              <w:t>7</w:t>
            </w:r>
          </w:p>
        </w:tc>
        <w:tc>
          <w:tcPr>
            <w:tcW w:w="1172" w:type="dxa"/>
            <w:tcBorders>
              <w:top w:val="none" w:sz="0" w:space="0" w:color="auto"/>
              <w:bottom w:val="none" w:sz="0" w:space="0" w:color="auto"/>
            </w:tcBorders>
            <w:vAlign w:val="center"/>
          </w:tcPr>
          <w:p w14:paraId="3CAFBA49" w14:textId="22024CC7"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Kedi-Köpek</w:t>
            </w:r>
          </w:p>
        </w:tc>
        <w:tc>
          <w:tcPr>
            <w:tcW w:w="992" w:type="dxa"/>
            <w:tcBorders>
              <w:top w:val="none" w:sz="0" w:space="0" w:color="auto"/>
              <w:bottom w:val="none" w:sz="0" w:space="0" w:color="auto"/>
            </w:tcBorders>
            <w:vAlign w:val="center"/>
          </w:tcPr>
          <w:p w14:paraId="3C8A4728" w14:textId="4D48315A"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KUDUZ</w:t>
            </w:r>
          </w:p>
        </w:tc>
        <w:tc>
          <w:tcPr>
            <w:tcW w:w="718" w:type="dxa"/>
            <w:tcBorders>
              <w:top w:val="none" w:sz="0" w:space="0" w:color="auto"/>
              <w:bottom w:val="none" w:sz="0" w:space="0" w:color="auto"/>
            </w:tcBorders>
            <w:vAlign w:val="center"/>
          </w:tcPr>
          <w:p w14:paraId="1FD88BB2" w14:textId="659A3956"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1.175</w:t>
            </w:r>
          </w:p>
        </w:tc>
        <w:tc>
          <w:tcPr>
            <w:tcW w:w="849" w:type="dxa"/>
            <w:tcBorders>
              <w:top w:val="none" w:sz="0" w:space="0" w:color="auto"/>
              <w:bottom w:val="none" w:sz="0" w:space="0" w:color="auto"/>
            </w:tcBorders>
            <w:vAlign w:val="center"/>
          </w:tcPr>
          <w:p w14:paraId="5173EE0D" w14:textId="68968ACE"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966" w:type="dxa"/>
            <w:tcBorders>
              <w:top w:val="none" w:sz="0" w:space="0" w:color="auto"/>
              <w:bottom w:val="none" w:sz="0" w:space="0" w:color="auto"/>
            </w:tcBorders>
            <w:vAlign w:val="center"/>
          </w:tcPr>
          <w:p w14:paraId="67804003" w14:textId="7257F69F"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758" w:type="dxa"/>
            <w:tcBorders>
              <w:top w:val="none" w:sz="0" w:space="0" w:color="auto"/>
              <w:bottom w:val="none" w:sz="0" w:space="0" w:color="auto"/>
            </w:tcBorders>
            <w:vAlign w:val="center"/>
          </w:tcPr>
          <w:p w14:paraId="3E24A462" w14:textId="339D2048"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1.118</w:t>
            </w:r>
          </w:p>
        </w:tc>
        <w:tc>
          <w:tcPr>
            <w:tcW w:w="849" w:type="dxa"/>
            <w:tcBorders>
              <w:top w:val="none" w:sz="0" w:space="0" w:color="auto"/>
              <w:bottom w:val="none" w:sz="0" w:space="0" w:color="auto"/>
            </w:tcBorders>
            <w:vAlign w:val="center"/>
          </w:tcPr>
          <w:p w14:paraId="1EC30FA8" w14:textId="2DEC4100"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1105" w:type="dxa"/>
            <w:tcBorders>
              <w:top w:val="none" w:sz="0" w:space="0" w:color="auto"/>
              <w:bottom w:val="none" w:sz="0" w:space="0" w:color="auto"/>
            </w:tcBorders>
            <w:vAlign w:val="center"/>
          </w:tcPr>
          <w:p w14:paraId="3C3C6185" w14:textId="5B86647B"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850" w:type="dxa"/>
            <w:tcBorders>
              <w:top w:val="none" w:sz="0" w:space="0" w:color="auto"/>
              <w:bottom w:val="none" w:sz="0" w:space="0" w:color="auto"/>
            </w:tcBorders>
            <w:vAlign w:val="center"/>
          </w:tcPr>
          <w:p w14:paraId="7375FBB6" w14:textId="4DC9A776"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95,15</w:t>
            </w:r>
          </w:p>
        </w:tc>
        <w:tc>
          <w:tcPr>
            <w:tcW w:w="709" w:type="dxa"/>
            <w:tcBorders>
              <w:top w:val="none" w:sz="0" w:space="0" w:color="auto"/>
              <w:bottom w:val="none" w:sz="0" w:space="0" w:color="auto"/>
            </w:tcBorders>
            <w:vAlign w:val="center"/>
          </w:tcPr>
          <w:p w14:paraId="6DB2EB26" w14:textId="4C2A3F78"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758" w:type="dxa"/>
            <w:tcBorders>
              <w:top w:val="none" w:sz="0" w:space="0" w:color="auto"/>
              <w:bottom w:val="none" w:sz="0" w:space="0" w:color="auto"/>
              <w:right w:val="none" w:sz="0" w:space="0" w:color="auto"/>
            </w:tcBorders>
            <w:vAlign w:val="center"/>
          </w:tcPr>
          <w:p w14:paraId="03F409BE" w14:textId="0BD1C420"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r>
      <w:tr w:rsidR="00FE1B9F" w:rsidRPr="00FE1B9F" w14:paraId="24B62987" w14:textId="77777777" w:rsidTr="00FE1B9F">
        <w:trPr>
          <w:trHeight w:val="303"/>
        </w:trPr>
        <w:tc>
          <w:tcPr>
            <w:cnfStyle w:val="001000000000" w:firstRow="0" w:lastRow="0" w:firstColumn="1" w:lastColumn="0" w:oddVBand="0" w:evenVBand="0" w:oddHBand="0" w:evenHBand="0" w:firstRowFirstColumn="0" w:firstRowLastColumn="0" w:lastRowFirstColumn="0" w:lastRowLastColumn="0"/>
            <w:tcW w:w="383" w:type="dxa"/>
            <w:vAlign w:val="center"/>
          </w:tcPr>
          <w:p w14:paraId="7C27C9B1" w14:textId="095DB7D3" w:rsidR="00FE1B9F" w:rsidRPr="00447706" w:rsidRDefault="00FE1B9F" w:rsidP="00536EE1">
            <w:pPr>
              <w:tabs>
                <w:tab w:val="left" w:pos="851"/>
              </w:tabs>
              <w:spacing w:before="100" w:beforeAutospacing="1"/>
              <w:jc w:val="both"/>
              <w:rPr>
                <w:rFonts w:ascii="Arial" w:hAnsi="Arial" w:cs="Arial"/>
                <w:color w:val="000000" w:themeColor="text1"/>
              </w:rPr>
            </w:pPr>
            <w:r w:rsidRPr="00447706">
              <w:rPr>
                <w:rFonts w:ascii="Arial" w:hAnsi="Arial" w:cs="Arial"/>
                <w:b w:val="0"/>
                <w:bCs w:val="0"/>
                <w:color w:val="000000" w:themeColor="text1"/>
              </w:rPr>
              <w:t>8</w:t>
            </w:r>
          </w:p>
        </w:tc>
        <w:tc>
          <w:tcPr>
            <w:tcW w:w="1172" w:type="dxa"/>
            <w:vAlign w:val="center"/>
          </w:tcPr>
          <w:p w14:paraId="1D719386" w14:textId="6B61D5F8"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Büyükbaş</w:t>
            </w:r>
          </w:p>
        </w:tc>
        <w:tc>
          <w:tcPr>
            <w:tcW w:w="992" w:type="dxa"/>
            <w:vAlign w:val="center"/>
          </w:tcPr>
          <w:p w14:paraId="293537D9" w14:textId="235A6D67"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LUMPY SKIN DİSEASE</w:t>
            </w:r>
          </w:p>
        </w:tc>
        <w:tc>
          <w:tcPr>
            <w:tcW w:w="718" w:type="dxa"/>
            <w:vAlign w:val="center"/>
          </w:tcPr>
          <w:p w14:paraId="79AC5433" w14:textId="5F23C7E1"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0</w:t>
            </w:r>
          </w:p>
        </w:tc>
        <w:tc>
          <w:tcPr>
            <w:tcW w:w="849" w:type="dxa"/>
            <w:vAlign w:val="center"/>
          </w:tcPr>
          <w:p w14:paraId="63271698" w14:textId="7AB7FD2B"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966" w:type="dxa"/>
            <w:vAlign w:val="center"/>
          </w:tcPr>
          <w:p w14:paraId="6D9ABEFA" w14:textId="7F78532D"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758" w:type="dxa"/>
            <w:vAlign w:val="center"/>
          </w:tcPr>
          <w:p w14:paraId="649D5D07" w14:textId="461BEF97"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170</w:t>
            </w:r>
          </w:p>
        </w:tc>
        <w:tc>
          <w:tcPr>
            <w:tcW w:w="849" w:type="dxa"/>
            <w:vAlign w:val="center"/>
          </w:tcPr>
          <w:p w14:paraId="0406B814" w14:textId="38C352A4"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1105" w:type="dxa"/>
            <w:vAlign w:val="center"/>
          </w:tcPr>
          <w:p w14:paraId="10D08546" w14:textId="38462ECD"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850" w:type="dxa"/>
            <w:vAlign w:val="center"/>
          </w:tcPr>
          <w:p w14:paraId="2A959623" w14:textId="777E446A"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0,00</w:t>
            </w:r>
          </w:p>
        </w:tc>
        <w:tc>
          <w:tcPr>
            <w:tcW w:w="709" w:type="dxa"/>
            <w:vAlign w:val="center"/>
          </w:tcPr>
          <w:p w14:paraId="47AD9009" w14:textId="42137D76"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758" w:type="dxa"/>
            <w:vAlign w:val="center"/>
          </w:tcPr>
          <w:p w14:paraId="687B8282" w14:textId="00C0E187"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r>
      <w:tr w:rsidR="00FE1B9F" w:rsidRPr="00FE1B9F" w14:paraId="6592B1E4" w14:textId="77777777" w:rsidTr="00FE1B9F">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83" w:type="dxa"/>
            <w:tcBorders>
              <w:top w:val="none" w:sz="0" w:space="0" w:color="auto"/>
              <w:left w:val="none" w:sz="0" w:space="0" w:color="auto"/>
              <w:bottom w:val="none" w:sz="0" w:space="0" w:color="auto"/>
            </w:tcBorders>
            <w:vAlign w:val="center"/>
          </w:tcPr>
          <w:p w14:paraId="7B63E19A" w14:textId="02989A5D" w:rsidR="00FE1B9F" w:rsidRPr="00447706" w:rsidRDefault="00FE1B9F" w:rsidP="00536EE1">
            <w:pPr>
              <w:tabs>
                <w:tab w:val="left" w:pos="851"/>
              </w:tabs>
              <w:spacing w:before="100" w:beforeAutospacing="1"/>
              <w:jc w:val="both"/>
              <w:rPr>
                <w:rFonts w:ascii="Arial" w:hAnsi="Arial" w:cs="Arial"/>
                <w:color w:val="000000" w:themeColor="text1"/>
              </w:rPr>
            </w:pPr>
            <w:r w:rsidRPr="00447706">
              <w:rPr>
                <w:rFonts w:ascii="Arial" w:hAnsi="Arial" w:cs="Arial"/>
                <w:b w:val="0"/>
                <w:bCs w:val="0"/>
                <w:color w:val="000000" w:themeColor="text1"/>
              </w:rPr>
              <w:t>9</w:t>
            </w:r>
          </w:p>
        </w:tc>
        <w:tc>
          <w:tcPr>
            <w:tcW w:w="1172" w:type="dxa"/>
            <w:tcBorders>
              <w:top w:val="none" w:sz="0" w:space="0" w:color="auto"/>
              <w:bottom w:val="none" w:sz="0" w:space="0" w:color="auto"/>
            </w:tcBorders>
            <w:vAlign w:val="center"/>
          </w:tcPr>
          <w:p w14:paraId="41D2CEAD" w14:textId="33669C9B"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Büyükbaş</w:t>
            </w:r>
          </w:p>
        </w:tc>
        <w:tc>
          <w:tcPr>
            <w:tcW w:w="992" w:type="dxa"/>
            <w:tcBorders>
              <w:top w:val="none" w:sz="0" w:space="0" w:color="auto"/>
              <w:bottom w:val="none" w:sz="0" w:space="0" w:color="auto"/>
            </w:tcBorders>
            <w:vAlign w:val="center"/>
          </w:tcPr>
          <w:p w14:paraId="4F4F94E5" w14:textId="0292BBD7"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SIĞIR BRUSELLOZU</w:t>
            </w:r>
          </w:p>
        </w:tc>
        <w:tc>
          <w:tcPr>
            <w:tcW w:w="718" w:type="dxa"/>
            <w:tcBorders>
              <w:top w:val="none" w:sz="0" w:space="0" w:color="auto"/>
              <w:bottom w:val="none" w:sz="0" w:space="0" w:color="auto"/>
            </w:tcBorders>
            <w:vAlign w:val="center"/>
          </w:tcPr>
          <w:p w14:paraId="3B0FEB0F" w14:textId="523CE3E9"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20.190</w:t>
            </w:r>
          </w:p>
        </w:tc>
        <w:tc>
          <w:tcPr>
            <w:tcW w:w="849" w:type="dxa"/>
            <w:tcBorders>
              <w:top w:val="none" w:sz="0" w:space="0" w:color="auto"/>
              <w:bottom w:val="none" w:sz="0" w:space="0" w:color="auto"/>
            </w:tcBorders>
            <w:vAlign w:val="center"/>
          </w:tcPr>
          <w:p w14:paraId="6CB97E6E" w14:textId="050037B5"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966" w:type="dxa"/>
            <w:tcBorders>
              <w:top w:val="none" w:sz="0" w:space="0" w:color="auto"/>
              <w:bottom w:val="none" w:sz="0" w:space="0" w:color="auto"/>
            </w:tcBorders>
            <w:vAlign w:val="center"/>
          </w:tcPr>
          <w:p w14:paraId="233435F4" w14:textId="7465C336"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758" w:type="dxa"/>
            <w:tcBorders>
              <w:top w:val="none" w:sz="0" w:space="0" w:color="auto"/>
              <w:bottom w:val="none" w:sz="0" w:space="0" w:color="auto"/>
            </w:tcBorders>
            <w:vAlign w:val="center"/>
          </w:tcPr>
          <w:p w14:paraId="25068C03" w14:textId="7EFEF21D"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7.717</w:t>
            </w:r>
          </w:p>
        </w:tc>
        <w:tc>
          <w:tcPr>
            <w:tcW w:w="849" w:type="dxa"/>
            <w:tcBorders>
              <w:top w:val="none" w:sz="0" w:space="0" w:color="auto"/>
              <w:bottom w:val="none" w:sz="0" w:space="0" w:color="auto"/>
            </w:tcBorders>
            <w:vAlign w:val="center"/>
          </w:tcPr>
          <w:p w14:paraId="073615AD" w14:textId="159B3A59"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1105" w:type="dxa"/>
            <w:tcBorders>
              <w:top w:val="none" w:sz="0" w:space="0" w:color="auto"/>
              <w:bottom w:val="none" w:sz="0" w:space="0" w:color="auto"/>
            </w:tcBorders>
            <w:vAlign w:val="center"/>
          </w:tcPr>
          <w:p w14:paraId="40EA455F" w14:textId="7F1A2CE3"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850" w:type="dxa"/>
            <w:tcBorders>
              <w:top w:val="none" w:sz="0" w:space="0" w:color="auto"/>
              <w:bottom w:val="none" w:sz="0" w:space="0" w:color="auto"/>
            </w:tcBorders>
            <w:vAlign w:val="center"/>
          </w:tcPr>
          <w:p w14:paraId="767417D6" w14:textId="2A390863"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38,22</w:t>
            </w:r>
          </w:p>
        </w:tc>
        <w:tc>
          <w:tcPr>
            <w:tcW w:w="709" w:type="dxa"/>
            <w:tcBorders>
              <w:top w:val="none" w:sz="0" w:space="0" w:color="auto"/>
              <w:bottom w:val="none" w:sz="0" w:space="0" w:color="auto"/>
            </w:tcBorders>
            <w:vAlign w:val="center"/>
          </w:tcPr>
          <w:p w14:paraId="5EC37423" w14:textId="6903849F"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758" w:type="dxa"/>
            <w:tcBorders>
              <w:top w:val="none" w:sz="0" w:space="0" w:color="auto"/>
              <w:bottom w:val="none" w:sz="0" w:space="0" w:color="auto"/>
              <w:right w:val="none" w:sz="0" w:space="0" w:color="auto"/>
            </w:tcBorders>
            <w:vAlign w:val="center"/>
          </w:tcPr>
          <w:p w14:paraId="0B4B4540" w14:textId="4703AC9D"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r>
      <w:tr w:rsidR="00FE1B9F" w:rsidRPr="00FE1B9F" w14:paraId="53F15B17" w14:textId="77777777" w:rsidTr="00FE1B9F">
        <w:trPr>
          <w:trHeight w:val="139"/>
        </w:trPr>
        <w:tc>
          <w:tcPr>
            <w:cnfStyle w:val="001000000000" w:firstRow="0" w:lastRow="0" w:firstColumn="1" w:lastColumn="0" w:oddVBand="0" w:evenVBand="0" w:oddHBand="0" w:evenHBand="0" w:firstRowFirstColumn="0" w:firstRowLastColumn="0" w:lastRowFirstColumn="0" w:lastRowLastColumn="0"/>
            <w:tcW w:w="383" w:type="dxa"/>
            <w:vAlign w:val="center"/>
          </w:tcPr>
          <w:p w14:paraId="47BF776E" w14:textId="7301EF9A" w:rsidR="00FE1B9F" w:rsidRPr="00447706" w:rsidRDefault="00FE1B9F" w:rsidP="00536EE1">
            <w:pPr>
              <w:tabs>
                <w:tab w:val="left" w:pos="851"/>
              </w:tabs>
              <w:spacing w:before="100" w:beforeAutospacing="1"/>
              <w:jc w:val="both"/>
              <w:rPr>
                <w:rFonts w:ascii="Arial" w:hAnsi="Arial" w:cs="Arial"/>
                <w:color w:val="000000" w:themeColor="text1"/>
              </w:rPr>
            </w:pPr>
            <w:r w:rsidRPr="00447706">
              <w:rPr>
                <w:rFonts w:ascii="Arial" w:hAnsi="Arial" w:cs="Arial"/>
                <w:b w:val="0"/>
                <w:bCs w:val="0"/>
                <w:color w:val="000000" w:themeColor="text1"/>
              </w:rPr>
              <w:t>10</w:t>
            </w:r>
          </w:p>
        </w:tc>
        <w:tc>
          <w:tcPr>
            <w:tcW w:w="1172" w:type="dxa"/>
            <w:vAlign w:val="center"/>
          </w:tcPr>
          <w:p w14:paraId="17559D9E" w14:textId="2C51EEB8"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Büyükbaş</w:t>
            </w:r>
          </w:p>
        </w:tc>
        <w:tc>
          <w:tcPr>
            <w:tcW w:w="992" w:type="dxa"/>
            <w:vAlign w:val="center"/>
          </w:tcPr>
          <w:p w14:paraId="4A8C6408" w14:textId="5E3FC16A"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ŞAP GRUBU</w:t>
            </w:r>
          </w:p>
        </w:tc>
        <w:tc>
          <w:tcPr>
            <w:tcW w:w="718" w:type="dxa"/>
            <w:vAlign w:val="center"/>
          </w:tcPr>
          <w:p w14:paraId="06E65223" w14:textId="4EEBDEAB"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849" w:type="dxa"/>
            <w:vAlign w:val="center"/>
          </w:tcPr>
          <w:p w14:paraId="4CE9CA47" w14:textId="49CA13D2"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25.970</w:t>
            </w:r>
          </w:p>
        </w:tc>
        <w:tc>
          <w:tcPr>
            <w:tcW w:w="966" w:type="dxa"/>
            <w:vAlign w:val="center"/>
          </w:tcPr>
          <w:p w14:paraId="4001DD29" w14:textId="686746FD"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25.650</w:t>
            </w:r>
          </w:p>
        </w:tc>
        <w:tc>
          <w:tcPr>
            <w:tcW w:w="758" w:type="dxa"/>
            <w:vAlign w:val="center"/>
          </w:tcPr>
          <w:p w14:paraId="228E3FCB" w14:textId="5D1B40BC"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849" w:type="dxa"/>
            <w:vAlign w:val="center"/>
          </w:tcPr>
          <w:p w14:paraId="463216AD" w14:textId="798F4A8E"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25.648</w:t>
            </w:r>
          </w:p>
        </w:tc>
        <w:tc>
          <w:tcPr>
            <w:tcW w:w="1105" w:type="dxa"/>
            <w:vAlign w:val="center"/>
          </w:tcPr>
          <w:p w14:paraId="0A9CD314" w14:textId="092C16C3"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29.662</w:t>
            </w:r>
          </w:p>
        </w:tc>
        <w:tc>
          <w:tcPr>
            <w:tcW w:w="850" w:type="dxa"/>
            <w:vAlign w:val="center"/>
          </w:tcPr>
          <w:p w14:paraId="3D5A4CC7" w14:textId="7B71DCFA"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709" w:type="dxa"/>
            <w:vAlign w:val="center"/>
          </w:tcPr>
          <w:p w14:paraId="4C405611" w14:textId="5A374E1E"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98,76</w:t>
            </w:r>
          </w:p>
        </w:tc>
        <w:tc>
          <w:tcPr>
            <w:tcW w:w="758" w:type="dxa"/>
            <w:vAlign w:val="center"/>
          </w:tcPr>
          <w:p w14:paraId="5B32B9F8" w14:textId="16BCB2F0"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115,64</w:t>
            </w:r>
          </w:p>
        </w:tc>
      </w:tr>
      <w:tr w:rsidR="00FE1B9F" w:rsidRPr="00FE1B9F" w14:paraId="1DAE1FE3" w14:textId="77777777" w:rsidTr="00FE1B9F">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383" w:type="dxa"/>
            <w:tcBorders>
              <w:top w:val="none" w:sz="0" w:space="0" w:color="auto"/>
              <w:left w:val="none" w:sz="0" w:space="0" w:color="auto"/>
              <w:bottom w:val="none" w:sz="0" w:space="0" w:color="auto"/>
            </w:tcBorders>
            <w:vAlign w:val="center"/>
          </w:tcPr>
          <w:p w14:paraId="6D405127" w14:textId="60295317" w:rsidR="00FE1B9F" w:rsidRPr="00447706" w:rsidRDefault="00FE1B9F" w:rsidP="00536EE1">
            <w:pPr>
              <w:tabs>
                <w:tab w:val="left" w:pos="851"/>
              </w:tabs>
              <w:spacing w:before="100" w:beforeAutospacing="1"/>
              <w:jc w:val="both"/>
              <w:rPr>
                <w:rFonts w:ascii="Arial" w:hAnsi="Arial" w:cs="Arial"/>
                <w:color w:val="000000" w:themeColor="text1"/>
              </w:rPr>
            </w:pPr>
            <w:r w:rsidRPr="00447706">
              <w:rPr>
                <w:rFonts w:ascii="Arial" w:hAnsi="Arial" w:cs="Arial"/>
                <w:b w:val="0"/>
                <w:bCs w:val="0"/>
                <w:color w:val="000000" w:themeColor="text1"/>
              </w:rPr>
              <w:t>11</w:t>
            </w:r>
          </w:p>
        </w:tc>
        <w:tc>
          <w:tcPr>
            <w:tcW w:w="1172" w:type="dxa"/>
            <w:tcBorders>
              <w:top w:val="none" w:sz="0" w:space="0" w:color="auto"/>
              <w:bottom w:val="none" w:sz="0" w:space="0" w:color="auto"/>
            </w:tcBorders>
            <w:vAlign w:val="center"/>
          </w:tcPr>
          <w:p w14:paraId="5776302A" w14:textId="2C657226"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Küçükbaş</w:t>
            </w:r>
          </w:p>
        </w:tc>
        <w:tc>
          <w:tcPr>
            <w:tcW w:w="992" w:type="dxa"/>
            <w:tcBorders>
              <w:top w:val="none" w:sz="0" w:space="0" w:color="auto"/>
              <w:bottom w:val="none" w:sz="0" w:space="0" w:color="auto"/>
            </w:tcBorders>
            <w:vAlign w:val="center"/>
          </w:tcPr>
          <w:p w14:paraId="6C22A3C8" w14:textId="4AD8D8A5"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ŞAP GRUBU</w:t>
            </w:r>
          </w:p>
        </w:tc>
        <w:tc>
          <w:tcPr>
            <w:tcW w:w="718" w:type="dxa"/>
            <w:tcBorders>
              <w:top w:val="none" w:sz="0" w:space="0" w:color="auto"/>
              <w:bottom w:val="none" w:sz="0" w:space="0" w:color="auto"/>
            </w:tcBorders>
            <w:vAlign w:val="center"/>
          </w:tcPr>
          <w:p w14:paraId="07F21869" w14:textId="7BFC1EA9"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849" w:type="dxa"/>
            <w:tcBorders>
              <w:top w:val="none" w:sz="0" w:space="0" w:color="auto"/>
              <w:bottom w:val="none" w:sz="0" w:space="0" w:color="auto"/>
            </w:tcBorders>
            <w:vAlign w:val="center"/>
          </w:tcPr>
          <w:p w14:paraId="6D9F2538" w14:textId="123128BE"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0</w:t>
            </w:r>
          </w:p>
        </w:tc>
        <w:tc>
          <w:tcPr>
            <w:tcW w:w="966" w:type="dxa"/>
            <w:tcBorders>
              <w:top w:val="none" w:sz="0" w:space="0" w:color="auto"/>
              <w:bottom w:val="none" w:sz="0" w:space="0" w:color="auto"/>
            </w:tcBorders>
            <w:vAlign w:val="center"/>
          </w:tcPr>
          <w:p w14:paraId="0D63D493" w14:textId="02F4B182"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0</w:t>
            </w:r>
          </w:p>
        </w:tc>
        <w:tc>
          <w:tcPr>
            <w:tcW w:w="758" w:type="dxa"/>
            <w:tcBorders>
              <w:top w:val="none" w:sz="0" w:space="0" w:color="auto"/>
              <w:bottom w:val="none" w:sz="0" w:space="0" w:color="auto"/>
            </w:tcBorders>
            <w:vAlign w:val="center"/>
          </w:tcPr>
          <w:p w14:paraId="49DECF5D" w14:textId="004A6959"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849" w:type="dxa"/>
            <w:tcBorders>
              <w:top w:val="none" w:sz="0" w:space="0" w:color="auto"/>
              <w:bottom w:val="none" w:sz="0" w:space="0" w:color="auto"/>
            </w:tcBorders>
            <w:vAlign w:val="center"/>
          </w:tcPr>
          <w:p w14:paraId="03C5F2F6" w14:textId="41B839C0"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47.175</w:t>
            </w:r>
          </w:p>
        </w:tc>
        <w:tc>
          <w:tcPr>
            <w:tcW w:w="1105" w:type="dxa"/>
            <w:tcBorders>
              <w:top w:val="none" w:sz="0" w:space="0" w:color="auto"/>
              <w:bottom w:val="none" w:sz="0" w:space="0" w:color="auto"/>
            </w:tcBorders>
            <w:vAlign w:val="center"/>
          </w:tcPr>
          <w:p w14:paraId="5C06887A" w14:textId="538C50FC"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83.096</w:t>
            </w:r>
          </w:p>
        </w:tc>
        <w:tc>
          <w:tcPr>
            <w:tcW w:w="850" w:type="dxa"/>
            <w:tcBorders>
              <w:top w:val="none" w:sz="0" w:space="0" w:color="auto"/>
              <w:bottom w:val="none" w:sz="0" w:space="0" w:color="auto"/>
            </w:tcBorders>
            <w:vAlign w:val="center"/>
          </w:tcPr>
          <w:p w14:paraId="01AEAA9B" w14:textId="490BC61D"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709" w:type="dxa"/>
            <w:tcBorders>
              <w:top w:val="none" w:sz="0" w:space="0" w:color="auto"/>
              <w:bottom w:val="none" w:sz="0" w:space="0" w:color="auto"/>
            </w:tcBorders>
            <w:vAlign w:val="center"/>
          </w:tcPr>
          <w:p w14:paraId="24D3C092" w14:textId="63BC15F5"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0,00</w:t>
            </w:r>
          </w:p>
        </w:tc>
        <w:tc>
          <w:tcPr>
            <w:tcW w:w="758" w:type="dxa"/>
            <w:tcBorders>
              <w:top w:val="none" w:sz="0" w:space="0" w:color="auto"/>
              <w:bottom w:val="none" w:sz="0" w:space="0" w:color="auto"/>
              <w:right w:val="none" w:sz="0" w:space="0" w:color="auto"/>
            </w:tcBorders>
            <w:vAlign w:val="center"/>
          </w:tcPr>
          <w:p w14:paraId="6A8F66B9" w14:textId="41A34686" w:rsidR="00FE1B9F" w:rsidRPr="00447706" w:rsidRDefault="00FE1B9F" w:rsidP="00536EE1">
            <w:pPr>
              <w:tabs>
                <w:tab w:val="left" w:pos="851"/>
              </w:tabs>
              <w:spacing w:before="100" w:beforeAutospacing="1"/>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0,00</w:t>
            </w:r>
          </w:p>
        </w:tc>
      </w:tr>
      <w:tr w:rsidR="00FE1B9F" w:rsidRPr="00FE1B9F" w14:paraId="32EF20E2" w14:textId="77777777" w:rsidTr="00FE1B9F">
        <w:trPr>
          <w:trHeight w:val="117"/>
        </w:trPr>
        <w:tc>
          <w:tcPr>
            <w:cnfStyle w:val="001000000000" w:firstRow="0" w:lastRow="0" w:firstColumn="1" w:lastColumn="0" w:oddVBand="0" w:evenVBand="0" w:oddHBand="0" w:evenHBand="0" w:firstRowFirstColumn="0" w:firstRowLastColumn="0" w:lastRowFirstColumn="0" w:lastRowLastColumn="0"/>
            <w:tcW w:w="383" w:type="dxa"/>
            <w:vAlign w:val="center"/>
          </w:tcPr>
          <w:p w14:paraId="3C0A0761" w14:textId="2FD55973" w:rsidR="00FE1B9F" w:rsidRPr="00447706" w:rsidRDefault="00FE1B9F" w:rsidP="00536EE1">
            <w:pPr>
              <w:tabs>
                <w:tab w:val="left" w:pos="851"/>
              </w:tabs>
              <w:spacing w:before="100" w:beforeAutospacing="1"/>
              <w:jc w:val="both"/>
              <w:rPr>
                <w:rFonts w:ascii="Arial" w:hAnsi="Arial" w:cs="Arial"/>
                <w:color w:val="000000" w:themeColor="text1"/>
              </w:rPr>
            </w:pPr>
            <w:r w:rsidRPr="00447706">
              <w:rPr>
                <w:rFonts w:ascii="Arial" w:hAnsi="Arial" w:cs="Arial"/>
                <w:color w:val="000000" w:themeColor="text1"/>
              </w:rPr>
              <w:t> </w:t>
            </w:r>
          </w:p>
        </w:tc>
        <w:tc>
          <w:tcPr>
            <w:tcW w:w="1172" w:type="dxa"/>
            <w:vAlign w:val="center"/>
          </w:tcPr>
          <w:p w14:paraId="67C9EBC1" w14:textId="26D5514B"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992" w:type="dxa"/>
            <w:vAlign w:val="center"/>
          </w:tcPr>
          <w:p w14:paraId="48662AF2" w14:textId="609C6CC8"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color w:val="000000" w:themeColor="text1"/>
              </w:rPr>
              <w:t> </w:t>
            </w:r>
          </w:p>
        </w:tc>
        <w:tc>
          <w:tcPr>
            <w:tcW w:w="718" w:type="dxa"/>
            <w:vAlign w:val="center"/>
          </w:tcPr>
          <w:p w14:paraId="128A6BF8" w14:textId="6C0619E2"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b/>
                <w:bCs/>
                <w:color w:val="000000" w:themeColor="text1"/>
              </w:rPr>
              <w:t>971.501</w:t>
            </w:r>
          </w:p>
        </w:tc>
        <w:tc>
          <w:tcPr>
            <w:tcW w:w="849" w:type="dxa"/>
            <w:vAlign w:val="center"/>
          </w:tcPr>
          <w:p w14:paraId="635CCBB4" w14:textId="411BDC27"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b/>
                <w:bCs/>
                <w:color w:val="000000" w:themeColor="text1"/>
              </w:rPr>
              <w:t>25.970</w:t>
            </w:r>
          </w:p>
        </w:tc>
        <w:tc>
          <w:tcPr>
            <w:tcW w:w="966" w:type="dxa"/>
            <w:vAlign w:val="center"/>
          </w:tcPr>
          <w:p w14:paraId="79FFA495" w14:textId="64D9911E"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b/>
                <w:bCs/>
                <w:color w:val="000000" w:themeColor="text1"/>
              </w:rPr>
              <w:t>25.650</w:t>
            </w:r>
          </w:p>
        </w:tc>
        <w:tc>
          <w:tcPr>
            <w:tcW w:w="758" w:type="dxa"/>
            <w:vAlign w:val="center"/>
          </w:tcPr>
          <w:p w14:paraId="5F59F36B" w14:textId="09A11AA5"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b/>
                <w:bCs/>
                <w:color w:val="000000" w:themeColor="text1"/>
              </w:rPr>
              <w:t>693.784</w:t>
            </w:r>
          </w:p>
        </w:tc>
        <w:tc>
          <w:tcPr>
            <w:tcW w:w="849" w:type="dxa"/>
            <w:vAlign w:val="center"/>
          </w:tcPr>
          <w:p w14:paraId="18DC437D" w14:textId="0487F141"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b/>
                <w:bCs/>
                <w:color w:val="000000" w:themeColor="text1"/>
              </w:rPr>
              <w:t>72.823</w:t>
            </w:r>
          </w:p>
        </w:tc>
        <w:tc>
          <w:tcPr>
            <w:tcW w:w="1105" w:type="dxa"/>
            <w:vAlign w:val="center"/>
          </w:tcPr>
          <w:p w14:paraId="5515D04D" w14:textId="6E3EFEC3"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b/>
                <w:bCs/>
                <w:color w:val="000000" w:themeColor="text1"/>
              </w:rPr>
              <w:t>112.758</w:t>
            </w:r>
          </w:p>
        </w:tc>
        <w:tc>
          <w:tcPr>
            <w:tcW w:w="850" w:type="dxa"/>
            <w:vAlign w:val="center"/>
          </w:tcPr>
          <w:p w14:paraId="40E4F529" w14:textId="01C068DE"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b/>
                <w:bCs/>
                <w:color w:val="000000" w:themeColor="text1"/>
              </w:rPr>
              <w:t>71,41</w:t>
            </w:r>
          </w:p>
        </w:tc>
        <w:tc>
          <w:tcPr>
            <w:tcW w:w="709" w:type="dxa"/>
            <w:vAlign w:val="center"/>
          </w:tcPr>
          <w:p w14:paraId="2A9E01E8" w14:textId="4D83C106"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b/>
                <w:bCs/>
                <w:color w:val="000000" w:themeColor="text1"/>
              </w:rPr>
              <w:t>280,41</w:t>
            </w:r>
          </w:p>
        </w:tc>
        <w:tc>
          <w:tcPr>
            <w:tcW w:w="758" w:type="dxa"/>
            <w:vAlign w:val="center"/>
          </w:tcPr>
          <w:p w14:paraId="0ABBFD39" w14:textId="5290DBBF" w:rsidR="00FE1B9F" w:rsidRPr="00447706" w:rsidRDefault="00FE1B9F" w:rsidP="00536EE1">
            <w:pPr>
              <w:tabs>
                <w:tab w:val="left" w:pos="851"/>
              </w:tabs>
              <w:spacing w:before="100" w:beforeAutospacing="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47706">
              <w:rPr>
                <w:rFonts w:ascii="Arial" w:hAnsi="Arial" w:cs="Arial"/>
                <w:b/>
                <w:bCs/>
                <w:color w:val="000000" w:themeColor="text1"/>
              </w:rPr>
              <w:t>439,60</w:t>
            </w:r>
          </w:p>
        </w:tc>
      </w:tr>
    </w:tbl>
    <w:p w14:paraId="79A51259" w14:textId="23ED3B6C" w:rsidR="00FE1B9F" w:rsidRPr="00725CAB" w:rsidRDefault="00FE1B9F" w:rsidP="00E4005D">
      <w:pPr>
        <w:spacing w:after="160" w:line="259" w:lineRule="auto"/>
        <w:rPr>
          <w:rFonts w:ascii="Arial" w:hAnsi="Arial" w:cs="Arial"/>
          <w:b/>
          <w:color w:val="000000" w:themeColor="text1"/>
          <w:sz w:val="22"/>
          <w:szCs w:val="22"/>
        </w:rPr>
      </w:pPr>
    </w:p>
    <w:p w14:paraId="7D9AC77C" w14:textId="1E6F04F0" w:rsidR="008128DF" w:rsidRPr="00DE5037" w:rsidRDefault="00067BC5" w:rsidP="00DE5037">
      <w:pPr>
        <w:spacing w:after="160" w:line="259" w:lineRule="auto"/>
        <w:rPr>
          <w:rFonts w:ascii="Arial" w:hAnsi="Arial" w:cs="Arial"/>
          <w:b/>
          <w:color w:val="000000" w:themeColor="text1"/>
          <w:sz w:val="22"/>
          <w:szCs w:val="22"/>
        </w:rPr>
      </w:pPr>
      <w:proofErr w:type="spellStart"/>
      <w:r w:rsidRPr="00DE5037">
        <w:rPr>
          <w:rFonts w:ascii="Arial" w:hAnsi="Arial" w:cs="Arial"/>
          <w:b/>
          <w:color w:val="000000" w:themeColor="text1"/>
          <w:sz w:val="22"/>
          <w:szCs w:val="22"/>
        </w:rPr>
        <w:t>Küpeleme</w:t>
      </w:r>
      <w:proofErr w:type="spellEnd"/>
      <w:r w:rsidRPr="00DE5037">
        <w:rPr>
          <w:rFonts w:ascii="Arial" w:hAnsi="Arial" w:cs="Arial"/>
          <w:b/>
          <w:color w:val="000000" w:themeColor="text1"/>
          <w:sz w:val="22"/>
          <w:szCs w:val="22"/>
        </w:rPr>
        <w:t xml:space="preserve"> F</w:t>
      </w:r>
      <w:r w:rsidR="008128DF" w:rsidRPr="00DE5037">
        <w:rPr>
          <w:rFonts w:ascii="Arial" w:hAnsi="Arial" w:cs="Arial"/>
          <w:b/>
          <w:color w:val="000000" w:themeColor="text1"/>
          <w:sz w:val="22"/>
          <w:szCs w:val="22"/>
        </w:rPr>
        <w:t xml:space="preserve">aaliyetleri </w:t>
      </w:r>
    </w:p>
    <w:p w14:paraId="154D72AD" w14:textId="74E55BEF" w:rsidR="00D97311" w:rsidRPr="00DE5037" w:rsidRDefault="00E4005D" w:rsidP="009362AA">
      <w:pPr>
        <w:spacing w:after="160"/>
        <w:rPr>
          <w:rFonts w:ascii="Arial" w:hAnsi="Arial" w:cs="Arial"/>
          <w:bCs/>
          <w:color w:val="000000" w:themeColor="text1"/>
          <w:sz w:val="22"/>
          <w:szCs w:val="22"/>
        </w:rPr>
      </w:pPr>
      <w:r w:rsidRPr="00DE5037">
        <w:rPr>
          <w:rFonts w:ascii="Arial" w:hAnsi="Arial" w:cs="Arial"/>
          <w:bCs/>
          <w:color w:val="000000" w:themeColor="text1"/>
          <w:sz w:val="22"/>
          <w:szCs w:val="22"/>
        </w:rPr>
        <w:t xml:space="preserve">2025 yılında 222.010 küçükbaş hayvan ve 10.569 büyükbaş hayvanın </w:t>
      </w:r>
      <w:proofErr w:type="spellStart"/>
      <w:r w:rsidRPr="00DE5037">
        <w:rPr>
          <w:rFonts w:ascii="Arial" w:hAnsi="Arial" w:cs="Arial"/>
          <w:bCs/>
          <w:color w:val="000000" w:themeColor="text1"/>
          <w:sz w:val="22"/>
          <w:szCs w:val="22"/>
        </w:rPr>
        <w:t>küpelemesi</w:t>
      </w:r>
      <w:proofErr w:type="spellEnd"/>
      <w:r w:rsidRPr="00DE5037">
        <w:rPr>
          <w:rFonts w:ascii="Arial" w:hAnsi="Arial" w:cs="Arial"/>
          <w:bCs/>
          <w:color w:val="000000" w:themeColor="text1"/>
          <w:sz w:val="22"/>
          <w:szCs w:val="22"/>
        </w:rPr>
        <w:t xml:space="preserve"> yapılmıştır.</w:t>
      </w:r>
    </w:p>
    <w:p w14:paraId="1E04E50D" w14:textId="77777777" w:rsidR="00AC07CB" w:rsidRPr="00DE5037" w:rsidRDefault="00AC07CB" w:rsidP="009362AA">
      <w:pPr>
        <w:spacing w:after="160"/>
        <w:rPr>
          <w:rFonts w:ascii="Arial" w:hAnsi="Arial" w:cs="Arial"/>
          <w:b/>
          <w:color w:val="000000" w:themeColor="text1"/>
          <w:sz w:val="22"/>
          <w:szCs w:val="22"/>
        </w:rPr>
      </w:pPr>
    </w:p>
    <w:p w14:paraId="0FD52E7F" w14:textId="628D0B20" w:rsidR="00AC07CB" w:rsidRPr="00DE5037" w:rsidRDefault="00067BC5" w:rsidP="00DE5037">
      <w:pPr>
        <w:spacing w:after="160" w:line="259" w:lineRule="auto"/>
        <w:rPr>
          <w:rFonts w:ascii="Arial" w:hAnsi="Arial" w:cs="Arial"/>
          <w:b/>
          <w:sz w:val="22"/>
          <w:szCs w:val="22"/>
        </w:rPr>
      </w:pPr>
      <w:r w:rsidRPr="00DE5037">
        <w:rPr>
          <w:rFonts w:ascii="Arial" w:hAnsi="Arial" w:cs="Arial"/>
          <w:b/>
          <w:sz w:val="22"/>
          <w:szCs w:val="22"/>
        </w:rPr>
        <w:t>Suni Tohumlama Çalışmaları</w:t>
      </w:r>
      <w:r w:rsidR="00AC07CB" w:rsidRPr="00DE5037">
        <w:rPr>
          <w:rFonts w:ascii="Arial" w:hAnsi="Arial" w:cs="Arial"/>
          <w:b/>
          <w:bCs/>
          <w:sz w:val="22"/>
          <w:szCs w:val="22"/>
        </w:rPr>
        <w:t xml:space="preserve"> </w:t>
      </w:r>
    </w:p>
    <w:p w14:paraId="414D6ED4" w14:textId="08803ACC" w:rsidR="00D97311" w:rsidRPr="00DE5037" w:rsidRDefault="00AC07CB" w:rsidP="00AC07CB">
      <w:pPr>
        <w:spacing w:after="160" w:line="259" w:lineRule="auto"/>
        <w:rPr>
          <w:rFonts w:ascii="Arial" w:hAnsi="Arial" w:cs="Arial"/>
          <w:bCs/>
          <w:sz w:val="22"/>
          <w:szCs w:val="22"/>
        </w:rPr>
      </w:pPr>
      <w:r w:rsidRPr="00DE5037">
        <w:rPr>
          <w:rFonts w:ascii="Arial" w:hAnsi="Arial" w:cs="Arial"/>
          <w:bCs/>
          <w:sz w:val="22"/>
          <w:szCs w:val="22"/>
        </w:rPr>
        <w:t>İlimizde suni tohumlama faaliyetleri Serbest Veteriner Hekimlerce yürütülmekte olup, 2025 yılı içerisinde 578 adet suni tohumlama yapılmıştır.</w:t>
      </w:r>
    </w:p>
    <w:p w14:paraId="54E41431" w14:textId="77777777" w:rsidR="006B6F2E" w:rsidRPr="00DE5037" w:rsidRDefault="006B6F2E" w:rsidP="006B6F2E">
      <w:pPr>
        <w:pStyle w:val="11"/>
        <w:numPr>
          <w:ilvl w:val="0"/>
          <w:numId w:val="0"/>
        </w:numPr>
        <w:ind w:left="999" w:hanging="432"/>
        <w:rPr>
          <w:rFonts w:ascii="Arial" w:eastAsia="Times New Roman" w:hAnsi="Arial" w:cs="Arial"/>
          <w:color w:val="00B050"/>
          <w:szCs w:val="22"/>
          <w:lang w:val="tr-TR" w:eastAsia="tr-TR"/>
        </w:rPr>
      </w:pPr>
    </w:p>
    <w:p w14:paraId="206EF44B" w14:textId="3B916BDF" w:rsidR="006B6F2E" w:rsidRPr="00DE5037" w:rsidRDefault="006B6F2E" w:rsidP="006B6F2E">
      <w:pPr>
        <w:pStyle w:val="11"/>
        <w:numPr>
          <w:ilvl w:val="0"/>
          <w:numId w:val="0"/>
        </w:numPr>
        <w:rPr>
          <w:rFonts w:ascii="Arial" w:hAnsi="Arial" w:cs="Arial"/>
          <w:szCs w:val="22"/>
        </w:rPr>
      </w:pPr>
      <w:r w:rsidRPr="00DE5037">
        <w:rPr>
          <w:rFonts w:ascii="Arial" w:hAnsi="Arial" w:cs="Arial"/>
          <w:szCs w:val="22"/>
        </w:rPr>
        <w:t xml:space="preserve">Hayvan Hareketleri </w:t>
      </w:r>
      <w:r w:rsidRPr="00DE5037">
        <w:rPr>
          <w:rFonts w:ascii="Arial" w:hAnsi="Arial" w:cs="Arial"/>
          <w:szCs w:val="22"/>
          <w:lang w:val="tr-TR"/>
        </w:rPr>
        <w:t>v</w:t>
      </w:r>
      <w:r w:rsidRPr="00DE5037">
        <w:rPr>
          <w:rFonts w:ascii="Arial" w:hAnsi="Arial" w:cs="Arial"/>
          <w:szCs w:val="22"/>
        </w:rPr>
        <w:t xml:space="preserve">e Yol Kontrolleri </w:t>
      </w:r>
    </w:p>
    <w:p w14:paraId="1A6D6CE6" w14:textId="7EF8589D" w:rsidR="00E4005D" w:rsidRPr="00DE5037" w:rsidRDefault="00E4005D" w:rsidP="00AC07CB">
      <w:pPr>
        <w:spacing w:after="160" w:line="259" w:lineRule="auto"/>
        <w:rPr>
          <w:rFonts w:ascii="Arial" w:hAnsi="Arial" w:cs="Arial"/>
          <w:color w:val="000000" w:themeColor="text1"/>
          <w:sz w:val="22"/>
          <w:szCs w:val="22"/>
        </w:rPr>
      </w:pPr>
      <w:r w:rsidRPr="00DE5037">
        <w:rPr>
          <w:rFonts w:ascii="Arial" w:hAnsi="Arial" w:cs="Arial"/>
          <w:bCs/>
          <w:color w:val="000000" w:themeColor="text1"/>
          <w:sz w:val="22"/>
          <w:szCs w:val="22"/>
        </w:rPr>
        <w:t>2025 yılında 299 adet yol kontrolü denetimi yapılmış olup, uygunsuz bulunan araç ve hayvan sahiplerine 303.554,00 TL idari para cezası uygulanmıştır.</w:t>
      </w:r>
    </w:p>
    <w:p w14:paraId="55DAAADE" w14:textId="77777777" w:rsidR="006B6F2E" w:rsidRDefault="006B6F2E" w:rsidP="006B6F2E">
      <w:pPr>
        <w:pStyle w:val="11"/>
        <w:numPr>
          <w:ilvl w:val="0"/>
          <w:numId w:val="0"/>
        </w:numPr>
        <w:rPr>
          <w:rFonts w:ascii="Arial" w:eastAsia="Times New Roman" w:hAnsi="Arial" w:cs="Arial"/>
          <w:b w:val="0"/>
          <w:color w:val="000000" w:themeColor="text1"/>
          <w:szCs w:val="22"/>
          <w:lang w:val="tr-TR" w:eastAsia="tr-TR"/>
        </w:rPr>
      </w:pPr>
      <w:bookmarkStart w:id="54" w:name="_Hlk198718207"/>
      <w:bookmarkStart w:id="55" w:name="_Hlk198815162"/>
    </w:p>
    <w:p w14:paraId="5CF3C2DC" w14:textId="665B4108" w:rsidR="006B6F2E" w:rsidRPr="00971E6C" w:rsidRDefault="006B6F2E" w:rsidP="006B6F2E">
      <w:pPr>
        <w:pStyle w:val="11"/>
        <w:numPr>
          <w:ilvl w:val="0"/>
          <w:numId w:val="0"/>
        </w:numPr>
        <w:rPr>
          <w:rFonts w:ascii="Arial" w:hAnsi="Arial" w:cs="Arial"/>
          <w:sz w:val="24"/>
          <w:szCs w:val="24"/>
        </w:rPr>
      </w:pPr>
      <w:r w:rsidRPr="00971E6C">
        <w:rPr>
          <w:rFonts w:ascii="Arial" w:hAnsi="Arial" w:cs="Arial"/>
          <w:sz w:val="24"/>
          <w:szCs w:val="24"/>
        </w:rPr>
        <w:lastRenderedPageBreak/>
        <w:t xml:space="preserve">Sevk ve </w:t>
      </w:r>
      <w:r>
        <w:rPr>
          <w:rFonts w:ascii="Arial" w:hAnsi="Arial" w:cs="Arial"/>
          <w:sz w:val="24"/>
          <w:szCs w:val="24"/>
          <w:lang w:val="tr-TR"/>
        </w:rPr>
        <w:t>Raporlar</w:t>
      </w:r>
    </w:p>
    <w:p w14:paraId="13784778" w14:textId="5940CF14" w:rsidR="00AC07CB" w:rsidRPr="00725CAB" w:rsidRDefault="00943398" w:rsidP="00166300">
      <w:pPr>
        <w:jc w:val="both"/>
        <w:rPr>
          <w:rFonts w:ascii="Arial" w:hAnsi="Arial" w:cs="Arial"/>
          <w:sz w:val="22"/>
          <w:szCs w:val="22"/>
        </w:rPr>
      </w:pPr>
      <w:r>
        <w:rPr>
          <w:rFonts w:ascii="Arial" w:hAnsi="Arial" w:cs="Arial"/>
          <w:sz w:val="22"/>
          <w:szCs w:val="22"/>
        </w:rPr>
        <w:t>2025 yılında Büyükbaş</w:t>
      </w:r>
      <w:r w:rsidR="00AC07CB" w:rsidRPr="00725CAB">
        <w:rPr>
          <w:rFonts w:ascii="Arial" w:hAnsi="Arial" w:cs="Arial"/>
          <w:sz w:val="22"/>
          <w:szCs w:val="22"/>
        </w:rPr>
        <w:t xml:space="preserve"> hayvan sevklerinde 1019 Veteriner Sağlık Raporu ile 4211 hayvanın sevki ya</w:t>
      </w:r>
      <w:r>
        <w:rPr>
          <w:rFonts w:ascii="Arial" w:hAnsi="Arial" w:cs="Arial"/>
          <w:sz w:val="22"/>
          <w:szCs w:val="22"/>
        </w:rPr>
        <w:t>pılmıştır. Küçükbaş</w:t>
      </w:r>
      <w:r w:rsidR="00AC07CB" w:rsidRPr="00725CAB">
        <w:rPr>
          <w:rFonts w:ascii="Arial" w:hAnsi="Arial" w:cs="Arial"/>
          <w:sz w:val="22"/>
          <w:szCs w:val="22"/>
        </w:rPr>
        <w:t xml:space="preserve"> hayvan sevklerinde 1452 Veteriner Sevk Raporu Düzenlenmiş olup sevk edilen hayvan sayısı 167</w:t>
      </w:r>
      <w:r>
        <w:rPr>
          <w:rFonts w:ascii="Arial" w:hAnsi="Arial" w:cs="Arial"/>
          <w:sz w:val="22"/>
          <w:szCs w:val="22"/>
        </w:rPr>
        <w:t>.</w:t>
      </w:r>
      <w:r w:rsidR="00AC07CB" w:rsidRPr="00725CAB">
        <w:rPr>
          <w:rFonts w:ascii="Arial" w:hAnsi="Arial" w:cs="Arial"/>
          <w:sz w:val="22"/>
          <w:szCs w:val="22"/>
        </w:rPr>
        <w:t>179’dur. 107 adet Arı sevk</w:t>
      </w:r>
      <w:r w:rsidR="0056463A">
        <w:rPr>
          <w:rFonts w:ascii="Arial" w:hAnsi="Arial" w:cs="Arial"/>
          <w:sz w:val="22"/>
          <w:szCs w:val="22"/>
        </w:rPr>
        <w:t>i düzenlenmiş olup nakli yapılan kov</w:t>
      </w:r>
      <w:r w:rsidR="00AC07CB" w:rsidRPr="00725CAB">
        <w:rPr>
          <w:rFonts w:ascii="Arial" w:hAnsi="Arial" w:cs="Arial"/>
          <w:sz w:val="22"/>
          <w:szCs w:val="22"/>
        </w:rPr>
        <w:t>an sayısı 14.949 adettir.</w:t>
      </w:r>
    </w:p>
    <w:p w14:paraId="2CC34942" w14:textId="77777777" w:rsidR="00DE5037" w:rsidRDefault="00DE5037" w:rsidP="006B6F2E">
      <w:pPr>
        <w:pStyle w:val="11"/>
        <w:numPr>
          <w:ilvl w:val="0"/>
          <w:numId w:val="0"/>
        </w:numPr>
        <w:rPr>
          <w:rFonts w:ascii="Arial" w:eastAsia="Times New Roman" w:hAnsi="Arial" w:cs="Arial"/>
          <w:b w:val="0"/>
          <w:color w:val="auto"/>
          <w:szCs w:val="22"/>
          <w:lang w:val="tr-TR" w:eastAsia="tr-TR"/>
        </w:rPr>
      </w:pPr>
    </w:p>
    <w:p w14:paraId="680BB289" w14:textId="481A2CE5" w:rsidR="006B6F2E" w:rsidRPr="00D35226" w:rsidRDefault="006B6F2E" w:rsidP="006B6F2E">
      <w:pPr>
        <w:pStyle w:val="11"/>
        <w:numPr>
          <w:ilvl w:val="0"/>
          <w:numId w:val="0"/>
        </w:numPr>
        <w:rPr>
          <w:rFonts w:ascii="Arial" w:hAnsi="Arial" w:cs="Arial"/>
          <w:sz w:val="24"/>
          <w:szCs w:val="24"/>
        </w:rPr>
      </w:pPr>
      <w:r w:rsidRPr="00D35226">
        <w:rPr>
          <w:rFonts w:ascii="Arial" w:hAnsi="Arial" w:cs="Arial"/>
          <w:sz w:val="24"/>
          <w:szCs w:val="24"/>
        </w:rPr>
        <w:t xml:space="preserve">Hayvan </w:t>
      </w:r>
      <w:r>
        <w:rPr>
          <w:rFonts w:ascii="Arial" w:hAnsi="Arial" w:cs="Arial"/>
          <w:sz w:val="24"/>
          <w:szCs w:val="24"/>
          <w:lang w:val="tr-TR"/>
        </w:rPr>
        <w:t>Üretme</w:t>
      </w:r>
      <w:r w:rsidRPr="00D35226">
        <w:rPr>
          <w:rFonts w:ascii="Arial" w:hAnsi="Arial" w:cs="Arial"/>
          <w:sz w:val="24"/>
          <w:szCs w:val="24"/>
        </w:rPr>
        <w:t xml:space="preserve"> </w:t>
      </w:r>
      <w:r>
        <w:rPr>
          <w:rFonts w:ascii="Arial" w:hAnsi="Arial" w:cs="Arial"/>
          <w:sz w:val="24"/>
          <w:szCs w:val="24"/>
          <w:lang w:val="tr-TR"/>
        </w:rPr>
        <w:t>Çiftlikleri</w:t>
      </w:r>
    </w:p>
    <w:p w14:paraId="11717D11" w14:textId="40F2A922" w:rsidR="00AC07CB" w:rsidRPr="00725CAB" w:rsidRDefault="00AC07CB" w:rsidP="00AC07CB">
      <w:pPr>
        <w:pStyle w:val="1"/>
        <w:jc w:val="left"/>
        <w:rPr>
          <w:rFonts w:ascii="Arial" w:hAnsi="Arial" w:cs="Arial"/>
          <w:sz w:val="22"/>
          <w:szCs w:val="22"/>
        </w:rPr>
      </w:pPr>
      <w:r w:rsidRPr="00725CAB">
        <w:rPr>
          <w:rFonts w:ascii="Arial" w:hAnsi="Arial" w:cs="Arial"/>
          <w:sz w:val="22"/>
          <w:szCs w:val="22"/>
        </w:rPr>
        <w:t xml:space="preserve">İlimizde Hayvan üretme çiftliği bulunmamaktadır. </w:t>
      </w:r>
    </w:p>
    <w:p w14:paraId="384F419D" w14:textId="77777777" w:rsidR="00AC07CB" w:rsidRPr="00725CAB" w:rsidRDefault="00AC07CB" w:rsidP="00AC07CB">
      <w:pPr>
        <w:rPr>
          <w:rFonts w:ascii="Arial" w:hAnsi="Arial" w:cs="Arial"/>
          <w:sz w:val="22"/>
          <w:szCs w:val="22"/>
          <w:lang w:eastAsia="en-US"/>
        </w:rPr>
      </w:pPr>
    </w:p>
    <w:p w14:paraId="228F76CD" w14:textId="77777777" w:rsidR="006B6F2E" w:rsidRPr="006B6F2E" w:rsidRDefault="006B6F2E" w:rsidP="006B6F2E">
      <w:pPr>
        <w:pStyle w:val="11"/>
        <w:numPr>
          <w:ilvl w:val="0"/>
          <w:numId w:val="0"/>
        </w:numPr>
        <w:rPr>
          <w:rFonts w:ascii="Arial" w:hAnsi="Arial" w:cs="Arial"/>
          <w:szCs w:val="22"/>
        </w:rPr>
      </w:pPr>
      <w:r w:rsidRPr="006B6F2E">
        <w:rPr>
          <w:rFonts w:ascii="Arial" w:hAnsi="Arial" w:cs="Arial"/>
          <w:szCs w:val="22"/>
        </w:rPr>
        <w:t xml:space="preserve">Hayvan </w:t>
      </w:r>
      <w:r w:rsidRPr="006B6F2E">
        <w:rPr>
          <w:rFonts w:ascii="Arial" w:hAnsi="Arial" w:cs="Arial"/>
          <w:szCs w:val="22"/>
          <w:lang w:val="tr-TR"/>
        </w:rPr>
        <w:t>Hastaneler</w:t>
      </w:r>
      <w:r w:rsidRPr="006B6F2E">
        <w:rPr>
          <w:rFonts w:ascii="Arial" w:hAnsi="Arial" w:cs="Arial"/>
          <w:szCs w:val="22"/>
        </w:rPr>
        <w:t>i</w:t>
      </w:r>
    </w:p>
    <w:p w14:paraId="75591334" w14:textId="77777777" w:rsidR="00AC07CB" w:rsidRPr="00725CAB" w:rsidRDefault="00AC07CB" w:rsidP="00AC07CB">
      <w:pPr>
        <w:spacing w:after="160" w:line="259" w:lineRule="auto"/>
        <w:rPr>
          <w:rFonts w:ascii="Arial" w:hAnsi="Arial" w:cs="Arial"/>
          <w:sz w:val="22"/>
          <w:szCs w:val="22"/>
        </w:rPr>
      </w:pPr>
      <w:r w:rsidRPr="00725CAB">
        <w:rPr>
          <w:rFonts w:ascii="Arial" w:hAnsi="Arial" w:cs="Arial"/>
          <w:sz w:val="22"/>
          <w:szCs w:val="22"/>
        </w:rPr>
        <w:t>İlimizde hayvan hastanesi bulunmamaktadır.</w:t>
      </w:r>
    </w:p>
    <w:p w14:paraId="0C420B6D" w14:textId="77777777" w:rsidR="006B6F2E" w:rsidRPr="00D35226" w:rsidRDefault="006B6F2E" w:rsidP="006B6F2E">
      <w:pPr>
        <w:pStyle w:val="11"/>
        <w:numPr>
          <w:ilvl w:val="0"/>
          <w:numId w:val="0"/>
        </w:numPr>
        <w:rPr>
          <w:rFonts w:ascii="Arial" w:hAnsi="Arial" w:cs="Arial"/>
          <w:sz w:val="24"/>
          <w:szCs w:val="24"/>
        </w:rPr>
      </w:pPr>
      <w:r w:rsidRPr="00D35226">
        <w:rPr>
          <w:rFonts w:ascii="Arial" w:hAnsi="Arial" w:cs="Arial"/>
          <w:sz w:val="24"/>
          <w:szCs w:val="24"/>
        </w:rPr>
        <w:t xml:space="preserve">Halk Elinde Islah Projesi </w:t>
      </w:r>
    </w:p>
    <w:p w14:paraId="17D455C8" w14:textId="6E9606C1" w:rsidR="00AC07CB" w:rsidRPr="00725CAB" w:rsidRDefault="00AC07CB" w:rsidP="00166300">
      <w:pPr>
        <w:jc w:val="both"/>
        <w:rPr>
          <w:rFonts w:ascii="Arial" w:hAnsi="Arial" w:cs="Arial"/>
          <w:sz w:val="22"/>
          <w:szCs w:val="22"/>
        </w:rPr>
      </w:pPr>
      <w:r w:rsidRPr="00725CAB">
        <w:rPr>
          <w:rFonts w:ascii="Arial" w:hAnsi="Arial" w:cs="Arial"/>
          <w:sz w:val="22"/>
          <w:szCs w:val="22"/>
        </w:rPr>
        <w:t xml:space="preserve">İlimizde </w:t>
      </w:r>
      <w:proofErr w:type="spellStart"/>
      <w:r w:rsidRPr="00725CAB">
        <w:rPr>
          <w:rFonts w:ascii="Arial" w:hAnsi="Arial" w:cs="Arial"/>
          <w:sz w:val="22"/>
          <w:szCs w:val="22"/>
        </w:rPr>
        <w:t>Şavak</w:t>
      </w:r>
      <w:proofErr w:type="spellEnd"/>
      <w:r w:rsidRPr="00725CAB">
        <w:rPr>
          <w:rFonts w:ascii="Arial" w:hAnsi="Arial" w:cs="Arial"/>
          <w:sz w:val="22"/>
          <w:szCs w:val="22"/>
        </w:rPr>
        <w:t xml:space="preserve"> Akkaraman Koyun Irkının halk elinde ıslahı projesi kapsamında 4 adet proje bulunmaktadır. Proje kapsamında 130 işletmede 24</w:t>
      </w:r>
      <w:r w:rsidR="00BF5EF8">
        <w:rPr>
          <w:rFonts w:ascii="Arial" w:hAnsi="Arial" w:cs="Arial"/>
          <w:sz w:val="22"/>
          <w:szCs w:val="22"/>
        </w:rPr>
        <w:t>.</w:t>
      </w:r>
      <w:r w:rsidRPr="00725CAB">
        <w:rPr>
          <w:rFonts w:ascii="Arial" w:hAnsi="Arial" w:cs="Arial"/>
          <w:sz w:val="22"/>
          <w:szCs w:val="22"/>
        </w:rPr>
        <w:t>393 anaç hayvan, 1</w:t>
      </w:r>
      <w:r w:rsidR="00BF5EF8">
        <w:rPr>
          <w:rFonts w:ascii="Arial" w:hAnsi="Arial" w:cs="Arial"/>
          <w:sz w:val="22"/>
          <w:szCs w:val="22"/>
        </w:rPr>
        <w:t>.</w:t>
      </w:r>
      <w:r w:rsidRPr="00725CAB">
        <w:rPr>
          <w:rFonts w:ascii="Arial" w:hAnsi="Arial" w:cs="Arial"/>
          <w:sz w:val="22"/>
          <w:szCs w:val="22"/>
        </w:rPr>
        <w:t>200 erkek materyal, 26</w:t>
      </w:r>
      <w:r w:rsidR="00BF5EF8">
        <w:rPr>
          <w:rFonts w:ascii="Arial" w:hAnsi="Arial" w:cs="Arial"/>
          <w:sz w:val="22"/>
          <w:szCs w:val="22"/>
        </w:rPr>
        <w:t>.</w:t>
      </w:r>
      <w:r w:rsidRPr="00725CAB">
        <w:rPr>
          <w:rFonts w:ascii="Arial" w:hAnsi="Arial" w:cs="Arial"/>
          <w:sz w:val="22"/>
          <w:szCs w:val="22"/>
        </w:rPr>
        <w:t>319 adet kuzu 2025 yılında desteklenmiş olup destekleme tutarı 23.267.500 TL’dir.</w:t>
      </w:r>
    </w:p>
    <w:p w14:paraId="504635F8" w14:textId="77777777" w:rsidR="00AC07CB" w:rsidRPr="006B6F2E" w:rsidRDefault="00AC07CB" w:rsidP="00AC07CB">
      <w:pPr>
        <w:rPr>
          <w:rFonts w:ascii="Arial" w:hAnsi="Arial" w:cs="Arial"/>
          <w:b/>
          <w:sz w:val="22"/>
          <w:szCs w:val="22"/>
        </w:rPr>
      </w:pPr>
    </w:p>
    <w:p w14:paraId="3F8D7CDE" w14:textId="6B5D3EC0" w:rsidR="00AF64E1" w:rsidRPr="006B6F2E" w:rsidRDefault="006B6F2E" w:rsidP="006B6F2E">
      <w:pPr>
        <w:rPr>
          <w:rFonts w:ascii="Arial" w:hAnsi="Arial" w:cs="Arial"/>
          <w:b/>
        </w:rPr>
      </w:pPr>
      <w:r w:rsidRPr="006B6F2E">
        <w:rPr>
          <w:rFonts w:ascii="Arial" w:hAnsi="Arial" w:cs="Arial"/>
          <w:b/>
          <w:sz w:val="24"/>
          <w:szCs w:val="24"/>
        </w:rPr>
        <w:t>Ari ve Onaylı Süt Çiftliği İşletmeleri Kayıt, Denetim Çalışmaları</w:t>
      </w:r>
      <w:r w:rsidR="00AF64E1" w:rsidRPr="006B6F2E">
        <w:rPr>
          <w:rFonts w:ascii="Arial" w:hAnsi="Arial" w:cs="Arial"/>
          <w:b/>
          <w:bCs/>
        </w:rPr>
        <w:t>.</w:t>
      </w:r>
    </w:p>
    <w:p w14:paraId="06CA6571" w14:textId="77777777" w:rsidR="00AC07CB" w:rsidRPr="00FE1B9F" w:rsidRDefault="00AC07CB" w:rsidP="00AC07CB">
      <w:pPr>
        <w:rPr>
          <w:rFonts w:ascii="Arial" w:hAnsi="Arial" w:cs="Arial"/>
          <w:sz w:val="22"/>
          <w:szCs w:val="22"/>
        </w:rPr>
      </w:pPr>
      <w:r w:rsidRPr="00FE1B9F">
        <w:rPr>
          <w:rFonts w:ascii="Arial" w:hAnsi="Arial" w:cs="Arial"/>
          <w:sz w:val="22"/>
          <w:szCs w:val="22"/>
        </w:rPr>
        <w:t>İlimizde Hozat İlçesi Akpınar köyünde 75 baş kapasiteli Ceviz Pınarı Tarım Sanayi ve Ticaret Limited Şirketine ait bir adet ari işletme bulunmaktadır. İşletme denetim ve testleri Bakanlığımız talimatlarınca yürütülmektedir.</w:t>
      </w:r>
    </w:p>
    <w:p w14:paraId="10BD1D3E" w14:textId="77777777" w:rsidR="00AC07CB" w:rsidRPr="00114872" w:rsidRDefault="00AC07CB" w:rsidP="00AC07CB">
      <w:pPr>
        <w:rPr>
          <w:rFonts w:ascii="Arial" w:hAnsi="Arial" w:cs="Arial"/>
          <w:b/>
          <w:sz w:val="22"/>
          <w:szCs w:val="22"/>
        </w:rPr>
      </w:pPr>
    </w:p>
    <w:p w14:paraId="45ABA781" w14:textId="77777777" w:rsidR="00753DD5" w:rsidRDefault="00AF64E1" w:rsidP="00753DD5">
      <w:pPr>
        <w:spacing w:after="160" w:line="259" w:lineRule="auto"/>
        <w:rPr>
          <w:rFonts w:ascii="Arial" w:hAnsi="Arial" w:cs="Arial"/>
          <w:b/>
          <w:sz w:val="22"/>
          <w:szCs w:val="22"/>
        </w:rPr>
      </w:pPr>
      <w:r w:rsidRPr="006B6F2E">
        <w:rPr>
          <w:rFonts w:ascii="Arial" w:hAnsi="Arial" w:cs="Arial"/>
          <w:b/>
          <w:sz w:val="22"/>
          <w:szCs w:val="22"/>
        </w:rPr>
        <w:t xml:space="preserve">Safkan Arap-İngiliz Atı Soy kütüğü İş ve İşlemleri </w:t>
      </w:r>
    </w:p>
    <w:p w14:paraId="40003B4B" w14:textId="43058427" w:rsidR="00AC07CB" w:rsidRPr="00753DD5" w:rsidRDefault="00AC07CB" w:rsidP="00753DD5">
      <w:pPr>
        <w:spacing w:after="160" w:line="259" w:lineRule="auto"/>
        <w:rPr>
          <w:rFonts w:ascii="Arial" w:hAnsi="Arial" w:cs="Arial"/>
          <w:b/>
          <w:sz w:val="22"/>
          <w:szCs w:val="22"/>
        </w:rPr>
      </w:pPr>
      <w:r w:rsidRPr="00753DD5">
        <w:rPr>
          <w:rFonts w:ascii="Arial" w:hAnsi="Arial" w:cs="Arial"/>
          <w:sz w:val="22"/>
          <w:szCs w:val="22"/>
        </w:rPr>
        <w:t>İlimizde Safkan Arap-İngiliz Atı bulunmamaktadır.</w:t>
      </w:r>
    </w:p>
    <w:p w14:paraId="44BB9740" w14:textId="77777777" w:rsidR="00AC07CB" w:rsidRPr="006B6F2E" w:rsidRDefault="00AC07CB" w:rsidP="00AC07CB">
      <w:pPr>
        <w:pStyle w:val="ListeParagraf"/>
        <w:spacing w:after="160" w:line="259" w:lineRule="auto"/>
        <w:rPr>
          <w:rFonts w:ascii="Arial" w:hAnsi="Arial" w:cs="Arial"/>
          <w:color w:val="FF0000"/>
        </w:rPr>
      </w:pPr>
    </w:p>
    <w:p w14:paraId="2EC393F1" w14:textId="56050C0E" w:rsidR="00AF64E1" w:rsidRPr="00DE5037" w:rsidRDefault="00AF64E1" w:rsidP="006B6F2E">
      <w:pPr>
        <w:spacing w:after="160" w:line="259" w:lineRule="auto"/>
        <w:rPr>
          <w:rFonts w:ascii="Arial" w:hAnsi="Arial" w:cs="Arial"/>
          <w:b/>
          <w:color w:val="000000" w:themeColor="text1"/>
          <w:sz w:val="22"/>
          <w:szCs w:val="22"/>
        </w:rPr>
      </w:pPr>
      <w:r w:rsidRPr="00DE5037">
        <w:rPr>
          <w:rFonts w:ascii="Arial" w:hAnsi="Arial" w:cs="Arial"/>
          <w:b/>
          <w:color w:val="000000" w:themeColor="text1"/>
          <w:sz w:val="22"/>
          <w:szCs w:val="22"/>
        </w:rPr>
        <w:t xml:space="preserve">Kanatlı İşletmeleri Faaliyetleri </w:t>
      </w:r>
    </w:p>
    <w:p w14:paraId="3CE826E7" w14:textId="77777777" w:rsidR="00E4005D" w:rsidRPr="00DE5037" w:rsidRDefault="00E4005D" w:rsidP="00E4005D">
      <w:pPr>
        <w:rPr>
          <w:rFonts w:ascii="Arial" w:hAnsi="Arial" w:cs="Arial"/>
          <w:color w:val="000000" w:themeColor="text1"/>
          <w:sz w:val="22"/>
          <w:szCs w:val="22"/>
        </w:rPr>
      </w:pPr>
      <w:r w:rsidRPr="00DE5037">
        <w:rPr>
          <w:rFonts w:ascii="Arial" w:hAnsi="Arial" w:cs="Arial"/>
          <w:color w:val="000000" w:themeColor="text1"/>
          <w:sz w:val="22"/>
          <w:szCs w:val="22"/>
        </w:rPr>
        <w:t>İlimiz genelin de 3 tane ticari yumurtacı 1 tane ticari etlik toplam 4 adet kanatlı işletmesi vardır.</w:t>
      </w:r>
    </w:p>
    <w:p w14:paraId="31295066" w14:textId="7B2F5010" w:rsidR="00E4005D" w:rsidRPr="00DE5037" w:rsidRDefault="00E4005D" w:rsidP="00E4005D">
      <w:pPr>
        <w:ind w:left="360"/>
        <w:rPr>
          <w:rFonts w:ascii="Arial" w:hAnsi="Arial" w:cs="Arial"/>
          <w:color w:val="000000" w:themeColor="text1"/>
          <w:sz w:val="22"/>
          <w:szCs w:val="22"/>
        </w:rPr>
      </w:pPr>
      <w:r w:rsidRPr="00DE5037">
        <w:rPr>
          <w:rFonts w:ascii="Arial" w:hAnsi="Arial" w:cs="Arial"/>
          <w:color w:val="000000" w:themeColor="text1"/>
          <w:sz w:val="22"/>
          <w:szCs w:val="22"/>
        </w:rPr>
        <w:tab/>
      </w:r>
      <w:r w:rsidRPr="00DE5037">
        <w:rPr>
          <w:rFonts w:ascii="Arial" w:hAnsi="Arial" w:cs="Arial"/>
          <w:color w:val="000000" w:themeColor="text1"/>
          <w:sz w:val="22"/>
          <w:szCs w:val="22"/>
        </w:rPr>
        <w:tab/>
      </w:r>
      <w:r w:rsidRPr="00DE5037">
        <w:rPr>
          <w:rFonts w:ascii="Arial" w:hAnsi="Arial" w:cs="Arial"/>
          <w:color w:val="000000" w:themeColor="text1"/>
          <w:sz w:val="22"/>
          <w:szCs w:val="22"/>
        </w:rPr>
        <w:tab/>
      </w:r>
      <w:r w:rsidRPr="00DE5037">
        <w:rPr>
          <w:rFonts w:ascii="Arial" w:hAnsi="Arial" w:cs="Arial"/>
          <w:color w:val="000000" w:themeColor="text1"/>
          <w:sz w:val="22"/>
          <w:szCs w:val="22"/>
        </w:rPr>
        <w:tab/>
      </w:r>
      <w:r w:rsidRPr="00DE5037">
        <w:rPr>
          <w:rFonts w:ascii="Arial" w:hAnsi="Arial" w:cs="Arial"/>
          <w:color w:val="000000" w:themeColor="text1"/>
          <w:sz w:val="22"/>
          <w:szCs w:val="22"/>
        </w:rPr>
        <w:tab/>
      </w:r>
      <w:r w:rsidRPr="00DE5037">
        <w:rPr>
          <w:rFonts w:ascii="Arial" w:hAnsi="Arial" w:cs="Arial"/>
          <w:color w:val="000000" w:themeColor="text1"/>
          <w:sz w:val="22"/>
          <w:szCs w:val="22"/>
          <w:u w:val="single"/>
        </w:rPr>
        <w:t>Toplam Kapasite</w:t>
      </w:r>
      <w:r w:rsidRPr="00DE5037">
        <w:rPr>
          <w:rFonts w:ascii="Arial" w:hAnsi="Arial" w:cs="Arial"/>
          <w:color w:val="000000" w:themeColor="text1"/>
          <w:sz w:val="22"/>
          <w:szCs w:val="22"/>
        </w:rPr>
        <w:tab/>
      </w:r>
      <w:r w:rsidR="00FE1B9F" w:rsidRPr="00DE5037">
        <w:rPr>
          <w:rFonts w:ascii="Arial" w:hAnsi="Arial" w:cs="Arial"/>
          <w:color w:val="000000" w:themeColor="text1"/>
          <w:sz w:val="22"/>
          <w:szCs w:val="22"/>
        </w:rPr>
        <w:t xml:space="preserve">            </w:t>
      </w:r>
      <w:r w:rsidRPr="00DE5037">
        <w:rPr>
          <w:rFonts w:ascii="Arial" w:hAnsi="Arial" w:cs="Arial"/>
          <w:color w:val="000000" w:themeColor="text1"/>
          <w:sz w:val="22"/>
          <w:szCs w:val="22"/>
          <w:u w:val="single"/>
        </w:rPr>
        <w:t>Hayvan Sayısı</w:t>
      </w:r>
    </w:p>
    <w:p w14:paraId="18FE22C9" w14:textId="3929465B" w:rsidR="00E4005D" w:rsidRPr="00DE5037" w:rsidRDefault="00FE1B9F" w:rsidP="00E4005D">
      <w:pPr>
        <w:pStyle w:val="ListeParagraf"/>
        <w:rPr>
          <w:rFonts w:ascii="Arial" w:hAnsi="Arial" w:cs="Arial"/>
          <w:color w:val="000000" w:themeColor="text1"/>
          <w:lang w:val="tr-TR"/>
        </w:rPr>
      </w:pPr>
      <w:r w:rsidRPr="00DE5037">
        <w:rPr>
          <w:rFonts w:ascii="Arial" w:hAnsi="Arial" w:cs="Arial"/>
          <w:color w:val="000000" w:themeColor="text1"/>
        </w:rPr>
        <w:t>3 Ticari yumurtacı</w:t>
      </w:r>
      <w:r w:rsidRPr="00DE5037">
        <w:rPr>
          <w:rFonts w:ascii="Arial" w:hAnsi="Arial" w:cs="Arial"/>
          <w:color w:val="000000" w:themeColor="text1"/>
        </w:rPr>
        <w:tab/>
      </w:r>
      <w:r w:rsidRPr="00DE5037">
        <w:rPr>
          <w:rFonts w:ascii="Arial" w:hAnsi="Arial" w:cs="Arial"/>
          <w:color w:val="000000" w:themeColor="text1"/>
        </w:rPr>
        <w:tab/>
        <w:t xml:space="preserve">        </w:t>
      </w:r>
      <w:r w:rsidR="00832C7B" w:rsidRPr="00DE5037">
        <w:rPr>
          <w:rFonts w:ascii="Arial" w:hAnsi="Arial" w:cs="Arial"/>
          <w:color w:val="000000" w:themeColor="text1"/>
          <w:lang w:val="tr-TR"/>
        </w:rPr>
        <w:t>60</w:t>
      </w:r>
      <w:r w:rsidR="00E4005D" w:rsidRPr="00DE5037">
        <w:rPr>
          <w:rFonts w:ascii="Arial" w:hAnsi="Arial" w:cs="Arial"/>
          <w:color w:val="000000" w:themeColor="text1"/>
        </w:rPr>
        <w:t>.000</w:t>
      </w:r>
      <w:r w:rsidR="00E4005D" w:rsidRPr="00DE5037">
        <w:rPr>
          <w:rFonts w:ascii="Arial" w:hAnsi="Arial" w:cs="Arial"/>
          <w:color w:val="000000" w:themeColor="text1"/>
        </w:rPr>
        <w:tab/>
      </w:r>
      <w:r w:rsidR="00E4005D" w:rsidRPr="00DE5037">
        <w:rPr>
          <w:rFonts w:ascii="Arial" w:hAnsi="Arial" w:cs="Arial"/>
          <w:color w:val="000000" w:themeColor="text1"/>
        </w:rPr>
        <w:tab/>
      </w:r>
      <w:r w:rsidR="00E4005D" w:rsidRPr="00DE5037">
        <w:rPr>
          <w:rFonts w:ascii="Arial" w:hAnsi="Arial" w:cs="Arial"/>
          <w:color w:val="000000" w:themeColor="text1"/>
        </w:rPr>
        <w:tab/>
      </w:r>
      <w:r w:rsidRPr="00DE5037">
        <w:rPr>
          <w:rFonts w:ascii="Arial" w:hAnsi="Arial" w:cs="Arial"/>
          <w:color w:val="000000" w:themeColor="text1"/>
          <w:lang w:val="tr-TR"/>
        </w:rPr>
        <w:t xml:space="preserve">     </w:t>
      </w:r>
      <w:r w:rsidR="00E4005D" w:rsidRPr="00DE5037">
        <w:rPr>
          <w:rFonts w:ascii="Arial" w:hAnsi="Arial" w:cs="Arial"/>
          <w:color w:val="000000" w:themeColor="text1"/>
          <w:lang w:val="tr-TR"/>
        </w:rPr>
        <w:t>52</w:t>
      </w:r>
      <w:r w:rsidR="00E4005D" w:rsidRPr="00DE5037">
        <w:rPr>
          <w:rFonts w:ascii="Arial" w:hAnsi="Arial" w:cs="Arial"/>
          <w:color w:val="000000" w:themeColor="text1"/>
        </w:rPr>
        <w:t>.000</w:t>
      </w:r>
    </w:p>
    <w:p w14:paraId="688948AB" w14:textId="13119581" w:rsidR="00E4005D" w:rsidRPr="00DE5037" w:rsidRDefault="00FE1B9F" w:rsidP="00E4005D">
      <w:pPr>
        <w:pStyle w:val="ListeParagraf"/>
        <w:rPr>
          <w:rFonts w:ascii="Arial" w:hAnsi="Arial" w:cs="Arial"/>
          <w:color w:val="000000" w:themeColor="text1"/>
        </w:rPr>
      </w:pPr>
      <w:r w:rsidRPr="00DE5037">
        <w:rPr>
          <w:rFonts w:ascii="Arial" w:hAnsi="Arial" w:cs="Arial"/>
          <w:color w:val="000000" w:themeColor="text1"/>
        </w:rPr>
        <w:t xml:space="preserve">1 Ticari Etçi     </w:t>
      </w:r>
      <w:r w:rsidRPr="00DE5037">
        <w:rPr>
          <w:rFonts w:ascii="Arial" w:hAnsi="Arial" w:cs="Arial"/>
          <w:color w:val="000000" w:themeColor="text1"/>
        </w:rPr>
        <w:tab/>
      </w:r>
      <w:r w:rsidRPr="00DE5037">
        <w:rPr>
          <w:rFonts w:ascii="Arial" w:hAnsi="Arial" w:cs="Arial"/>
          <w:color w:val="000000" w:themeColor="text1"/>
        </w:rPr>
        <w:tab/>
        <w:t xml:space="preserve">        </w:t>
      </w:r>
      <w:r w:rsidR="00E4005D" w:rsidRPr="00DE5037">
        <w:rPr>
          <w:rFonts w:ascii="Arial" w:hAnsi="Arial" w:cs="Arial"/>
          <w:color w:val="000000" w:themeColor="text1"/>
        </w:rPr>
        <w:t>50.000</w:t>
      </w:r>
      <w:r w:rsidR="00E4005D" w:rsidRPr="00DE5037">
        <w:rPr>
          <w:rFonts w:ascii="Arial" w:hAnsi="Arial" w:cs="Arial"/>
          <w:color w:val="000000" w:themeColor="text1"/>
        </w:rPr>
        <w:tab/>
      </w:r>
      <w:r w:rsidR="00E4005D" w:rsidRPr="00DE5037">
        <w:rPr>
          <w:rFonts w:ascii="Arial" w:hAnsi="Arial" w:cs="Arial"/>
          <w:color w:val="000000" w:themeColor="text1"/>
        </w:rPr>
        <w:tab/>
      </w:r>
      <w:r w:rsidR="00E4005D" w:rsidRPr="00DE5037">
        <w:rPr>
          <w:rFonts w:ascii="Arial" w:hAnsi="Arial" w:cs="Arial"/>
          <w:color w:val="000000" w:themeColor="text1"/>
        </w:rPr>
        <w:tab/>
      </w:r>
      <w:r w:rsidRPr="00DE5037">
        <w:rPr>
          <w:rFonts w:ascii="Arial" w:hAnsi="Arial" w:cs="Arial"/>
          <w:color w:val="000000" w:themeColor="text1"/>
          <w:lang w:val="tr-TR"/>
        </w:rPr>
        <w:t xml:space="preserve">     </w:t>
      </w:r>
      <w:r w:rsidR="00BF5EF8">
        <w:rPr>
          <w:rFonts w:ascii="Arial" w:hAnsi="Arial" w:cs="Arial"/>
          <w:color w:val="000000" w:themeColor="text1"/>
        </w:rPr>
        <w:t>40</w:t>
      </w:r>
      <w:r w:rsidR="00E4005D" w:rsidRPr="00DE5037">
        <w:rPr>
          <w:rFonts w:ascii="Arial" w:hAnsi="Arial" w:cs="Arial"/>
          <w:color w:val="000000" w:themeColor="text1"/>
        </w:rPr>
        <w:t>.840</w:t>
      </w:r>
    </w:p>
    <w:p w14:paraId="4599C89A" w14:textId="5CA807A9" w:rsidR="00E4005D" w:rsidRPr="00963742" w:rsidRDefault="00FE1B9F" w:rsidP="00E4005D">
      <w:pPr>
        <w:pStyle w:val="ListeParagraf"/>
        <w:rPr>
          <w:rFonts w:ascii="Arial" w:hAnsi="Arial" w:cs="Arial"/>
          <w:b/>
          <w:color w:val="000000" w:themeColor="text1"/>
        </w:rPr>
      </w:pPr>
      <w:r w:rsidRPr="00963742">
        <w:rPr>
          <w:rFonts w:ascii="Arial" w:hAnsi="Arial" w:cs="Arial"/>
          <w:b/>
          <w:color w:val="000000" w:themeColor="text1"/>
        </w:rPr>
        <w:t>TOPLAM</w:t>
      </w:r>
      <w:r w:rsidRPr="00963742">
        <w:rPr>
          <w:rFonts w:ascii="Arial" w:hAnsi="Arial" w:cs="Arial"/>
          <w:b/>
          <w:color w:val="000000" w:themeColor="text1"/>
        </w:rPr>
        <w:tab/>
      </w:r>
      <w:r w:rsidRPr="00963742">
        <w:rPr>
          <w:rFonts w:ascii="Arial" w:hAnsi="Arial" w:cs="Arial"/>
          <w:b/>
          <w:color w:val="000000" w:themeColor="text1"/>
        </w:rPr>
        <w:tab/>
      </w:r>
      <w:r w:rsidRPr="00963742">
        <w:rPr>
          <w:rFonts w:ascii="Arial" w:hAnsi="Arial" w:cs="Arial"/>
          <w:b/>
          <w:color w:val="000000" w:themeColor="text1"/>
        </w:rPr>
        <w:tab/>
        <w:t xml:space="preserve">       </w:t>
      </w:r>
      <w:r w:rsidR="00E4005D" w:rsidRPr="00963742">
        <w:rPr>
          <w:rFonts w:ascii="Arial" w:hAnsi="Arial" w:cs="Arial"/>
          <w:b/>
          <w:color w:val="000000" w:themeColor="text1"/>
        </w:rPr>
        <w:t>1</w:t>
      </w:r>
      <w:r w:rsidR="00832C7B" w:rsidRPr="00963742">
        <w:rPr>
          <w:rFonts w:ascii="Arial" w:hAnsi="Arial" w:cs="Arial"/>
          <w:b/>
          <w:color w:val="000000" w:themeColor="text1"/>
          <w:lang w:val="tr-TR"/>
        </w:rPr>
        <w:t>10</w:t>
      </w:r>
      <w:r w:rsidRPr="00963742">
        <w:rPr>
          <w:rFonts w:ascii="Arial" w:hAnsi="Arial" w:cs="Arial"/>
          <w:b/>
          <w:color w:val="000000" w:themeColor="text1"/>
        </w:rPr>
        <w:t>.000</w:t>
      </w:r>
      <w:r w:rsidRPr="00963742">
        <w:rPr>
          <w:rFonts w:ascii="Arial" w:hAnsi="Arial" w:cs="Arial"/>
          <w:b/>
          <w:color w:val="000000" w:themeColor="text1"/>
        </w:rPr>
        <w:tab/>
      </w:r>
      <w:r w:rsidRPr="00963742">
        <w:rPr>
          <w:rFonts w:ascii="Arial" w:hAnsi="Arial" w:cs="Arial"/>
          <w:b/>
          <w:color w:val="000000" w:themeColor="text1"/>
          <w:lang w:val="tr-TR"/>
        </w:rPr>
        <w:t xml:space="preserve">    </w:t>
      </w:r>
      <w:r w:rsidRPr="00963742">
        <w:rPr>
          <w:rFonts w:ascii="Arial" w:hAnsi="Arial" w:cs="Arial"/>
          <w:b/>
          <w:color w:val="000000" w:themeColor="text1"/>
          <w:lang w:val="tr-TR"/>
        </w:rPr>
        <w:tab/>
      </w:r>
      <w:r w:rsidRPr="00963742">
        <w:rPr>
          <w:rFonts w:ascii="Arial" w:hAnsi="Arial" w:cs="Arial"/>
          <w:b/>
          <w:color w:val="000000" w:themeColor="text1"/>
        </w:rPr>
        <w:tab/>
        <w:t xml:space="preserve">     </w:t>
      </w:r>
      <w:r w:rsidR="00E4005D" w:rsidRPr="00963742">
        <w:rPr>
          <w:rFonts w:ascii="Arial" w:hAnsi="Arial" w:cs="Arial"/>
          <w:b/>
          <w:color w:val="000000" w:themeColor="text1"/>
          <w:lang w:val="tr-TR"/>
        </w:rPr>
        <w:t>92.</w:t>
      </w:r>
      <w:r w:rsidR="00E4005D" w:rsidRPr="00963742">
        <w:rPr>
          <w:rFonts w:ascii="Arial" w:hAnsi="Arial" w:cs="Arial"/>
          <w:b/>
          <w:color w:val="000000" w:themeColor="text1"/>
        </w:rPr>
        <w:t>840</w:t>
      </w:r>
    </w:p>
    <w:p w14:paraId="56E8FE11" w14:textId="2BC06D9A" w:rsidR="00E4005D" w:rsidRPr="00DE5037" w:rsidRDefault="00E4005D" w:rsidP="00E4005D">
      <w:pPr>
        <w:pStyle w:val="ListeParagraf"/>
        <w:rPr>
          <w:rFonts w:ascii="Arial" w:hAnsi="Arial" w:cs="Arial"/>
          <w:color w:val="000000" w:themeColor="text1"/>
        </w:rPr>
      </w:pPr>
    </w:p>
    <w:p w14:paraId="103979D3" w14:textId="77777777" w:rsidR="00E4005D" w:rsidRPr="00DE5037" w:rsidRDefault="00E4005D" w:rsidP="00E4005D">
      <w:pPr>
        <w:pStyle w:val="ListeParagraf"/>
        <w:rPr>
          <w:rFonts w:ascii="Arial" w:hAnsi="Arial" w:cs="Arial"/>
          <w:b/>
          <w:color w:val="000000" w:themeColor="text1"/>
        </w:rPr>
      </w:pPr>
    </w:p>
    <w:p w14:paraId="7D148378" w14:textId="7F206839" w:rsidR="00AC07CB" w:rsidRPr="00DE5037" w:rsidRDefault="006B6F2E" w:rsidP="00DE5037">
      <w:pPr>
        <w:spacing w:after="160" w:line="259" w:lineRule="auto"/>
        <w:rPr>
          <w:rFonts w:ascii="Arial" w:hAnsi="Arial" w:cs="Arial"/>
          <w:b/>
          <w:sz w:val="22"/>
          <w:szCs w:val="22"/>
        </w:rPr>
      </w:pPr>
      <w:bookmarkStart w:id="56" w:name="_Toc201156429"/>
      <w:bookmarkEnd w:id="54"/>
      <w:bookmarkEnd w:id="55"/>
      <w:r w:rsidRPr="00DE5037">
        <w:rPr>
          <w:rFonts w:ascii="Arial" w:hAnsi="Arial" w:cs="Arial"/>
          <w:b/>
          <w:sz w:val="22"/>
          <w:szCs w:val="22"/>
        </w:rPr>
        <w:t>UKİP (Ulusal Kalıntı İzleme Programı</w:t>
      </w:r>
      <w:r w:rsidR="00AC07CB" w:rsidRPr="00DE5037">
        <w:rPr>
          <w:rFonts w:ascii="Arial" w:hAnsi="Arial" w:cs="Arial"/>
          <w:b/>
          <w:sz w:val="22"/>
          <w:szCs w:val="22"/>
        </w:rPr>
        <w:t xml:space="preserve"> Çalışmaları </w:t>
      </w:r>
    </w:p>
    <w:p w14:paraId="17048CF4" w14:textId="6C5B326B" w:rsidR="00AC07CB" w:rsidRPr="00DE5037" w:rsidRDefault="00AC07CB" w:rsidP="00DE5037">
      <w:pPr>
        <w:spacing w:after="160" w:line="259" w:lineRule="auto"/>
        <w:jc w:val="both"/>
        <w:rPr>
          <w:rFonts w:ascii="Arial" w:hAnsi="Arial" w:cs="Arial"/>
          <w:sz w:val="22"/>
          <w:szCs w:val="22"/>
        </w:rPr>
      </w:pPr>
      <w:proofErr w:type="spellStart"/>
      <w:r w:rsidRPr="00DE5037">
        <w:rPr>
          <w:rFonts w:ascii="Arial" w:hAnsi="Arial" w:cs="Arial"/>
          <w:sz w:val="22"/>
          <w:szCs w:val="22"/>
        </w:rPr>
        <w:t>Ukip</w:t>
      </w:r>
      <w:proofErr w:type="spellEnd"/>
      <w:r w:rsidRPr="00DE5037">
        <w:rPr>
          <w:rFonts w:ascii="Arial" w:hAnsi="Arial" w:cs="Arial"/>
          <w:sz w:val="22"/>
          <w:szCs w:val="22"/>
        </w:rPr>
        <w:t xml:space="preserve"> </w:t>
      </w:r>
      <w:r w:rsidR="00963742" w:rsidRPr="00DE5037">
        <w:rPr>
          <w:rFonts w:ascii="Arial" w:hAnsi="Arial" w:cs="Arial"/>
          <w:sz w:val="22"/>
          <w:szCs w:val="22"/>
        </w:rPr>
        <w:t>kapsamında 2025</w:t>
      </w:r>
      <w:r w:rsidRPr="00DE5037">
        <w:rPr>
          <w:rFonts w:ascii="Arial" w:hAnsi="Arial" w:cs="Arial"/>
          <w:sz w:val="22"/>
          <w:szCs w:val="22"/>
        </w:rPr>
        <w:t xml:space="preserve"> yılında İlimizde 7 adet balık, 4 adet balık yemi numunesi, 1 adet büyükbaş kas, 2 adet yumurta numunesi </w:t>
      </w:r>
      <w:proofErr w:type="gramStart"/>
      <w:r w:rsidRPr="00DE5037">
        <w:rPr>
          <w:rFonts w:ascii="Arial" w:hAnsi="Arial" w:cs="Arial"/>
          <w:sz w:val="22"/>
          <w:szCs w:val="22"/>
        </w:rPr>
        <w:t>( 1’i</w:t>
      </w:r>
      <w:proofErr w:type="gramEnd"/>
      <w:r w:rsidRPr="00DE5037">
        <w:rPr>
          <w:rFonts w:ascii="Arial" w:hAnsi="Arial" w:cs="Arial"/>
          <w:sz w:val="22"/>
          <w:szCs w:val="22"/>
        </w:rPr>
        <w:t xml:space="preserve">  geri izleme) 2 adet su, 1 adet tavuk yemi geri </w:t>
      </w:r>
      <w:r w:rsidR="00963742" w:rsidRPr="00DE5037">
        <w:rPr>
          <w:rFonts w:ascii="Arial" w:hAnsi="Arial" w:cs="Arial"/>
          <w:sz w:val="22"/>
          <w:szCs w:val="22"/>
        </w:rPr>
        <w:t>izleme, 1</w:t>
      </w:r>
      <w:r w:rsidRPr="00DE5037">
        <w:rPr>
          <w:rFonts w:ascii="Arial" w:hAnsi="Arial" w:cs="Arial"/>
          <w:sz w:val="22"/>
          <w:szCs w:val="22"/>
        </w:rPr>
        <w:t xml:space="preserve"> adet küçükbaş süt 1 adet büyükbaş yem ve su numunesi alınmıştır.</w:t>
      </w:r>
    </w:p>
    <w:p w14:paraId="318F0772" w14:textId="1D5D73D4" w:rsidR="00AC07CB" w:rsidRPr="00DE5037" w:rsidRDefault="00AC07CB" w:rsidP="00DE5037">
      <w:pPr>
        <w:spacing w:after="160" w:line="259" w:lineRule="auto"/>
        <w:rPr>
          <w:rFonts w:ascii="Arial" w:hAnsi="Arial" w:cs="Arial"/>
          <w:b/>
          <w:sz w:val="22"/>
          <w:szCs w:val="22"/>
        </w:rPr>
      </w:pPr>
      <w:r w:rsidRPr="00DE5037">
        <w:rPr>
          <w:rFonts w:ascii="Arial" w:hAnsi="Arial" w:cs="Arial"/>
          <w:b/>
          <w:sz w:val="22"/>
          <w:szCs w:val="22"/>
        </w:rPr>
        <w:t>Ev Hayvanı Satış Yeri Ruhsatlandırma ve Denetim İşlemleri</w:t>
      </w:r>
    </w:p>
    <w:p w14:paraId="571D73A9" w14:textId="71AAF21E" w:rsidR="00AC07CB" w:rsidRPr="00DE5037" w:rsidRDefault="00AC07CB" w:rsidP="00DE5037">
      <w:pPr>
        <w:jc w:val="both"/>
        <w:rPr>
          <w:rFonts w:ascii="Arial" w:hAnsi="Arial" w:cs="Arial"/>
          <w:sz w:val="22"/>
          <w:szCs w:val="22"/>
        </w:rPr>
      </w:pPr>
      <w:r w:rsidRPr="00DE5037">
        <w:rPr>
          <w:rFonts w:ascii="Arial" w:hAnsi="Arial" w:cs="Arial"/>
          <w:sz w:val="22"/>
          <w:szCs w:val="22"/>
        </w:rPr>
        <w:t xml:space="preserve">İlimizde 1 (bir) adet Ev Hayvanı Satış </w:t>
      </w:r>
      <w:r w:rsidR="00A02F85" w:rsidRPr="00DE5037">
        <w:rPr>
          <w:rFonts w:ascii="Arial" w:hAnsi="Arial" w:cs="Arial"/>
          <w:sz w:val="22"/>
          <w:szCs w:val="22"/>
        </w:rPr>
        <w:t>Yeri bulunmaktadır</w:t>
      </w:r>
      <w:r w:rsidRPr="00DE5037">
        <w:rPr>
          <w:rFonts w:ascii="Arial" w:hAnsi="Arial" w:cs="Arial"/>
          <w:sz w:val="22"/>
          <w:szCs w:val="22"/>
        </w:rPr>
        <w:t>. Yılda bir kere rutin denetimi yapılmaktadır. 2025 yılında Ev Hayvanı Satış Yeri açılmamıştır.</w:t>
      </w:r>
    </w:p>
    <w:p w14:paraId="0469B84B" w14:textId="50B75C77" w:rsidR="00AC07CB" w:rsidRDefault="00AC07CB" w:rsidP="00AC07CB">
      <w:pPr>
        <w:pStyle w:val="ListeParagraf"/>
        <w:rPr>
          <w:rFonts w:ascii="Arial" w:hAnsi="Arial" w:cs="Arial"/>
          <w:lang w:val="tr-TR"/>
        </w:rPr>
      </w:pPr>
    </w:p>
    <w:p w14:paraId="2563270F" w14:textId="290F3410" w:rsidR="001A2223" w:rsidRDefault="001A2223" w:rsidP="00AC07CB">
      <w:pPr>
        <w:pStyle w:val="ListeParagraf"/>
        <w:rPr>
          <w:rFonts w:ascii="Arial" w:hAnsi="Arial" w:cs="Arial"/>
          <w:lang w:val="tr-TR"/>
        </w:rPr>
      </w:pPr>
    </w:p>
    <w:p w14:paraId="474D0AC6" w14:textId="59890570" w:rsidR="001A2223" w:rsidRDefault="001A2223" w:rsidP="00AC07CB">
      <w:pPr>
        <w:pStyle w:val="ListeParagraf"/>
        <w:rPr>
          <w:rFonts w:ascii="Arial" w:hAnsi="Arial" w:cs="Arial"/>
          <w:lang w:val="tr-TR"/>
        </w:rPr>
      </w:pPr>
    </w:p>
    <w:p w14:paraId="78A27339" w14:textId="14352F7A" w:rsidR="001A2223" w:rsidRDefault="001A2223" w:rsidP="00AC07CB">
      <w:pPr>
        <w:pStyle w:val="ListeParagraf"/>
        <w:rPr>
          <w:rFonts w:ascii="Arial" w:hAnsi="Arial" w:cs="Arial"/>
          <w:lang w:val="tr-TR"/>
        </w:rPr>
      </w:pPr>
    </w:p>
    <w:p w14:paraId="576B07FA" w14:textId="1EBD3EC9" w:rsidR="001A2223" w:rsidRDefault="001A2223" w:rsidP="00AC07CB">
      <w:pPr>
        <w:pStyle w:val="ListeParagraf"/>
        <w:rPr>
          <w:rFonts w:ascii="Arial" w:hAnsi="Arial" w:cs="Arial"/>
          <w:lang w:val="tr-TR"/>
        </w:rPr>
      </w:pPr>
    </w:p>
    <w:p w14:paraId="5E1CA077" w14:textId="77777777" w:rsidR="00902D9A" w:rsidRDefault="00902D9A" w:rsidP="00DE5037">
      <w:pPr>
        <w:spacing w:after="160" w:line="259" w:lineRule="auto"/>
        <w:rPr>
          <w:rFonts w:ascii="Arial" w:hAnsi="Arial" w:cs="Arial"/>
          <w:b/>
          <w:sz w:val="22"/>
          <w:szCs w:val="22"/>
        </w:rPr>
      </w:pPr>
    </w:p>
    <w:p w14:paraId="12862089" w14:textId="4FA3E889" w:rsidR="00AC07CB" w:rsidRPr="00DE5037" w:rsidRDefault="00AC07CB" w:rsidP="00DE5037">
      <w:pPr>
        <w:spacing w:after="160" w:line="259" w:lineRule="auto"/>
        <w:rPr>
          <w:rFonts w:ascii="Arial" w:hAnsi="Arial" w:cs="Arial"/>
          <w:b/>
          <w:sz w:val="22"/>
          <w:szCs w:val="22"/>
        </w:rPr>
      </w:pPr>
      <w:r w:rsidRPr="00DE5037">
        <w:rPr>
          <w:rFonts w:ascii="Arial" w:hAnsi="Arial" w:cs="Arial"/>
          <w:b/>
          <w:sz w:val="22"/>
          <w:szCs w:val="22"/>
        </w:rPr>
        <w:lastRenderedPageBreak/>
        <w:t xml:space="preserve">Serbest Veteriner Hekim Muayenehane Açılış ve Denetim İşlemleri </w:t>
      </w:r>
    </w:p>
    <w:p w14:paraId="69875EC9" w14:textId="77777777" w:rsidR="00963742" w:rsidRDefault="00AC07CB" w:rsidP="00DE5037">
      <w:pPr>
        <w:jc w:val="both"/>
        <w:rPr>
          <w:rFonts w:ascii="Arial" w:hAnsi="Arial" w:cs="Arial"/>
          <w:sz w:val="22"/>
          <w:szCs w:val="22"/>
        </w:rPr>
      </w:pPr>
      <w:r w:rsidRPr="001A2223">
        <w:rPr>
          <w:rFonts w:ascii="Arial" w:hAnsi="Arial" w:cs="Arial"/>
          <w:sz w:val="22"/>
          <w:szCs w:val="22"/>
        </w:rPr>
        <w:t xml:space="preserve">İlimizde 16 adet Serbest Veteriner Hekim muayenesi bulunmaktadır. Yılda bir kere rutin denetim yapılmaktadır. 2025 yılında ilimizde Serbest Veteriner Hekim Muayenehanesi açılmamış. </w:t>
      </w:r>
    </w:p>
    <w:p w14:paraId="3E9AD507" w14:textId="51B3606F" w:rsidR="00AC07CB" w:rsidRPr="001A2223" w:rsidRDefault="00AC07CB" w:rsidP="00DE5037">
      <w:pPr>
        <w:jc w:val="both"/>
        <w:rPr>
          <w:rFonts w:ascii="Arial" w:hAnsi="Arial" w:cs="Arial"/>
          <w:sz w:val="22"/>
          <w:szCs w:val="22"/>
        </w:rPr>
      </w:pPr>
      <w:r w:rsidRPr="001A2223">
        <w:rPr>
          <w:rFonts w:ascii="Arial" w:hAnsi="Arial" w:cs="Arial"/>
          <w:sz w:val="22"/>
          <w:szCs w:val="22"/>
        </w:rPr>
        <w:t>2025 yılında 16 adet kliniğin denetimi yapılmıştır.</w:t>
      </w:r>
    </w:p>
    <w:p w14:paraId="42CB7981" w14:textId="77777777" w:rsidR="006B6F2E" w:rsidRPr="00C62094" w:rsidRDefault="006B6F2E" w:rsidP="00DE5037">
      <w:pPr>
        <w:pStyle w:val="11"/>
        <w:numPr>
          <w:ilvl w:val="0"/>
          <w:numId w:val="0"/>
        </w:numPr>
        <w:rPr>
          <w:rFonts w:ascii="Arial" w:hAnsi="Arial" w:cs="Arial"/>
          <w:sz w:val="24"/>
          <w:szCs w:val="24"/>
        </w:rPr>
      </w:pPr>
      <w:r w:rsidRPr="00C62094">
        <w:rPr>
          <w:rFonts w:ascii="Arial" w:hAnsi="Arial" w:cs="Arial"/>
          <w:sz w:val="24"/>
          <w:szCs w:val="24"/>
        </w:rPr>
        <w:t>Diğer faaliyetler</w:t>
      </w:r>
    </w:p>
    <w:p w14:paraId="02431D29" w14:textId="61540B9B" w:rsidR="00AC07CB" w:rsidRPr="00725CAB" w:rsidRDefault="00AC07CB" w:rsidP="00166300">
      <w:pPr>
        <w:jc w:val="both"/>
        <w:rPr>
          <w:rFonts w:ascii="Arial" w:hAnsi="Arial" w:cs="Arial"/>
          <w:sz w:val="22"/>
          <w:szCs w:val="22"/>
        </w:rPr>
      </w:pPr>
      <w:r w:rsidRPr="00725CAB">
        <w:rPr>
          <w:rFonts w:ascii="Arial" w:hAnsi="Arial" w:cs="Arial"/>
          <w:sz w:val="22"/>
          <w:szCs w:val="22"/>
        </w:rPr>
        <w:t>Bakanlık ve Yer</w:t>
      </w:r>
      <w:r w:rsidR="00E736F7" w:rsidRPr="00725CAB">
        <w:rPr>
          <w:rFonts w:ascii="Arial" w:hAnsi="Arial" w:cs="Arial"/>
          <w:sz w:val="22"/>
          <w:szCs w:val="22"/>
        </w:rPr>
        <w:t xml:space="preserve">elde yapılan projeleri yürütmek, </w:t>
      </w:r>
      <w:r w:rsidRPr="00725CAB">
        <w:rPr>
          <w:rFonts w:ascii="Arial" w:hAnsi="Arial" w:cs="Arial"/>
          <w:sz w:val="22"/>
          <w:szCs w:val="22"/>
        </w:rPr>
        <w:t>Eği</w:t>
      </w:r>
      <w:r w:rsidR="00E736F7" w:rsidRPr="00725CAB">
        <w:rPr>
          <w:rFonts w:ascii="Arial" w:hAnsi="Arial" w:cs="Arial"/>
          <w:sz w:val="22"/>
          <w:szCs w:val="22"/>
        </w:rPr>
        <w:t xml:space="preserve">tim ve Yayım Çalışmaları yapmak, </w:t>
      </w:r>
      <w:r w:rsidRPr="00725CAB">
        <w:rPr>
          <w:rFonts w:ascii="Arial" w:hAnsi="Arial" w:cs="Arial"/>
          <w:sz w:val="22"/>
          <w:szCs w:val="22"/>
        </w:rPr>
        <w:t>Hayvancılık işletmelerinin mevzuata uygunluk yönünden denetlemek, sağlık taramaları yapmak, Epi</w:t>
      </w:r>
      <w:r w:rsidR="00E736F7" w:rsidRPr="00725CAB">
        <w:rPr>
          <w:rFonts w:ascii="Arial" w:hAnsi="Arial" w:cs="Arial"/>
          <w:sz w:val="22"/>
          <w:szCs w:val="22"/>
        </w:rPr>
        <w:t>demiyolojik raporlar düzenlemek.</w:t>
      </w:r>
    </w:p>
    <w:p w14:paraId="704E1578" w14:textId="1BDC240F" w:rsidR="00E736F7" w:rsidRPr="00725CAB" w:rsidRDefault="00E736F7" w:rsidP="00E736F7">
      <w:pPr>
        <w:rPr>
          <w:rFonts w:ascii="Arial" w:hAnsi="Arial" w:cs="Arial"/>
          <w:sz w:val="22"/>
          <w:szCs w:val="22"/>
        </w:rPr>
      </w:pPr>
    </w:p>
    <w:p w14:paraId="67601B27" w14:textId="77777777" w:rsidR="00E736F7" w:rsidRPr="00DE5037" w:rsidRDefault="00E736F7" w:rsidP="00E736F7">
      <w:pPr>
        <w:rPr>
          <w:rFonts w:ascii="Arial" w:hAnsi="Arial" w:cs="Arial"/>
          <w:sz w:val="22"/>
          <w:szCs w:val="22"/>
        </w:rPr>
      </w:pPr>
    </w:p>
    <w:p w14:paraId="68532E72" w14:textId="7B8F51BE" w:rsidR="008128DF" w:rsidRPr="00DE5037" w:rsidRDefault="008128DF" w:rsidP="00DE5037">
      <w:pPr>
        <w:pStyle w:val="Balk3"/>
        <w:spacing w:before="60"/>
        <w:rPr>
          <w:color w:val="000000" w:themeColor="text1"/>
          <w:sz w:val="22"/>
          <w:szCs w:val="22"/>
        </w:rPr>
      </w:pPr>
      <w:r w:rsidRPr="00DE5037">
        <w:rPr>
          <w:color w:val="000000" w:themeColor="text1"/>
          <w:sz w:val="22"/>
          <w:szCs w:val="22"/>
        </w:rPr>
        <w:t xml:space="preserve">Balıkçılık ve Su Ürünleri </w:t>
      </w:r>
      <w:bookmarkEnd w:id="56"/>
      <w:r w:rsidR="00166300" w:rsidRPr="00DE5037">
        <w:rPr>
          <w:color w:val="000000" w:themeColor="text1"/>
          <w:sz w:val="22"/>
          <w:szCs w:val="22"/>
        </w:rPr>
        <w:t>Şube Müdürlüğü</w:t>
      </w:r>
      <w:r w:rsidR="00447706" w:rsidRPr="00DE5037">
        <w:rPr>
          <w:color w:val="000000" w:themeColor="text1"/>
          <w:sz w:val="22"/>
          <w:szCs w:val="22"/>
        </w:rPr>
        <w:t xml:space="preserve"> Birimi</w:t>
      </w:r>
    </w:p>
    <w:p w14:paraId="5A29C5D9" w14:textId="62F75428" w:rsidR="008128DF" w:rsidRPr="00DE5037" w:rsidRDefault="008128DF" w:rsidP="00DE5037">
      <w:pPr>
        <w:spacing w:after="160" w:line="259" w:lineRule="auto"/>
        <w:rPr>
          <w:rFonts w:ascii="Arial" w:hAnsi="Arial" w:cs="Arial"/>
          <w:b/>
          <w:sz w:val="22"/>
          <w:szCs w:val="22"/>
        </w:rPr>
      </w:pPr>
      <w:r w:rsidRPr="00DE5037">
        <w:rPr>
          <w:rFonts w:ascii="Arial" w:hAnsi="Arial" w:cs="Arial"/>
          <w:b/>
          <w:sz w:val="22"/>
          <w:szCs w:val="22"/>
        </w:rPr>
        <w:t xml:space="preserve">Su </w:t>
      </w:r>
      <w:r w:rsidR="001A2223">
        <w:rPr>
          <w:rFonts w:ascii="Arial" w:hAnsi="Arial" w:cs="Arial"/>
          <w:b/>
          <w:sz w:val="22"/>
          <w:szCs w:val="22"/>
        </w:rPr>
        <w:t>Ü</w:t>
      </w:r>
      <w:r w:rsidR="001A2223" w:rsidRPr="00DE5037">
        <w:rPr>
          <w:rFonts w:ascii="Arial" w:hAnsi="Arial" w:cs="Arial"/>
          <w:b/>
          <w:sz w:val="22"/>
          <w:szCs w:val="22"/>
        </w:rPr>
        <w:t>rünleri Üretim</w:t>
      </w:r>
      <w:r w:rsidR="006B6F2E" w:rsidRPr="00DE5037">
        <w:rPr>
          <w:rFonts w:ascii="Arial" w:hAnsi="Arial" w:cs="Arial"/>
          <w:b/>
          <w:sz w:val="22"/>
          <w:szCs w:val="22"/>
        </w:rPr>
        <w:t xml:space="preserve"> Çalışmaları</w:t>
      </w:r>
    </w:p>
    <w:p w14:paraId="27FF7914" w14:textId="7BB2FA2B" w:rsidR="00AA3C7E" w:rsidRDefault="00AA3C7E" w:rsidP="006514D3">
      <w:pPr>
        <w:spacing w:line="360" w:lineRule="auto"/>
        <w:jc w:val="both"/>
        <w:rPr>
          <w:rFonts w:ascii="Arial" w:hAnsi="Arial" w:cs="Arial"/>
          <w:color w:val="000000" w:themeColor="text1"/>
          <w:sz w:val="22"/>
          <w:szCs w:val="22"/>
        </w:rPr>
      </w:pPr>
      <w:r w:rsidRPr="00DE5037">
        <w:rPr>
          <w:rFonts w:ascii="Arial" w:hAnsi="Arial" w:cs="Arial"/>
          <w:color w:val="000000" w:themeColor="text1"/>
          <w:sz w:val="22"/>
          <w:szCs w:val="22"/>
        </w:rPr>
        <w:t xml:space="preserve">İlimizde su ürünleri yetiştiriciliği yapılan baraj gölleri, Keban Baraj Gölünün ilimize tahsisli 4. (Çemişgezek), 5. (Pertek), 7. (Mazgirt) ve </w:t>
      </w:r>
      <w:r w:rsidR="00761D7D" w:rsidRPr="00DE5037">
        <w:rPr>
          <w:rFonts w:ascii="Arial" w:hAnsi="Arial" w:cs="Arial"/>
          <w:color w:val="000000" w:themeColor="text1"/>
          <w:sz w:val="22"/>
          <w:szCs w:val="22"/>
        </w:rPr>
        <w:t xml:space="preserve">8. (Mazgirt) bölgeleri ile </w:t>
      </w:r>
      <w:proofErr w:type="spellStart"/>
      <w:r w:rsidR="00761D7D" w:rsidRPr="00DE5037">
        <w:rPr>
          <w:rFonts w:ascii="Arial" w:hAnsi="Arial" w:cs="Arial"/>
          <w:color w:val="000000" w:themeColor="text1"/>
          <w:sz w:val="22"/>
          <w:szCs w:val="22"/>
        </w:rPr>
        <w:t>Uzunç</w:t>
      </w:r>
      <w:r w:rsidRPr="00DE5037">
        <w:rPr>
          <w:rFonts w:ascii="Arial" w:hAnsi="Arial" w:cs="Arial"/>
          <w:color w:val="000000" w:themeColor="text1"/>
          <w:sz w:val="22"/>
          <w:szCs w:val="22"/>
        </w:rPr>
        <w:t>ayır</w:t>
      </w:r>
      <w:proofErr w:type="spellEnd"/>
      <w:r w:rsidRPr="00DE5037">
        <w:rPr>
          <w:rFonts w:ascii="Arial" w:hAnsi="Arial" w:cs="Arial"/>
          <w:color w:val="000000" w:themeColor="text1"/>
          <w:sz w:val="22"/>
          <w:szCs w:val="22"/>
        </w:rPr>
        <w:t xml:space="preserve"> Baraj Gölüdür. İlimizde 2024 yılı yavru alabalık üretimi 18.400.000 adet olarak gerçekleşmiş olup, sofralık alabalık üretimimiz ise 4.981 ton olarak gerçekleşmiştir. 2025 yılında ise yavru alabalık üretimimiz 7.800.000 adet olarak gerçekleşmiş olup, sofralık alabalık üretimimizin de 2025 sonu itibariyle yaklaşık 5.161 ton </w:t>
      </w:r>
      <w:r w:rsidR="000F484D">
        <w:rPr>
          <w:rFonts w:ascii="Arial" w:hAnsi="Arial" w:cs="Arial"/>
          <w:color w:val="000000" w:themeColor="text1"/>
          <w:sz w:val="22"/>
          <w:szCs w:val="22"/>
        </w:rPr>
        <w:t>üretim gerçekleşmiştir.</w:t>
      </w:r>
    </w:p>
    <w:p w14:paraId="5146EB86" w14:textId="6696791D" w:rsidR="00AA3C7E" w:rsidRPr="00DE5037" w:rsidRDefault="00AA3C7E" w:rsidP="006514D3">
      <w:pPr>
        <w:spacing w:line="360" w:lineRule="auto"/>
        <w:jc w:val="both"/>
        <w:rPr>
          <w:rFonts w:ascii="Arial" w:hAnsi="Arial" w:cs="Arial"/>
          <w:color w:val="000000" w:themeColor="text1"/>
          <w:sz w:val="22"/>
          <w:szCs w:val="22"/>
        </w:rPr>
      </w:pPr>
      <w:r w:rsidRPr="00DE5037">
        <w:rPr>
          <w:rFonts w:ascii="Arial" w:hAnsi="Arial" w:cs="Arial"/>
          <w:color w:val="000000" w:themeColor="text1"/>
          <w:sz w:val="22"/>
          <w:szCs w:val="22"/>
        </w:rPr>
        <w:t xml:space="preserve">2024 yılında 82 ton avcılık üretimi gerçekleştirilmiş </w:t>
      </w:r>
      <w:r w:rsidR="000F484D">
        <w:rPr>
          <w:rFonts w:ascii="Arial" w:hAnsi="Arial" w:cs="Arial"/>
          <w:color w:val="000000" w:themeColor="text1"/>
          <w:sz w:val="22"/>
          <w:szCs w:val="22"/>
        </w:rPr>
        <w:t>olup, 2025 yılında 88,01</w:t>
      </w:r>
      <w:r w:rsidRPr="00DE5037">
        <w:rPr>
          <w:rFonts w:ascii="Arial" w:hAnsi="Arial" w:cs="Arial"/>
          <w:color w:val="000000" w:themeColor="text1"/>
          <w:sz w:val="22"/>
          <w:szCs w:val="22"/>
        </w:rPr>
        <w:t xml:space="preserve"> ton üretim </w:t>
      </w:r>
      <w:r w:rsidR="000F484D">
        <w:rPr>
          <w:rFonts w:ascii="Arial" w:hAnsi="Arial" w:cs="Arial"/>
          <w:color w:val="000000" w:themeColor="text1"/>
          <w:sz w:val="22"/>
          <w:szCs w:val="22"/>
        </w:rPr>
        <w:t>gerçekleştirilmiştir.</w:t>
      </w:r>
    </w:p>
    <w:p w14:paraId="0459372C" w14:textId="77777777" w:rsidR="00AA3C7E" w:rsidRPr="00C77549" w:rsidRDefault="00AA3C7E" w:rsidP="00C77549">
      <w:pPr>
        <w:spacing w:line="360" w:lineRule="auto"/>
        <w:jc w:val="both"/>
        <w:rPr>
          <w:rFonts w:ascii="Arial" w:hAnsi="Arial" w:cs="Arial"/>
          <w:b/>
          <w:color w:val="000000" w:themeColor="text1"/>
        </w:rPr>
      </w:pPr>
    </w:p>
    <w:p w14:paraId="75B1CAA4" w14:textId="77777777" w:rsidR="000F484D" w:rsidRDefault="006B6F2E" w:rsidP="00DE5037">
      <w:pPr>
        <w:spacing w:after="160" w:line="259" w:lineRule="auto"/>
        <w:jc w:val="both"/>
        <w:rPr>
          <w:rFonts w:ascii="Arial" w:hAnsi="Arial" w:cs="Arial"/>
          <w:b/>
          <w:color w:val="000000" w:themeColor="text1"/>
          <w:sz w:val="22"/>
          <w:szCs w:val="22"/>
        </w:rPr>
      </w:pPr>
      <w:r w:rsidRPr="00DE5037">
        <w:rPr>
          <w:rFonts w:ascii="Arial" w:hAnsi="Arial" w:cs="Arial"/>
          <w:b/>
          <w:color w:val="000000" w:themeColor="text1"/>
          <w:sz w:val="22"/>
          <w:szCs w:val="22"/>
        </w:rPr>
        <w:t>Tekne ve Gemi S</w:t>
      </w:r>
      <w:r w:rsidR="008128DF" w:rsidRPr="00DE5037">
        <w:rPr>
          <w:rFonts w:ascii="Arial" w:hAnsi="Arial" w:cs="Arial"/>
          <w:b/>
          <w:color w:val="000000" w:themeColor="text1"/>
          <w:sz w:val="22"/>
          <w:szCs w:val="22"/>
        </w:rPr>
        <w:t>ayıları</w:t>
      </w:r>
    </w:p>
    <w:p w14:paraId="5A5218B7" w14:textId="6EB44CB0" w:rsidR="006B6F2E" w:rsidRPr="00DE5037" w:rsidRDefault="000F484D" w:rsidP="00DE5037">
      <w:pPr>
        <w:spacing w:after="160" w:line="259" w:lineRule="auto"/>
        <w:jc w:val="both"/>
        <w:rPr>
          <w:rFonts w:ascii="Arial" w:hAnsi="Arial" w:cs="Arial"/>
          <w:sz w:val="22"/>
          <w:szCs w:val="22"/>
        </w:rPr>
      </w:pPr>
      <w:r>
        <w:rPr>
          <w:rFonts w:ascii="Arial" w:hAnsi="Arial" w:cs="Arial"/>
          <w:color w:val="000000" w:themeColor="text1"/>
          <w:sz w:val="22"/>
          <w:szCs w:val="22"/>
        </w:rPr>
        <w:t xml:space="preserve">İlimizde </w:t>
      </w:r>
      <w:proofErr w:type="spellStart"/>
      <w:r>
        <w:rPr>
          <w:rFonts w:ascii="Arial" w:hAnsi="Arial" w:cs="Arial"/>
          <w:color w:val="000000" w:themeColor="text1"/>
          <w:sz w:val="22"/>
          <w:szCs w:val="22"/>
        </w:rPr>
        <w:t>Uzunçayır</w:t>
      </w:r>
      <w:proofErr w:type="spellEnd"/>
      <w:r>
        <w:rPr>
          <w:rFonts w:ascii="Arial" w:hAnsi="Arial" w:cs="Arial"/>
          <w:color w:val="000000" w:themeColor="text1"/>
          <w:sz w:val="22"/>
          <w:szCs w:val="22"/>
        </w:rPr>
        <w:t xml:space="preserve"> Baraj Gölünde 1 adet Keban Baraj Gölünde 54</w:t>
      </w:r>
      <w:r w:rsidRPr="00DE5037">
        <w:rPr>
          <w:rFonts w:ascii="Arial" w:hAnsi="Arial" w:cs="Arial"/>
          <w:color w:val="000000" w:themeColor="text1"/>
          <w:sz w:val="22"/>
          <w:szCs w:val="22"/>
        </w:rPr>
        <w:t xml:space="preserve"> adet </w:t>
      </w:r>
      <w:r>
        <w:rPr>
          <w:rFonts w:ascii="Arial" w:hAnsi="Arial" w:cs="Arial"/>
          <w:color w:val="000000" w:themeColor="text1"/>
          <w:sz w:val="22"/>
          <w:szCs w:val="22"/>
        </w:rPr>
        <w:t>olmak üzere, toplamda 55</w:t>
      </w:r>
      <w:r w:rsidRPr="00DE5037">
        <w:rPr>
          <w:rFonts w:ascii="Arial" w:hAnsi="Arial" w:cs="Arial"/>
          <w:color w:val="000000" w:themeColor="text1"/>
          <w:sz w:val="22"/>
          <w:szCs w:val="22"/>
        </w:rPr>
        <w:t xml:space="preserve"> adet balıkçı gemisi bulunmaktadır. </w:t>
      </w:r>
      <w:r w:rsidR="008128DF" w:rsidRPr="00DE5037">
        <w:rPr>
          <w:rFonts w:ascii="Arial" w:hAnsi="Arial" w:cs="Arial"/>
          <w:b/>
          <w:color w:val="000000" w:themeColor="text1"/>
          <w:sz w:val="22"/>
          <w:szCs w:val="22"/>
        </w:rPr>
        <w:t xml:space="preserve"> </w:t>
      </w:r>
    </w:p>
    <w:p w14:paraId="551FB0A5" w14:textId="70C31413" w:rsidR="008128DF" w:rsidRPr="00DE5037" w:rsidRDefault="008128DF" w:rsidP="00DE5037">
      <w:pPr>
        <w:spacing w:after="160" w:line="259" w:lineRule="auto"/>
        <w:rPr>
          <w:rFonts w:ascii="Arial" w:hAnsi="Arial" w:cs="Arial"/>
          <w:sz w:val="22"/>
          <w:szCs w:val="22"/>
        </w:rPr>
      </w:pPr>
      <w:r w:rsidRPr="00DE5037">
        <w:rPr>
          <w:rFonts w:ascii="Arial" w:hAnsi="Arial" w:cs="Arial"/>
          <w:b/>
          <w:sz w:val="22"/>
          <w:szCs w:val="22"/>
        </w:rPr>
        <w:t>B</w:t>
      </w:r>
      <w:r w:rsidR="006B6F2E" w:rsidRPr="00DE5037">
        <w:rPr>
          <w:rFonts w:ascii="Arial" w:hAnsi="Arial" w:cs="Arial"/>
          <w:b/>
          <w:sz w:val="22"/>
          <w:szCs w:val="22"/>
        </w:rPr>
        <w:t>alıkçı B</w:t>
      </w:r>
      <w:r w:rsidRPr="00DE5037">
        <w:rPr>
          <w:rFonts w:ascii="Arial" w:hAnsi="Arial" w:cs="Arial"/>
          <w:b/>
          <w:sz w:val="22"/>
          <w:szCs w:val="22"/>
        </w:rPr>
        <w:t>arınakları</w:t>
      </w:r>
      <w:r w:rsidR="00DE3855" w:rsidRPr="00DE5037">
        <w:rPr>
          <w:rFonts w:ascii="Arial" w:hAnsi="Arial" w:cs="Arial"/>
          <w:b/>
          <w:bCs/>
          <w:sz w:val="22"/>
          <w:szCs w:val="22"/>
        </w:rPr>
        <w:t xml:space="preserve"> </w:t>
      </w:r>
    </w:p>
    <w:p w14:paraId="61C166B4" w14:textId="77777777" w:rsidR="006514D3" w:rsidRPr="00DE5037" w:rsidRDefault="006514D3" w:rsidP="00DE5037">
      <w:pPr>
        <w:spacing w:line="360" w:lineRule="auto"/>
        <w:jc w:val="both"/>
        <w:rPr>
          <w:rFonts w:ascii="Arial" w:hAnsi="Arial" w:cs="Arial"/>
          <w:color w:val="000000" w:themeColor="text1"/>
          <w:sz w:val="22"/>
          <w:szCs w:val="22"/>
        </w:rPr>
      </w:pPr>
      <w:r w:rsidRPr="00DE5037">
        <w:rPr>
          <w:rFonts w:ascii="Arial" w:hAnsi="Arial" w:cs="Arial"/>
          <w:color w:val="000000" w:themeColor="text1"/>
          <w:sz w:val="22"/>
          <w:szCs w:val="22"/>
        </w:rPr>
        <w:t>İlimizde balıkçı barınağı bulunmamaktadır.</w:t>
      </w:r>
    </w:p>
    <w:p w14:paraId="3BC88282" w14:textId="6EBF17F9" w:rsidR="008128DF" w:rsidRPr="00DE5037" w:rsidRDefault="008128DF" w:rsidP="00DE5037">
      <w:pPr>
        <w:spacing w:after="160" w:line="259" w:lineRule="auto"/>
        <w:rPr>
          <w:rFonts w:ascii="Arial" w:hAnsi="Arial" w:cs="Arial"/>
          <w:b/>
          <w:color w:val="000000" w:themeColor="text1"/>
          <w:sz w:val="22"/>
          <w:szCs w:val="22"/>
        </w:rPr>
      </w:pPr>
      <w:r w:rsidRPr="00DE5037">
        <w:rPr>
          <w:rFonts w:ascii="Arial" w:hAnsi="Arial" w:cs="Arial"/>
          <w:b/>
          <w:color w:val="000000" w:themeColor="text1"/>
          <w:sz w:val="22"/>
          <w:szCs w:val="22"/>
        </w:rPr>
        <w:t>İş</w:t>
      </w:r>
      <w:r w:rsidR="006B6F2E" w:rsidRPr="00DE5037">
        <w:rPr>
          <w:rFonts w:ascii="Arial" w:hAnsi="Arial" w:cs="Arial"/>
          <w:b/>
          <w:color w:val="000000" w:themeColor="text1"/>
          <w:sz w:val="22"/>
          <w:szCs w:val="22"/>
        </w:rPr>
        <w:t>letme S</w:t>
      </w:r>
      <w:r w:rsidRPr="00DE5037">
        <w:rPr>
          <w:rFonts w:ascii="Arial" w:hAnsi="Arial" w:cs="Arial"/>
          <w:b/>
          <w:color w:val="000000" w:themeColor="text1"/>
          <w:sz w:val="22"/>
          <w:szCs w:val="22"/>
        </w:rPr>
        <w:t>ayıları</w:t>
      </w:r>
      <w:r w:rsidR="00DE3855" w:rsidRPr="00DE5037">
        <w:rPr>
          <w:rFonts w:ascii="Arial" w:hAnsi="Arial" w:cs="Arial"/>
          <w:b/>
          <w:bCs/>
          <w:color w:val="000000" w:themeColor="text1"/>
          <w:sz w:val="22"/>
          <w:szCs w:val="22"/>
        </w:rPr>
        <w:t xml:space="preserve"> </w:t>
      </w:r>
    </w:p>
    <w:p w14:paraId="65C02EAC" w14:textId="51253612" w:rsidR="006514D3" w:rsidRPr="00DE5037" w:rsidRDefault="006514D3" w:rsidP="006514D3">
      <w:pPr>
        <w:spacing w:line="360" w:lineRule="auto"/>
        <w:jc w:val="both"/>
        <w:rPr>
          <w:rFonts w:ascii="Arial" w:hAnsi="Arial" w:cs="Arial"/>
          <w:color w:val="000000" w:themeColor="text1"/>
          <w:sz w:val="22"/>
          <w:szCs w:val="22"/>
        </w:rPr>
      </w:pPr>
      <w:r w:rsidRPr="00DE5037">
        <w:rPr>
          <w:rFonts w:ascii="Arial" w:hAnsi="Arial" w:cs="Arial"/>
          <w:color w:val="000000" w:themeColor="text1"/>
          <w:sz w:val="22"/>
          <w:szCs w:val="22"/>
        </w:rPr>
        <w:t xml:space="preserve">Hali hazırda proje bazında kurulu toplam kapasitesi 21.352 ton/yıl olan 47 adet su ürünleri yetiştiricilik tesisimiz ve 46.000.000 adet/yıl kapasiteli 3 adet su ürünleri kuluçkahane tesisimiz mevcuttur. Su ürünleri yetiştiricilik kapasitemizin 19.852 ton/yıl’ </w:t>
      </w:r>
      <w:proofErr w:type="spellStart"/>
      <w:r w:rsidRPr="00DE5037">
        <w:rPr>
          <w:rFonts w:ascii="Arial" w:hAnsi="Arial" w:cs="Arial"/>
          <w:color w:val="000000" w:themeColor="text1"/>
          <w:sz w:val="22"/>
          <w:szCs w:val="22"/>
        </w:rPr>
        <w:t>lık</w:t>
      </w:r>
      <w:proofErr w:type="spellEnd"/>
      <w:r w:rsidRPr="00DE5037">
        <w:rPr>
          <w:rFonts w:ascii="Arial" w:hAnsi="Arial" w:cs="Arial"/>
          <w:color w:val="000000" w:themeColor="text1"/>
          <w:sz w:val="22"/>
          <w:szCs w:val="22"/>
        </w:rPr>
        <w:t xml:space="preserve"> kısmını Alabalık, 50 ton/yıl’ </w:t>
      </w:r>
      <w:proofErr w:type="spellStart"/>
      <w:r w:rsidRPr="00DE5037">
        <w:rPr>
          <w:rFonts w:ascii="Arial" w:hAnsi="Arial" w:cs="Arial"/>
          <w:color w:val="000000" w:themeColor="text1"/>
          <w:sz w:val="22"/>
          <w:szCs w:val="22"/>
        </w:rPr>
        <w:t>lık</w:t>
      </w:r>
      <w:proofErr w:type="spellEnd"/>
      <w:r w:rsidRPr="00DE5037">
        <w:rPr>
          <w:rFonts w:ascii="Arial" w:hAnsi="Arial" w:cs="Arial"/>
          <w:color w:val="000000" w:themeColor="text1"/>
          <w:sz w:val="22"/>
          <w:szCs w:val="22"/>
        </w:rPr>
        <w:t xml:space="preserve"> kısmını Sazan ve 1.450 ton/yıl’ </w:t>
      </w:r>
      <w:proofErr w:type="spellStart"/>
      <w:r w:rsidRPr="00DE5037">
        <w:rPr>
          <w:rFonts w:ascii="Arial" w:hAnsi="Arial" w:cs="Arial"/>
          <w:color w:val="000000" w:themeColor="text1"/>
          <w:sz w:val="22"/>
          <w:szCs w:val="22"/>
        </w:rPr>
        <w:t>lık</w:t>
      </w:r>
      <w:proofErr w:type="spellEnd"/>
      <w:r w:rsidRPr="00DE5037">
        <w:rPr>
          <w:rFonts w:ascii="Arial" w:hAnsi="Arial" w:cs="Arial"/>
          <w:color w:val="000000" w:themeColor="text1"/>
          <w:sz w:val="22"/>
          <w:szCs w:val="22"/>
        </w:rPr>
        <w:t xml:space="preserve"> kısmını da Mersin balığı yetiştirici</w:t>
      </w:r>
      <w:r w:rsidR="00447706" w:rsidRPr="00DE5037">
        <w:rPr>
          <w:rFonts w:ascii="Arial" w:hAnsi="Arial" w:cs="Arial"/>
          <w:color w:val="000000" w:themeColor="text1"/>
          <w:sz w:val="22"/>
          <w:szCs w:val="22"/>
        </w:rPr>
        <w:t xml:space="preserve">lik tesisleri oluşturmaktadır. </w:t>
      </w:r>
    </w:p>
    <w:p w14:paraId="45A3D3E8" w14:textId="77777777" w:rsidR="00DE5037" w:rsidRPr="00DE5037" w:rsidRDefault="00DE5037" w:rsidP="00DE5037">
      <w:pPr>
        <w:spacing w:after="160" w:line="259" w:lineRule="auto"/>
        <w:rPr>
          <w:rFonts w:ascii="Arial" w:hAnsi="Arial" w:cs="Arial"/>
          <w:color w:val="000000" w:themeColor="text1"/>
          <w:sz w:val="22"/>
          <w:szCs w:val="22"/>
        </w:rPr>
      </w:pPr>
    </w:p>
    <w:p w14:paraId="16438388" w14:textId="261D1B0F" w:rsidR="008128DF" w:rsidRPr="00DE5037" w:rsidRDefault="006B6F2E" w:rsidP="00DE5037">
      <w:pPr>
        <w:spacing w:after="160" w:line="259" w:lineRule="auto"/>
        <w:rPr>
          <w:rFonts w:ascii="Arial" w:hAnsi="Arial" w:cs="Arial"/>
          <w:b/>
          <w:color w:val="000000" w:themeColor="text1"/>
          <w:sz w:val="22"/>
          <w:szCs w:val="22"/>
        </w:rPr>
      </w:pPr>
      <w:r w:rsidRPr="00DE5037">
        <w:rPr>
          <w:rFonts w:ascii="Arial" w:hAnsi="Arial" w:cs="Arial"/>
          <w:b/>
          <w:color w:val="000000" w:themeColor="text1"/>
          <w:sz w:val="22"/>
          <w:szCs w:val="22"/>
        </w:rPr>
        <w:t>Su ürünleri D</w:t>
      </w:r>
      <w:r w:rsidR="008128DF" w:rsidRPr="00DE5037">
        <w:rPr>
          <w:rFonts w:ascii="Arial" w:hAnsi="Arial" w:cs="Arial"/>
          <w:b/>
          <w:color w:val="000000" w:themeColor="text1"/>
          <w:sz w:val="22"/>
          <w:szCs w:val="22"/>
        </w:rPr>
        <w:t xml:space="preserve">esteklemeleri </w:t>
      </w:r>
    </w:p>
    <w:p w14:paraId="4708D6CE" w14:textId="77777777" w:rsidR="006514D3" w:rsidRPr="0092642C" w:rsidRDefault="006514D3" w:rsidP="006514D3">
      <w:pPr>
        <w:spacing w:line="360" w:lineRule="auto"/>
        <w:jc w:val="both"/>
        <w:rPr>
          <w:rFonts w:ascii="Arial" w:hAnsi="Arial" w:cs="Arial"/>
          <w:color w:val="000000" w:themeColor="text1"/>
          <w:sz w:val="22"/>
          <w:szCs w:val="22"/>
        </w:rPr>
      </w:pPr>
      <w:r w:rsidRPr="00DE5037">
        <w:rPr>
          <w:rFonts w:ascii="Arial" w:hAnsi="Arial" w:cs="Arial"/>
          <w:color w:val="000000" w:themeColor="text1"/>
          <w:sz w:val="22"/>
          <w:szCs w:val="22"/>
        </w:rPr>
        <w:t xml:space="preserve">2024 yılı su ürünleri üretimine karşılık, ilimiz genelinde faaliyet göstererek destekleme başvurusu yapan su ürünleri yetiştiricilerine </w:t>
      </w:r>
      <w:r w:rsidRPr="00080D68">
        <w:rPr>
          <w:rFonts w:ascii="Arial" w:hAnsi="Arial" w:cs="Arial"/>
          <w:color w:val="000000" w:themeColor="text1"/>
          <w:sz w:val="22"/>
          <w:szCs w:val="22"/>
        </w:rPr>
        <w:t>3.150.355 TL</w:t>
      </w:r>
      <w:r w:rsidRPr="00DE5037">
        <w:rPr>
          <w:rFonts w:ascii="Arial" w:hAnsi="Arial" w:cs="Arial"/>
          <w:color w:val="000000" w:themeColor="text1"/>
          <w:sz w:val="22"/>
          <w:szCs w:val="22"/>
        </w:rPr>
        <w:t xml:space="preserve"> tutarında su ürünleri destekleme ödemesi 2025 yılında yapılmıştır. 2025 yılına ait destekleme işlemleri başvuru aşamasında olup, yapılan başvurular sonunda </w:t>
      </w:r>
      <w:r w:rsidRPr="0092642C">
        <w:rPr>
          <w:rFonts w:ascii="Arial" w:hAnsi="Arial" w:cs="Arial"/>
          <w:color w:val="000000" w:themeColor="text1"/>
          <w:sz w:val="22"/>
          <w:szCs w:val="22"/>
        </w:rPr>
        <w:t>oluşacak olan destekleme tutarları 2026 yılında üreticilerimize ödenecektir.</w:t>
      </w:r>
    </w:p>
    <w:p w14:paraId="014AAE77" w14:textId="0B64271B" w:rsidR="006514D3" w:rsidRPr="0092642C" w:rsidRDefault="006514D3" w:rsidP="006514D3">
      <w:pPr>
        <w:spacing w:line="360" w:lineRule="auto"/>
        <w:jc w:val="both"/>
        <w:rPr>
          <w:rFonts w:ascii="Arial" w:hAnsi="Arial" w:cs="Arial"/>
          <w:color w:val="000000" w:themeColor="text1"/>
          <w:sz w:val="22"/>
          <w:szCs w:val="22"/>
        </w:rPr>
      </w:pPr>
      <w:r w:rsidRPr="0092642C">
        <w:rPr>
          <w:rFonts w:ascii="Arial" w:hAnsi="Arial" w:cs="Arial"/>
          <w:color w:val="000000" w:themeColor="text1"/>
          <w:sz w:val="22"/>
          <w:szCs w:val="22"/>
        </w:rPr>
        <w:t>Bakanlığımızca, deniz ve iç sulardaki küçük ölçekli balıkçılığın sürdürülebilir yönetimi amacıyla hazırlanan "Küçük Ölçekli Balıkçılığın Desteklenmesi Tebliği”  kapsamında 2025 yılında 55 adet balıkçı gemisi sahibine toplamda 444.800 TL destekleme ödemesi yapılmıştır.</w:t>
      </w:r>
    </w:p>
    <w:p w14:paraId="1C3CEFC2" w14:textId="77777777" w:rsidR="006514D3" w:rsidRPr="0092642C" w:rsidRDefault="006514D3" w:rsidP="006514D3">
      <w:pPr>
        <w:spacing w:line="360" w:lineRule="auto"/>
        <w:jc w:val="both"/>
        <w:rPr>
          <w:rFonts w:ascii="Arial" w:hAnsi="Arial" w:cs="Arial"/>
          <w:color w:val="000000" w:themeColor="text1"/>
          <w:sz w:val="22"/>
          <w:szCs w:val="22"/>
        </w:rPr>
      </w:pPr>
    </w:p>
    <w:p w14:paraId="57699880" w14:textId="77777777" w:rsidR="000F484D" w:rsidRDefault="000F484D" w:rsidP="0092642C">
      <w:pPr>
        <w:spacing w:after="160" w:line="259" w:lineRule="auto"/>
        <w:rPr>
          <w:rFonts w:ascii="Arial" w:hAnsi="Arial" w:cs="Arial"/>
          <w:b/>
          <w:color w:val="000000" w:themeColor="text1"/>
          <w:sz w:val="22"/>
          <w:szCs w:val="22"/>
        </w:rPr>
      </w:pPr>
    </w:p>
    <w:p w14:paraId="5E04A547" w14:textId="77777777" w:rsidR="000F484D" w:rsidRDefault="000F484D" w:rsidP="0092642C">
      <w:pPr>
        <w:spacing w:after="160" w:line="259" w:lineRule="auto"/>
        <w:rPr>
          <w:rFonts w:ascii="Arial" w:hAnsi="Arial" w:cs="Arial"/>
          <w:b/>
          <w:color w:val="000000" w:themeColor="text1"/>
          <w:sz w:val="22"/>
          <w:szCs w:val="22"/>
        </w:rPr>
      </w:pPr>
    </w:p>
    <w:p w14:paraId="1B8E326B" w14:textId="77777777" w:rsidR="000F484D" w:rsidRDefault="000F484D" w:rsidP="0092642C">
      <w:pPr>
        <w:spacing w:after="160" w:line="259" w:lineRule="auto"/>
        <w:rPr>
          <w:rFonts w:ascii="Arial" w:hAnsi="Arial" w:cs="Arial"/>
          <w:b/>
          <w:color w:val="000000" w:themeColor="text1"/>
          <w:sz w:val="22"/>
          <w:szCs w:val="22"/>
        </w:rPr>
      </w:pPr>
    </w:p>
    <w:p w14:paraId="3719A4C4" w14:textId="707D8CC4" w:rsidR="008128DF" w:rsidRPr="0092642C" w:rsidRDefault="006B6F2E" w:rsidP="0092642C">
      <w:pPr>
        <w:spacing w:after="160" w:line="259" w:lineRule="auto"/>
        <w:rPr>
          <w:rFonts w:ascii="Arial" w:hAnsi="Arial" w:cs="Arial"/>
          <w:b/>
          <w:color w:val="000000" w:themeColor="text1"/>
          <w:sz w:val="22"/>
          <w:szCs w:val="22"/>
        </w:rPr>
      </w:pPr>
      <w:r w:rsidRPr="0092642C">
        <w:rPr>
          <w:rFonts w:ascii="Arial" w:hAnsi="Arial" w:cs="Arial"/>
          <w:b/>
          <w:color w:val="000000" w:themeColor="text1"/>
          <w:sz w:val="22"/>
          <w:szCs w:val="22"/>
        </w:rPr>
        <w:t>Su Ürünleri Kontrol ve Denetim S</w:t>
      </w:r>
      <w:r w:rsidR="008128DF" w:rsidRPr="0092642C">
        <w:rPr>
          <w:rFonts w:ascii="Arial" w:hAnsi="Arial" w:cs="Arial"/>
          <w:b/>
          <w:color w:val="000000" w:themeColor="text1"/>
          <w:sz w:val="22"/>
          <w:szCs w:val="22"/>
        </w:rPr>
        <w:t xml:space="preserve">ayıları </w:t>
      </w:r>
    </w:p>
    <w:p w14:paraId="35806668" w14:textId="6D0FE537" w:rsidR="006514D3" w:rsidRPr="0092642C" w:rsidRDefault="006514D3" w:rsidP="00447706">
      <w:pPr>
        <w:spacing w:line="360" w:lineRule="auto"/>
        <w:jc w:val="both"/>
        <w:rPr>
          <w:rFonts w:ascii="Arial" w:hAnsi="Arial" w:cs="Arial"/>
          <w:color w:val="000000" w:themeColor="text1"/>
          <w:sz w:val="22"/>
          <w:szCs w:val="22"/>
        </w:rPr>
      </w:pPr>
      <w:r w:rsidRPr="0092642C">
        <w:rPr>
          <w:rFonts w:ascii="Arial" w:hAnsi="Arial" w:cs="Arial"/>
          <w:color w:val="000000" w:themeColor="text1"/>
          <w:sz w:val="22"/>
          <w:szCs w:val="22"/>
        </w:rPr>
        <w:t xml:space="preserve">1380 Sayılı Su Ürünleri Kanunu ve bu kanun kapsamında çıkarılmış </w:t>
      </w:r>
      <w:r w:rsidR="00761D7D" w:rsidRPr="0092642C">
        <w:rPr>
          <w:rFonts w:ascii="Arial" w:hAnsi="Arial" w:cs="Arial"/>
          <w:color w:val="000000" w:themeColor="text1"/>
          <w:sz w:val="22"/>
          <w:szCs w:val="22"/>
        </w:rPr>
        <w:t>olan yönetmelik</w:t>
      </w:r>
      <w:r w:rsidRPr="0092642C">
        <w:rPr>
          <w:rFonts w:ascii="Arial" w:hAnsi="Arial" w:cs="Arial"/>
          <w:color w:val="000000" w:themeColor="text1"/>
          <w:sz w:val="22"/>
          <w:szCs w:val="22"/>
        </w:rPr>
        <w:t xml:space="preserve"> ve tebliğler doğrultusunda, 2025 yılında an itibariyle 939 adeti avcılık ve 155 adeti yetiştiricilik tesisleri denetimi olmak üzere toplamda 1.094 adet denetim gerçekleştirilmiştir. Ayrıca yapılan bu denetimler sonucunda ilgili mevzuatları ihlal eden 28 kişiye toplamda 159.950 TL idari para cezası uygulanmıştır.</w:t>
      </w:r>
    </w:p>
    <w:p w14:paraId="07D8CCB9" w14:textId="77777777" w:rsidR="0092642C" w:rsidRPr="0092642C" w:rsidRDefault="0092642C" w:rsidP="0092642C">
      <w:pPr>
        <w:spacing w:after="160" w:line="259" w:lineRule="auto"/>
        <w:jc w:val="both"/>
        <w:rPr>
          <w:rFonts w:ascii="Arial" w:eastAsia="Calibri" w:hAnsi="Arial" w:cs="Arial"/>
          <w:color w:val="000000" w:themeColor="text1"/>
          <w:sz w:val="22"/>
          <w:szCs w:val="22"/>
          <w:lang w:val="x-none" w:eastAsia="en-US"/>
        </w:rPr>
      </w:pPr>
      <w:bookmarkStart w:id="57" w:name="_Hlk198718310"/>
    </w:p>
    <w:p w14:paraId="2E2ADB68" w14:textId="24457BB8" w:rsidR="000C48E0" w:rsidRPr="0092642C" w:rsidRDefault="000C48E0" w:rsidP="0092642C">
      <w:pPr>
        <w:spacing w:after="160" w:line="259" w:lineRule="auto"/>
        <w:jc w:val="both"/>
        <w:rPr>
          <w:rFonts w:ascii="Arial" w:hAnsi="Arial" w:cs="Arial"/>
          <w:b/>
          <w:color w:val="FF0000"/>
          <w:sz w:val="22"/>
          <w:szCs w:val="22"/>
        </w:rPr>
      </w:pPr>
      <w:r w:rsidRPr="0092642C">
        <w:rPr>
          <w:rFonts w:ascii="Arial" w:hAnsi="Arial" w:cs="Arial"/>
          <w:b/>
          <w:bCs/>
          <w:color w:val="000000" w:themeColor="text1"/>
          <w:sz w:val="22"/>
          <w:szCs w:val="22"/>
        </w:rPr>
        <w:t xml:space="preserve">Yasak </w:t>
      </w:r>
      <w:r w:rsidR="001A2223" w:rsidRPr="0092642C">
        <w:rPr>
          <w:rFonts w:ascii="Arial" w:hAnsi="Arial" w:cs="Arial"/>
          <w:b/>
          <w:bCs/>
          <w:color w:val="000000" w:themeColor="text1"/>
          <w:sz w:val="22"/>
          <w:szCs w:val="22"/>
        </w:rPr>
        <w:t xml:space="preserve">Avcılık Nedeniyle Mülkiyeti Kamuya Geçirilen Vasıta Sayıları </w:t>
      </w:r>
    </w:p>
    <w:p w14:paraId="57DFF2BD" w14:textId="1238EB21" w:rsidR="00114872" w:rsidRPr="0092642C" w:rsidRDefault="00114872" w:rsidP="00761D7D">
      <w:pPr>
        <w:spacing w:after="160" w:line="259" w:lineRule="auto"/>
        <w:jc w:val="both"/>
        <w:rPr>
          <w:rFonts w:ascii="Arial" w:hAnsi="Arial" w:cs="Arial"/>
          <w:color w:val="FF0000"/>
          <w:sz w:val="22"/>
          <w:szCs w:val="22"/>
        </w:rPr>
      </w:pPr>
      <w:r w:rsidRPr="0092642C">
        <w:rPr>
          <w:rFonts w:ascii="Arial" w:hAnsi="Arial" w:cs="Arial"/>
          <w:bCs/>
          <w:color w:val="000000" w:themeColor="text1"/>
          <w:sz w:val="22"/>
          <w:szCs w:val="22"/>
        </w:rPr>
        <w:t>Yasak avcılık sebebiyle kamuya geçirilen vasıta bulunmamaktadır.</w:t>
      </w:r>
    </w:p>
    <w:bookmarkEnd w:id="57"/>
    <w:p w14:paraId="6DD2BB0F" w14:textId="3D3207F0" w:rsidR="008128DF" w:rsidRPr="0092642C" w:rsidRDefault="006B6F2E" w:rsidP="0092642C">
      <w:pPr>
        <w:spacing w:after="160" w:line="259" w:lineRule="auto"/>
        <w:rPr>
          <w:rFonts w:ascii="Arial" w:hAnsi="Arial" w:cs="Arial"/>
          <w:b/>
          <w:color w:val="000000" w:themeColor="text1"/>
          <w:sz w:val="22"/>
          <w:szCs w:val="22"/>
        </w:rPr>
      </w:pPr>
      <w:r w:rsidRPr="0092642C">
        <w:rPr>
          <w:rFonts w:ascii="Arial" w:hAnsi="Arial" w:cs="Arial"/>
          <w:b/>
          <w:color w:val="000000" w:themeColor="text1"/>
          <w:sz w:val="22"/>
          <w:szCs w:val="22"/>
        </w:rPr>
        <w:t xml:space="preserve">Su </w:t>
      </w:r>
      <w:r w:rsidR="001A2223" w:rsidRPr="0092642C">
        <w:rPr>
          <w:rFonts w:ascii="Arial" w:hAnsi="Arial" w:cs="Arial"/>
          <w:b/>
          <w:color w:val="000000" w:themeColor="text1"/>
          <w:sz w:val="22"/>
          <w:szCs w:val="22"/>
        </w:rPr>
        <w:t xml:space="preserve">Ürünlerinin Geliştirilmesine Yönelik İlde Yürütülen </w:t>
      </w:r>
      <w:r w:rsidRPr="0092642C">
        <w:rPr>
          <w:rFonts w:ascii="Arial" w:hAnsi="Arial" w:cs="Arial"/>
          <w:b/>
          <w:color w:val="000000" w:themeColor="text1"/>
          <w:sz w:val="22"/>
          <w:szCs w:val="22"/>
        </w:rPr>
        <w:t>P</w:t>
      </w:r>
      <w:r w:rsidR="008128DF" w:rsidRPr="0092642C">
        <w:rPr>
          <w:rFonts w:ascii="Arial" w:hAnsi="Arial" w:cs="Arial"/>
          <w:b/>
          <w:color w:val="000000" w:themeColor="text1"/>
          <w:sz w:val="22"/>
          <w:szCs w:val="22"/>
        </w:rPr>
        <w:t>rojeler</w:t>
      </w:r>
      <w:r w:rsidR="001A2223" w:rsidRPr="0092642C">
        <w:rPr>
          <w:rFonts w:ascii="Arial" w:hAnsi="Arial" w:cs="Arial"/>
          <w:b/>
          <w:color w:val="000000" w:themeColor="text1"/>
          <w:sz w:val="22"/>
          <w:szCs w:val="22"/>
        </w:rPr>
        <w:t>.</w:t>
      </w:r>
    </w:p>
    <w:p w14:paraId="425E4878" w14:textId="4E94152D" w:rsidR="006514D3" w:rsidRPr="0092642C" w:rsidRDefault="006514D3" w:rsidP="006514D3">
      <w:pPr>
        <w:shd w:val="clear" w:color="auto" w:fill="FFFFFF"/>
        <w:spacing w:line="360" w:lineRule="auto"/>
        <w:jc w:val="both"/>
        <w:rPr>
          <w:rFonts w:ascii="Arial" w:hAnsi="Arial" w:cs="Arial"/>
          <w:color w:val="000000" w:themeColor="text1"/>
          <w:sz w:val="22"/>
          <w:szCs w:val="22"/>
        </w:rPr>
      </w:pPr>
      <w:r w:rsidRPr="0092642C">
        <w:rPr>
          <w:rFonts w:ascii="Arial" w:hAnsi="Arial" w:cs="Arial"/>
          <w:color w:val="000000" w:themeColor="text1"/>
          <w:sz w:val="22"/>
          <w:szCs w:val="22"/>
        </w:rPr>
        <w:t xml:space="preserve">2025 yılında, Bakanlığımız bünyesinde yürütülmekte olan "Su Kaynaklarının </w:t>
      </w:r>
      <w:proofErr w:type="spellStart"/>
      <w:r w:rsidRPr="0092642C">
        <w:rPr>
          <w:rFonts w:ascii="Arial" w:hAnsi="Arial" w:cs="Arial"/>
          <w:color w:val="000000" w:themeColor="text1"/>
          <w:sz w:val="22"/>
          <w:szCs w:val="22"/>
        </w:rPr>
        <w:t>Balıklandırılması</w:t>
      </w:r>
      <w:proofErr w:type="spellEnd"/>
      <w:r w:rsidRPr="0092642C">
        <w:rPr>
          <w:rFonts w:ascii="Arial" w:hAnsi="Arial" w:cs="Arial"/>
          <w:color w:val="000000" w:themeColor="text1"/>
          <w:sz w:val="22"/>
          <w:szCs w:val="22"/>
        </w:rPr>
        <w:t xml:space="preserve"> Projesi “ kapsamında 850.000 adet balık iç sularımıza bırakılmıştır.</w:t>
      </w:r>
    </w:p>
    <w:p w14:paraId="27622175" w14:textId="140E0C79" w:rsidR="006B6F2E" w:rsidRPr="0092642C" w:rsidRDefault="006B6F2E" w:rsidP="00114872">
      <w:pPr>
        <w:rPr>
          <w:rFonts w:ascii="Arial" w:hAnsi="Arial" w:cs="Arial"/>
          <w:bCs/>
          <w:sz w:val="22"/>
          <w:szCs w:val="22"/>
        </w:rPr>
      </w:pPr>
      <w:r w:rsidRPr="0092642C">
        <w:rPr>
          <w:rFonts w:ascii="Arial" w:eastAsia="Calibri" w:hAnsi="Arial" w:cs="Arial"/>
          <w:b/>
          <w:sz w:val="22"/>
          <w:szCs w:val="22"/>
          <w:lang w:eastAsia="en-US"/>
        </w:rPr>
        <w:t xml:space="preserve"> Diğer Faaliyetler</w:t>
      </w:r>
      <w:r w:rsidR="00447706" w:rsidRPr="0092642C">
        <w:rPr>
          <w:rFonts w:ascii="Arial" w:hAnsi="Arial" w:cs="Arial"/>
          <w:bCs/>
          <w:sz w:val="22"/>
          <w:szCs w:val="22"/>
        </w:rPr>
        <w:t xml:space="preserve">  </w:t>
      </w:r>
      <w:r w:rsidR="00761D7D" w:rsidRPr="0092642C">
        <w:rPr>
          <w:rFonts w:ascii="Arial" w:hAnsi="Arial" w:cs="Arial"/>
          <w:bCs/>
          <w:sz w:val="22"/>
          <w:szCs w:val="22"/>
        </w:rPr>
        <w:t xml:space="preserve">  </w:t>
      </w:r>
    </w:p>
    <w:p w14:paraId="0090A91A" w14:textId="188917D9" w:rsidR="00FE1B9F" w:rsidRPr="0092642C" w:rsidRDefault="000F484D" w:rsidP="00114872">
      <w:pPr>
        <w:rPr>
          <w:rFonts w:ascii="Arial" w:hAnsi="Arial" w:cs="Arial"/>
          <w:bCs/>
          <w:sz w:val="22"/>
          <w:szCs w:val="22"/>
        </w:rPr>
      </w:pPr>
      <w:r>
        <w:rPr>
          <w:rFonts w:ascii="Arial" w:hAnsi="Arial" w:cs="Arial"/>
          <w:bCs/>
          <w:sz w:val="22"/>
          <w:szCs w:val="22"/>
        </w:rPr>
        <w:t xml:space="preserve"> </w:t>
      </w:r>
      <w:r w:rsidR="00A72FCC" w:rsidRPr="0092642C">
        <w:rPr>
          <w:rFonts w:ascii="Arial" w:hAnsi="Arial" w:cs="Arial"/>
          <w:bCs/>
          <w:sz w:val="22"/>
          <w:szCs w:val="22"/>
        </w:rPr>
        <w:t xml:space="preserve">İlgili mevzuat kapsamında rutin iş </w:t>
      </w:r>
      <w:r w:rsidR="001A2223" w:rsidRPr="0092642C">
        <w:rPr>
          <w:rFonts w:ascii="Arial" w:hAnsi="Arial" w:cs="Arial"/>
          <w:bCs/>
          <w:sz w:val="22"/>
          <w:szCs w:val="22"/>
        </w:rPr>
        <w:t xml:space="preserve">ve </w:t>
      </w:r>
      <w:r w:rsidR="001A2223">
        <w:rPr>
          <w:rFonts w:ascii="Arial" w:hAnsi="Arial" w:cs="Arial"/>
          <w:bCs/>
          <w:sz w:val="22"/>
          <w:szCs w:val="22"/>
        </w:rPr>
        <w:t>işlemler</w:t>
      </w:r>
      <w:r w:rsidR="00A72FCC" w:rsidRPr="0092642C">
        <w:rPr>
          <w:rFonts w:ascii="Arial" w:hAnsi="Arial" w:cs="Arial"/>
          <w:bCs/>
          <w:sz w:val="22"/>
          <w:szCs w:val="22"/>
        </w:rPr>
        <w:t xml:space="preserve"> yürütülmektedir.</w:t>
      </w:r>
    </w:p>
    <w:p w14:paraId="403715AD" w14:textId="4D0D1F65" w:rsidR="00FE1B9F" w:rsidRPr="000F484D" w:rsidRDefault="00FE1B9F" w:rsidP="000F484D">
      <w:pPr>
        <w:rPr>
          <w:rFonts w:ascii="Arial" w:hAnsi="Arial" w:cs="Arial"/>
          <w:bCs/>
          <w:color w:val="FF0000"/>
        </w:rPr>
      </w:pPr>
    </w:p>
    <w:p w14:paraId="0B7A4B39" w14:textId="489302B7" w:rsidR="00FE1B9F" w:rsidRDefault="00FE1B9F" w:rsidP="006514D3">
      <w:pPr>
        <w:pStyle w:val="ListeParagraf"/>
        <w:rPr>
          <w:rFonts w:ascii="Arial" w:hAnsi="Arial" w:cs="Arial"/>
          <w:bCs/>
          <w:color w:val="FF0000"/>
          <w:lang w:val="tr-TR"/>
        </w:rPr>
      </w:pPr>
    </w:p>
    <w:p w14:paraId="4ADBF887" w14:textId="33EA342E" w:rsidR="00C42CA7" w:rsidRDefault="00C42CA7" w:rsidP="006514D3">
      <w:pPr>
        <w:pStyle w:val="ListeParagraf"/>
        <w:rPr>
          <w:rFonts w:ascii="Arial" w:hAnsi="Arial" w:cs="Arial"/>
          <w:bCs/>
          <w:color w:val="FF0000"/>
          <w:lang w:val="tr-TR"/>
        </w:rPr>
      </w:pPr>
    </w:p>
    <w:p w14:paraId="3AE097C3" w14:textId="2C43066F" w:rsidR="00C42CA7" w:rsidRDefault="00C42CA7" w:rsidP="006514D3">
      <w:pPr>
        <w:pStyle w:val="ListeParagraf"/>
        <w:rPr>
          <w:rFonts w:ascii="Arial" w:hAnsi="Arial" w:cs="Arial"/>
          <w:bCs/>
          <w:color w:val="FF0000"/>
          <w:lang w:val="tr-TR"/>
        </w:rPr>
      </w:pPr>
    </w:p>
    <w:p w14:paraId="225A96D5" w14:textId="4F16D2B1" w:rsidR="00C42CA7" w:rsidRDefault="00C42CA7" w:rsidP="006514D3">
      <w:pPr>
        <w:pStyle w:val="ListeParagraf"/>
        <w:rPr>
          <w:rFonts w:ascii="Arial" w:hAnsi="Arial" w:cs="Arial"/>
          <w:bCs/>
          <w:color w:val="FF0000"/>
          <w:lang w:val="tr-TR"/>
        </w:rPr>
      </w:pPr>
    </w:p>
    <w:p w14:paraId="399DA100" w14:textId="7F7F5195" w:rsidR="00C42CA7" w:rsidRDefault="00C42CA7" w:rsidP="006514D3">
      <w:pPr>
        <w:pStyle w:val="ListeParagraf"/>
        <w:rPr>
          <w:rFonts w:ascii="Arial" w:hAnsi="Arial" w:cs="Arial"/>
          <w:bCs/>
          <w:color w:val="FF0000"/>
          <w:lang w:val="tr-TR"/>
        </w:rPr>
      </w:pPr>
    </w:p>
    <w:p w14:paraId="5269C91F" w14:textId="003C2469" w:rsidR="00C42CA7" w:rsidRDefault="00C42CA7" w:rsidP="006514D3">
      <w:pPr>
        <w:pStyle w:val="ListeParagraf"/>
        <w:rPr>
          <w:rFonts w:ascii="Arial" w:hAnsi="Arial" w:cs="Arial"/>
          <w:bCs/>
          <w:color w:val="FF0000"/>
          <w:lang w:val="tr-TR"/>
        </w:rPr>
      </w:pPr>
    </w:p>
    <w:p w14:paraId="1E4D84AC" w14:textId="01076517" w:rsidR="00C42CA7" w:rsidRDefault="00C42CA7" w:rsidP="006514D3">
      <w:pPr>
        <w:pStyle w:val="ListeParagraf"/>
        <w:rPr>
          <w:rFonts w:ascii="Arial" w:hAnsi="Arial" w:cs="Arial"/>
          <w:bCs/>
          <w:color w:val="FF0000"/>
          <w:lang w:val="tr-TR"/>
        </w:rPr>
      </w:pPr>
    </w:p>
    <w:p w14:paraId="13BDDAF5" w14:textId="119D2577" w:rsidR="00C42CA7" w:rsidRDefault="00C42CA7" w:rsidP="006514D3">
      <w:pPr>
        <w:pStyle w:val="ListeParagraf"/>
        <w:rPr>
          <w:rFonts w:ascii="Arial" w:hAnsi="Arial" w:cs="Arial"/>
          <w:bCs/>
          <w:color w:val="FF0000"/>
          <w:lang w:val="tr-TR"/>
        </w:rPr>
      </w:pPr>
    </w:p>
    <w:p w14:paraId="54B2F0A4" w14:textId="64C4C88E" w:rsidR="00C42CA7" w:rsidRDefault="00C42CA7" w:rsidP="006514D3">
      <w:pPr>
        <w:pStyle w:val="ListeParagraf"/>
        <w:rPr>
          <w:rFonts w:ascii="Arial" w:hAnsi="Arial" w:cs="Arial"/>
          <w:bCs/>
          <w:color w:val="FF0000"/>
          <w:lang w:val="tr-TR"/>
        </w:rPr>
      </w:pPr>
    </w:p>
    <w:p w14:paraId="6C4EE9B7" w14:textId="5FDF7AED" w:rsidR="00C42CA7" w:rsidRDefault="00C42CA7" w:rsidP="006514D3">
      <w:pPr>
        <w:pStyle w:val="ListeParagraf"/>
        <w:rPr>
          <w:rFonts w:ascii="Arial" w:hAnsi="Arial" w:cs="Arial"/>
          <w:bCs/>
          <w:color w:val="FF0000"/>
          <w:lang w:val="tr-TR"/>
        </w:rPr>
      </w:pPr>
    </w:p>
    <w:p w14:paraId="1B7BC0A6" w14:textId="20925978" w:rsidR="00C42CA7" w:rsidRDefault="00C42CA7" w:rsidP="006514D3">
      <w:pPr>
        <w:pStyle w:val="ListeParagraf"/>
        <w:rPr>
          <w:rFonts w:ascii="Arial" w:hAnsi="Arial" w:cs="Arial"/>
          <w:bCs/>
          <w:color w:val="FF0000"/>
          <w:lang w:val="tr-TR"/>
        </w:rPr>
      </w:pPr>
    </w:p>
    <w:p w14:paraId="297F105C" w14:textId="74A7D845" w:rsidR="00C42CA7" w:rsidRDefault="00C42CA7" w:rsidP="006514D3">
      <w:pPr>
        <w:pStyle w:val="ListeParagraf"/>
        <w:rPr>
          <w:rFonts w:ascii="Arial" w:hAnsi="Arial" w:cs="Arial"/>
          <w:bCs/>
          <w:color w:val="FF0000"/>
          <w:lang w:val="tr-TR"/>
        </w:rPr>
      </w:pPr>
    </w:p>
    <w:p w14:paraId="6620BA96" w14:textId="48F344C3" w:rsidR="00C42CA7" w:rsidRDefault="00C42CA7" w:rsidP="006514D3">
      <w:pPr>
        <w:pStyle w:val="ListeParagraf"/>
        <w:rPr>
          <w:rFonts w:ascii="Arial" w:hAnsi="Arial" w:cs="Arial"/>
          <w:bCs/>
          <w:color w:val="FF0000"/>
          <w:lang w:val="tr-TR"/>
        </w:rPr>
      </w:pPr>
    </w:p>
    <w:p w14:paraId="37A1D73D" w14:textId="414F6783" w:rsidR="00C42CA7" w:rsidRDefault="00C42CA7" w:rsidP="006514D3">
      <w:pPr>
        <w:pStyle w:val="ListeParagraf"/>
        <w:rPr>
          <w:rFonts w:ascii="Arial" w:hAnsi="Arial" w:cs="Arial"/>
          <w:bCs/>
          <w:color w:val="FF0000"/>
          <w:lang w:val="tr-TR"/>
        </w:rPr>
      </w:pPr>
    </w:p>
    <w:p w14:paraId="1E42D5F2" w14:textId="2151A900" w:rsidR="00C42CA7" w:rsidRDefault="00C42CA7" w:rsidP="006514D3">
      <w:pPr>
        <w:pStyle w:val="ListeParagraf"/>
        <w:rPr>
          <w:rFonts w:ascii="Arial" w:hAnsi="Arial" w:cs="Arial"/>
          <w:bCs/>
          <w:color w:val="FF0000"/>
          <w:lang w:val="tr-TR"/>
        </w:rPr>
      </w:pPr>
    </w:p>
    <w:p w14:paraId="54CD2942" w14:textId="1075987C" w:rsidR="00C42CA7" w:rsidRDefault="00C42CA7" w:rsidP="006514D3">
      <w:pPr>
        <w:pStyle w:val="ListeParagraf"/>
        <w:rPr>
          <w:rFonts w:ascii="Arial" w:hAnsi="Arial" w:cs="Arial"/>
          <w:bCs/>
          <w:color w:val="FF0000"/>
          <w:lang w:val="tr-TR"/>
        </w:rPr>
      </w:pPr>
    </w:p>
    <w:p w14:paraId="0A677DC1" w14:textId="7F24A52E" w:rsidR="00C42CA7" w:rsidRDefault="00C42CA7" w:rsidP="006514D3">
      <w:pPr>
        <w:pStyle w:val="ListeParagraf"/>
        <w:rPr>
          <w:rFonts w:ascii="Arial" w:hAnsi="Arial" w:cs="Arial"/>
          <w:bCs/>
          <w:color w:val="FF0000"/>
          <w:lang w:val="tr-TR"/>
        </w:rPr>
      </w:pPr>
    </w:p>
    <w:p w14:paraId="3BE1D0D2" w14:textId="64F8CBC2" w:rsidR="00C42CA7" w:rsidRDefault="00C42CA7" w:rsidP="006514D3">
      <w:pPr>
        <w:pStyle w:val="ListeParagraf"/>
        <w:rPr>
          <w:rFonts w:ascii="Arial" w:hAnsi="Arial" w:cs="Arial"/>
          <w:bCs/>
          <w:color w:val="FF0000"/>
          <w:lang w:val="tr-TR"/>
        </w:rPr>
      </w:pPr>
    </w:p>
    <w:p w14:paraId="37ADBA14" w14:textId="772FF866" w:rsidR="00C42CA7" w:rsidRDefault="00C42CA7" w:rsidP="006514D3">
      <w:pPr>
        <w:pStyle w:val="ListeParagraf"/>
        <w:rPr>
          <w:rFonts w:ascii="Arial" w:hAnsi="Arial" w:cs="Arial"/>
          <w:bCs/>
          <w:color w:val="FF0000"/>
          <w:lang w:val="tr-TR"/>
        </w:rPr>
      </w:pPr>
    </w:p>
    <w:p w14:paraId="06595A38" w14:textId="704884F1" w:rsidR="00C42CA7" w:rsidRDefault="00C42CA7" w:rsidP="006514D3">
      <w:pPr>
        <w:pStyle w:val="ListeParagraf"/>
        <w:rPr>
          <w:rFonts w:ascii="Arial" w:hAnsi="Arial" w:cs="Arial"/>
          <w:bCs/>
          <w:color w:val="FF0000"/>
          <w:lang w:val="tr-TR"/>
        </w:rPr>
      </w:pPr>
    </w:p>
    <w:p w14:paraId="2920FE46" w14:textId="7179C12A" w:rsidR="00C42CA7" w:rsidRDefault="00C42CA7" w:rsidP="006514D3">
      <w:pPr>
        <w:pStyle w:val="ListeParagraf"/>
        <w:rPr>
          <w:rFonts w:ascii="Arial" w:hAnsi="Arial" w:cs="Arial"/>
          <w:bCs/>
          <w:color w:val="FF0000"/>
          <w:lang w:val="tr-TR"/>
        </w:rPr>
      </w:pPr>
    </w:p>
    <w:p w14:paraId="66F45713" w14:textId="351C5F06" w:rsidR="000F484D" w:rsidRDefault="000F484D" w:rsidP="006514D3">
      <w:pPr>
        <w:pStyle w:val="ListeParagraf"/>
        <w:rPr>
          <w:rFonts w:ascii="Arial" w:hAnsi="Arial" w:cs="Arial"/>
          <w:bCs/>
          <w:color w:val="FF0000"/>
          <w:lang w:val="tr-TR"/>
        </w:rPr>
      </w:pPr>
    </w:p>
    <w:p w14:paraId="1C762CEB" w14:textId="512B672A" w:rsidR="000F484D" w:rsidRDefault="000F484D" w:rsidP="006514D3">
      <w:pPr>
        <w:pStyle w:val="ListeParagraf"/>
        <w:rPr>
          <w:rFonts w:ascii="Arial" w:hAnsi="Arial" w:cs="Arial"/>
          <w:bCs/>
          <w:color w:val="FF0000"/>
          <w:lang w:val="tr-TR"/>
        </w:rPr>
      </w:pPr>
    </w:p>
    <w:p w14:paraId="09219652" w14:textId="02342311" w:rsidR="000F484D" w:rsidRDefault="000F484D" w:rsidP="006514D3">
      <w:pPr>
        <w:pStyle w:val="ListeParagraf"/>
        <w:rPr>
          <w:rFonts w:ascii="Arial" w:hAnsi="Arial" w:cs="Arial"/>
          <w:bCs/>
          <w:color w:val="FF0000"/>
          <w:lang w:val="tr-TR"/>
        </w:rPr>
      </w:pPr>
    </w:p>
    <w:p w14:paraId="05CA90B8" w14:textId="4FB165D4" w:rsidR="00C42CA7" w:rsidRPr="000F484D" w:rsidRDefault="00C42CA7" w:rsidP="000F484D">
      <w:pPr>
        <w:rPr>
          <w:rFonts w:ascii="Arial" w:hAnsi="Arial" w:cs="Arial"/>
          <w:bCs/>
          <w:color w:val="FF0000"/>
        </w:rPr>
      </w:pPr>
    </w:p>
    <w:p w14:paraId="4B19ADA9" w14:textId="77777777" w:rsidR="00C42CA7" w:rsidRPr="0092642C" w:rsidRDefault="00C42CA7" w:rsidP="006514D3">
      <w:pPr>
        <w:pStyle w:val="ListeParagraf"/>
        <w:rPr>
          <w:rFonts w:ascii="Arial" w:hAnsi="Arial" w:cs="Arial"/>
          <w:bCs/>
          <w:color w:val="FF0000"/>
          <w:lang w:val="tr-TR"/>
        </w:rPr>
      </w:pPr>
    </w:p>
    <w:p w14:paraId="7087E337" w14:textId="687822E8" w:rsidR="00C42CA7" w:rsidRDefault="00C42CA7" w:rsidP="00C42CA7">
      <w:pPr>
        <w:pStyle w:val="Balk3"/>
        <w:numPr>
          <w:ilvl w:val="0"/>
          <w:numId w:val="32"/>
        </w:numPr>
        <w:spacing w:before="60"/>
        <w:rPr>
          <w:color w:val="000000" w:themeColor="text1"/>
          <w:sz w:val="22"/>
          <w:szCs w:val="22"/>
        </w:rPr>
      </w:pPr>
      <w:bookmarkStart w:id="58" w:name="_Toc201156430"/>
      <w:r w:rsidRPr="00725CAB">
        <w:rPr>
          <w:color w:val="000000" w:themeColor="text1"/>
          <w:sz w:val="22"/>
          <w:szCs w:val="22"/>
        </w:rPr>
        <w:lastRenderedPageBreak/>
        <w:t>Tarımsal Altyapı ve Arazi Değerlendirme Şube Müdürlüğü</w:t>
      </w:r>
      <w:bookmarkEnd w:id="58"/>
      <w:r w:rsidRPr="00725CAB">
        <w:rPr>
          <w:color w:val="000000" w:themeColor="text1"/>
          <w:sz w:val="22"/>
          <w:szCs w:val="22"/>
        </w:rPr>
        <w:t xml:space="preserve"> </w:t>
      </w:r>
    </w:p>
    <w:p w14:paraId="63E00767" w14:textId="77777777" w:rsidR="000F484D" w:rsidRPr="000F484D" w:rsidRDefault="000F484D" w:rsidP="000F484D"/>
    <w:p w14:paraId="2824AFF1" w14:textId="77777777" w:rsidR="00C42CA7" w:rsidRPr="00C42CA7" w:rsidRDefault="00C42CA7" w:rsidP="00C42CA7">
      <w:pPr>
        <w:spacing w:after="160" w:line="259" w:lineRule="auto"/>
        <w:rPr>
          <w:rFonts w:ascii="Arial" w:hAnsi="Arial" w:cs="Arial"/>
          <w:b/>
          <w:color w:val="000000" w:themeColor="text1"/>
          <w:sz w:val="22"/>
          <w:szCs w:val="22"/>
        </w:rPr>
      </w:pPr>
      <w:r w:rsidRPr="00C42CA7">
        <w:rPr>
          <w:rFonts w:ascii="Arial" w:hAnsi="Arial" w:cs="Arial"/>
          <w:b/>
          <w:color w:val="000000" w:themeColor="text1"/>
          <w:sz w:val="22"/>
          <w:szCs w:val="22"/>
        </w:rPr>
        <w:t xml:space="preserve">Toprak Koruma Kurulu Faaliyetleri </w:t>
      </w:r>
    </w:p>
    <w:p w14:paraId="227E66E0" w14:textId="77777777" w:rsidR="00C42CA7" w:rsidRPr="00C42CA7" w:rsidRDefault="00C42CA7" w:rsidP="00C42CA7">
      <w:pPr>
        <w:spacing w:after="160" w:line="259" w:lineRule="auto"/>
        <w:rPr>
          <w:rFonts w:ascii="Arial" w:hAnsi="Arial" w:cs="Arial"/>
          <w:color w:val="000000" w:themeColor="text1"/>
          <w:sz w:val="22"/>
          <w:szCs w:val="22"/>
        </w:rPr>
      </w:pPr>
      <w:r w:rsidRPr="00C42CA7">
        <w:rPr>
          <w:rFonts w:ascii="Arial" w:hAnsi="Arial" w:cs="Arial"/>
          <w:color w:val="000000" w:themeColor="text1"/>
          <w:sz w:val="22"/>
          <w:szCs w:val="22"/>
        </w:rPr>
        <w:t>2025 yılı içerisinde 1 adet Toprak Koruma Kurulu toplanmış ve 1 gündem maddesi hakkında karar alınmıştır.</w:t>
      </w:r>
    </w:p>
    <w:p w14:paraId="663D6D4C" w14:textId="77777777" w:rsidR="00C42CA7" w:rsidRPr="00C42CA7" w:rsidRDefault="00C42CA7" w:rsidP="00C42CA7">
      <w:pPr>
        <w:spacing w:after="160" w:line="259" w:lineRule="auto"/>
        <w:rPr>
          <w:rFonts w:ascii="Arial" w:hAnsi="Arial" w:cs="Arial"/>
          <w:color w:val="000000" w:themeColor="text1"/>
          <w:sz w:val="22"/>
          <w:szCs w:val="22"/>
        </w:rPr>
      </w:pPr>
      <w:r w:rsidRPr="00C42CA7">
        <w:rPr>
          <w:rFonts w:ascii="Arial" w:hAnsi="Arial" w:cs="Arial"/>
          <w:b/>
          <w:color w:val="000000" w:themeColor="text1"/>
          <w:sz w:val="22"/>
          <w:szCs w:val="22"/>
        </w:rPr>
        <w:t xml:space="preserve">Organize Tarım Bölgeleri Faaliyetleri </w:t>
      </w:r>
    </w:p>
    <w:p w14:paraId="5D96F937" w14:textId="77777777" w:rsidR="00C42CA7" w:rsidRPr="00C42CA7" w:rsidRDefault="00C42CA7" w:rsidP="00C42CA7">
      <w:pPr>
        <w:spacing w:after="160" w:line="259" w:lineRule="auto"/>
        <w:rPr>
          <w:rFonts w:ascii="Arial" w:hAnsi="Arial" w:cs="Arial"/>
          <w:color w:val="000000" w:themeColor="text1"/>
          <w:sz w:val="22"/>
          <w:szCs w:val="22"/>
        </w:rPr>
      </w:pPr>
      <w:r w:rsidRPr="00C42CA7">
        <w:rPr>
          <w:rFonts w:ascii="Arial" w:hAnsi="Arial" w:cs="Arial"/>
          <w:color w:val="000000" w:themeColor="text1"/>
          <w:sz w:val="22"/>
          <w:szCs w:val="22"/>
        </w:rPr>
        <w:t>İlimizde organize tarım bölgesi yoktur.</w:t>
      </w:r>
    </w:p>
    <w:p w14:paraId="03E38F72" w14:textId="77777777" w:rsidR="00C42CA7" w:rsidRPr="00C42CA7" w:rsidRDefault="00C42CA7" w:rsidP="00C42CA7">
      <w:pPr>
        <w:spacing w:after="160" w:line="259" w:lineRule="auto"/>
        <w:rPr>
          <w:rFonts w:ascii="Arial" w:hAnsi="Arial" w:cs="Arial"/>
          <w:b/>
          <w:color w:val="000000" w:themeColor="text1"/>
          <w:sz w:val="22"/>
          <w:szCs w:val="22"/>
        </w:rPr>
      </w:pPr>
      <w:r w:rsidRPr="00C42CA7">
        <w:rPr>
          <w:rFonts w:ascii="Arial" w:hAnsi="Arial" w:cs="Arial"/>
          <w:b/>
          <w:color w:val="000000" w:themeColor="text1"/>
          <w:sz w:val="22"/>
          <w:szCs w:val="22"/>
        </w:rPr>
        <w:t>Büyük Ovaların Belirlenmesi Ve Korunması Çalışmaları</w:t>
      </w:r>
    </w:p>
    <w:p w14:paraId="4C02C16F" w14:textId="77777777" w:rsidR="00C42CA7" w:rsidRPr="00C42CA7" w:rsidRDefault="00C42CA7" w:rsidP="00C42CA7">
      <w:pPr>
        <w:spacing w:before="120"/>
        <w:jc w:val="both"/>
        <w:rPr>
          <w:rFonts w:ascii="Arial" w:hAnsi="Arial" w:cs="Arial"/>
          <w:color w:val="000000" w:themeColor="text1"/>
          <w:sz w:val="22"/>
          <w:szCs w:val="22"/>
        </w:rPr>
      </w:pPr>
      <w:r w:rsidRPr="00C42CA7">
        <w:rPr>
          <w:rFonts w:ascii="Arial" w:hAnsi="Arial" w:cs="Arial"/>
          <w:color w:val="000000" w:themeColor="text1"/>
          <w:sz w:val="22"/>
          <w:szCs w:val="22"/>
        </w:rPr>
        <w:t xml:space="preserve">Büyük Ova Koruma Alanı belirleme işlemleri Bakanlığımız Tarım Reformu Genel Müdürlüğü ve Şube Müdürlüğümüz teknik personelleri tarafından yürütülmektedir. </w:t>
      </w:r>
    </w:p>
    <w:p w14:paraId="20C3A1EF" w14:textId="77777777" w:rsidR="00C42CA7" w:rsidRPr="00C42CA7" w:rsidRDefault="00C42CA7" w:rsidP="00C42CA7">
      <w:pPr>
        <w:spacing w:before="120"/>
        <w:jc w:val="both"/>
        <w:rPr>
          <w:rFonts w:ascii="Arial" w:hAnsi="Arial" w:cs="Arial"/>
          <w:color w:val="000000" w:themeColor="text1"/>
          <w:sz w:val="22"/>
          <w:szCs w:val="22"/>
        </w:rPr>
      </w:pPr>
      <w:r w:rsidRPr="00C42CA7">
        <w:rPr>
          <w:rFonts w:ascii="Arial" w:hAnsi="Arial" w:cs="Arial"/>
          <w:color w:val="000000" w:themeColor="text1"/>
          <w:sz w:val="22"/>
          <w:szCs w:val="22"/>
        </w:rPr>
        <w:t>Bu kapsamda; 02/07/2017 tarih ve 30084 sayılı Resmi Gazete ile Ovacık İlçesi Ovacık Ovası (18.891,08da) Büyük Ova Koruma Alanı olarak ilan edilmiştir.</w:t>
      </w:r>
    </w:p>
    <w:p w14:paraId="0C2802CD" w14:textId="77777777" w:rsidR="00C42CA7" w:rsidRPr="00C42CA7" w:rsidRDefault="00C42CA7" w:rsidP="00C42CA7">
      <w:pPr>
        <w:spacing w:before="120"/>
        <w:jc w:val="both"/>
        <w:rPr>
          <w:rFonts w:ascii="Arial" w:hAnsi="Arial" w:cs="Arial"/>
          <w:color w:val="000000" w:themeColor="text1"/>
          <w:sz w:val="22"/>
          <w:szCs w:val="22"/>
        </w:rPr>
      </w:pPr>
      <w:r w:rsidRPr="00C42CA7">
        <w:rPr>
          <w:rFonts w:ascii="Arial" w:hAnsi="Arial" w:cs="Arial"/>
          <w:color w:val="000000" w:themeColor="text1"/>
          <w:sz w:val="22"/>
          <w:szCs w:val="22"/>
        </w:rPr>
        <w:t xml:space="preserve">11/11/2022 tarih ve 32010 sayılı Resmi Gazete ile Ovacık İlçesi </w:t>
      </w:r>
      <w:proofErr w:type="spellStart"/>
      <w:r w:rsidRPr="00C42CA7">
        <w:rPr>
          <w:rFonts w:ascii="Arial" w:hAnsi="Arial" w:cs="Arial"/>
          <w:color w:val="000000" w:themeColor="text1"/>
          <w:sz w:val="22"/>
          <w:szCs w:val="22"/>
        </w:rPr>
        <w:t>Eğripınar</w:t>
      </w:r>
      <w:proofErr w:type="spellEnd"/>
      <w:r w:rsidRPr="00C42CA7">
        <w:rPr>
          <w:rFonts w:ascii="Arial" w:hAnsi="Arial" w:cs="Arial"/>
          <w:color w:val="000000" w:themeColor="text1"/>
          <w:sz w:val="22"/>
          <w:szCs w:val="22"/>
        </w:rPr>
        <w:t xml:space="preserve"> Ovası (11.531,91da) Büyük Ova Koruma Alanı olarak ilan edilmiştir.</w:t>
      </w:r>
    </w:p>
    <w:p w14:paraId="7600360E" w14:textId="77777777" w:rsidR="00C42CA7" w:rsidRPr="00C42CA7" w:rsidRDefault="00C42CA7" w:rsidP="00C42CA7">
      <w:pPr>
        <w:spacing w:before="120"/>
        <w:jc w:val="both"/>
        <w:rPr>
          <w:rFonts w:ascii="Arial" w:hAnsi="Arial" w:cs="Arial"/>
          <w:color w:val="000000" w:themeColor="text1"/>
          <w:sz w:val="22"/>
          <w:szCs w:val="22"/>
        </w:rPr>
      </w:pPr>
      <w:r w:rsidRPr="00C42CA7">
        <w:rPr>
          <w:rFonts w:ascii="Arial" w:hAnsi="Arial" w:cs="Arial"/>
          <w:color w:val="000000" w:themeColor="text1"/>
          <w:sz w:val="22"/>
          <w:szCs w:val="22"/>
        </w:rPr>
        <w:t xml:space="preserve">11/11/2022 tarih ve 32010 sayılı Resmi Gazete ile Ovacık İlçesi </w:t>
      </w:r>
      <w:proofErr w:type="spellStart"/>
      <w:r w:rsidRPr="00C42CA7">
        <w:rPr>
          <w:rFonts w:ascii="Arial" w:hAnsi="Arial" w:cs="Arial"/>
          <w:color w:val="000000" w:themeColor="text1"/>
          <w:sz w:val="22"/>
          <w:szCs w:val="22"/>
        </w:rPr>
        <w:t>Karasar</w:t>
      </w:r>
      <w:proofErr w:type="spellEnd"/>
      <w:r w:rsidRPr="00C42CA7">
        <w:rPr>
          <w:rFonts w:ascii="Arial" w:hAnsi="Arial" w:cs="Arial"/>
          <w:color w:val="000000" w:themeColor="text1"/>
          <w:sz w:val="22"/>
          <w:szCs w:val="22"/>
        </w:rPr>
        <w:t xml:space="preserve"> Ovası (24.684,08da) Büyük Ova Koruma Alanı olarak ilan edilmiştir.</w:t>
      </w:r>
    </w:p>
    <w:p w14:paraId="0126B126" w14:textId="77777777" w:rsidR="00C42CA7" w:rsidRPr="00C42CA7" w:rsidRDefault="00C42CA7" w:rsidP="00C42CA7">
      <w:pPr>
        <w:spacing w:after="160" w:line="259" w:lineRule="auto"/>
        <w:ind w:left="360"/>
        <w:rPr>
          <w:rFonts w:ascii="Arial" w:hAnsi="Arial" w:cs="Arial"/>
          <w:color w:val="000000" w:themeColor="text1"/>
          <w:sz w:val="22"/>
          <w:szCs w:val="22"/>
        </w:rPr>
      </w:pPr>
    </w:p>
    <w:p w14:paraId="4466AE3C" w14:textId="77777777" w:rsidR="00C42CA7" w:rsidRPr="00C42CA7" w:rsidRDefault="00C42CA7" w:rsidP="00C42CA7">
      <w:pPr>
        <w:spacing w:before="120" w:after="160" w:line="259" w:lineRule="auto"/>
        <w:jc w:val="both"/>
        <w:rPr>
          <w:rFonts w:ascii="Arial" w:hAnsi="Arial" w:cs="Arial"/>
          <w:color w:val="000000" w:themeColor="text1"/>
          <w:sz w:val="22"/>
          <w:szCs w:val="22"/>
          <w:shd w:val="clear" w:color="auto" w:fill="FFFFFF"/>
        </w:rPr>
      </w:pPr>
      <w:r w:rsidRPr="00C42CA7">
        <w:rPr>
          <w:rFonts w:ascii="Arial" w:hAnsi="Arial" w:cs="Arial"/>
          <w:b/>
          <w:color w:val="000000" w:themeColor="text1"/>
          <w:sz w:val="22"/>
          <w:szCs w:val="22"/>
        </w:rPr>
        <w:t>Atıl Tarım Arazileri Faaliyetleri</w:t>
      </w:r>
      <w:r w:rsidRPr="00C42CA7">
        <w:rPr>
          <w:rFonts w:ascii="Arial" w:hAnsi="Arial" w:cs="Arial"/>
          <w:b/>
          <w:bCs/>
          <w:color w:val="000000" w:themeColor="text1"/>
          <w:sz w:val="22"/>
          <w:szCs w:val="22"/>
        </w:rPr>
        <w:t xml:space="preserve"> </w:t>
      </w:r>
    </w:p>
    <w:p w14:paraId="32370CD0" w14:textId="77777777" w:rsidR="00C42CA7" w:rsidRPr="00C42CA7" w:rsidRDefault="00C42CA7" w:rsidP="00C42CA7">
      <w:pPr>
        <w:spacing w:before="120" w:after="160" w:line="259" w:lineRule="auto"/>
        <w:jc w:val="both"/>
        <w:rPr>
          <w:rFonts w:ascii="Arial" w:hAnsi="Arial" w:cs="Arial"/>
          <w:color w:val="000000" w:themeColor="text1"/>
          <w:sz w:val="22"/>
          <w:szCs w:val="22"/>
          <w:shd w:val="clear" w:color="auto" w:fill="FFFFFF"/>
        </w:rPr>
      </w:pPr>
      <w:r w:rsidRPr="00C42CA7">
        <w:rPr>
          <w:rFonts w:ascii="Arial" w:hAnsi="Arial" w:cs="Arial"/>
          <w:color w:val="000000" w:themeColor="text1"/>
          <w:sz w:val="22"/>
          <w:szCs w:val="22"/>
        </w:rPr>
        <w:t xml:space="preserve">22.08.2024 tarihli ve 32640 sayılı Resmi </w:t>
      </w:r>
      <w:proofErr w:type="spellStart"/>
      <w:r w:rsidRPr="00C42CA7">
        <w:rPr>
          <w:rFonts w:ascii="Arial" w:hAnsi="Arial" w:cs="Arial"/>
          <w:color w:val="000000" w:themeColor="text1"/>
          <w:sz w:val="22"/>
          <w:szCs w:val="22"/>
        </w:rPr>
        <w:t>Gazete’de</w:t>
      </w:r>
      <w:proofErr w:type="spellEnd"/>
      <w:r w:rsidRPr="00C42CA7">
        <w:rPr>
          <w:rFonts w:ascii="Arial" w:hAnsi="Arial" w:cs="Arial"/>
          <w:color w:val="000000" w:themeColor="text1"/>
          <w:sz w:val="22"/>
          <w:szCs w:val="22"/>
        </w:rPr>
        <w:t xml:space="preserve"> yayımlanarak yürürlüğe giren "İşlenmeyen Tarım </w:t>
      </w:r>
      <w:r w:rsidRPr="00C42CA7">
        <w:rPr>
          <w:rFonts w:ascii="Arial" w:hAnsi="Arial" w:cs="Arial"/>
          <w:sz w:val="22"/>
          <w:szCs w:val="22"/>
        </w:rPr>
        <w:t xml:space="preserve">Arazilerinin Tarımsal  </w:t>
      </w:r>
      <w:r w:rsidRPr="00C42CA7">
        <w:rPr>
          <w:rFonts w:ascii="Arial" w:hAnsi="Arial" w:cs="Arial"/>
          <w:color w:val="000000" w:themeColor="text1"/>
          <w:sz w:val="22"/>
          <w:szCs w:val="22"/>
        </w:rPr>
        <w:t>Amaçlı  Kiraya  Verilmesine  İlişkin Yönetmelik" ve 5403 sayılı Toprak Koruma ve Arazi Kullanımı Kanunu hüküm</w:t>
      </w:r>
      <w:r w:rsidRPr="00C42CA7">
        <w:rPr>
          <w:rFonts w:ascii="Arial" w:hAnsi="Arial" w:cs="Arial"/>
          <w:color w:val="000000" w:themeColor="text1"/>
          <w:sz w:val="22"/>
          <w:szCs w:val="22"/>
          <w:shd w:val="clear" w:color="auto" w:fill="FFFFFF"/>
        </w:rPr>
        <w:t xml:space="preserve">leri kapsamında Tarımsal üretim yapılabilecek veya kullanılabilecek nitelikte olup hukuki, sosyal, ekonomik, teknik, çevresel vb. nedenlerden ötürü malikleri tarafından işlenmeyen, ekilmeyen ve fiziksel olarak boş bırakılan atıl (İşlenmeyen) tarım arazilerinin tespit edilerek tarımsal faaliyete </w:t>
      </w:r>
      <w:r w:rsidRPr="00C42CA7">
        <w:rPr>
          <w:rFonts w:ascii="Arial" w:hAnsi="Arial" w:cs="Arial"/>
          <w:sz w:val="22"/>
          <w:szCs w:val="22"/>
          <w:shd w:val="clear" w:color="auto" w:fill="FFFFFF"/>
        </w:rPr>
        <w:t xml:space="preserve">kazandırılması </w:t>
      </w:r>
      <w:r w:rsidRPr="00C42CA7">
        <w:rPr>
          <w:rFonts w:ascii="Arial" w:hAnsi="Arial" w:cs="Arial"/>
          <w:color w:val="000000" w:themeColor="text1"/>
          <w:sz w:val="22"/>
          <w:szCs w:val="22"/>
          <w:shd w:val="clear" w:color="auto" w:fill="FFFFFF"/>
        </w:rPr>
        <w:t>amaçlanmaktadır.</w:t>
      </w:r>
    </w:p>
    <w:p w14:paraId="04F364C7" w14:textId="77777777" w:rsidR="00C42CA7" w:rsidRPr="00C42CA7" w:rsidRDefault="00C42CA7" w:rsidP="00C42CA7">
      <w:pPr>
        <w:spacing w:before="120"/>
        <w:jc w:val="both"/>
        <w:rPr>
          <w:rFonts w:ascii="Arial" w:hAnsi="Arial" w:cs="Arial"/>
          <w:color w:val="000000" w:themeColor="text1"/>
          <w:sz w:val="22"/>
          <w:szCs w:val="22"/>
        </w:rPr>
      </w:pPr>
      <w:r w:rsidRPr="00C42CA7">
        <w:rPr>
          <w:rFonts w:ascii="Arial" w:hAnsi="Arial" w:cs="Arial"/>
          <w:color w:val="000000" w:themeColor="text1"/>
          <w:sz w:val="22"/>
          <w:szCs w:val="22"/>
          <w:shd w:val="clear" w:color="auto" w:fill="FFFFFF"/>
        </w:rPr>
        <w:t xml:space="preserve">Bununla ilgili İl ve İlçe Müdürlüklerimiz tarafından 2024-2025 yılı kiralama </w:t>
      </w:r>
      <w:r w:rsidRPr="007E2B3C">
        <w:rPr>
          <w:rFonts w:ascii="Arial" w:hAnsi="Arial" w:cs="Arial"/>
          <w:color w:val="000000" w:themeColor="text1"/>
          <w:sz w:val="22"/>
          <w:szCs w:val="22"/>
          <w:shd w:val="clear" w:color="auto" w:fill="FFFFFF"/>
        </w:rPr>
        <w:t>için</w:t>
      </w:r>
      <w:r w:rsidRPr="00C42CA7">
        <w:rPr>
          <w:rFonts w:ascii="Arial" w:hAnsi="Arial" w:cs="Arial"/>
          <w:color w:val="000000" w:themeColor="text1"/>
          <w:sz w:val="22"/>
          <w:szCs w:val="22"/>
          <w:shd w:val="clear" w:color="auto" w:fill="FFFFFF"/>
        </w:rPr>
        <w:t xml:space="preserve"> tespit edilen atıl tarım arazileri belirlenmiş, askıya çıkılmış ve askı sürecinin tamamlanmasıyla Bakanlığımıza bildirilmiştir. </w:t>
      </w:r>
    </w:p>
    <w:p w14:paraId="086DD846" w14:textId="77777777" w:rsidR="00C42CA7" w:rsidRPr="00C42CA7" w:rsidRDefault="00C42CA7" w:rsidP="00C42CA7">
      <w:pPr>
        <w:pStyle w:val="ListeParagraf"/>
        <w:spacing w:before="120" w:after="0" w:line="240" w:lineRule="auto"/>
        <w:jc w:val="both"/>
        <w:rPr>
          <w:rFonts w:ascii="Arial" w:hAnsi="Arial" w:cs="Arial"/>
          <w:color w:val="000000" w:themeColor="text1"/>
          <w:shd w:val="clear" w:color="auto" w:fill="FFFFFF"/>
        </w:rPr>
      </w:pPr>
    </w:p>
    <w:tbl>
      <w:tblPr>
        <w:tblW w:w="10398" w:type="dxa"/>
        <w:tblInd w:w="-289" w:type="dxa"/>
        <w:tblCellMar>
          <w:left w:w="70" w:type="dxa"/>
          <w:right w:w="70" w:type="dxa"/>
        </w:tblCellMar>
        <w:tblLook w:val="04A0" w:firstRow="1" w:lastRow="0" w:firstColumn="1" w:lastColumn="0" w:noHBand="0" w:noVBand="1"/>
      </w:tblPr>
      <w:tblGrid>
        <w:gridCol w:w="264"/>
        <w:gridCol w:w="850"/>
        <w:gridCol w:w="1410"/>
        <w:gridCol w:w="1253"/>
        <w:gridCol w:w="1310"/>
        <w:gridCol w:w="1288"/>
        <w:gridCol w:w="1310"/>
        <w:gridCol w:w="1288"/>
        <w:gridCol w:w="1425"/>
      </w:tblGrid>
      <w:tr w:rsidR="00C42CA7" w:rsidRPr="00C42CA7" w14:paraId="726C546F" w14:textId="77777777" w:rsidTr="00E91FAA">
        <w:trPr>
          <w:trHeight w:val="1409"/>
        </w:trPr>
        <w:tc>
          <w:tcPr>
            <w:tcW w:w="261" w:type="dxa"/>
            <w:tcBorders>
              <w:top w:val="single" w:sz="4" w:space="0" w:color="auto"/>
              <w:left w:val="single" w:sz="4" w:space="0" w:color="auto"/>
              <w:bottom w:val="single" w:sz="4" w:space="0" w:color="auto"/>
              <w:right w:val="single" w:sz="4" w:space="0" w:color="auto"/>
            </w:tcBorders>
            <w:vAlign w:val="center"/>
            <w:hideMark/>
          </w:tcPr>
          <w:p w14:paraId="790EAED2" w14:textId="77777777" w:rsidR="00C42CA7" w:rsidRPr="00C42CA7" w:rsidRDefault="00C42CA7" w:rsidP="00E91FAA">
            <w:pPr>
              <w:rPr>
                <w:rFonts w:ascii="Arial" w:hAnsi="Arial" w:cs="Arial"/>
                <w:b/>
                <w:bCs/>
                <w:color w:val="000000" w:themeColor="text1"/>
                <w:sz w:val="22"/>
                <w:szCs w:val="22"/>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4355B3BD" w14:textId="77777777" w:rsidR="00C42CA7" w:rsidRPr="00C42CA7" w:rsidRDefault="00C42CA7" w:rsidP="00E91FAA">
            <w:pPr>
              <w:jc w:val="center"/>
              <w:rPr>
                <w:rFonts w:ascii="Arial" w:hAnsi="Arial" w:cs="Arial"/>
                <w:bCs/>
                <w:color w:val="000000" w:themeColor="text1"/>
                <w:sz w:val="22"/>
                <w:szCs w:val="22"/>
              </w:rPr>
            </w:pPr>
            <w:r w:rsidRPr="00C42CA7">
              <w:rPr>
                <w:rFonts w:ascii="Arial" w:hAnsi="Arial" w:cs="Arial"/>
                <w:bCs/>
                <w:color w:val="000000" w:themeColor="text1"/>
                <w:sz w:val="22"/>
                <w:szCs w:val="22"/>
              </w:rPr>
              <w:t>İl</w:t>
            </w:r>
          </w:p>
        </w:tc>
        <w:tc>
          <w:tcPr>
            <w:tcW w:w="1455" w:type="dxa"/>
            <w:tcBorders>
              <w:top w:val="single" w:sz="4" w:space="0" w:color="auto"/>
              <w:left w:val="single" w:sz="4" w:space="0" w:color="auto"/>
              <w:bottom w:val="single" w:sz="4" w:space="0" w:color="auto"/>
              <w:right w:val="single" w:sz="4" w:space="0" w:color="auto"/>
            </w:tcBorders>
            <w:vAlign w:val="center"/>
            <w:hideMark/>
          </w:tcPr>
          <w:p w14:paraId="49DD2078" w14:textId="77777777" w:rsidR="00C42CA7" w:rsidRPr="00C42CA7" w:rsidRDefault="00C42CA7" w:rsidP="00E91FAA">
            <w:pPr>
              <w:jc w:val="center"/>
              <w:rPr>
                <w:rFonts w:ascii="Arial" w:hAnsi="Arial" w:cs="Arial"/>
                <w:bCs/>
                <w:color w:val="000000" w:themeColor="text1"/>
                <w:sz w:val="22"/>
                <w:szCs w:val="22"/>
              </w:rPr>
            </w:pPr>
            <w:r w:rsidRPr="00C42CA7">
              <w:rPr>
                <w:rFonts w:ascii="Arial" w:hAnsi="Arial" w:cs="Arial"/>
                <w:bCs/>
                <w:color w:val="000000" w:themeColor="text1"/>
                <w:sz w:val="22"/>
                <w:szCs w:val="22"/>
              </w:rPr>
              <w:t>İlçe</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14:paraId="43336805" w14:textId="77777777" w:rsidR="00C42CA7" w:rsidRPr="00C42CA7" w:rsidRDefault="00C42CA7" w:rsidP="00E91FAA">
            <w:pPr>
              <w:jc w:val="center"/>
              <w:rPr>
                <w:rFonts w:ascii="Arial" w:hAnsi="Arial" w:cs="Arial"/>
                <w:bCs/>
                <w:color w:val="000000" w:themeColor="text1"/>
                <w:sz w:val="22"/>
                <w:szCs w:val="22"/>
              </w:rPr>
            </w:pPr>
            <w:r w:rsidRPr="00C42CA7">
              <w:rPr>
                <w:rFonts w:ascii="Arial" w:hAnsi="Arial" w:cs="Arial"/>
                <w:bCs/>
                <w:color w:val="000000" w:themeColor="text1"/>
                <w:sz w:val="22"/>
                <w:szCs w:val="22"/>
              </w:rPr>
              <w:t>İLK YIL Toplam işlenmeyen parsel sayısı (adet)</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262A6C26" w14:textId="77777777" w:rsidR="00C42CA7" w:rsidRPr="00C42CA7" w:rsidRDefault="00C42CA7" w:rsidP="00E91FAA">
            <w:pPr>
              <w:jc w:val="center"/>
              <w:rPr>
                <w:rFonts w:ascii="Arial" w:hAnsi="Arial" w:cs="Arial"/>
                <w:bCs/>
                <w:color w:val="000000" w:themeColor="text1"/>
                <w:sz w:val="22"/>
                <w:szCs w:val="22"/>
              </w:rPr>
            </w:pPr>
            <w:r w:rsidRPr="00C42CA7">
              <w:rPr>
                <w:rFonts w:ascii="Arial" w:hAnsi="Arial" w:cs="Arial"/>
                <w:bCs/>
                <w:color w:val="000000" w:themeColor="text1"/>
                <w:sz w:val="22"/>
                <w:szCs w:val="22"/>
              </w:rPr>
              <w:t>Toplam işlenmeyen alan (da)</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4483A999" w14:textId="77777777" w:rsidR="00C42CA7" w:rsidRPr="00C42CA7" w:rsidRDefault="00C42CA7" w:rsidP="00E91FAA">
            <w:pPr>
              <w:jc w:val="center"/>
              <w:rPr>
                <w:rFonts w:ascii="Arial" w:hAnsi="Arial" w:cs="Arial"/>
                <w:bCs/>
                <w:color w:val="000000" w:themeColor="text1"/>
                <w:sz w:val="22"/>
                <w:szCs w:val="22"/>
              </w:rPr>
            </w:pPr>
            <w:r w:rsidRPr="00C42CA7">
              <w:rPr>
                <w:rFonts w:ascii="Arial" w:hAnsi="Arial" w:cs="Arial"/>
                <w:bCs/>
                <w:color w:val="000000" w:themeColor="text1"/>
                <w:sz w:val="22"/>
                <w:szCs w:val="22"/>
              </w:rPr>
              <w:t>İKİNCİ YIL Toplam işlenmeyen parsel sayısı (adet)</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0A0E2A7A" w14:textId="77777777" w:rsidR="00C42CA7" w:rsidRPr="00C42CA7" w:rsidRDefault="00C42CA7" w:rsidP="00E91FAA">
            <w:pPr>
              <w:jc w:val="center"/>
              <w:rPr>
                <w:rFonts w:ascii="Arial" w:hAnsi="Arial" w:cs="Arial"/>
                <w:bCs/>
                <w:color w:val="000000" w:themeColor="text1"/>
                <w:sz w:val="22"/>
                <w:szCs w:val="22"/>
              </w:rPr>
            </w:pPr>
            <w:r w:rsidRPr="00C42CA7">
              <w:rPr>
                <w:rFonts w:ascii="Arial" w:hAnsi="Arial" w:cs="Arial"/>
                <w:bCs/>
                <w:color w:val="000000" w:themeColor="text1"/>
                <w:sz w:val="22"/>
                <w:szCs w:val="22"/>
              </w:rPr>
              <w:t>Toplam işlenmeyen alan (da)</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5C804044" w14:textId="77777777" w:rsidR="00C42CA7" w:rsidRPr="00C42CA7" w:rsidRDefault="00C42CA7" w:rsidP="00E91FAA">
            <w:pPr>
              <w:jc w:val="center"/>
              <w:rPr>
                <w:rFonts w:ascii="Arial" w:hAnsi="Arial" w:cs="Arial"/>
                <w:bCs/>
                <w:color w:val="000000" w:themeColor="text1"/>
                <w:sz w:val="22"/>
                <w:szCs w:val="22"/>
              </w:rPr>
            </w:pPr>
            <w:r w:rsidRPr="00C42CA7">
              <w:rPr>
                <w:rFonts w:ascii="Arial" w:hAnsi="Arial" w:cs="Arial"/>
                <w:bCs/>
                <w:color w:val="000000" w:themeColor="text1"/>
                <w:sz w:val="22"/>
                <w:szCs w:val="22"/>
              </w:rPr>
              <w:t>Toplam işlenmeyen parsel sayısı (adet)</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14:paraId="3F2E6884" w14:textId="77777777" w:rsidR="00C42CA7" w:rsidRPr="00C42CA7" w:rsidRDefault="00C42CA7" w:rsidP="00E91FAA">
            <w:pPr>
              <w:jc w:val="center"/>
              <w:rPr>
                <w:rFonts w:ascii="Arial" w:hAnsi="Arial" w:cs="Arial"/>
                <w:bCs/>
                <w:color w:val="000000" w:themeColor="text1"/>
                <w:sz w:val="22"/>
                <w:szCs w:val="22"/>
              </w:rPr>
            </w:pPr>
            <w:r w:rsidRPr="00C42CA7">
              <w:rPr>
                <w:rFonts w:ascii="Arial" w:hAnsi="Arial" w:cs="Arial"/>
                <w:bCs/>
                <w:color w:val="000000" w:themeColor="text1"/>
                <w:sz w:val="22"/>
                <w:szCs w:val="22"/>
              </w:rPr>
              <w:t>Toplam işlenmeyen alan (da)</w:t>
            </w:r>
          </w:p>
        </w:tc>
      </w:tr>
      <w:tr w:rsidR="00C42CA7" w:rsidRPr="00C42CA7" w14:paraId="15412F26" w14:textId="77777777" w:rsidTr="00E91FAA">
        <w:trPr>
          <w:trHeight w:val="295"/>
        </w:trPr>
        <w:tc>
          <w:tcPr>
            <w:tcW w:w="261" w:type="dxa"/>
            <w:tcBorders>
              <w:top w:val="nil"/>
              <w:left w:val="single" w:sz="4" w:space="0" w:color="auto"/>
              <w:bottom w:val="single" w:sz="4" w:space="0" w:color="auto"/>
              <w:right w:val="single" w:sz="4" w:space="0" w:color="auto"/>
            </w:tcBorders>
            <w:shd w:val="clear" w:color="auto" w:fill="auto"/>
            <w:vAlign w:val="center"/>
            <w:hideMark/>
          </w:tcPr>
          <w:p w14:paraId="40F02747" w14:textId="77777777" w:rsidR="00C42CA7" w:rsidRPr="00C42CA7" w:rsidRDefault="00C42CA7" w:rsidP="00E91FAA">
            <w:pPr>
              <w:jc w:val="center"/>
              <w:rPr>
                <w:rFonts w:ascii="Arial" w:hAnsi="Arial" w:cs="Arial"/>
                <w:b/>
                <w:bCs/>
                <w:color w:val="000000" w:themeColor="text1"/>
                <w:sz w:val="22"/>
                <w:szCs w:val="22"/>
              </w:rPr>
            </w:pPr>
            <w:r w:rsidRPr="00C42CA7">
              <w:rPr>
                <w:rFonts w:ascii="Arial" w:hAnsi="Arial" w:cs="Arial"/>
                <w:b/>
                <w:bCs/>
                <w:color w:val="000000" w:themeColor="text1"/>
                <w:sz w:val="22"/>
                <w:szCs w:val="22"/>
              </w:rPr>
              <w:t>1</w:t>
            </w:r>
          </w:p>
        </w:tc>
        <w:tc>
          <w:tcPr>
            <w:tcW w:w="836" w:type="dxa"/>
            <w:tcBorders>
              <w:top w:val="nil"/>
              <w:left w:val="nil"/>
              <w:bottom w:val="single" w:sz="4" w:space="0" w:color="auto"/>
              <w:right w:val="single" w:sz="4" w:space="0" w:color="auto"/>
            </w:tcBorders>
            <w:shd w:val="clear" w:color="auto" w:fill="auto"/>
            <w:vAlign w:val="center"/>
            <w:hideMark/>
          </w:tcPr>
          <w:p w14:paraId="581F997F"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Tunceli</w:t>
            </w:r>
          </w:p>
        </w:tc>
        <w:tc>
          <w:tcPr>
            <w:tcW w:w="1455" w:type="dxa"/>
            <w:tcBorders>
              <w:top w:val="nil"/>
              <w:left w:val="nil"/>
              <w:bottom w:val="single" w:sz="4" w:space="0" w:color="auto"/>
              <w:right w:val="single" w:sz="4" w:space="0" w:color="auto"/>
            </w:tcBorders>
            <w:shd w:val="clear" w:color="auto" w:fill="auto"/>
            <w:vAlign w:val="center"/>
            <w:hideMark/>
          </w:tcPr>
          <w:p w14:paraId="4F507AA6"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Merkez</w:t>
            </w:r>
          </w:p>
        </w:tc>
        <w:tc>
          <w:tcPr>
            <w:tcW w:w="1187" w:type="dxa"/>
            <w:tcBorders>
              <w:top w:val="nil"/>
              <w:left w:val="nil"/>
              <w:bottom w:val="single" w:sz="4" w:space="0" w:color="auto"/>
              <w:right w:val="single" w:sz="4" w:space="0" w:color="auto"/>
            </w:tcBorders>
            <w:shd w:val="clear" w:color="auto" w:fill="auto"/>
            <w:vAlign w:val="bottom"/>
            <w:hideMark/>
          </w:tcPr>
          <w:p w14:paraId="5D7E0027"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94</w:t>
            </w:r>
          </w:p>
        </w:tc>
        <w:tc>
          <w:tcPr>
            <w:tcW w:w="1315" w:type="dxa"/>
            <w:tcBorders>
              <w:top w:val="nil"/>
              <w:left w:val="nil"/>
              <w:bottom w:val="single" w:sz="4" w:space="0" w:color="auto"/>
              <w:right w:val="single" w:sz="4" w:space="0" w:color="auto"/>
            </w:tcBorders>
            <w:shd w:val="clear" w:color="auto" w:fill="auto"/>
            <w:vAlign w:val="bottom"/>
            <w:hideMark/>
          </w:tcPr>
          <w:p w14:paraId="45D8CDCE"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1475,14406</w:t>
            </w:r>
          </w:p>
        </w:tc>
        <w:tc>
          <w:tcPr>
            <w:tcW w:w="1315" w:type="dxa"/>
            <w:tcBorders>
              <w:top w:val="nil"/>
              <w:left w:val="nil"/>
              <w:bottom w:val="single" w:sz="4" w:space="0" w:color="auto"/>
              <w:right w:val="single" w:sz="4" w:space="0" w:color="auto"/>
            </w:tcBorders>
            <w:shd w:val="clear" w:color="auto" w:fill="auto"/>
            <w:vAlign w:val="bottom"/>
            <w:hideMark/>
          </w:tcPr>
          <w:p w14:paraId="295C386C"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48</w:t>
            </w:r>
          </w:p>
        </w:tc>
        <w:tc>
          <w:tcPr>
            <w:tcW w:w="1315" w:type="dxa"/>
            <w:tcBorders>
              <w:top w:val="nil"/>
              <w:left w:val="nil"/>
              <w:bottom w:val="single" w:sz="4" w:space="0" w:color="auto"/>
              <w:right w:val="single" w:sz="4" w:space="0" w:color="auto"/>
            </w:tcBorders>
            <w:shd w:val="clear" w:color="auto" w:fill="auto"/>
            <w:vAlign w:val="bottom"/>
            <w:hideMark/>
          </w:tcPr>
          <w:p w14:paraId="51ED3FE1"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764,20836</w:t>
            </w:r>
          </w:p>
        </w:tc>
        <w:tc>
          <w:tcPr>
            <w:tcW w:w="1315" w:type="dxa"/>
            <w:tcBorders>
              <w:top w:val="nil"/>
              <w:left w:val="nil"/>
              <w:bottom w:val="single" w:sz="4" w:space="0" w:color="auto"/>
              <w:right w:val="single" w:sz="4" w:space="0" w:color="auto"/>
            </w:tcBorders>
            <w:shd w:val="clear" w:color="auto" w:fill="auto"/>
            <w:vAlign w:val="bottom"/>
            <w:hideMark/>
          </w:tcPr>
          <w:p w14:paraId="15B880DE"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142</w:t>
            </w:r>
          </w:p>
        </w:tc>
        <w:tc>
          <w:tcPr>
            <w:tcW w:w="1399" w:type="dxa"/>
            <w:tcBorders>
              <w:top w:val="nil"/>
              <w:left w:val="nil"/>
              <w:bottom w:val="single" w:sz="4" w:space="0" w:color="auto"/>
              <w:right w:val="single" w:sz="4" w:space="0" w:color="auto"/>
            </w:tcBorders>
            <w:shd w:val="clear" w:color="auto" w:fill="auto"/>
            <w:vAlign w:val="bottom"/>
            <w:hideMark/>
          </w:tcPr>
          <w:p w14:paraId="62348E3A"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2239,35242</w:t>
            </w:r>
          </w:p>
        </w:tc>
      </w:tr>
      <w:tr w:rsidR="00C42CA7" w:rsidRPr="00C42CA7" w14:paraId="2DD90769" w14:textId="77777777" w:rsidTr="00E91FAA">
        <w:trPr>
          <w:trHeight w:val="295"/>
        </w:trPr>
        <w:tc>
          <w:tcPr>
            <w:tcW w:w="261" w:type="dxa"/>
            <w:tcBorders>
              <w:top w:val="nil"/>
              <w:left w:val="single" w:sz="4" w:space="0" w:color="auto"/>
              <w:bottom w:val="single" w:sz="4" w:space="0" w:color="auto"/>
              <w:right w:val="single" w:sz="4" w:space="0" w:color="auto"/>
            </w:tcBorders>
            <w:shd w:val="clear" w:color="auto" w:fill="auto"/>
            <w:vAlign w:val="center"/>
            <w:hideMark/>
          </w:tcPr>
          <w:p w14:paraId="00BA83C0" w14:textId="77777777" w:rsidR="00C42CA7" w:rsidRPr="00C42CA7" w:rsidRDefault="00C42CA7" w:rsidP="00E91FAA">
            <w:pPr>
              <w:jc w:val="center"/>
              <w:rPr>
                <w:rFonts w:ascii="Arial" w:hAnsi="Arial" w:cs="Arial"/>
                <w:b/>
                <w:bCs/>
                <w:color w:val="000000" w:themeColor="text1"/>
                <w:sz w:val="22"/>
                <w:szCs w:val="22"/>
              </w:rPr>
            </w:pPr>
            <w:r w:rsidRPr="00C42CA7">
              <w:rPr>
                <w:rFonts w:ascii="Arial" w:hAnsi="Arial" w:cs="Arial"/>
                <w:b/>
                <w:bCs/>
                <w:color w:val="000000" w:themeColor="text1"/>
                <w:sz w:val="22"/>
                <w:szCs w:val="22"/>
              </w:rPr>
              <w:t>2</w:t>
            </w:r>
          </w:p>
        </w:tc>
        <w:tc>
          <w:tcPr>
            <w:tcW w:w="836" w:type="dxa"/>
            <w:tcBorders>
              <w:top w:val="nil"/>
              <w:left w:val="nil"/>
              <w:bottom w:val="single" w:sz="4" w:space="0" w:color="auto"/>
              <w:right w:val="single" w:sz="4" w:space="0" w:color="auto"/>
            </w:tcBorders>
            <w:shd w:val="clear" w:color="auto" w:fill="auto"/>
            <w:vAlign w:val="center"/>
            <w:hideMark/>
          </w:tcPr>
          <w:p w14:paraId="0E5D000B"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Tunceli</w:t>
            </w:r>
          </w:p>
        </w:tc>
        <w:tc>
          <w:tcPr>
            <w:tcW w:w="1455" w:type="dxa"/>
            <w:tcBorders>
              <w:top w:val="nil"/>
              <w:left w:val="nil"/>
              <w:bottom w:val="single" w:sz="4" w:space="0" w:color="auto"/>
              <w:right w:val="single" w:sz="4" w:space="0" w:color="auto"/>
            </w:tcBorders>
            <w:shd w:val="clear" w:color="auto" w:fill="auto"/>
            <w:vAlign w:val="bottom"/>
            <w:hideMark/>
          </w:tcPr>
          <w:p w14:paraId="20D76EAE"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Pülümür</w:t>
            </w:r>
          </w:p>
        </w:tc>
        <w:tc>
          <w:tcPr>
            <w:tcW w:w="1187" w:type="dxa"/>
            <w:tcBorders>
              <w:top w:val="nil"/>
              <w:left w:val="nil"/>
              <w:bottom w:val="single" w:sz="4" w:space="0" w:color="auto"/>
              <w:right w:val="single" w:sz="4" w:space="0" w:color="auto"/>
            </w:tcBorders>
            <w:shd w:val="clear" w:color="auto" w:fill="auto"/>
            <w:vAlign w:val="bottom"/>
            <w:hideMark/>
          </w:tcPr>
          <w:p w14:paraId="03BDCF89"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6</w:t>
            </w:r>
          </w:p>
        </w:tc>
        <w:tc>
          <w:tcPr>
            <w:tcW w:w="1315" w:type="dxa"/>
            <w:tcBorders>
              <w:top w:val="nil"/>
              <w:left w:val="nil"/>
              <w:bottom w:val="single" w:sz="4" w:space="0" w:color="auto"/>
              <w:right w:val="single" w:sz="4" w:space="0" w:color="auto"/>
            </w:tcBorders>
            <w:shd w:val="clear" w:color="auto" w:fill="auto"/>
            <w:vAlign w:val="bottom"/>
            <w:hideMark/>
          </w:tcPr>
          <w:p w14:paraId="23CF6D16"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34,51722</w:t>
            </w:r>
          </w:p>
        </w:tc>
        <w:tc>
          <w:tcPr>
            <w:tcW w:w="1315" w:type="dxa"/>
            <w:tcBorders>
              <w:top w:val="nil"/>
              <w:left w:val="nil"/>
              <w:bottom w:val="single" w:sz="4" w:space="0" w:color="auto"/>
              <w:right w:val="single" w:sz="4" w:space="0" w:color="auto"/>
            </w:tcBorders>
            <w:shd w:val="clear" w:color="auto" w:fill="auto"/>
            <w:vAlign w:val="bottom"/>
            <w:hideMark/>
          </w:tcPr>
          <w:p w14:paraId="6798AA90"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4</w:t>
            </w:r>
          </w:p>
        </w:tc>
        <w:tc>
          <w:tcPr>
            <w:tcW w:w="1315" w:type="dxa"/>
            <w:tcBorders>
              <w:top w:val="nil"/>
              <w:left w:val="nil"/>
              <w:bottom w:val="single" w:sz="4" w:space="0" w:color="auto"/>
              <w:right w:val="single" w:sz="4" w:space="0" w:color="auto"/>
            </w:tcBorders>
            <w:shd w:val="clear" w:color="auto" w:fill="auto"/>
            <w:vAlign w:val="bottom"/>
            <w:hideMark/>
          </w:tcPr>
          <w:p w14:paraId="66D43608"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72,85722</w:t>
            </w:r>
          </w:p>
        </w:tc>
        <w:tc>
          <w:tcPr>
            <w:tcW w:w="1315" w:type="dxa"/>
            <w:tcBorders>
              <w:top w:val="nil"/>
              <w:left w:val="nil"/>
              <w:bottom w:val="single" w:sz="4" w:space="0" w:color="auto"/>
              <w:right w:val="single" w:sz="4" w:space="0" w:color="auto"/>
            </w:tcBorders>
            <w:shd w:val="clear" w:color="auto" w:fill="auto"/>
            <w:vAlign w:val="bottom"/>
            <w:hideMark/>
          </w:tcPr>
          <w:p w14:paraId="7629BFA6"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10</w:t>
            </w:r>
          </w:p>
        </w:tc>
        <w:tc>
          <w:tcPr>
            <w:tcW w:w="1399" w:type="dxa"/>
            <w:tcBorders>
              <w:top w:val="nil"/>
              <w:left w:val="nil"/>
              <w:bottom w:val="single" w:sz="4" w:space="0" w:color="auto"/>
              <w:right w:val="single" w:sz="4" w:space="0" w:color="auto"/>
            </w:tcBorders>
            <w:shd w:val="clear" w:color="auto" w:fill="auto"/>
            <w:vAlign w:val="bottom"/>
            <w:hideMark/>
          </w:tcPr>
          <w:p w14:paraId="3AAA2EFA"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107,37444</w:t>
            </w:r>
          </w:p>
        </w:tc>
      </w:tr>
      <w:tr w:rsidR="00C42CA7" w:rsidRPr="00C42CA7" w14:paraId="30ABE1E6" w14:textId="77777777" w:rsidTr="00E91FAA">
        <w:trPr>
          <w:trHeight w:val="295"/>
        </w:trPr>
        <w:tc>
          <w:tcPr>
            <w:tcW w:w="261" w:type="dxa"/>
            <w:tcBorders>
              <w:top w:val="nil"/>
              <w:left w:val="single" w:sz="4" w:space="0" w:color="auto"/>
              <w:bottom w:val="single" w:sz="4" w:space="0" w:color="auto"/>
              <w:right w:val="single" w:sz="4" w:space="0" w:color="auto"/>
            </w:tcBorders>
            <w:shd w:val="clear" w:color="auto" w:fill="auto"/>
            <w:vAlign w:val="center"/>
            <w:hideMark/>
          </w:tcPr>
          <w:p w14:paraId="79FE11C5" w14:textId="77777777" w:rsidR="00C42CA7" w:rsidRPr="00C42CA7" w:rsidRDefault="00C42CA7" w:rsidP="00E91FAA">
            <w:pPr>
              <w:jc w:val="center"/>
              <w:rPr>
                <w:rFonts w:ascii="Arial" w:hAnsi="Arial" w:cs="Arial"/>
                <w:b/>
                <w:bCs/>
                <w:color w:val="000000" w:themeColor="text1"/>
                <w:sz w:val="22"/>
                <w:szCs w:val="22"/>
              </w:rPr>
            </w:pPr>
            <w:r w:rsidRPr="00C42CA7">
              <w:rPr>
                <w:rFonts w:ascii="Arial" w:hAnsi="Arial" w:cs="Arial"/>
                <w:b/>
                <w:bCs/>
                <w:color w:val="000000" w:themeColor="text1"/>
                <w:sz w:val="22"/>
                <w:szCs w:val="22"/>
              </w:rPr>
              <w:t>3</w:t>
            </w:r>
          </w:p>
        </w:tc>
        <w:tc>
          <w:tcPr>
            <w:tcW w:w="836" w:type="dxa"/>
            <w:tcBorders>
              <w:top w:val="nil"/>
              <w:left w:val="nil"/>
              <w:bottom w:val="single" w:sz="4" w:space="0" w:color="auto"/>
              <w:right w:val="single" w:sz="4" w:space="0" w:color="auto"/>
            </w:tcBorders>
            <w:shd w:val="clear" w:color="auto" w:fill="auto"/>
            <w:vAlign w:val="center"/>
            <w:hideMark/>
          </w:tcPr>
          <w:p w14:paraId="22FCAF79"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Tunceli</w:t>
            </w:r>
          </w:p>
        </w:tc>
        <w:tc>
          <w:tcPr>
            <w:tcW w:w="1455" w:type="dxa"/>
            <w:tcBorders>
              <w:top w:val="nil"/>
              <w:left w:val="nil"/>
              <w:bottom w:val="single" w:sz="4" w:space="0" w:color="auto"/>
              <w:right w:val="single" w:sz="4" w:space="0" w:color="auto"/>
            </w:tcBorders>
            <w:shd w:val="clear" w:color="auto" w:fill="auto"/>
            <w:vAlign w:val="bottom"/>
            <w:hideMark/>
          </w:tcPr>
          <w:p w14:paraId="52E48701"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Nazımiye</w:t>
            </w:r>
          </w:p>
        </w:tc>
        <w:tc>
          <w:tcPr>
            <w:tcW w:w="1187" w:type="dxa"/>
            <w:tcBorders>
              <w:top w:val="nil"/>
              <w:left w:val="nil"/>
              <w:bottom w:val="single" w:sz="4" w:space="0" w:color="auto"/>
              <w:right w:val="single" w:sz="4" w:space="0" w:color="auto"/>
            </w:tcBorders>
            <w:shd w:val="clear" w:color="auto" w:fill="auto"/>
            <w:vAlign w:val="bottom"/>
            <w:hideMark/>
          </w:tcPr>
          <w:p w14:paraId="241C073C"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2</w:t>
            </w:r>
          </w:p>
        </w:tc>
        <w:tc>
          <w:tcPr>
            <w:tcW w:w="1315" w:type="dxa"/>
            <w:tcBorders>
              <w:top w:val="nil"/>
              <w:left w:val="nil"/>
              <w:bottom w:val="single" w:sz="4" w:space="0" w:color="auto"/>
              <w:right w:val="single" w:sz="4" w:space="0" w:color="auto"/>
            </w:tcBorders>
            <w:shd w:val="clear" w:color="auto" w:fill="auto"/>
            <w:vAlign w:val="bottom"/>
            <w:hideMark/>
          </w:tcPr>
          <w:p w14:paraId="624E426A"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25,71928</w:t>
            </w:r>
          </w:p>
        </w:tc>
        <w:tc>
          <w:tcPr>
            <w:tcW w:w="1315" w:type="dxa"/>
            <w:tcBorders>
              <w:top w:val="nil"/>
              <w:left w:val="nil"/>
              <w:bottom w:val="single" w:sz="4" w:space="0" w:color="auto"/>
              <w:right w:val="single" w:sz="4" w:space="0" w:color="auto"/>
            </w:tcBorders>
            <w:shd w:val="clear" w:color="auto" w:fill="auto"/>
            <w:vAlign w:val="bottom"/>
            <w:hideMark/>
          </w:tcPr>
          <w:p w14:paraId="6F56D07F"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3</w:t>
            </w:r>
          </w:p>
        </w:tc>
        <w:tc>
          <w:tcPr>
            <w:tcW w:w="1315" w:type="dxa"/>
            <w:tcBorders>
              <w:top w:val="nil"/>
              <w:left w:val="nil"/>
              <w:bottom w:val="single" w:sz="4" w:space="0" w:color="auto"/>
              <w:right w:val="single" w:sz="4" w:space="0" w:color="auto"/>
            </w:tcBorders>
            <w:shd w:val="clear" w:color="auto" w:fill="auto"/>
            <w:vAlign w:val="bottom"/>
            <w:hideMark/>
          </w:tcPr>
          <w:p w14:paraId="708978DE"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38,61924</w:t>
            </w:r>
          </w:p>
        </w:tc>
        <w:tc>
          <w:tcPr>
            <w:tcW w:w="1315" w:type="dxa"/>
            <w:tcBorders>
              <w:top w:val="nil"/>
              <w:left w:val="nil"/>
              <w:bottom w:val="single" w:sz="4" w:space="0" w:color="auto"/>
              <w:right w:val="single" w:sz="4" w:space="0" w:color="auto"/>
            </w:tcBorders>
            <w:shd w:val="clear" w:color="auto" w:fill="auto"/>
            <w:vAlign w:val="bottom"/>
            <w:hideMark/>
          </w:tcPr>
          <w:p w14:paraId="64EEC9AB"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5</w:t>
            </w:r>
          </w:p>
        </w:tc>
        <w:tc>
          <w:tcPr>
            <w:tcW w:w="1399" w:type="dxa"/>
            <w:tcBorders>
              <w:top w:val="nil"/>
              <w:left w:val="nil"/>
              <w:bottom w:val="single" w:sz="4" w:space="0" w:color="auto"/>
              <w:right w:val="single" w:sz="4" w:space="0" w:color="auto"/>
            </w:tcBorders>
            <w:shd w:val="clear" w:color="auto" w:fill="auto"/>
            <w:vAlign w:val="bottom"/>
            <w:hideMark/>
          </w:tcPr>
          <w:p w14:paraId="37BB8A0D"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64,33852</w:t>
            </w:r>
          </w:p>
        </w:tc>
      </w:tr>
      <w:tr w:rsidR="00C42CA7" w:rsidRPr="00C42CA7" w14:paraId="3649D22B" w14:textId="77777777" w:rsidTr="00E91FAA">
        <w:trPr>
          <w:trHeight w:val="295"/>
        </w:trPr>
        <w:tc>
          <w:tcPr>
            <w:tcW w:w="261" w:type="dxa"/>
            <w:tcBorders>
              <w:top w:val="nil"/>
              <w:left w:val="single" w:sz="4" w:space="0" w:color="auto"/>
              <w:bottom w:val="single" w:sz="4" w:space="0" w:color="auto"/>
              <w:right w:val="single" w:sz="4" w:space="0" w:color="auto"/>
            </w:tcBorders>
            <w:shd w:val="clear" w:color="auto" w:fill="auto"/>
            <w:vAlign w:val="center"/>
            <w:hideMark/>
          </w:tcPr>
          <w:p w14:paraId="4D0611D7" w14:textId="77777777" w:rsidR="00C42CA7" w:rsidRPr="00C42CA7" w:rsidRDefault="00C42CA7" w:rsidP="00E91FAA">
            <w:pPr>
              <w:jc w:val="center"/>
              <w:rPr>
                <w:rFonts w:ascii="Arial" w:hAnsi="Arial" w:cs="Arial"/>
                <w:b/>
                <w:bCs/>
                <w:color w:val="000000" w:themeColor="text1"/>
                <w:sz w:val="22"/>
                <w:szCs w:val="22"/>
              </w:rPr>
            </w:pPr>
            <w:r w:rsidRPr="00C42CA7">
              <w:rPr>
                <w:rFonts w:ascii="Arial" w:hAnsi="Arial" w:cs="Arial"/>
                <w:b/>
                <w:bCs/>
                <w:color w:val="000000" w:themeColor="text1"/>
                <w:sz w:val="22"/>
                <w:szCs w:val="22"/>
              </w:rPr>
              <w:t>4</w:t>
            </w:r>
          </w:p>
        </w:tc>
        <w:tc>
          <w:tcPr>
            <w:tcW w:w="836" w:type="dxa"/>
            <w:tcBorders>
              <w:top w:val="nil"/>
              <w:left w:val="nil"/>
              <w:bottom w:val="single" w:sz="4" w:space="0" w:color="auto"/>
              <w:right w:val="single" w:sz="4" w:space="0" w:color="auto"/>
            </w:tcBorders>
            <w:shd w:val="clear" w:color="auto" w:fill="auto"/>
            <w:vAlign w:val="center"/>
            <w:hideMark/>
          </w:tcPr>
          <w:p w14:paraId="7CE74469"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Tunceli</w:t>
            </w:r>
          </w:p>
        </w:tc>
        <w:tc>
          <w:tcPr>
            <w:tcW w:w="1455" w:type="dxa"/>
            <w:tcBorders>
              <w:top w:val="nil"/>
              <w:left w:val="nil"/>
              <w:bottom w:val="single" w:sz="4" w:space="0" w:color="auto"/>
              <w:right w:val="single" w:sz="4" w:space="0" w:color="auto"/>
            </w:tcBorders>
            <w:shd w:val="clear" w:color="auto" w:fill="auto"/>
            <w:vAlign w:val="bottom"/>
            <w:hideMark/>
          </w:tcPr>
          <w:p w14:paraId="4F387225"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Ovacık</w:t>
            </w:r>
          </w:p>
        </w:tc>
        <w:tc>
          <w:tcPr>
            <w:tcW w:w="1187" w:type="dxa"/>
            <w:tcBorders>
              <w:top w:val="nil"/>
              <w:left w:val="nil"/>
              <w:bottom w:val="single" w:sz="4" w:space="0" w:color="auto"/>
              <w:right w:val="single" w:sz="4" w:space="0" w:color="auto"/>
            </w:tcBorders>
            <w:shd w:val="clear" w:color="auto" w:fill="auto"/>
            <w:vAlign w:val="bottom"/>
            <w:hideMark/>
          </w:tcPr>
          <w:p w14:paraId="437FD4FA"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22</w:t>
            </w:r>
          </w:p>
        </w:tc>
        <w:tc>
          <w:tcPr>
            <w:tcW w:w="1315" w:type="dxa"/>
            <w:tcBorders>
              <w:top w:val="nil"/>
              <w:left w:val="nil"/>
              <w:bottom w:val="single" w:sz="4" w:space="0" w:color="auto"/>
              <w:right w:val="single" w:sz="4" w:space="0" w:color="auto"/>
            </w:tcBorders>
            <w:shd w:val="clear" w:color="auto" w:fill="auto"/>
            <w:vAlign w:val="bottom"/>
            <w:hideMark/>
          </w:tcPr>
          <w:p w14:paraId="1A1A4501"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265,294</w:t>
            </w:r>
          </w:p>
        </w:tc>
        <w:tc>
          <w:tcPr>
            <w:tcW w:w="1315" w:type="dxa"/>
            <w:tcBorders>
              <w:top w:val="nil"/>
              <w:left w:val="nil"/>
              <w:bottom w:val="single" w:sz="4" w:space="0" w:color="auto"/>
              <w:right w:val="single" w:sz="4" w:space="0" w:color="auto"/>
            </w:tcBorders>
            <w:shd w:val="clear" w:color="auto" w:fill="auto"/>
            <w:vAlign w:val="bottom"/>
            <w:hideMark/>
          </w:tcPr>
          <w:p w14:paraId="7CD5E418"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171</w:t>
            </w:r>
          </w:p>
        </w:tc>
        <w:tc>
          <w:tcPr>
            <w:tcW w:w="1315" w:type="dxa"/>
            <w:tcBorders>
              <w:top w:val="nil"/>
              <w:left w:val="nil"/>
              <w:bottom w:val="single" w:sz="4" w:space="0" w:color="auto"/>
              <w:right w:val="single" w:sz="4" w:space="0" w:color="auto"/>
            </w:tcBorders>
            <w:shd w:val="clear" w:color="auto" w:fill="auto"/>
            <w:vAlign w:val="bottom"/>
            <w:hideMark/>
          </w:tcPr>
          <w:p w14:paraId="349C576B"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2610,70165</w:t>
            </w:r>
          </w:p>
        </w:tc>
        <w:tc>
          <w:tcPr>
            <w:tcW w:w="1315" w:type="dxa"/>
            <w:tcBorders>
              <w:top w:val="nil"/>
              <w:left w:val="nil"/>
              <w:bottom w:val="single" w:sz="4" w:space="0" w:color="auto"/>
              <w:right w:val="single" w:sz="4" w:space="0" w:color="auto"/>
            </w:tcBorders>
            <w:shd w:val="clear" w:color="auto" w:fill="auto"/>
            <w:vAlign w:val="bottom"/>
            <w:hideMark/>
          </w:tcPr>
          <w:p w14:paraId="6CD27085"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193</w:t>
            </w:r>
          </w:p>
        </w:tc>
        <w:tc>
          <w:tcPr>
            <w:tcW w:w="1399" w:type="dxa"/>
            <w:tcBorders>
              <w:top w:val="nil"/>
              <w:left w:val="nil"/>
              <w:bottom w:val="single" w:sz="4" w:space="0" w:color="auto"/>
              <w:right w:val="single" w:sz="4" w:space="0" w:color="auto"/>
            </w:tcBorders>
            <w:shd w:val="clear" w:color="auto" w:fill="auto"/>
            <w:vAlign w:val="bottom"/>
            <w:hideMark/>
          </w:tcPr>
          <w:p w14:paraId="6033978C"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2875,99565</w:t>
            </w:r>
          </w:p>
        </w:tc>
      </w:tr>
      <w:tr w:rsidR="00C42CA7" w:rsidRPr="00C42CA7" w14:paraId="4A3212F3" w14:textId="77777777" w:rsidTr="00E91FAA">
        <w:trPr>
          <w:trHeight w:val="295"/>
        </w:trPr>
        <w:tc>
          <w:tcPr>
            <w:tcW w:w="261" w:type="dxa"/>
            <w:tcBorders>
              <w:top w:val="nil"/>
              <w:left w:val="single" w:sz="4" w:space="0" w:color="auto"/>
              <w:bottom w:val="single" w:sz="4" w:space="0" w:color="auto"/>
              <w:right w:val="single" w:sz="4" w:space="0" w:color="auto"/>
            </w:tcBorders>
            <w:shd w:val="clear" w:color="auto" w:fill="auto"/>
            <w:vAlign w:val="center"/>
            <w:hideMark/>
          </w:tcPr>
          <w:p w14:paraId="49107C36" w14:textId="77777777" w:rsidR="00C42CA7" w:rsidRPr="00C42CA7" w:rsidRDefault="00C42CA7" w:rsidP="00E91FAA">
            <w:pPr>
              <w:jc w:val="center"/>
              <w:rPr>
                <w:rFonts w:ascii="Arial" w:hAnsi="Arial" w:cs="Arial"/>
                <w:b/>
                <w:bCs/>
                <w:color w:val="000000" w:themeColor="text1"/>
                <w:sz w:val="22"/>
                <w:szCs w:val="22"/>
              </w:rPr>
            </w:pPr>
            <w:r w:rsidRPr="00C42CA7">
              <w:rPr>
                <w:rFonts w:ascii="Arial" w:hAnsi="Arial" w:cs="Arial"/>
                <w:b/>
                <w:bCs/>
                <w:color w:val="000000" w:themeColor="text1"/>
                <w:sz w:val="22"/>
                <w:szCs w:val="22"/>
              </w:rPr>
              <w:t>5</w:t>
            </w:r>
          </w:p>
        </w:tc>
        <w:tc>
          <w:tcPr>
            <w:tcW w:w="836" w:type="dxa"/>
            <w:tcBorders>
              <w:top w:val="nil"/>
              <w:left w:val="nil"/>
              <w:bottom w:val="single" w:sz="4" w:space="0" w:color="auto"/>
              <w:right w:val="single" w:sz="4" w:space="0" w:color="auto"/>
            </w:tcBorders>
            <w:shd w:val="clear" w:color="auto" w:fill="auto"/>
            <w:vAlign w:val="center"/>
            <w:hideMark/>
          </w:tcPr>
          <w:p w14:paraId="1879ED20"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Tunceli</w:t>
            </w:r>
          </w:p>
        </w:tc>
        <w:tc>
          <w:tcPr>
            <w:tcW w:w="1455" w:type="dxa"/>
            <w:tcBorders>
              <w:top w:val="nil"/>
              <w:left w:val="nil"/>
              <w:bottom w:val="single" w:sz="4" w:space="0" w:color="auto"/>
              <w:right w:val="single" w:sz="4" w:space="0" w:color="auto"/>
            </w:tcBorders>
            <w:shd w:val="clear" w:color="auto" w:fill="auto"/>
            <w:vAlign w:val="center"/>
            <w:hideMark/>
          </w:tcPr>
          <w:p w14:paraId="188A9F5F"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Çemişgezek</w:t>
            </w:r>
          </w:p>
        </w:tc>
        <w:tc>
          <w:tcPr>
            <w:tcW w:w="1187" w:type="dxa"/>
            <w:tcBorders>
              <w:top w:val="nil"/>
              <w:left w:val="nil"/>
              <w:bottom w:val="single" w:sz="4" w:space="0" w:color="auto"/>
              <w:right w:val="single" w:sz="4" w:space="0" w:color="auto"/>
            </w:tcBorders>
            <w:shd w:val="clear" w:color="auto" w:fill="auto"/>
            <w:vAlign w:val="bottom"/>
            <w:hideMark/>
          </w:tcPr>
          <w:p w14:paraId="1910C293"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0</w:t>
            </w:r>
          </w:p>
        </w:tc>
        <w:tc>
          <w:tcPr>
            <w:tcW w:w="1315" w:type="dxa"/>
            <w:tcBorders>
              <w:top w:val="nil"/>
              <w:left w:val="nil"/>
              <w:bottom w:val="single" w:sz="4" w:space="0" w:color="auto"/>
              <w:right w:val="single" w:sz="4" w:space="0" w:color="auto"/>
            </w:tcBorders>
            <w:shd w:val="clear" w:color="auto" w:fill="auto"/>
            <w:vAlign w:val="bottom"/>
            <w:hideMark/>
          </w:tcPr>
          <w:p w14:paraId="33054AAF"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0</w:t>
            </w:r>
          </w:p>
        </w:tc>
        <w:tc>
          <w:tcPr>
            <w:tcW w:w="1315" w:type="dxa"/>
            <w:tcBorders>
              <w:top w:val="nil"/>
              <w:left w:val="nil"/>
              <w:bottom w:val="single" w:sz="4" w:space="0" w:color="auto"/>
              <w:right w:val="single" w:sz="4" w:space="0" w:color="auto"/>
            </w:tcBorders>
            <w:shd w:val="clear" w:color="auto" w:fill="auto"/>
            <w:vAlign w:val="bottom"/>
            <w:hideMark/>
          </w:tcPr>
          <w:p w14:paraId="6D0EE7C6"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1</w:t>
            </w:r>
          </w:p>
        </w:tc>
        <w:tc>
          <w:tcPr>
            <w:tcW w:w="1315" w:type="dxa"/>
            <w:tcBorders>
              <w:top w:val="nil"/>
              <w:left w:val="nil"/>
              <w:bottom w:val="single" w:sz="4" w:space="0" w:color="auto"/>
              <w:right w:val="single" w:sz="4" w:space="0" w:color="auto"/>
            </w:tcBorders>
            <w:shd w:val="clear" w:color="auto" w:fill="auto"/>
            <w:vAlign w:val="center"/>
            <w:hideMark/>
          </w:tcPr>
          <w:p w14:paraId="6FDE8CB7"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10,566</w:t>
            </w:r>
          </w:p>
        </w:tc>
        <w:tc>
          <w:tcPr>
            <w:tcW w:w="1315" w:type="dxa"/>
            <w:tcBorders>
              <w:top w:val="nil"/>
              <w:left w:val="nil"/>
              <w:bottom w:val="single" w:sz="4" w:space="0" w:color="auto"/>
              <w:right w:val="single" w:sz="4" w:space="0" w:color="auto"/>
            </w:tcBorders>
            <w:shd w:val="clear" w:color="auto" w:fill="auto"/>
            <w:vAlign w:val="bottom"/>
            <w:hideMark/>
          </w:tcPr>
          <w:p w14:paraId="47C93700"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1</w:t>
            </w:r>
          </w:p>
        </w:tc>
        <w:tc>
          <w:tcPr>
            <w:tcW w:w="1399" w:type="dxa"/>
            <w:tcBorders>
              <w:top w:val="nil"/>
              <w:left w:val="nil"/>
              <w:bottom w:val="single" w:sz="4" w:space="0" w:color="auto"/>
              <w:right w:val="single" w:sz="4" w:space="0" w:color="auto"/>
            </w:tcBorders>
            <w:shd w:val="clear" w:color="auto" w:fill="auto"/>
            <w:vAlign w:val="bottom"/>
            <w:hideMark/>
          </w:tcPr>
          <w:p w14:paraId="0D4FD1D8"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10,566</w:t>
            </w:r>
          </w:p>
        </w:tc>
      </w:tr>
      <w:tr w:rsidR="00C42CA7" w:rsidRPr="00C42CA7" w14:paraId="39E82353" w14:textId="77777777" w:rsidTr="00E91FAA">
        <w:trPr>
          <w:trHeight w:val="295"/>
        </w:trPr>
        <w:tc>
          <w:tcPr>
            <w:tcW w:w="261" w:type="dxa"/>
            <w:tcBorders>
              <w:top w:val="nil"/>
              <w:left w:val="single" w:sz="4" w:space="0" w:color="auto"/>
              <w:bottom w:val="single" w:sz="4" w:space="0" w:color="auto"/>
              <w:right w:val="single" w:sz="4" w:space="0" w:color="auto"/>
            </w:tcBorders>
            <w:shd w:val="clear" w:color="auto" w:fill="auto"/>
            <w:vAlign w:val="center"/>
            <w:hideMark/>
          </w:tcPr>
          <w:p w14:paraId="7E0DD90D" w14:textId="77777777" w:rsidR="00C42CA7" w:rsidRPr="00C42CA7" w:rsidRDefault="00C42CA7" w:rsidP="00E91FAA">
            <w:pPr>
              <w:jc w:val="center"/>
              <w:rPr>
                <w:rFonts w:ascii="Arial" w:hAnsi="Arial" w:cs="Arial"/>
                <w:b/>
                <w:bCs/>
                <w:color w:val="000000" w:themeColor="text1"/>
                <w:sz w:val="22"/>
                <w:szCs w:val="22"/>
              </w:rPr>
            </w:pPr>
            <w:r w:rsidRPr="00C42CA7">
              <w:rPr>
                <w:rFonts w:ascii="Arial" w:hAnsi="Arial" w:cs="Arial"/>
                <w:b/>
                <w:bCs/>
                <w:color w:val="000000" w:themeColor="text1"/>
                <w:sz w:val="22"/>
                <w:szCs w:val="22"/>
              </w:rPr>
              <w:t>6</w:t>
            </w:r>
          </w:p>
        </w:tc>
        <w:tc>
          <w:tcPr>
            <w:tcW w:w="836" w:type="dxa"/>
            <w:tcBorders>
              <w:top w:val="nil"/>
              <w:left w:val="nil"/>
              <w:bottom w:val="single" w:sz="4" w:space="0" w:color="auto"/>
              <w:right w:val="single" w:sz="4" w:space="0" w:color="auto"/>
            </w:tcBorders>
            <w:shd w:val="clear" w:color="auto" w:fill="auto"/>
            <w:vAlign w:val="center"/>
            <w:hideMark/>
          </w:tcPr>
          <w:p w14:paraId="744CD3B0"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Tunceli</w:t>
            </w:r>
          </w:p>
        </w:tc>
        <w:tc>
          <w:tcPr>
            <w:tcW w:w="1455" w:type="dxa"/>
            <w:tcBorders>
              <w:top w:val="nil"/>
              <w:left w:val="nil"/>
              <w:bottom w:val="single" w:sz="4" w:space="0" w:color="auto"/>
              <w:right w:val="single" w:sz="4" w:space="0" w:color="auto"/>
            </w:tcBorders>
            <w:shd w:val="clear" w:color="auto" w:fill="auto"/>
            <w:vAlign w:val="center"/>
            <w:hideMark/>
          </w:tcPr>
          <w:p w14:paraId="4261EC77"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Hozat</w:t>
            </w:r>
          </w:p>
        </w:tc>
        <w:tc>
          <w:tcPr>
            <w:tcW w:w="1187" w:type="dxa"/>
            <w:tcBorders>
              <w:top w:val="nil"/>
              <w:left w:val="nil"/>
              <w:bottom w:val="single" w:sz="4" w:space="0" w:color="auto"/>
              <w:right w:val="single" w:sz="4" w:space="0" w:color="auto"/>
            </w:tcBorders>
            <w:shd w:val="clear" w:color="auto" w:fill="auto"/>
            <w:vAlign w:val="bottom"/>
            <w:hideMark/>
          </w:tcPr>
          <w:p w14:paraId="41B96FDD"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38</w:t>
            </w:r>
          </w:p>
        </w:tc>
        <w:tc>
          <w:tcPr>
            <w:tcW w:w="1315" w:type="dxa"/>
            <w:tcBorders>
              <w:top w:val="nil"/>
              <w:left w:val="nil"/>
              <w:bottom w:val="single" w:sz="4" w:space="0" w:color="auto"/>
              <w:right w:val="single" w:sz="4" w:space="0" w:color="auto"/>
            </w:tcBorders>
            <w:shd w:val="clear" w:color="auto" w:fill="auto"/>
            <w:vAlign w:val="bottom"/>
            <w:hideMark/>
          </w:tcPr>
          <w:p w14:paraId="02055AF0"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874,24281</w:t>
            </w:r>
          </w:p>
        </w:tc>
        <w:tc>
          <w:tcPr>
            <w:tcW w:w="1315" w:type="dxa"/>
            <w:tcBorders>
              <w:top w:val="nil"/>
              <w:left w:val="nil"/>
              <w:bottom w:val="single" w:sz="4" w:space="0" w:color="auto"/>
              <w:right w:val="single" w:sz="4" w:space="0" w:color="auto"/>
            </w:tcBorders>
            <w:shd w:val="clear" w:color="auto" w:fill="auto"/>
            <w:vAlign w:val="bottom"/>
            <w:hideMark/>
          </w:tcPr>
          <w:p w14:paraId="227E6103"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42</w:t>
            </w:r>
          </w:p>
        </w:tc>
        <w:tc>
          <w:tcPr>
            <w:tcW w:w="1315" w:type="dxa"/>
            <w:tcBorders>
              <w:top w:val="nil"/>
              <w:left w:val="nil"/>
              <w:bottom w:val="single" w:sz="4" w:space="0" w:color="auto"/>
              <w:right w:val="single" w:sz="4" w:space="0" w:color="auto"/>
            </w:tcBorders>
            <w:shd w:val="clear" w:color="auto" w:fill="auto"/>
            <w:vAlign w:val="bottom"/>
            <w:hideMark/>
          </w:tcPr>
          <w:p w14:paraId="655C6FEE"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619,72877</w:t>
            </w:r>
          </w:p>
        </w:tc>
        <w:tc>
          <w:tcPr>
            <w:tcW w:w="1315" w:type="dxa"/>
            <w:tcBorders>
              <w:top w:val="nil"/>
              <w:left w:val="nil"/>
              <w:bottom w:val="single" w:sz="4" w:space="0" w:color="auto"/>
              <w:right w:val="single" w:sz="4" w:space="0" w:color="auto"/>
            </w:tcBorders>
            <w:shd w:val="clear" w:color="auto" w:fill="auto"/>
            <w:vAlign w:val="bottom"/>
            <w:hideMark/>
          </w:tcPr>
          <w:p w14:paraId="263EE504"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80</w:t>
            </w:r>
          </w:p>
        </w:tc>
        <w:tc>
          <w:tcPr>
            <w:tcW w:w="1399" w:type="dxa"/>
            <w:tcBorders>
              <w:top w:val="nil"/>
              <w:left w:val="nil"/>
              <w:bottom w:val="single" w:sz="4" w:space="0" w:color="auto"/>
              <w:right w:val="single" w:sz="4" w:space="0" w:color="auto"/>
            </w:tcBorders>
            <w:shd w:val="clear" w:color="auto" w:fill="auto"/>
            <w:vAlign w:val="bottom"/>
            <w:hideMark/>
          </w:tcPr>
          <w:p w14:paraId="55E47EFA"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1493,97158</w:t>
            </w:r>
          </w:p>
        </w:tc>
      </w:tr>
      <w:tr w:rsidR="00C42CA7" w:rsidRPr="00C42CA7" w14:paraId="0E94C332" w14:textId="77777777" w:rsidTr="00E91FAA">
        <w:trPr>
          <w:trHeight w:val="295"/>
        </w:trPr>
        <w:tc>
          <w:tcPr>
            <w:tcW w:w="261" w:type="dxa"/>
            <w:tcBorders>
              <w:top w:val="nil"/>
              <w:left w:val="single" w:sz="4" w:space="0" w:color="auto"/>
              <w:bottom w:val="single" w:sz="4" w:space="0" w:color="auto"/>
              <w:right w:val="single" w:sz="4" w:space="0" w:color="auto"/>
            </w:tcBorders>
            <w:shd w:val="clear" w:color="auto" w:fill="auto"/>
            <w:vAlign w:val="center"/>
            <w:hideMark/>
          </w:tcPr>
          <w:p w14:paraId="199FED37" w14:textId="77777777" w:rsidR="00C42CA7" w:rsidRPr="00C42CA7" w:rsidRDefault="00C42CA7" w:rsidP="00E91FAA">
            <w:pPr>
              <w:jc w:val="center"/>
              <w:rPr>
                <w:rFonts w:ascii="Arial" w:hAnsi="Arial" w:cs="Arial"/>
                <w:b/>
                <w:bCs/>
                <w:color w:val="000000" w:themeColor="text1"/>
                <w:sz w:val="22"/>
                <w:szCs w:val="22"/>
              </w:rPr>
            </w:pPr>
            <w:r w:rsidRPr="00C42CA7">
              <w:rPr>
                <w:rFonts w:ascii="Arial" w:hAnsi="Arial" w:cs="Arial"/>
                <w:b/>
                <w:bCs/>
                <w:color w:val="000000" w:themeColor="text1"/>
                <w:sz w:val="22"/>
                <w:szCs w:val="22"/>
              </w:rPr>
              <w:t>7</w:t>
            </w:r>
          </w:p>
        </w:tc>
        <w:tc>
          <w:tcPr>
            <w:tcW w:w="836" w:type="dxa"/>
            <w:tcBorders>
              <w:top w:val="nil"/>
              <w:left w:val="nil"/>
              <w:bottom w:val="single" w:sz="4" w:space="0" w:color="auto"/>
              <w:right w:val="single" w:sz="4" w:space="0" w:color="auto"/>
            </w:tcBorders>
            <w:shd w:val="clear" w:color="auto" w:fill="auto"/>
            <w:vAlign w:val="center"/>
            <w:hideMark/>
          </w:tcPr>
          <w:p w14:paraId="275C0417"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Tunceli</w:t>
            </w:r>
          </w:p>
        </w:tc>
        <w:tc>
          <w:tcPr>
            <w:tcW w:w="1455" w:type="dxa"/>
            <w:tcBorders>
              <w:top w:val="nil"/>
              <w:left w:val="nil"/>
              <w:bottom w:val="single" w:sz="4" w:space="0" w:color="auto"/>
              <w:right w:val="single" w:sz="4" w:space="0" w:color="auto"/>
            </w:tcBorders>
            <w:shd w:val="clear" w:color="auto" w:fill="auto"/>
            <w:vAlign w:val="center"/>
            <w:hideMark/>
          </w:tcPr>
          <w:p w14:paraId="1015A72C"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Pertek</w:t>
            </w:r>
          </w:p>
        </w:tc>
        <w:tc>
          <w:tcPr>
            <w:tcW w:w="1187" w:type="dxa"/>
            <w:tcBorders>
              <w:top w:val="nil"/>
              <w:left w:val="nil"/>
              <w:bottom w:val="single" w:sz="4" w:space="0" w:color="auto"/>
              <w:right w:val="single" w:sz="4" w:space="0" w:color="auto"/>
            </w:tcBorders>
            <w:shd w:val="clear" w:color="auto" w:fill="auto"/>
            <w:vAlign w:val="bottom"/>
            <w:hideMark/>
          </w:tcPr>
          <w:p w14:paraId="29BAFB08"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198</w:t>
            </w:r>
          </w:p>
        </w:tc>
        <w:tc>
          <w:tcPr>
            <w:tcW w:w="1315" w:type="dxa"/>
            <w:tcBorders>
              <w:top w:val="nil"/>
              <w:left w:val="nil"/>
              <w:bottom w:val="single" w:sz="4" w:space="0" w:color="auto"/>
              <w:right w:val="single" w:sz="4" w:space="0" w:color="auto"/>
            </w:tcBorders>
            <w:shd w:val="clear" w:color="auto" w:fill="auto"/>
            <w:vAlign w:val="bottom"/>
            <w:hideMark/>
          </w:tcPr>
          <w:p w14:paraId="053D36A7"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3536,838</w:t>
            </w:r>
          </w:p>
        </w:tc>
        <w:tc>
          <w:tcPr>
            <w:tcW w:w="1315" w:type="dxa"/>
            <w:tcBorders>
              <w:top w:val="nil"/>
              <w:left w:val="nil"/>
              <w:bottom w:val="single" w:sz="4" w:space="0" w:color="auto"/>
              <w:right w:val="single" w:sz="4" w:space="0" w:color="auto"/>
            </w:tcBorders>
            <w:shd w:val="clear" w:color="auto" w:fill="auto"/>
            <w:vAlign w:val="bottom"/>
            <w:hideMark/>
          </w:tcPr>
          <w:p w14:paraId="186668DB"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184</w:t>
            </w:r>
          </w:p>
        </w:tc>
        <w:tc>
          <w:tcPr>
            <w:tcW w:w="1315" w:type="dxa"/>
            <w:tcBorders>
              <w:top w:val="nil"/>
              <w:left w:val="nil"/>
              <w:bottom w:val="single" w:sz="4" w:space="0" w:color="auto"/>
              <w:right w:val="single" w:sz="4" w:space="0" w:color="auto"/>
            </w:tcBorders>
            <w:shd w:val="clear" w:color="auto" w:fill="auto"/>
            <w:vAlign w:val="bottom"/>
            <w:hideMark/>
          </w:tcPr>
          <w:p w14:paraId="2BD15846"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3748,302</w:t>
            </w:r>
          </w:p>
        </w:tc>
        <w:tc>
          <w:tcPr>
            <w:tcW w:w="1315" w:type="dxa"/>
            <w:tcBorders>
              <w:top w:val="nil"/>
              <w:left w:val="nil"/>
              <w:bottom w:val="single" w:sz="4" w:space="0" w:color="auto"/>
              <w:right w:val="single" w:sz="4" w:space="0" w:color="auto"/>
            </w:tcBorders>
            <w:shd w:val="clear" w:color="auto" w:fill="auto"/>
            <w:vAlign w:val="bottom"/>
            <w:hideMark/>
          </w:tcPr>
          <w:p w14:paraId="1934508C"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382</w:t>
            </w:r>
          </w:p>
        </w:tc>
        <w:tc>
          <w:tcPr>
            <w:tcW w:w="1399" w:type="dxa"/>
            <w:tcBorders>
              <w:top w:val="nil"/>
              <w:left w:val="nil"/>
              <w:bottom w:val="single" w:sz="4" w:space="0" w:color="auto"/>
              <w:right w:val="single" w:sz="4" w:space="0" w:color="auto"/>
            </w:tcBorders>
            <w:shd w:val="clear" w:color="auto" w:fill="auto"/>
            <w:vAlign w:val="bottom"/>
            <w:hideMark/>
          </w:tcPr>
          <w:p w14:paraId="0702B98B"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7285,14</w:t>
            </w:r>
          </w:p>
        </w:tc>
      </w:tr>
      <w:tr w:rsidR="00C42CA7" w:rsidRPr="00C42CA7" w14:paraId="7623DAD7" w14:textId="77777777" w:rsidTr="00E91FAA">
        <w:trPr>
          <w:trHeight w:val="295"/>
        </w:trPr>
        <w:tc>
          <w:tcPr>
            <w:tcW w:w="261" w:type="dxa"/>
            <w:tcBorders>
              <w:top w:val="nil"/>
              <w:left w:val="single" w:sz="4" w:space="0" w:color="auto"/>
              <w:bottom w:val="single" w:sz="4" w:space="0" w:color="auto"/>
              <w:right w:val="single" w:sz="4" w:space="0" w:color="auto"/>
            </w:tcBorders>
            <w:shd w:val="clear" w:color="auto" w:fill="auto"/>
            <w:vAlign w:val="center"/>
            <w:hideMark/>
          </w:tcPr>
          <w:p w14:paraId="7C110364" w14:textId="77777777" w:rsidR="00C42CA7" w:rsidRPr="00C42CA7" w:rsidRDefault="00C42CA7" w:rsidP="00E91FAA">
            <w:pPr>
              <w:jc w:val="center"/>
              <w:rPr>
                <w:rFonts w:ascii="Arial" w:hAnsi="Arial" w:cs="Arial"/>
                <w:b/>
                <w:bCs/>
                <w:color w:val="000000" w:themeColor="text1"/>
                <w:sz w:val="22"/>
                <w:szCs w:val="22"/>
              </w:rPr>
            </w:pPr>
            <w:r w:rsidRPr="00C42CA7">
              <w:rPr>
                <w:rFonts w:ascii="Arial" w:hAnsi="Arial" w:cs="Arial"/>
                <w:b/>
                <w:bCs/>
                <w:color w:val="000000" w:themeColor="text1"/>
                <w:sz w:val="22"/>
                <w:szCs w:val="22"/>
              </w:rPr>
              <w:t>8</w:t>
            </w:r>
          </w:p>
        </w:tc>
        <w:tc>
          <w:tcPr>
            <w:tcW w:w="836" w:type="dxa"/>
            <w:tcBorders>
              <w:top w:val="nil"/>
              <w:left w:val="nil"/>
              <w:bottom w:val="single" w:sz="4" w:space="0" w:color="auto"/>
              <w:right w:val="single" w:sz="4" w:space="0" w:color="auto"/>
            </w:tcBorders>
            <w:shd w:val="clear" w:color="auto" w:fill="auto"/>
            <w:vAlign w:val="center"/>
            <w:hideMark/>
          </w:tcPr>
          <w:p w14:paraId="33BC164E"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Tunceli</w:t>
            </w:r>
          </w:p>
        </w:tc>
        <w:tc>
          <w:tcPr>
            <w:tcW w:w="1455" w:type="dxa"/>
            <w:tcBorders>
              <w:top w:val="nil"/>
              <w:left w:val="nil"/>
              <w:bottom w:val="single" w:sz="4" w:space="0" w:color="auto"/>
              <w:right w:val="single" w:sz="4" w:space="0" w:color="auto"/>
            </w:tcBorders>
            <w:shd w:val="clear" w:color="auto" w:fill="auto"/>
            <w:vAlign w:val="center"/>
            <w:hideMark/>
          </w:tcPr>
          <w:p w14:paraId="51B0754B"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Mazgirt</w:t>
            </w:r>
          </w:p>
        </w:tc>
        <w:tc>
          <w:tcPr>
            <w:tcW w:w="1187" w:type="dxa"/>
            <w:tcBorders>
              <w:top w:val="nil"/>
              <w:left w:val="nil"/>
              <w:bottom w:val="single" w:sz="4" w:space="0" w:color="auto"/>
              <w:right w:val="single" w:sz="4" w:space="0" w:color="auto"/>
            </w:tcBorders>
            <w:shd w:val="clear" w:color="auto" w:fill="auto"/>
            <w:vAlign w:val="bottom"/>
            <w:hideMark/>
          </w:tcPr>
          <w:p w14:paraId="7990989B"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0</w:t>
            </w:r>
          </w:p>
        </w:tc>
        <w:tc>
          <w:tcPr>
            <w:tcW w:w="1315" w:type="dxa"/>
            <w:tcBorders>
              <w:top w:val="nil"/>
              <w:left w:val="nil"/>
              <w:bottom w:val="single" w:sz="4" w:space="0" w:color="auto"/>
              <w:right w:val="single" w:sz="4" w:space="0" w:color="auto"/>
            </w:tcBorders>
            <w:shd w:val="clear" w:color="auto" w:fill="auto"/>
            <w:vAlign w:val="bottom"/>
            <w:hideMark/>
          </w:tcPr>
          <w:p w14:paraId="3B3B74C2"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0</w:t>
            </w:r>
          </w:p>
        </w:tc>
        <w:tc>
          <w:tcPr>
            <w:tcW w:w="1315" w:type="dxa"/>
            <w:tcBorders>
              <w:top w:val="nil"/>
              <w:left w:val="nil"/>
              <w:bottom w:val="single" w:sz="4" w:space="0" w:color="auto"/>
              <w:right w:val="single" w:sz="4" w:space="0" w:color="auto"/>
            </w:tcBorders>
            <w:shd w:val="clear" w:color="auto" w:fill="auto"/>
            <w:vAlign w:val="bottom"/>
            <w:hideMark/>
          </w:tcPr>
          <w:p w14:paraId="72FB1974"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0</w:t>
            </w:r>
          </w:p>
        </w:tc>
        <w:tc>
          <w:tcPr>
            <w:tcW w:w="1315" w:type="dxa"/>
            <w:tcBorders>
              <w:top w:val="nil"/>
              <w:left w:val="nil"/>
              <w:bottom w:val="single" w:sz="4" w:space="0" w:color="auto"/>
              <w:right w:val="single" w:sz="4" w:space="0" w:color="auto"/>
            </w:tcBorders>
            <w:shd w:val="clear" w:color="auto" w:fill="auto"/>
            <w:vAlign w:val="bottom"/>
            <w:hideMark/>
          </w:tcPr>
          <w:p w14:paraId="260C7552"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0</w:t>
            </w:r>
          </w:p>
        </w:tc>
        <w:tc>
          <w:tcPr>
            <w:tcW w:w="1315" w:type="dxa"/>
            <w:tcBorders>
              <w:top w:val="nil"/>
              <w:left w:val="nil"/>
              <w:bottom w:val="single" w:sz="4" w:space="0" w:color="auto"/>
              <w:right w:val="single" w:sz="4" w:space="0" w:color="auto"/>
            </w:tcBorders>
            <w:shd w:val="clear" w:color="auto" w:fill="auto"/>
            <w:vAlign w:val="bottom"/>
            <w:hideMark/>
          </w:tcPr>
          <w:p w14:paraId="46FDA022"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0</w:t>
            </w:r>
          </w:p>
        </w:tc>
        <w:tc>
          <w:tcPr>
            <w:tcW w:w="1399" w:type="dxa"/>
            <w:tcBorders>
              <w:top w:val="nil"/>
              <w:left w:val="nil"/>
              <w:bottom w:val="single" w:sz="4" w:space="0" w:color="auto"/>
              <w:right w:val="single" w:sz="4" w:space="0" w:color="auto"/>
            </w:tcBorders>
            <w:shd w:val="clear" w:color="auto" w:fill="auto"/>
            <w:vAlign w:val="bottom"/>
            <w:hideMark/>
          </w:tcPr>
          <w:p w14:paraId="0AF50DEC" w14:textId="77777777" w:rsidR="00C42CA7" w:rsidRPr="00C42CA7" w:rsidRDefault="00C42CA7" w:rsidP="00E91FAA">
            <w:pPr>
              <w:jc w:val="center"/>
              <w:rPr>
                <w:rFonts w:ascii="Arial" w:hAnsi="Arial" w:cs="Arial"/>
                <w:color w:val="000000" w:themeColor="text1"/>
                <w:sz w:val="22"/>
                <w:szCs w:val="22"/>
              </w:rPr>
            </w:pPr>
            <w:r w:rsidRPr="00C42CA7">
              <w:rPr>
                <w:rFonts w:ascii="Arial" w:hAnsi="Arial" w:cs="Arial"/>
                <w:color w:val="000000" w:themeColor="text1"/>
                <w:sz w:val="22"/>
                <w:szCs w:val="22"/>
              </w:rPr>
              <w:t>0</w:t>
            </w:r>
          </w:p>
        </w:tc>
      </w:tr>
      <w:tr w:rsidR="00C42CA7" w:rsidRPr="00C42CA7" w14:paraId="6482A75F" w14:textId="77777777" w:rsidTr="00E91FAA">
        <w:trPr>
          <w:trHeight w:val="563"/>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C4B424" w14:textId="77777777" w:rsidR="000F484D" w:rsidRDefault="000F484D" w:rsidP="00E91FAA">
            <w:pPr>
              <w:jc w:val="center"/>
              <w:rPr>
                <w:rFonts w:ascii="Arial" w:hAnsi="Arial" w:cs="Arial"/>
                <w:b/>
                <w:bCs/>
                <w:color w:val="000000" w:themeColor="text1"/>
                <w:sz w:val="22"/>
                <w:szCs w:val="22"/>
              </w:rPr>
            </w:pPr>
          </w:p>
          <w:p w14:paraId="588F6E94" w14:textId="2B9B958B" w:rsidR="00C42CA7" w:rsidRPr="000F484D" w:rsidRDefault="00C42CA7" w:rsidP="00E91FAA">
            <w:pPr>
              <w:jc w:val="center"/>
              <w:rPr>
                <w:rFonts w:ascii="Arial" w:hAnsi="Arial" w:cs="Arial"/>
                <w:b/>
                <w:bCs/>
                <w:color w:val="000000" w:themeColor="text1"/>
                <w:sz w:val="22"/>
                <w:szCs w:val="22"/>
              </w:rPr>
            </w:pPr>
            <w:r w:rsidRPr="000F484D">
              <w:rPr>
                <w:rFonts w:ascii="Arial" w:hAnsi="Arial" w:cs="Arial"/>
                <w:b/>
                <w:bCs/>
                <w:color w:val="000000" w:themeColor="text1"/>
                <w:sz w:val="22"/>
                <w:szCs w:val="22"/>
              </w:rPr>
              <w:t>TOPLAM</w:t>
            </w:r>
          </w:p>
        </w:tc>
        <w:tc>
          <w:tcPr>
            <w:tcW w:w="1187" w:type="dxa"/>
            <w:tcBorders>
              <w:top w:val="nil"/>
              <w:left w:val="nil"/>
              <w:bottom w:val="single" w:sz="4" w:space="0" w:color="auto"/>
              <w:right w:val="single" w:sz="4" w:space="0" w:color="auto"/>
            </w:tcBorders>
            <w:shd w:val="clear" w:color="auto" w:fill="auto"/>
            <w:vAlign w:val="bottom"/>
            <w:hideMark/>
          </w:tcPr>
          <w:p w14:paraId="11920301" w14:textId="77777777" w:rsidR="00C42CA7" w:rsidRPr="000F484D" w:rsidRDefault="00C42CA7" w:rsidP="00E91FAA">
            <w:pPr>
              <w:jc w:val="center"/>
              <w:rPr>
                <w:rFonts w:ascii="Arial" w:hAnsi="Arial" w:cs="Arial"/>
                <w:b/>
                <w:color w:val="000000" w:themeColor="text1"/>
                <w:sz w:val="22"/>
                <w:szCs w:val="22"/>
              </w:rPr>
            </w:pPr>
            <w:r w:rsidRPr="000F484D">
              <w:rPr>
                <w:rFonts w:ascii="Arial" w:hAnsi="Arial" w:cs="Arial"/>
                <w:b/>
                <w:color w:val="000000" w:themeColor="text1"/>
                <w:sz w:val="22"/>
                <w:szCs w:val="22"/>
              </w:rPr>
              <w:t>360</w:t>
            </w:r>
          </w:p>
        </w:tc>
        <w:tc>
          <w:tcPr>
            <w:tcW w:w="1315" w:type="dxa"/>
            <w:tcBorders>
              <w:top w:val="nil"/>
              <w:left w:val="nil"/>
              <w:bottom w:val="single" w:sz="4" w:space="0" w:color="auto"/>
              <w:right w:val="single" w:sz="4" w:space="0" w:color="auto"/>
            </w:tcBorders>
            <w:shd w:val="clear" w:color="auto" w:fill="auto"/>
            <w:vAlign w:val="bottom"/>
            <w:hideMark/>
          </w:tcPr>
          <w:p w14:paraId="2989EBAC" w14:textId="77777777" w:rsidR="00C42CA7" w:rsidRPr="000F484D" w:rsidRDefault="00C42CA7" w:rsidP="00E91FAA">
            <w:pPr>
              <w:jc w:val="center"/>
              <w:rPr>
                <w:rFonts w:ascii="Arial" w:hAnsi="Arial" w:cs="Arial"/>
                <w:b/>
                <w:color w:val="000000" w:themeColor="text1"/>
                <w:sz w:val="22"/>
                <w:szCs w:val="22"/>
              </w:rPr>
            </w:pPr>
            <w:r w:rsidRPr="000F484D">
              <w:rPr>
                <w:rFonts w:ascii="Arial" w:hAnsi="Arial" w:cs="Arial"/>
                <w:b/>
                <w:color w:val="000000" w:themeColor="text1"/>
                <w:sz w:val="22"/>
                <w:szCs w:val="22"/>
              </w:rPr>
              <w:t>6211,75537</w:t>
            </w:r>
          </w:p>
        </w:tc>
        <w:tc>
          <w:tcPr>
            <w:tcW w:w="1315" w:type="dxa"/>
            <w:tcBorders>
              <w:top w:val="nil"/>
              <w:left w:val="nil"/>
              <w:bottom w:val="single" w:sz="4" w:space="0" w:color="auto"/>
              <w:right w:val="single" w:sz="4" w:space="0" w:color="auto"/>
            </w:tcBorders>
            <w:shd w:val="clear" w:color="auto" w:fill="auto"/>
            <w:vAlign w:val="bottom"/>
            <w:hideMark/>
          </w:tcPr>
          <w:p w14:paraId="2B22E2B4" w14:textId="77777777" w:rsidR="00C42CA7" w:rsidRPr="000F484D" w:rsidRDefault="00C42CA7" w:rsidP="00E91FAA">
            <w:pPr>
              <w:jc w:val="center"/>
              <w:rPr>
                <w:rFonts w:ascii="Arial" w:hAnsi="Arial" w:cs="Arial"/>
                <w:b/>
                <w:color w:val="000000" w:themeColor="text1"/>
                <w:sz w:val="22"/>
                <w:szCs w:val="22"/>
              </w:rPr>
            </w:pPr>
            <w:r w:rsidRPr="000F484D">
              <w:rPr>
                <w:rFonts w:ascii="Arial" w:hAnsi="Arial" w:cs="Arial"/>
                <w:b/>
                <w:color w:val="000000" w:themeColor="text1"/>
                <w:sz w:val="22"/>
                <w:szCs w:val="22"/>
              </w:rPr>
              <w:t>453</w:t>
            </w:r>
          </w:p>
        </w:tc>
        <w:tc>
          <w:tcPr>
            <w:tcW w:w="1315" w:type="dxa"/>
            <w:tcBorders>
              <w:top w:val="nil"/>
              <w:left w:val="nil"/>
              <w:bottom w:val="single" w:sz="4" w:space="0" w:color="auto"/>
              <w:right w:val="single" w:sz="4" w:space="0" w:color="auto"/>
            </w:tcBorders>
            <w:shd w:val="clear" w:color="auto" w:fill="auto"/>
            <w:vAlign w:val="bottom"/>
            <w:hideMark/>
          </w:tcPr>
          <w:p w14:paraId="745FD639" w14:textId="77777777" w:rsidR="00C42CA7" w:rsidRPr="000F484D" w:rsidRDefault="00C42CA7" w:rsidP="00E91FAA">
            <w:pPr>
              <w:jc w:val="center"/>
              <w:rPr>
                <w:rFonts w:ascii="Arial" w:hAnsi="Arial" w:cs="Arial"/>
                <w:b/>
                <w:color w:val="000000" w:themeColor="text1"/>
                <w:sz w:val="22"/>
                <w:szCs w:val="22"/>
              </w:rPr>
            </w:pPr>
            <w:r w:rsidRPr="000F484D">
              <w:rPr>
                <w:rFonts w:ascii="Arial" w:hAnsi="Arial" w:cs="Arial"/>
                <w:b/>
                <w:color w:val="000000" w:themeColor="text1"/>
                <w:sz w:val="22"/>
                <w:szCs w:val="22"/>
              </w:rPr>
              <w:t>7864,98324</w:t>
            </w:r>
          </w:p>
        </w:tc>
        <w:tc>
          <w:tcPr>
            <w:tcW w:w="1315" w:type="dxa"/>
            <w:tcBorders>
              <w:top w:val="nil"/>
              <w:left w:val="nil"/>
              <w:bottom w:val="single" w:sz="4" w:space="0" w:color="auto"/>
              <w:right w:val="single" w:sz="4" w:space="0" w:color="auto"/>
            </w:tcBorders>
            <w:shd w:val="clear" w:color="auto" w:fill="auto"/>
            <w:vAlign w:val="bottom"/>
            <w:hideMark/>
          </w:tcPr>
          <w:p w14:paraId="1BAA49D0" w14:textId="77777777" w:rsidR="00C42CA7" w:rsidRPr="000F484D" w:rsidRDefault="00C42CA7" w:rsidP="00E91FAA">
            <w:pPr>
              <w:jc w:val="center"/>
              <w:rPr>
                <w:rFonts w:ascii="Arial" w:hAnsi="Arial" w:cs="Arial"/>
                <w:b/>
                <w:color w:val="000000" w:themeColor="text1"/>
                <w:sz w:val="22"/>
                <w:szCs w:val="22"/>
              </w:rPr>
            </w:pPr>
            <w:r w:rsidRPr="000F484D">
              <w:rPr>
                <w:rFonts w:ascii="Arial" w:hAnsi="Arial" w:cs="Arial"/>
                <w:b/>
                <w:color w:val="000000" w:themeColor="text1"/>
                <w:sz w:val="22"/>
                <w:szCs w:val="22"/>
              </w:rPr>
              <w:t>813</w:t>
            </w:r>
          </w:p>
        </w:tc>
        <w:tc>
          <w:tcPr>
            <w:tcW w:w="1399" w:type="dxa"/>
            <w:tcBorders>
              <w:top w:val="nil"/>
              <w:left w:val="nil"/>
              <w:bottom w:val="single" w:sz="4" w:space="0" w:color="auto"/>
              <w:right w:val="single" w:sz="4" w:space="0" w:color="auto"/>
            </w:tcBorders>
            <w:shd w:val="clear" w:color="auto" w:fill="auto"/>
            <w:vAlign w:val="bottom"/>
            <w:hideMark/>
          </w:tcPr>
          <w:p w14:paraId="6EDE62D6" w14:textId="77777777" w:rsidR="00C42CA7" w:rsidRPr="000F484D" w:rsidRDefault="00C42CA7" w:rsidP="00E91FAA">
            <w:pPr>
              <w:jc w:val="center"/>
              <w:rPr>
                <w:rFonts w:ascii="Arial" w:hAnsi="Arial" w:cs="Arial"/>
                <w:b/>
                <w:color w:val="000000" w:themeColor="text1"/>
                <w:sz w:val="22"/>
                <w:szCs w:val="22"/>
              </w:rPr>
            </w:pPr>
            <w:r w:rsidRPr="000F484D">
              <w:rPr>
                <w:rFonts w:ascii="Arial" w:hAnsi="Arial" w:cs="Arial"/>
                <w:b/>
                <w:color w:val="000000" w:themeColor="text1"/>
                <w:sz w:val="22"/>
                <w:szCs w:val="22"/>
              </w:rPr>
              <w:t>14076,73861</w:t>
            </w:r>
          </w:p>
        </w:tc>
      </w:tr>
    </w:tbl>
    <w:p w14:paraId="035BDCA1" w14:textId="77777777" w:rsidR="00C42CA7" w:rsidRPr="00C42CA7" w:rsidRDefault="00C42CA7" w:rsidP="00C42CA7">
      <w:pPr>
        <w:pStyle w:val="ListeParagraf"/>
        <w:spacing w:after="160" w:line="259" w:lineRule="auto"/>
        <w:rPr>
          <w:rFonts w:ascii="Arial" w:hAnsi="Arial" w:cs="Arial"/>
          <w:bCs/>
          <w:color w:val="000000" w:themeColor="text1"/>
        </w:rPr>
      </w:pPr>
    </w:p>
    <w:p w14:paraId="762BBC4A" w14:textId="77777777" w:rsidR="00C42CA7" w:rsidRPr="00C42CA7" w:rsidRDefault="00C42CA7" w:rsidP="00C42CA7">
      <w:pPr>
        <w:pStyle w:val="ListeParagraf"/>
        <w:spacing w:after="160" w:line="259" w:lineRule="auto"/>
        <w:rPr>
          <w:rFonts w:ascii="Arial" w:hAnsi="Arial" w:cs="Arial"/>
          <w:bCs/>
          <w:color w:val="000000" w:themeColor="text1"/>
        </w:rPr>
      </w:pPr>
    </w:p>
    <w:p w14:paraId="06E35EBE" w14:textId="77777777" w:rsidR="00C42CA7" w:rsidRPr="00C42CA7" w:rsidRDefault="00C42CA7" w:rsidP="00C42CA7">
      <w:pPr>
        <w:pStyle w:val="ListeParagraf"/>
        <w:spacing w:after="160" w:line="259" w:lineRule="auto"/>
        <w:rPr>
          <w:rFonts w:ascii="Arial" w:hAnsi="Arial" w:cs="Arial"/>
          <w:color w:val="000000" w:themeColor="text1"/>
        </w:rPr>
      </w:pPr>
    </w:p>
    <w:p w14:paraId="5BB65C3D" w14:textId="77777777" w:rsidR="00C42CA7" w:rsidRPr="00C42CA7" w:rsidRDefault="00C42CA7" w:rsidP="00C42CA7">
      <w:pPr>
        <w:spacing w:after="160" w:line="259" w:lineRule="auto"/>
        <w:rPr>
          <w:rFonts w:ascii="Arial" w:hAnsi="Arial" w:cs="Arial"/>
          <w:b/>
          <w:sz w:val="22"/>
          <w:szCs w:val="22"/>
        </w:rPr>
      </w:pPr>
      <w:r w:rsidRPr="00C42CA7">
        <w:rPr>
          <w:rFonts w:ascii="Arial" w:hAnsi="Arial" w:cs="Arial"/>
          <w:b/>
          <w:sz w:val="22"/>
          <w:szCs w:val="22"/>
        </w:rPr>
        <w:lastRenderedPageBreak/>
        <w:t>Coğrafi Bilgi Sistemleri Çalışmaları</w:t>
      </w:r>
      <w:r w:rsidRPr="00C42CA7">
        <w:rPr>
          <w:rFonts w:ascii="Arial" w:hAnsi="Arial" w:cs="Arial"/>
          <w:b/>
          <w:bCs/>
          <w:sz w:val="22"/>
          <w:szCs w:val="22"/>
        </w:rPr>
        <w:t xml:space="preserve"> </w:t>
      </w:r>
    </w:p>
    <w:p w14:paraId="7DFD795B" w14:textId="77777777" w:rsidR="00C42CA7" w:rsidRPr="00C42CA7" w:rsidRDefault="00C42CA7" w:rsidP="00C42CA7">
      <w:pPr>
        <w:spacing w:after="160"/>
        <w:jc w:val="both"/>
        <w:rPr>
          <w:rFonts w:ascii="Arial" w:hAnsi="Arial" w:cs="Arial"/>
          <w:b/>
          <w:sz w:val="22"/>
          <w:szCs w:val="22"/>
        </w:rPr>
      </w:pPr>
      <w:bookmarkStart w:id="59" w:name="_Hlk198718460"/>
      <w:r w:rsidRPr="00C42CA7">
        <w:rPr>
          <w:rFonts w:ascii="Arial" w:hAnsi="Arial" w:cs="Arial"/>
          <w:sz w:val="22"/>
          <w:szCs w:val="22"/>
        </w:rPr>
        <w:t>İl Müdürlüğümüz kadrosunda görevli harita mühendisimizce CBS çalışmaları ve eğitimleri yürütülmektedir</w:t>
      </w:r>
      <w:r w:rsidRPr="00C42CA7">
        <w:rPr>
          <w:rFonts w:ascii="Arial" w:hAnsi="Arial" w:cs="Arial"/>
          <w:b/>
          <w:sz w:val="22"/>
          <w:szCs w:val="22"/>
        </w:rPr>
        <w:t>.</w:t>
      </w:r>
    </w:p>
    <w:p w14:paraId="0025992A" w14:textId="77777777" w:rsidR="00C42CA7" w:rsidRPr="00C42CA7" w:rsidRDefault="00C42CA7" w:rsidP="00C42CA7">
      <w:pPr>
        <w:spacing w:after="160"/>
        <w:ind w:left="360"/>
        <w:jc w:val="both"/>
        <w:rPr>
          <w:rFonts w:ascii="Arial" w:hAnsi="Arial" w:cs="Arial"/>
          <w:b/>
          <w:sz w:val="22"/>
          <w:szCs w:val="22"/>
        </w:rPr>
      </w:pPr>
    </w:p>
    <w:p w14:paraId="3D719289" w14:textId="77777777" w:rsidR="00C42CA7" w:rsidRPr="00C42CA7" w:rsidRDefault="00C42CA7" w:rsidP="00C42CA7">
      <w:pPr>
        <w:spacing w:after="160" w:line="259" w:lineRule="auto"/>
        <w:rPr>
          <w:rFonts w:ascii="Arial" w:hAnsi="Arial" w:cs="Arial"/>
          <w:b/>
          <w:color w:val="000000" w:themeColor="text1"/>
          <w:sz w:val="22"/>
          <w:szCs w:val="22"/>
        </w:rPr>
      </w:pPr>
      <w:r w:rsidRPr="00C42CA7">
        <w:rPr>
          <w:rFonts w:ascii="Arial" w:hAnsi="Arial" w:cs="Arial"/>
          <w:b/>
          <w:bCs/>
          <w:color w:val="000000" w:themeColor="text1"/>
          <w:sz w:val="22"/>
          <w:szCs w:val="22"/>
        </w:rPr>
        <w:t xml:space="preserve">Nitrat Kirliliğinin Tespit Ve İzlenmesi </w:t>
      </w:r>
    </w:p>
    <w:p w14:paraId="490F670A" w14:textId="77777777" w:rsidR="00C42CA7" w:rsidRPr="00C42CA7" w:rsidRDefault="00C42CA7" w:rsidP="00C42CA7">
      <w:pPr>
        <w:spacing w:before="120"/>
        <w:jc w:val="both"/>
        <w:rPr>
          <w:rFonts w:ascii="Arial" w:eastAsiaTheme="minorEastAsia" w:hAnsi="Arial" w:cs="Arial"/>
          <w:color w:val="000000" w:themeColor="text1"/>
          <w:sz w:val="22"/>
          <w:szCs w:val="22"/>
        </w:rPr>
      </w:pPr>
      <w:r w:rsidRPr="00C42CA7">
        <w:rPr>
          <w:rFonts w:ascii="Arial" w:hAnsi="Arial" w:cs="Arial"/>
          <w:color w:val="000000" w:themeColor="text1"/>
          <w:sz w:val="22"/>
          <w:szCs w:val="22"/>
        </w:rPr>
        <w:t xml:space="preserve">İlimizde 13 adet yerüstü numune istasyonu bulunmaktadır. 2025 yılı içerisinde üçer aylık periyotlar (Ocak, Nisan, Temmuz, Ekim) halinde su numuneleri alınmış ve numune alım esnasında iletkenlik (EC), </w:t>
      </w:r>
      <w:proofErr w:type="spellStart"/>
      <w:r w:rsidRPr="00C42CA7">
        <w:rPr>
          <w:rFonts w:ascii="Arial" w:hAnsi="Arial" w:cs="Arial"/>
          <w:color w:val="000000" w:themeColor="text1"/>
          <w:sz w:val="22"/>
          <w:szCs w:val="22"/>
        </w:rPr>
        <w:t>pH</w:t>
      </w:r>
      <w:proofErr w:type="spellEnd"/>
      <w:r w:rsidRPr="00C42CA7">
        <w:rPr>
          <w:rFonts w:ascii="Arial" w:hAnsi="Arial" w:cs="Arial"/>
          <w:color w:val="000000" w:themeColor="text1"/>
          <w:sz w:val="22"/>
          <w:szCs w:val="22"/>
        </w:rPr>
        <w:t>, oksijen (</w:t>
      </w:r>
      <m:oMath>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O</m:t>
            </m:r>
          </m:e>
          <m:sub>
            <m:r>
              <w:rPr>
                <w:rFonts w:ascii="Cambria Math" w:hAnsi="Cambria Math" w:cs="Arial"/>
                <w:color w:val="000000" w:themeColor="text1"/>
                <w:sz w:val="22"/>
                <w:szCs w:val="22"/>
              </w:rPr>
              <m:t>2</m:t>
            </m:r>
          </m:sub>
        </m:sSub>
      </m:oMath>
      <w:r w:rsidRPr="00C42CA7">
        <w:rPr>
          <w:rFonts w:ascii="Arial" w:hAnsi="Arial" w:cs="Arial"/>
          <w:color w:val="000000" w:themeColor="text1"/>
          <w:sz w:val="22"/>
          <w:szCs w:val="22"/>
        </w:rPr>
        <w:t>), sıcaklık ölçülürken laboratuvar ortam</w:t>
      </w:r>
      <w:proofErr w:type="spellStart"/>
      <w:r w:rsidRPr="00C42CA7">
        <w:rPr>
          <w:rFonts w:ascii="Arial" w:hAnsi="Arial" w:cs="Arial"/>
          <w:color w:val="000000" w:themeColor="text1"/>
          <w:sz w:val="22"/>
          <w:szCs w:val="22"/>
        </w:rPr>
        <w:t>ında</w:t>
      </w:r>
      <w:proofErr w:type="spellEnd"/>
      <w:r w:rsidRPr="00C42CA7">
        <w:rPr>
          <w:rFonts w:ascii="Arial" w:hAnsi="Arial" w:cs="Arial"/>
          <w:color w:val="000000" w:themeColor="text1"/>
          <w:sz w:val="22"/>
          <w:szCs w:val="22"/>
        </w:rPr>
        <w:t xml:space="preserve"> ise Nitrat (</w:t>
      </w:r>
      <m:oMath>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NO</m:t>
            </m:r>
          </m:e>
          <m:sub>
            <m:r>
              <w:rPr>
                <w:rFonts w:ascii="Cambria Math" w:hAnsi="Cambria Math" w:cs="Arial"/>
                <w:color w:val="000000" w:themeColor="text1"/>
                <w:sz w:val="22"/>
                <w:szCs w:val="22"/>
              </w:rPr>
              <m:t>3</m:t>
            </m:r>
          </m:sub>
        </m:sSub>
        <m:r>
          <w:rPr>
            <w:rFonts w:ascii="Cambria Math" w:hAnsi="Cambria Math" w:cs="Arial"/>
            <w:color w:val="000000" w:themeColor="text1"/>
            <w:sz w:val="22"/>
            <w:szCs w:val="22"/>
          </w:rPr>
          <m:t>),</m:t>
        </m:r>
      </m:oMath>
      <w:r w:rsidRPr="00C42CA7">
        <w:rPr>
          <w:rFonts w:ascii="Arial" w:hAnsi="Arial" w:cs="Arial"/>
          <w:color w:val="000000" w:themeColor="text1"/>
          <w:sz w:val="22"/>
          <w:szCs w:val="22"/>
        </w:rPr>
        <w:t xml:space="preserve"> Ortofosfat (</w:t>
      </w:r>
      <m:oMath>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PO</m:t>
            </m:r>
          </m:e>
          <m:sub>
            <m:r>
              <w:rPr>
                <w:rFonts w:ascii="Cambria Math" w:hAnsi="Cambria Math" w:cs="Arial"/>
                <w:color w:val="000000" w:themeColor="text1"/>
                <w:sz w:val="22"/>
                <w:szCs w:val="22"/>
              </w:rPr>
              <m:t>4</m:t>
            </m:r>
          </m:sub>
        </m:sSub>
      </m:oMath>
      <w:r w:rsidRPr="00C42CA7">
        <w:rPr>
          <w:rFonts w:ascii="Arial" w:hAnsi="Arial" w:cs="Arial"/>
          <w:color w:val="000000" w:themeColor="text1"/>
          <w:sz w:val="22"/>
          <w:szCs w:val="22"/>
        </w:rPr>
        <w:t xml:space="preserve">), Toplam Azot, Toplam Fosfor analizleri yapılmıştır. </w:t>
      </w:r>
      <w:r w:rsidRPr="00C42CA7">
        <w:rPr>
          <w:rFonts w:ascii="Arial" w:eastAsiaTheme="minorEastAsia" w:hAnsi="Arial" w:cs="Arial"/>
          <w:color w:val="000000" w:themeColor="text1"/>
          <w:sz w:val="22"/>
          <w:szCs w:val="22"/>
        </w:rPr>
        <w:t xml:space="preserve">Nitrat Direktifinin Uygulanması Projesi kapsamında analiz işlemleri İl Müdürlüğü Tarımsal Altyapı ve Arazi Değerlendirme Şube </w:t>
      </w:r>
      <w:r w:rsidRPr="00C42CA7">
        <w:rPr>
          <w:rFonts w:ascii="Arial" w:eastAsiaTheme="minorEastAsia" w:hAnsi="Arial" w:cs="Arial"/>
          <w:sz w:val="22"/>
          <w:szCs w:val="22"/>
        </w:rPr>
        <w:t xml:space="preserve">Müdürlüğü bünyesinde bulunan </w:t>
      </w:r>
      <w:r w:rsidRPr="00C42CA7">
        <w:rPr>
          <w:rFonts w:ascii="Arial" w:eastAsiaTheme="minorEastAsia" w:hAnsi="Arial" w:cs="Arial"/>
          <w:color w:val="000000" w:themeColor="text1"/>
          <w:sz w:val="22"/>
          <w:szCs w:val="22"/>
        </w:rPr>
        <w:t xml:space="preserve">laboratuvar ortamında yürütülmektedir. </w:t>
      </w:r>
    </w:p>
    <w:p w14:paraId="6EF0C79E" w14:textId="77777777" w:rsidR="00C42CA7" w:rsidRPr="00C42CA7" w:rsidRDefault="00C42CA7" w:rsidP="00C42CA7">
      <w:pPr>
        <w:spacing w:before="120"/>
        <w:jc w:val="both"/>
        <w:rPr>
          <w:rFonts w:ascii="Arial" w:hAnsi="Arial" w:cs="Arial"/>
          <w:color w:val="000000" w:themeColor="text1"/>
          <w:sz w:val="22"/>
          <w:szCs w:val="22"/>
        </w:rPr>
      </w:pPr>
      <w:r w:rsidRPr="00C42CA7">
        <w:rPr>
          <w:rFonts w:ascii="Arial" w:hAnsi="Arial" w:cs="Arial"/>
          <w:color w:val="000000" w:themeColor="text1"/>
          <w:sz w:val="22"/>
          <w:szCs w:val="22"/>
        </w:rPr>
        <w:t>2025 yılı içerisinde toplam 13 adet istasyondan 52 adet su numunesi alınmış, analiz ve ölçüm gerçekleştirilmiştir. Ölçümler sonucunda herhangi bir olumsuzluğa rastlanılmamıştır.</w:t>
      </w:r>
    </w:p>
    <w:p w14:paraId="2626E233" w14:textId="77777777" w:rsidR="00C42CA7" w:rsidRPr="00C42CA7" w:rsidRDefault="00C42CA7" w:rsidP="00C42CA7">
      <w:pPr>
        <w:spacing w:after="160" w:line="259" w:lineRule="auto"/>
        <w:rPr>
          <w:rFonts w:ascii="Arial" w:hAnsi="Arial" w:cs="Arial"/>
          <w:color w:val="000000" w:themeColor="text1"/>
          <w:sz w:val="22"/>
          <w:szCs w:val="22"/>
        </w:rPr>
      </w:pPr>
    </w:p>
    <w:p w14:paraId="3CC08449" w14:textId="77777777" w:rsidR="00C42CA7" w:rsidRPr="00C42CA7" w:rsidRDefault="00C42CA7" w:rsidP="00C42CA7">
      <w:pPr>
        <w:rPr>
          <w:rFonts w:ascii="Arial" w:hAnsi="Arial" w:cs="Arial"/>
          <w:b/>
          <w:color w:val="000000" w:themeColor="text1"/>
          <w:sz w:val="22"/>
          <w:szCs w:val="22"/>
        </w:rPr>
      </w:pPr>
      <w:bookmarkStart w:id="60" w:name="_Hlk198815266"/>
      <w:r w:rsidRPr="00C42CA7">
        <w:rPr>
          <w:rFonts w:ascii="Arial" w:hAnsi="Arial" w:cs="Arial"/>
          <w:b/>
          <w:color w:val="000000" w:themeColor="text1"/>
          <w:sz w:val="22"/>
          <w:szCs w:val="22"/>
        </w:rPr>
        <w:t>Tarım Arazileri Mülkiyet Devri Çalışmaları.</w:t>
      </w:r>
    </w:p>
    <w:p w14:paraId="409FC27B" w14:textId="77777777" w:rsidR="00C42CA7" w:rsidRPr="00C42CA7" w:rsidRDefault="00C42CA7" w:rsidP="00C42CA7">
      <w:pPr>
        <w:spacing w:before="120"/>
        <w:jc w:val="both"/>
        <w:rPr>
          <w:rFonts w:ascii="Arial" w:hAnsi="Arial" w:cs="Arial"/>
          <w:color w:val="000000" w:themeColor="text1"/>
          <w:sz w:val="22"/>
          <w:szCs w:val="22"/>
        </w:rPr>
      </w:pPr>
      <w:r w:rsidRPr="00C42CA7">
        <w:rPr>
          <w:rFonts w:ascii="Arial" w:hAnsi="Arial" w:cs="Arial"/>
          <w:color w:val="000000" w:themeColor="text1"/>
          <w:sz w:val="22"/>
          <w:szCs w:val="22"/>
          <w:shd w:val="clear" w:color="auto" w:fill="FFFFFF"/>
        </w:rPr>
        <w:t>Tarım Arazileri Yönetim Sistemi (TAY PORTAL), </w:t>
      </w:r>
      <w:r w:rsidRPr="00C42CA7">
        <w:rPr>
          <w:rFonts w:ascii="Arial" w:hAnsi="Arial" w:cs="Arial"/>
          <w:color w:val="000000" w:themeColor="text1"/>
          <w:sz w:val="22"/>
          <w:szCs w:val="22"/>
        </w:rPr>
        <w:t xml:space="preserve">tarım arazilerinin mülkiyet devrine ilişkin işlemlerin Bakanlığımız ile Tapu Kadastro Genel Müdürlüğü arasında online olarak yapılmasını sağlamaktadır. </w:t>
      </w:r>
    </w:p>
    <w:p w14:paraId="4BF4B9FB" w14:textId="77777777" w:rsidR="00C42CA7" w:rsidRPr="00C42CA7" w:rsidRDefault="00C42CA7" w:rsidP="00C42CA7">
      <w:pPr>
        <w:spacing w:before="120"/>
        <w:jc w:val="both"/>
        <w:rPr>
          <w:rFonts w:ascii="Arial" w:hAnsi="Arial" w:cs="Arial"/>
          <w:color w:val="000000" w:themeColor="text1"/>
          <w:sz w:val="22"/>
          <w:szCs w:val="22"/>
          <w:shd w:val="clear" w:color="auto" w:fill="FFFFFF"/>
        </w:rPr>
      </w:pPr>
      <w:r w:rsidRPr="00C42CA7">
        <w:rPr>
          <w:rFonts w:ascii="Arial" w:hAnsi="Arial" w:cs="Arial"/>
          <w:color w:val="000000" w:themeColor="text1"/>
          <w:sz w:val="22"/>
          <w:szCs w:val="22"/>
        </w:rPr>
        <w:t xml:space="preserve">2025 yılında </w:t>
      </w:r>
      <w:r w:rsidRPr="00C42CA7">
        <w:rPr>
          <w:rFonts w:ascii="Arial" w:hAnsi="Arial" w:cs="Arial"/>
          <w:color w:val="000000" w:themeColor="text1"/>
          <w:sz w:val="22"/>
          <w:szCs w:val="22"/>
          <w:shd w:val="clear" w:color="auto" w:fill="FFFFFF"/>
        </w:rPr>
        <w:t>İlimize ait arazi satış işlemlerine 69 müracaat yapılmış olup, bu başvurulara ait 123 parsel (3131,14 da alan için) satışa uygun bulunmuştur. Değerlendirilen 39 parsel (199,15 da alan) uygun bulunmamıştır.</w:t>
      </w:r>
    </w:p>
    <w:p w14:paraId="068FAF19" w14:textId="77777777" w:rsidR="00C42CA7" w:rsidRPr="00C42CA7" w:rsidRDefault="00C42CA7" w:rsidP="00C42CA7">
      <w:pPr>
        <w:spacing w:before="120"/>
        <w:jc w:val="both"/>
        <w:rPr>
          <w:rFonts w:ascii="Arial" w:hAnsi="Arial" w:cs="Arial"/>
          <w:color w:val="000000" w:themeColor="text1"/>
          <w:sz w:val="22"/>
          <w:szCs w:val="22"/>
          <w:shd w:val="clear" w:color="auto" w:fill="FFFFFF"/>
        </w:rPr>
      </w:pPr>
      <w:r w:rsidRPr="00C42CA7">
        <w:rPr>
          <w:rFonts w:ascii="Arial" w:hAnsi="Arial" w:cs="Arial"/>
          <w:color w:val="000000" w:themeColor="text1"/>
          <w:sz w:val="22"/>
          <w:szCs w:val="22"/>
          <w:shd w:val="clear" w:color="auto" w:fill="FFFFFF"/>
        </w:rPr>
        <w:t>Miras yolu ile arazi devir işlemleri için ise 2025 yılında toplam 126 başvuru yapılmıştır. 847 adet (11320,94 da alan) parsel devir için uygun bulunmuş, 80 adet (499,85da alan) parsel için olumsuz görüş verilmiştir.</w:t>
      </w:r>
    </w:p>
    <w:p w14:paraId="513D0E8C" w14:textId="77777777" w:rsidR="00C42CA7" w:rsidRPr="00C42CA7" w:rsidRDefault="00C42CA7" w:rsidP="00C42CA7">
      <w:pPr>
        <w:rPr>
          <w:rFonts w:ascii="Arial" w:hAnsi="Arial" w:cs="Arial"/>
          <w:color w:val="000000" w:themeColor="text1"/>
          <w:sz w:val="22"/>
          <w:szCs w:val="22"/>
        </w:rPr>
      </w:pPr>
    </w:p>
    <w:bookmarkEnd w:id="60"/>
    <w:p w14:paraId="2E64011A" w14:textId="77777777" w:rsidR="00C42CA7" w:rsidRPr="00C42CA7" w:rsidRDefault="00C42CA7" w:rsidP="00C42CA7">
      <w:pPr>
        <w:spacing w:after="160" w:line="259" w:lineRule="auto"/>
        <w:rPr>
          <w:rFonts w:ascii="Arial" w:hAnsi="Arial" w:cs="Arial"/>
          <w:b/>
          <w:sz w:val="22"/>
          <w:szCs w:val="22"/>
        </w:rPr>
      </w:pPr>
      <w:r w:rsidRPr="00C42CA7">
        <w:rPr>
          <w:rFonts w:ascii="Arial" w:hAnsi="Arial" w:cs="Arial"/>
          <w:b/>
          <w:bCs/>
          <w:sz w:val="22"/>
          <w:szCs w:val="22"/>
        </w:rPr>
        <w:t xml:space="preserve">Su Verimliliği Ve İl Su Kurullarının Faaliyetleri </w:t>
      </w:r>
    </w:p>
    <w:p w14:paraId="4D8B2008" w14:textId="77777777" w:rsidR="00C42CA7" w:rsidRPr="00C42CA7" w:rsidRDefault="00C42CA7" w:rsidP="00C42CA7">
      <w:pPr>
        <w:spacing w:before="120"/>
        <w:jc w:val="both"/>
        <w:rPr>
          <w:rFonts w:ascii="Arial" w:hAnsi="Arial" w:cs="Arial"/>
          <w:color w:val="000000" w:themeColor="text1"/>
          <w:sz w:val="22"/>
          <w:szCs w:val="22"/>
        </w:rPr>
      </w:pPr>
      <w:r w:rsidRPr="00C42CA7">
        <w:rPr>
          <w:rFonts w:ascii="Arial" w:hAnsi="Arial" w:cs="Arial"/>
          <w:color w:val="000000" w:themeColor="text1"/>
          <w:sz w:val="22"/>
          <w:szCs w:val="22"/>
        </w:rPr>
        <w:t xml:space="preserve">Ülkemizde değişen iklime uyum sağlanması, su kaynaklarının kalite ve miktar açısından korunması ve sürdürülebilir yönetiminin sağlanmasına ilişkin çözüm yollarının ve kaydedilen gelişmelerin katılımcı ve çok </w:t>
      </w:r>
      <w:proofErr w:type="spellStart"/>
      <w:r w:rsidRPr="00C42CA7">
        <w:rPr>
          <w:rFonts w:ascii="Arial" w:hAnsi="Arial" w:cs="Arial"/>
          <w:color w:val="000000" w:themeColor="text1"/>
          <w:sz w:val="22"/>
          <w:szCs w:val="22"/>
        </w:rPr>
        <w:t>paydaşlı</w:t>
      </w:r>
      <w:proofErr w:type="spellEnd"/>
      <w:r w:rsidRPr="00C42CA7">
        <w:rPr>
          <w:rFonts w:ascii="Arial" w:hAnsi="Arial" w:cs="Arial"/>
          <w:color w:val="000000" w:themeColor="text1"/>
          <w:sz w:val="22"/>
          <w:szCs w:val="22"/>
        </w:rPr>
        <w:t xml:space="preserve"> şekilde değerlendirilmesi,  politika,  strateji eylem planlarının oluşturularak uygulanması ile konuya ilişkin farkındalığın artırılması amacıyla,  toplumun her kademesinden su kullanıcı gruplarını kapsayacak şekilde Sayın Emine ERDOĞAN Hanımefendinin himayelerinde ve Bakanlığımız koordinasyonunda 31 Ocak  2023  tarihinde  Ulusal  Su  Verimliliği Seferberliği başlatılmıştır.</w:t>
      </w:r>
    </w:p>
    <w:p w14:paraId="6D58A7B9" w14:textId="77777777" w:rsidR="00C42CA7" w:rsidRPr="00C42CA7" w:rsidRDefault="00C42CA7" w:rsidP="00C42CA7">
      <w:pPr>
        <w:spacing w:before="120"/>
        <w:jc w:val="both"/>
        <w:rPr>
          <w:rFonts w:ascii="Arial" w:hAnsi="Arial" w:cs="Arial"/>
          <w:color w:val="000000" w:themeColor="text1"/>
          <w:sz w:val="22"/>
          <w:szCs w:val="22"/>
        </w:rPr>
      </w:pPr>
      <w:r w:rsidRPr="00C42CA7">
        <w:rPr>
          <w:rFonts w:ascii="Arial" w:hAnsi="Arial" w:cs="Arial"/>
          <w:color w:val="000000" w:themeColor="text1"/>
          <w:sz w:val="22"/>
          <w:szCs w:val="22"/>
        </w:rPr>
        <w:t>Seferberlik kapsamında su tasarrufu konusunda belediyelerimiz, çiftçilerimiz, sanayicilerimiz, kurum/kuruluşlarımız kadar bireysel su kullanıcılarına da önemli sorumluluklar düşmektedir. Bireysel olarak uygulanacak tedbirler neticesinde binalarda su kullanımlarında %25 tasarruf sağlanması hedeflenmektedir.</w:t>
      </w:r>
    </w:p>
    <w:p w14:paraId="7D2755B8" w14:textId="77777777" w:rsidR="00C42CA7" w:rsidRPr="00C42CA7" w:rsidRDefault="00C42CA7" w:rsidP="00C42CA7">
      <w:pPr>
        <w:jc w:val="both"/>
        <w:rPr>
          <w:rFonts w:ascii="Arial" w:hAnsi="Arial" w:cs="Arial"/>
          <w:color w:val="000000" w:themeColor="text1"/>
          <w:sz w:val="22"/>
          <w:szCs w:val="22"/>
        </w:rPr>
      </w:pPr>
      <w:r w:rsidRPr="00C42CA7">
        <w:rPr>
          <w:rFonts w:ascii="Arial" w:hAnsi="Arial" w:cs="Arial"/>
          <w:color w:val="000000" w:themeColor="text1"/>
          <w:sz w:val="22"/>
          <w:szCs w:val="22"/>
        </w:rPr>
        <w:t xml:space="preserve">Bu bağlamda; Tunceli İl Su Kurulu 2025 yılı toplantısı 29.05.2025 tarihinde gerçekleştirilmiştir. Toplantıda alınan kararlar ile ilgili gerçekleşmeleri dönemsel olarak takip edilmektedir. </w:t>
      </w:r>
    </w:p>
    <w:p w14:paraId="69107B3D" w14:textId="77777777" w:rsidR="00C42CA7" w:rsidRPr="00C42CA7" w:rsidRDefault="00C42CA7" w:rsidP="00C42CA7">
      <w:pPr>
        <w:jc w:val="both"/>
        <w:rPr>
          <w:rFonts w:ascii="Arial" w:hAnsi="Arial" w:cs="Arial"/>
          <w:color w:val="000000" w:themeColor="text1"/>
          <w:sz w:val="22"/>
          <w:szCs w:val="22"/>
        </w:rPr>
      </w:pPr>
    </w:p>
    <w:bookmarkEnd w:id="59"/>
    <w:p w14:paraId="3854B5B1" w14:textId="77777777" w:rsidR="00C42CA7" w:rsidRPr="00C42CA7" w:rsidRDefault="00C42CA7" w:rsidP="00C42CA7">
      <w:pPr>
        <w:rPr>
          <w:rFonts w:ascii="Arial" w:hAnsi="Arial" w:cs="Arial"/>
          <w:b/>
          <w:color w:val="000000" w:themeColor="text1"/>
          <w:sz w:val="22"/>
          <w:szCs w:val="22"/>
        </w:rPr>
      </w:pPr>
      <w:r w:rsidRPr="00C42CA7">
        <w:rPr>
          <w:rFonts w:ascii="Arial" w:hAnsi="Arial" w:cs="Arial"/>
          <w:b/>
          <w:sz w:val="22"/>
          <w:szCs w:val="22"/>
        </w:rPr>
        <w:t>Diğer Faaliyetler</w:t>
      </w:r>
    </w:p>
    <w:p w14:paraId="24CB1BAC" w14:textId="77777777" w:rsidR="00C42CA7" w:rsidRPr="00C42CA7" w:rsidRDefault="00C42CA7" w:rsidP="00C42CA7">
      <w:pPr>
        <w:spacing w:before="120"/>
        <w:jc w:val="both"/>
        <w:rPr>
          <w:rFonts w:ascii="Arial" w:hAnsi="Arial" w:cs="Arial"/>
          <w:color w:val="000000" w:themeColor="text1"/>
          <w:sz w:val="22"/>
          <w:szCs w:val="22"/>
        </w:rPr>
      </w:pPr>
      <w:r w:rsidRPr="00C42CA7">
        <w:rPr>
          <w:rFonts w:ascii="Arial" w:hAnsi="Arial" w:cs="Arial"/>
          <w:color w:val="000000" w:themeColor="text1"/>
          <w:sz w:val="22"/>
          <w:szCs w:val="22"/>
        </w:rPr>
        <w:t>2025 yılı içerisinde 5403 sayılı Kanunun 21’inci maddesi kapsamında idari para cezası uygulanmamıştır.</w:t>
      </w:r>
    </w:p>
    <w:p w14:paraId="1EF15D31" w14:textId="77777777" w:rsidR="00C42CA7" w:rsidRPr="00C42CA7" w:rsidRDefault="00C42CA7" w:rsidP="00C42CA7">
      <w:pPr>
        <w:spacing w:before="120"/>
        <w:jc w:val="both"/>
        <w:rPr>
          <w:rFonts w:ascii="Arial" w:hAnsi="Arial" w:cs="Arial"/>
          <w:color w:val="000000" w:themeColor="text1"/>
          <w:sz w:val="22"/>
          <w:szCs w:val="22"/>
        </w:rPr>
      </w:pPr>
      <w:r w:rsidRPr="00C42CA7">
        <w:rPr>
          <w:rFonts w:ascii="Arial" w:hAnsi="Arial" w:cs="Arial"/>
          <w:color w:val="000000" w:themeColor="text1"/>
          <w:sz w:val="22"/>
          <w:szCs w:val="22"/>
        </w:rPr>
        <w:t xml:space="preserve">5403 Sayılı Toprak Koruma ve Arazi Kullanımı Kanununa göre İlimizde 2025 yılında; toplam 76 adet Tarım Dışı ve Tarımsal Amaçlı Yapı müracaatı yapılmış olup bu müracaatlardan 71 adet başvuru sonuçlandırılmış bu başvurulardan 56 adet tarım dışı amaçlı müracaat olup bu müracaatlardan 41 adet müracaat olumlu, 5 adet müracaat olumsuz sonuçlandırılmıştır. 5 adet müracaatta ise iş ve işlemler devam etmektedir. 10 adet müracaat ise kapsam/tarım dışı olarak değerlendirilmiştir.  </w:t>
      </w:r>
    </w:p>
    <w:p w14:paraId="2C90F41F" w14:textId="77777777" w:rsidR="00C42CA7" w:rsidRPr="00C42CA7" w:rsidRDefault="00C42CA7" w:rsidP="00C42CA7">
      <w:pPr>
        <w:spacing w:before="120"/>
        <w:jc w:val="both"/>
        <w:rPr>
          <w:rFonts w:ascii="Arial" w:hAnsi="Arial" w:cs="Arial"/>
          <w:color w:val="000000" w:themeColor="text1"/>
          <w:sz w:val="22"/>
          <w:szCs w:val="22"/>
        </w:rPr>
      </w:pPr>
      <w:r w:rsidRPr="00C42CA7">
        <w:rPr>
          <w:rFonts w:ascii="Arial" w:hAnsi="Arial" w:cs="Arial"/>
          <w:color w:val="000000" w:themeColor="text1"/>
          <w:sz w:val="22"/>
          <w:szCs w:val="22"/>
        </w:rPr>
        <w:t xml:space="preserve">Yapılan 15 adet tarımsal yapı müracaatın 15 adeti de uygun görülmüştür. Bu müracaatlardan 3 tanesi tarım dışı olarak değerlendirilmiştir. 12 tanesi ise tarım arazisi (Kuru mutlak, Diki, Kuru Marjinal </w:t>
      </w:r>
      <w:proofErr w:type="spellStart"/>
      <w:r w:rsidRPr="00C42CA7">
        <w:rPr>
          <w:rFonts w:ascii="Arial" w:hAnsi="Arial" w:cs="Arial"/>
          <w:color w:val="000000" w:themeColor="text1"/>
          <w:sz w:val="22"/>
          <w:szCs w:val="22"/>
        </w:rPr>
        <w:t>vb</w:t>
      </w:r>
      <w:proofErr w:type="spellEnd"/>
      <w:r w:rsidRPr="00C42CA7">
        <w:rPr>
          <w:rFonts w:ascii="Arial" w:hAnsi="Arial" w:cs="Arial"/>
          <w:color w:val="000000" w:themeColor="text1"/>
          <w:sz w:val="22"/>
          <w:szCs w:val="22"/>
        </w:rPr>
        <w:t xml:space="preserve">) olarak değerlendirilmiştir. </w:t>
      </w:r>
    </w:p>
    <w:p w14:paraId="4FF22280" w14:textId="77777777" w:rsidR="00C42CA7" w:rsidRPr="00C42CA7" w:rsidRDefault="00C42CA7" w:rsidP="00C42CA7">
      <w:pPr>
        <w:spacing w:before="120"/>
        <w:jc w:val="both"/>
        <w:rPr>
          <w:rFonts w:ascii="Arial" w:hAnsi="Arial" w:cs="Arial"/>
          <w:color w:val="000000" w:themeColor="text1"/>
          <w:sz w:val="22"/>
          <w:szCs w:val="22"/>
        </w:rPr>
      </w:pPr>
      <w:r w:rsidRPr="00C42CA7">
        <w:rPr>
          <w:rFonts w:ascii="Arial" w:hAnsi="Arial" w:cs="Arial"/>
          <w:color w:val="000000" w:themeColor="text1"/>
          <w:sz w:val="22"/>
          <w:szCs w:val="22"/>
        </w:rPr>
        <w:t xml:space="preserve">Tarım dışı kullanım taleplerinde 2,8701 hektarlık alan </w:t>
      </w:r>
      <w:proofErr w:type="spellStart"/>
      <w:r w:rsidRPr="00C42CA7">
        <w:rPr>
          <w:rFonts w:ascii="Arial" w:hAnsi="Arial" w:cs="Arial"/>
          <w:color w:val="000000" w:themeColor="text1"/>
          <w:sz w:val="22"/>
          <w:szCs w:val="22"/>
        </w:rPr>
        <w:t>izinlendirilmiş</w:t>
      </w:r>
      <w:proofErr w:type="spellEnd"/>
      <w:r w:rsidRPr="00C42CA7">
        <w:rPr>
          <w:rFonts w:ascii="Arial" w:hAnsi="Arial" w:cs="Arial"/>
          <w:color w:val="000000" w:themeColor="text1"/>
          <w:sz w:val="22"/>
          <w:szCs w:val="22"/>
        </w:rPr>
        <w:t xml:space="preserve">, 2,8701 </w:t>
      </w:r>
      <w:proofErr w:type="spellStart"/>
      <w:r w:rsidRPr="00C42CA7">
        <w:rPr>
          <w:rFonts w:ascii="Arial" w:hAnsi="Arial" w:cs="Arial"/>
          <w:color w:val="000000" w:themeColor="text1"/>
          <w:sz w:val="22"/>
          <w:szCs w:val="22"/>
        </w:rPr>
        <w:t>ha’lık</w:t>
      </w:r>
      <w:proofErr w:type="spellEnd"/>
      <w:r w:rsidRPr="00C42CA7">
        <w:rPr>
          <w:rFonts w:ascii="Arial" w:hAnsi="Arial" w:cs="Arial"/>
          <w:color w:val="000000" w:themeColor="text1"/>
          <w:sz w:val="22"/>
          <w:szCs w:val="22"/>
        </w:rPr>
        <w:t xml:space="preserve"> alanın 1,8006 </w:t>
      </w:r>
      <w:proofErr w:type="spellStart"/>
      <w:proofErr w:type="gramStart"/>
      <w:r w:rsidRPr="00C42CA7">
        <w:rPr>
          <w:rFonts w:ascii="Arial" w:hAnsi="Arial" w:cs="Arial"/>
          <w:color w:val="000000" w:themeColor="text1"/>
          <w:sz w:val="22"/>
          <w:szCs w:val="22"/>
        </w:rPr>
        <w:t>ha’lık</w:t>
      </w:r>
      <w:proofErr w:type="spellEnd"/>
      <w:r w:rsidRPr="00C42CA7">
        <w:rPr>
          <w:rFonts w:ascii="Arial" w:hAnsi="Arial" w:cs="Arial"/>
          <w:color w:val="000000" w:themeColor="text1"/>
          <w:sz w:val="22"/>
          <w:szCs w:val="22"/>
        </w:rPr>
        <w:t xml:space="preserve">  </w:t>
      </w:r>
      <w:r w:rsidRPr="00C42CA7">
        <w:rPr>
          <w:rFonts w:ascii="Arial" w:hAnsi="Arial" w:cs="Arial"/>
          <w:color w:val="000000" w:themeColor="text1"/>
          <w:sz w:val="22"/>
          <w:szCs w:val="22"/>
        </w:rPr>
        <w:lastRenderedPageBreak/>
        <w:t>alan</w:t>
      </w:r>
      <w:proofErr w:type="gramEnd"/>
      <w:r w:rsidRPr="00C42CA7">
        <w:rPr>
          <w:rFonts w:ascii="Arial" w:hAnsi="Arial" w:cs="Arial"/>
          <w:color w:val="000000" w:themeColor="text1"/>
          <w:sz w:val="22"/>
          <w:szCs w:val="22"/>
        </w:rPr>
        <w:t xml:space="preserve"> kanun kapsamında </w:t>
      </w:r>
      <w:proofErr w:type="spellStart"/>
      <w:r w:rsidRPr="00C42CA7">
        <w:rPr>
          <w:rFonts w:ascii="Arial" w:hAnsi="Arial" w:cs="Arial"/>
          <w:color w:val="000000" w:themeColor="text1"/>
          <w:sz w:val="22"/>
          <w:szCs w:val="22"/>
        </w:rPr>
        <w:t>izinlendirilmiş</w:t>
      </w:r>
      <w:proofErr w:type="spellEnd"/>
      <w:r w:rsidRPr="00C42CA7">
        <w:rPr>
          <w:rFonts w:ascii="Arial" w:hAnsi="Arial" w:cs="Arial"/>
          <w:color w:val="000000" w:themeColor="text1"/>
          <w:sz w:val="22"/>
          <w:szCs w:val="22"/>
        </w:rPr>
        <w:t xml:space="preserve">, 1.0695 hektarlık alan ise kanun kapsamı dışında değerlendirilmiştir. </w:t>
      </w:r>
      <w:r w:rsidRPr="00C42CA7">
        <w:rPr>
          <w:rFonts w:ascii="Arial" w:hAnsi="Arial" w:cs="Arial"/>
          <w:bCs/>
          <w:color w:val="000000" w:themeColor="text1"/>
          <w:sz w:val="22"/>
          <w:szCs w:val="22"/>
        </w:rPr>
        <w:t xml:space="preserve">46,5570 </w:t>
      </w:r>
      <w:r w:rsidRPr="00C42CA7">
        <w:rPr>
          <w:rFonts w:ascii="Arial" w:hAnsi="Arial" w:cs="Arial"/>
          <w:color w:val="000000" w:themeColor="text1"/>
          <w:sz w:val="22"/>
          <w:szCs w:val="22"/>
        </w:rPr>
        <w:t xml:space="preserve">hektarlık alan olumsuz sonuçlandırılmıştır. </w:t>
      </w:r>
    </w:p>
    <w:p w14:paraId="17226F28" w14:textId="77777777" w:rsidR="00C42CA7" w:rsidRPr="00C42CA7" w:rsidRDefault="00C42CA7" w:rsidP="00C42CA7">
      <w:pPr>
        <w:spacing w:before="120"/>
        <w:jc w:val="both"/>
        <w:rPr>
          <w:rFonts w:ascii="Arial" w:hAnsi="Arial" w:cs="Arial"/>
          <w:color w:val="000000" w:themeColor="text1"/>
          <w:sz w:val="22"/>
          <w:szCs w:val="22"/>
        </w:rPr>
      </w:pPr>
      <w:r w:rsidRPr="00C42CA7">
        <w:rPr>
          <w:rFonts w:ascii="Arial" w:hAnsi="Arial" w:cs="Arial"/>
          <w:color w:val="000000" w:themeColor="text1"/>
          <w:sz w:val="22"/>
          <w:szCs w:val="22"/>
        </w:rPr>
        <w:t xml:space="preserve">Tarımsal amaçlı yapı taleplerinde </w:t>
      </w:r>
      <w:proofErr w:type="spellStart"/>
      <w:r w:rsidRPr="00C42CA7">
        <w:rPr>
          <w:rFonts w:ascii="Arial" w:hAnsi="Arial" w:cs="Arial"/>
          <w:color w:val="000000" w:themeColor="text1"/>
          <w:sz w:val="22"/>
          <w:szCs w:val="22"/>
        </w:rPr>
        <w:t>izinlendirilen</w:t>
      </w:r>
      <w:proofErr w:type="spellEnd"/>
      <w:r w:rsidRPr="00C42CA7">
        <w:rPr>
          <w:rFonts w:ascii="Arial" w:hAnsi="Arial" w:cs="Arial"/>
          <w:color w:val="000000" w:themeColor="text1"/>
          <w:sz w:val="22"/>
          <w:szCs w:val="22"/>
        </w:rPr>
        <w:t xml:space="preserve"> 1.4898 hektarlık alanın 1,3167 </w:t>
      </w:r>
      <w:proofErr w:type="spellStart"/>
      <w:r w:rsidRPr="00C42CA7">
        <w:rPr>
          <w:rFonts w:ascii="Arial" w:hAnsi="Arial" w:cs="Arial"/>
          <w:color w:val="000000" w:themeColor="text1"/>
          <w:sz w:val="22"/>
          <w:szCs w:val="22"/>
        </w:rPr>
        <w:t>ha’lık</w:t>
      </w:r>
      <w:proofErr w:type="spellEnd"/>
      <w:r w:rsidRPr="00C42CA7">
        <w:rPr>
          <w:rFonts w:ascii="Arial" w:hAnsi="Arial" w:cs="Arial"/>
          <w:color w:val="000000" w:themeColor="text1"/>
          <w:sz w:val="22"/>
          <w:szCs w:val="22"/>
        </w:rPr>
        <w:t xml:space="preserve"> alanı kanun kapsamında </w:t>
      </w:r>
      <w:proofErr w:type="spellStart"/>
      <w:r w:rsidRPr="00C42CA7">
        <w:rPr>
          <w:rFonts w:ascii="Arial" w:hAnsi="Arial" w:cs="Arial"/>
          <w:color w:val="000000" w:themeColor="text1"/>
          <w:sz w:val="22"/>
          <w:szCs w:val="22"/>
        </w:rPr>
        <w:t>izinlendirilmiş</w:t>
      </w:r>
      <w:proofErr w:type="spellEnd"/>
      <w:r w:rsidRPr="00C42CA7">
        <w:rPr>
          <w:rFonts w:ascii="Arial" w:hAnsi="Arial" w:cs="Arial"/>
          <w:color w:val="000000" w:themeColor="text1"/>
          <w:sz w:val="22"/>
          <w:szCs w:val="22"/>
        </w:rPr>
        <w:t xml:space="preserve">, 0,1731 hektarlık alan ise kanun kapsamı dışında değerlendirilmiştir. </w:t>
      </w:r>
    </w:p>
    <w:p w14:paraId="1F0EFF2A" w14:textId="77777777" w:rsidR="00C42CA7" w:rsidRPr="00C42CA7" w:rsidRDefault="00C42CA7" w:rsidP="00C42CA7">
      <w:pPr>
        <w:spacing w:before="120"/>
        <w:jc w:val="both"/>
        <w:rPr>
          <w:rFonts w:ascii="Arial" w:hAnsi="Arial" w:cs="Arial"/>
          <w:color w:val="000000" w:themeColor="text1"/>
          <w:sz w:val="22"/>
          <w:szCs w:val="22"/>
        </w:rPr>
      </w:pPr>
      <w:r w:rsidRPr="00C42CA7">
        <w:rPr>
          <w:rFonts w:ascii="Arial" w:hAnsi="Arial" w:cs="Arial"/>
          <w:color w:val="000000" w:themeColor="text1"/>
          <w:sz w:val="22"/>
          <w:szCs w:val="22"/>
        </w:rPr>
        <w:t>Tarım dışı kullanım taleplerinin yanında köy yerleşik alan çalışmaları da yapılmaktadır. Bu kapsamda İlimizde 2 tane köy yerleşik alan çalışması devam etmektedir. Ayrıca Pertek İlçesi ile mahallelerinin İlave +Revizyon İmar planı (Talep Alanı: 432,31 ha) çalışmaları devam etmektedir.</w:t>
      </w:r>
    </w:p>
    <w:p w14:paraId="1D5FB97D" w14:textId="77777777" w:rsidR="00C42CA7" w:rsidRPr="00C42CA7" w:rsidRDefault="00C42CA7" w:rsidP="00C42CA7">
      <w:pPr>
        <w:tabs>
          <w:tab w:val="left" w:pos="9781"/>
          <w:tab w:val="left" w:pos="10348"/>
        </w:tabs>
        <w:spacing w:before="120"/>
        <w:jc w:val="both"/>
        <w:rPr>
          <w:rFonts w:ascii="Arial" w:eastAsiaTheme="minorEastAsia" w:hAnsi="Arial" w:cs="Arial"/>
          <w:color w:val="000000" w:themeColor="text1"/>
          <w:sz w:val="22"/>
          <w:szCs w:val="22"/>
        </w:rPr>
      </w:pPr>
      <w:r w:rsidRPr="00C42CA7">
        <w:rPr>
          <w:rFonts w:ascii="Arial" w:eastAsiaTheme="minorEastAsia" w:hAnsi="Arial" w:cs="Arial"/>
          <w:color w:val="000000" w:themeColor="text1"/>
          <w:sz w:val="22"/>
          <w:szCs w:val="22"/>
        </w:rPr>
        <w:t xml:space="preserve">2025 yılında </w:t>
      </w:r>
      <w:r w:rsidRPr="00C42CA7">
        <w:rPr>
          <w:rFonts w:ascii="Arial" w:hAnsi="Arial" w:cs="Arial"/>
          <w:color w:val="000000" w:themeColor="text1"/>
          <w:sz w:val="22"/>
          <w:szCs w:val="22"/>
        </w:rPr>
        <w:t xml:space="preserve">Güneş Enerjisi Santralleri (GES) </w:t>
      </w:r>
      <w:r w:rsidRPr="00C42CA7">
        <w:rPr>
          <w:rFonts w:ascii="Arial" w:eastAsiaTheme="minorEastAsia" w:hAnsi="Arial" w:cs="Arial"/>
          <w:color w:val="000000" w:themeColor="text1"/>
          <w:sz w:val="22"/>
          <w:szCs w:val="22"/>
        </w:rPr>
        <w:t xml:space="preserve">için yapılan 9 adet başvuru ile 9 adet taşınmaza müracaat yapılmıştır. Bu taşınmazların toplam alanı 339,9192 hektardır. Bu taşınmazlardan 5 tanesi Kuru Marjinal Tarım Arazisi sınıfında 56,0649 hektar, 1’i Kuru Mutlak Tarım Arazisi sınıfında 5,2736 hektar, 4’ü Tarım Dışı olan başvuruların toplam alanı 283,0033 hektardır. Tarım dışı olarak tespit edilen alanların talep alanları toplamı ise 196,6532 hektardır. Tarım Dışı arazi sınıfında olanların işlemleri İl Müdürlüğümüzce yapılmış olup diğer 5 başvurudan yalnızca 1 adeti 8,8789 hektar için çağrı mektubunun çıkması nedeniyle Bakanlığımızca işlem tesis edilmiştir. </w:t>
      </w:r>
    </w:p>
    <w:p w14:paraId="7C5BB1F8" w14:textId="77777777" w:rsidR="00C42CA7" w:rsidRPr="00C42CA7" w:rsidRDefault="00C42CA7" w:rsidP="00C42CA7">
      <w:pPr>
        <w:spacing w:before="120"/>
        <w:jc w:val="both"/>
        <w:rPr>
          <w:rFonts w:ascii="Arial" w:hAnsi="Arial" w:cs="Arial"/>
          <w:color w:val="000000" w:themeColor="text1"/>
          <w:sz w:val="22"/>
          <w:szCs w:val="22"/>
        </w:rPr>
      </w:pPr>
      <w:r w:rsidRPr="00C42CA7">
        <w:rPr>
          <w:rFonts w:ascii="Arial" w:hAnsi="Arial" w:cs="Arial"/>
          <w:color w:val="000000" w:themeColor="text1"/>
          <w:sz w:val="22"/>
          <w:szCs w:val="22"/>
        </w:rPr>
        <w:t>Çevresel etki değerlendirmesi (ÇED), bir proje için izin verilip verilmeyeceği konusunda projelerinin olası etkileri hakkında bilgi sağlayan ve karar vericilere yol gösteren bir karar destek aracı olup 2025 yılında 15 adet ÇED dosyası değerlendirilmiştir.</w:t>
      </w:r>
    </w:p>
    <w:p w14:paraId="64C774D2" w14:textId="77777777" w:rsidR="00C42CA7" w:rsidRPr="00C42CA7" w:rsidRDefault="00C42CA7" w:rsidP="00C42CA7">
      <w:pPr>
        <w:spacing w:before="120"/>
        <w:jc w:val="both"/>
        <w:rPr>
          <w:rFonts w:ascii="Arial" w:hAnsi="Arial" w:cs="Arial"/>
          <w:color w:val="000000" w:themeColor="text1"/>
          <w:sz w:val="22"/>
          <w:szCs w:val="22"/>
        </w:rPr>
      </w:pPr>
    </w:p>
    <w:p w14:paraId="52D994B3" w14:textId="77777777" w:rsidR="00C42CA7" w:rsidRPr="00C42CA7" w:rsidRDefault="00C42CA7" w:rsidP="00C42CA7">
      <w:pPr>
        <w:jc w:val="both"/>
        <w:rPr>
          <w:rFonts w:ascii="Arial" w:hAnsi="Arial" w:cs="Arial"/>
          <w:b/>
          <w:color w:val="000000" w:themeColor="text1"/>
          <w:sz w:val="22"/>
          <w:szCs w:val="22"/>
        </w:rPr>
      </w:pPr>
      <w:r w:rsidRPr="00C42CA7">
        <w:rPr>
          <w:rFonts w:ascii="Arial" w:hAnsi="Arial" w:cs="Arial"/>
          <w:b/>
          <w:color w:val="000000" w:themeColor="text1"/>
          <w:sz w:val="22"/>
          <w:szCs w:val="22"/>
        </w:rPr>
        <w:t>5403 Sayılı Toprak Koruma ve Arazi Kullanımı Kanununun da değişiklik yapan 15/05/2014 tarih ve 29001 sayılı Resmi Gazetede yayımlanan 6537 sayılı Kanun ve Değişik Madde:04/11/2020 tarih ve 31294 sayılı Resmi Gazetede yayımlanan 7255 sayılı Kanun Kapsamında İl Müdürlüğümüzce gerçekleştirilen Vasıf değişikliği, Tevhit, İfraz ve Hazine Arazileri (Milli Emlak satış, kiralama, irtifak hakkı yazışması) işlemleri;</w:t>
      </w:r>
    </w:p>
    <w:p w14:paraId="002A6CE6" w14:textId="77777777" w:rsidR="00C42CA7" w:rsidRPr="00C42CA7" w:rsidRDefault="00C42CA7" w:rsidP="00C42CA7">
      <w:pPr>
        <w:jc w:val="both"/>
        <w:rPr>
          <w:rFonts w:ascii="Arial" w:hAnsi="Arial" w:cs="Arial"/>
          <w:b/>
          <w:color w:val="000000" w:themeColor="text1"/>
          <w:sz w:val="22"/>
          <w:szCs w:val="22"/>
        </w:rPr>
      </w:pPr>
    </w:p>
    <w:p w14:paraId="76A06D2C" w14:textId="77777777" w:rsidR="00C42CA7" w:rsidRPr="00C42CA7" w:rsidRDefault="00C42CA7" w:rsidP="00C42CA7">
      <w:pPr>
        <w:jc w:val="both"/>
        <w:rPr>
          <w:rFonts w:ascii="Arial" w:hAnsi="Arial" w:cs="Arial"/>
          <w:color w:val="000000" w:themeColor="text1"/>
          <w:sz w:val="22"/>
          <w:szCs w:val="22"/>
        </w:rPr>
      </w:pPr>
      <w:r w:rsidRPr="00C42CA7">
        <w:rPr>
          <w:rFonts w:ascii="Arial" w:hAnsi="Arial" w:cs="Arial"/>
          <w:b/>
          <w:color w:val="000000" w:themeColor="text1"/>
          <w:sz w:val="22"/>
          <w:szCs w:val="22"/>
        </w:rPr>
        <w:t xml:space="preserve">2025 yılı Vasıf Değişikliği işlemleri; </w:t>
      </w:r>
      <w:r w:rsidRPr="00C42CA7">
        <w:rPr>
          <w:rFonts w:ascii="Arial" w:hAnsi="Arial" w:cs="Arial"/>
          <w:color w:val="000000" w:themeColor="text1"/>
          <w:sz w:val="22"/>
          <w:szCs w:val="22"/>
        </w:rPr>
        <w:t>3 adet parsel için başvuru yapıldığı, 3 adet parselin olumlu sonuçlandırıldığı</w:t>
      </w:r>
    </w:p>
    <w:p w14:paraId="038924FB" w14:textId="77777777" w:rsidR="00C42CA7" w:rsidRPr="00C42CA7" w:rsidRDefault="00C42CA7" w:rsidP="00C42CA7">
      <w:pPr>
        <w:jc w:val="both"/>
        <w:rPr>
          <w:rFonts w:ascii="Arial" w:hAnsi="Arial" w:cs="Arial"/>
          <w:color w:val="000000" w:themeColor="text1"/>
          <w:sz w:val="22"/>
          <w:szCs w:val="22"/>
        </w:rPr>
      </w:pPr>
      <w:r w:rsidRPr="00C42CA7">
        <w:rPr>
          <w:rFonts w:ascii="Arial" w:hAnsi="Arial" w:cs="Arial"/>
          <w:b/>
          <w:color w:val="000000" w:themeColor="text1"/>
          <w:sz w:val="22"/>
          <w:szCs w:val="22"/>
        </w:rPr>
        <w:t xml:space="preserve">2025 yılı İfraz Değişikliği işlemleri: </w:t>
      </w:r>
      <w:r w:rsidRPr="00C42CA7">
        <w:rPr>
          <w:rFonts w:ascii="Arial" w:hAnsi="Arial" w:cs="Arial"/>
          <w:color w:val="000000" w:themeColor="text1"/>
          <w:sz w:val="22"/>
          <w:szCs w:val="22"/>
        </w:rPr>
        <w:t xml:space="preserve">7 adet parsel için başvuru yapıldığı, 6 adet parselin olumsuz, 1 parselin olumlu sonuçlandırıldığı </w:t>
      </w:r>
    </w:p>
    <w:p w14:paraId="3F5C5393" w14:textId="77777777" w:rsidR="00C42CA7" w:rsidRPr="00C42CA7" w:rsidRDefault="00C42CA7" w:rsidP="00C42CA7">
      <w:pPr>
        <w:jc w:val="both"/>
        <w:rPr>
          <w:rFonts w:ascii="Arial" w:hAnsi="Arial" w:cs="Arial"/>
          <w:color w:val="000000" w:themeColor="text1"/>
          <w:sz w:val="22"/>
          <w:szCs w:val="22"/>
        </w:rPr>
      </w:pPr>
      <w:r w:rsidRPr="00C42CA7">
        <w:rPr>
          <w:rFonts w:ascii="Arial" w:hAnsi="Arial" w:cs="Arial"/>
          <w:b/>
          <w:color w:val="000000" w:themeColor="text1"/>
          <w:sz w:val="22"/>
          <w:szCs w:val="22"/>
        </w:rPr>
        <w:t xml:space="preserve">2025 yılı Hazine ile ilgili işlemler: </w:t>
      </w:r>
      <w:r w:rsidRPr="00C42CA7">
        <w:rPr>
          <w:rFonts w:ascii="Arial" w:hAnsi="Arial" w:cs="Arial"/>
          <w:color w:val="000000" w:themeColor="text1"/>
          <w:sz w:val="22"/>
          <w:szCs w:val="22"/>
        </w:rPr>
        <w:t xml:space="preserve">200 adet parsel için başvuru yapıldığı, 184 adet parselin olumlu, 16 adet parselin olumsuz sonuçlandırıldığı </w:t>
      </w:r>
    </w:p>
    <w:p w14:paraId="53FF168D" w14:textId="77777777" w:rsidR="00C42CA7" w:rsidRPr="00C42CA7" w:rsidRDefault="00C42CA7" w:rsidP="00C42CA7">
      <w:pPr>
        <w:spacing w:before="120" w:after="120"/>
        <w:jc w:val="both"/>
        <w:rPr>
          <w:rFonts w:ascii="Arial" w:hAnsi="Arial" w:cs="Arial"/>
          <w:color w:val="000000" w:themeColor="text1"/>
          <w:sz w:val="22"/>
          <w:szCs w:val="22"/>
        </w:rPr>
      </w:pPr>
      <w:r w:rsidRPr="00C42CA7">
        <w:rPr>
          <w:rFonts w:ascii="Arial" w:hAnsi="Arial" w:cs="Arial"/>
          <w:color w:val="000000" w:themeColor="text1"/>
          <w:sz w:val="22"/>
          <w:szCs w:val="22"/>
        </w:rPr>
        <w:t>2025 yılında 9 Üreticiye Tarımsal Elektrik Aboneliği ile ilgili rapor düzenlendi. 11 Üreticiye Bitki Su Tüketim İhtiyaç Raporu düzenlenerek üreticiye ve DSİ 93. Şube Müdürlüğüne gönderildi.</w:t>
      </w:r>
    </w:p>
    <w:p w14:paraId="7C110B7E" w14:textId="77777777" w:rsidR="00C42CA7" w:rsidRPr="00C42CA7" w:rsidRDefault="00C42CA7" w:rsidP="00C42CA7">
      <w:pPr>
        <w:spacing w:before="120" w:after="120"/>
        <w:jc w:val="both"/>
        <w:rPr>
          <w:rFonts w:ascii="Arial" w:hAnsi="Arial" w:cs="Arial"/>
          <w:color w:val="000000" w:themeColor="text1"/>
          <w:sz w:val="22"/>
          <w:szCs w:val="22"/>
        </w:rPr>
      </w:pPr>
      <w:r w:rsidRPr="00C42CA7">
        <w:rPr>
          <w:rFonts w:ascii="Arial" w:hAnsi="Arial" w:cs="Arial"/>
          <w:color w:val="000000" w:themeColor="text1"/>
          <w:sz w:val="22"/>
          <w:szCs w:val="22"/>
        </w:rPr>
        <w:t>Korunması gereken kültür varlıklarının tespiti ve tescili ile ilgili olarak, Müdürlüğümüzce 2025 yılında 12 adet kültür varlığı tespiti ve tescili dosyası değerlendirilmiştir.</w:t>
      </w:r>
    </w:p>
    <w:p w14:paraId="34F2CCAC" w14:textId="77777777" w:rsidR="00C42CA7" w:rsidRPr="00C42CA7" w:rsidRDefault="00C42CA7" w:rsidP="00C42CA7">
      <w:pPr>
        <w:rPr>
          <w:rFonts w:ascii="Arial" w:hAnsi="Arial" w:cs="Arial"/>
          <w:sz w:val="22"/>
          <w:szCs w:val="22"/>
        </w:rPr>
      </w:pPr>
    </w:p>
    <w:p w14:paraId="45DA6467" w14:textId="5AFEFEAE" w:rsidR="00FE1B9F" w:rsidRPr="00C42CA7" w:rsidRDefault="00FE1B9F" w:rsidP="006514D3">
      <w:pPr>
        <w:pStyle w:val="ListeParagraf"/>
        <w:rPr>
          <w:rFonts w:ascii="Arial" w:hAnsi="Arial" w:cs="Arial"/>
          <w:bCs/>
          <w:color w:val="FF0000"/>
          <w:lang w:val="tr-TR"/>
        </w:rPr>
      </w:pPr>
    </w:p>
    <w:p w14:paraId="037D4077" w14:textId="73F53607" w:rsidR="00FE1B9F" w:rsidRDefault="00FE1B9F" w:rsidP="006514D3">
      <w:pPr>
        <w:pStyle w:val="ListeParagraf"/>
        <w:rPr>
          <w:rFonts w:ascii="Arial" w:hAnsi="Arial" w:cs="Arial"/>
          <w:bCs/>
          <w:color w:val="FF0000"/>
          <w:lang w:val="tr-TR"/>
        </w:rPr>
      </w:pPr>
    </w:p>
    <w:p w14:paraId="21268E6D" w14:textId="612DC605" w:rsidR="00FE1B9F" w:rsidRDefault="00FE1B9F" w:rsidP="006514D3">
      <w:pPr>
        <w:pStyle w:val="ListeParagraf"/>
        <w:rPr>
          <w:rFonts w:ascii="Arial" w:hAnsi="Arial" w:cs="Arial"/>
          <w:bCs/>
          <w:color w:val="FF0000"/>
          <w:lang w:val="tr-TR"/>
        </w:rPr>
      </w:pPr>
    </w:p>
    <w:p w14:paraId="341292E5" w14:textId="5CADFE1D" w:rsidR="00FE1B9F" w:rsidRDefault="00FE1B9F" w:rsidP="006514D3">
      <w:pPr>
        <w:pStyle w:val="ListeParagraf"/>
        <w:rPr>
          <w:rFonts w:ascii="Arial" w:hAnsi="Arial" w:cs="Arial"/>
          <w:bCs/>
          <w:color w:val="FF0000"/>
          <w:lang w:val="tr-TR"/>
        </w:rPr>
      </w:pPr>
    </w:p>
    <w:p w14:paraId="19FA7621" w14:textId="1AF830E3" w:rsidR="00FE1B9F" w:rsidRDefault="00FE1B9F" w:rsidP="006514D3">
      <w:pPr>
        <w:pStyle w:val="ListeParagraf"/>
        <w:rPr>
          <w:rFonts w:ascii="Arial" w:hAnsi="Arial" w:cs="Arial"/>
          <w:bCs/>
          <w:color w:val="FF0000"/>
          <w:lang w:val="tr-TR"/>
        </w:rPr>
      </w:pPr>
    </w:p>
    <w:p w14:paraId="3E783056" w14:textId="3E38E217" w:rsidR="00FE1B9F" w:rsidRDefault="00FE1B9F" w:rsidP="006514D3">
      <w:pPr>
        <w:pStyle w:val="ListeParagraf"/>
        <w:rPr>
          <w:rFonts w:ascii="Arial" w:hAnsi="Arial" w:cs="Arial"/>
          <w:color w:val="FF0000"/>
        </w:rPr>
      </w:pPr>
    </w:p>
    <w:p w14:paraId="2746550A" w14:textId="1897430A" w:rsidR="00447706" w:rsidRDefault="00447706" w:rsidP="006514D3">
      <w:pPr>
        <w:pStyle w:val="ListeParagraf"/>
        <w:rPr>
          <w:rFonts w:ascii="Arial" w:hAnsi="Arial" w:cs="Arial"/>
          <w:color w:val="FF0000"/>
        </w:rPr>
      </w:pPr>
    </w:p>
    <w:p w14:paraId="7DF398CB" w14:textId="0B87C9E1" w:rsidR="00447706" w:rsidRDefault="00447706" w:rsidP="006514D3">
      <w:pPr>
        <w:pStyle w:val="ListeParagraf"/>
        <w:rPr>
          <w:rFonts w:ascii="Arial" w:hAnsi="Arial" w:cs="Arial"/>
          <w:color w:val="FF0000"/>
        </w:rPr>
      </w:pPr>
    </w:p>
    <w:p w14:paraId="73586858" w14:textId="6E6E342F" w:rsidR="00447706" w:rsidRDefault="00447706" w:rsidP="006514D3">
      <w:pPr>
        <w:pStyle w:val="ListeParagraf"/>
        <w:rPr>
          <w:rFonts w:ascii="Arial" w:hAnsi="Arial" w:cs="Arial"/>
          <w:color w:val="FF0000"/>
        </w:rPr>
      </w:pPr>
    </w:p>
    <w:p w14:paraId="14D4EBC2" w14:textId="5520A3C9" w:rsidR="00447706" w:rsidRDefault="00447706" w:rsidP="006514D3">
      <w:pPr>
        <w:pStyle w:val="ListeParagraf"/>
        <w:rPr>
          <w:rFonts w:ascii="Arial" w:hAnsi="Arial" w:cs="Arial"/>
          <w:color w:val="FF0000"/>
        </w:rPr>
      </w:pPr>
    </w:p>
    <w:p w14:paraId="603838EC" w14:textId="0E767CC7" w:rsidR="0092642C" w:rsidRDefault="0092642C" w:rsidP="006514D3">
      <w:pPr>
        <w:pStyle w:val="ListeParagraf"/>
        <w:rPr>
          <w:rFonts w:ascii="Arial" w:hAnsi="Arial" w:cs="Arial"/>
          <w:color w:val="FF0000"/>
        </w:rPr>
      </w:pPr>
    </w:p>
    <w:p w14:paraId="0DDBBC5B" w14:textId="19A9BC3C" w:rsidR="00447706" w:rsidRDefault="00447706" w:rsidP="00B226A6">
      <w:pPr>
        <w:rPr>
          <w:rFonts w:ascii="Arial" w:hAnsi="Arial" w:cs="Arial"/>
          <w:color w:val="000000" w:themeColor="text1"/>
          <w:sz w:val="22"/>
          <w:szCs w:val="22"/>
        </w:rPr>
      </w:pPr>
    </w:p>
    <w:p w14:paraId="34F70DEE" w14:textId="30AF2FBE" w:rsidR="00447706" w:rsidRDefault="00447706" w:rsidP="00AF7312">
      <w:pPr>
        <w:ind w:left="360"/>
        <w:rPr>
          <w:rFonts w:ascii="Arial" w:hAnsi="Arial" w:cs="Arial"/>
          <w:color w:val="000000" w:themeColor="text1"/>
          <w:sz w:val="22"/>
          <w:szCs w:val="22"/>
        </w:rPr>
      </w:pPr>
    </w:p>
    <w:p w14:paraId="4BC76869" w14:textId="479AC7FA" w:rsidR="00447706" w:rsidRDefault="00447706" w:rsidP="00AF7312">
      <w:pPr>
        <w:ind w:left="360"/>
        <w:rPr>
          <w:rFonts w:ascii="Arial" w:hAnsi="Arial" w:cs="Arial"/>
          <w:color w:val="000000" w:themeColor="text1"/>
          <w:sz w:val="22"/>
          <w:szCs w:val="22"/>
        </w:rPr>
      </w:pPr>
    </w:p>
    <w:p w14:paraId="17F6931F" w14:textId="66169FFF" w:rsidR="00447706" w:rsidRDefault="00447706" w:rsidP="00AF7312">
      <w:pPr>
        <w:ind w:left="360"/>
        <w:rPr>
          <w:rFonts w:ascii="Arial" w:hAnsi="Arial" w:cs="Arial"/>
          <w:color w:val="000000" w:themeColor="text1"/>
          <w:sz w:val="22"/>
          <w:szCs w:val="22"/>
        </w:rPr>
      </w:pPr>
    </w:p>
    <w:p w14:paraId="3549CE66" w14:textId="1C0FF04B" w:rsidR="00447706" w:rsidRDefault="00447706" w:rsidP="00AF7312">
      <w:pPr>
        <w:ind w:left="360"/>
        <w:rPr>
          <w:rFonts w:ascii="Arial" w:hAnsi="Arial" w:cs="Arial"/>
          <w:color w:val="000000" w:themeColor="text1"/>
          <w:sz w:val="22"/>
          <w:szCs w:val="22"/>
        </w:rPr>
      </w:pPr>
    </w:p>
    <w:p w14:paraId="24661AA1" w14:textId="77777777" w:rsidR="00A72FCC" w:rsidRPr="00725CAB" w:rsidRDefault="00A72FCC" w:rsidP="00AF7312">
      <w:pPr>
        <w:ind w:left="360"/>
        <w:rPr>
          <w:rFonts w:ascii="Arial" w:hAnsi="Arial" w:cs="Arial"/>
          <w:color w:val="000000" w:themeColor="text1"/>
          <w:sz w:val="22"/>
          <w:szCs w:val="22"/>
        </w:rPr>
      </w:pPr>
    </w:p>
    <w:p w14:paraId="6547A625" w14:textId="3E6C32A4" w:rsidR="008128DF" w:rsidRPr="00725CAB" w:rsidRDefault="0092642C" w:rsidP="0092642C">
      <w:pPr>
        <w:pStyle w:val="Balk3"/>
        <w:spacing w:before="60"/>
        <w:ind w:left="1004"/>
        <w:rPr>
          <w:color w:val="000000" w:themeColor="text1"/>
          <w:sz w:val="22"/>
          <w:szCs w:val="22"/>
        </w:rPr>
      </w:pPr>
      <w:bookmarkStart w:id="61" w:name="_Toc201156431"/>
      <w:r>
        <w:rPr>
          <w:color w:val="000000" w:themeColor="text1"/>
          <w:sz w:val="22"/>
          <w:szCs w:val="22"/>
        </w:rPr>
        <w:t>5.</w:t>
      </w:r>
      <w:r w:rsidR="008128DF" w:rsidRPr="00725CAB">
        <w:rPr>
          <w:color w:val="000000" w:themeColor="text1"/>
          <w:sz w:val="22"/>
          <w:szCs w:val="22"/>
        </w:rPr>
        <w:t>Kırsal Kalkınma ve Örgütlenme Şube Müdürlüğü</w:t>
      </w:r>
      <w:bookmarkEnd w:id="61"/>
    </w:p>
    <w:p w14:paraId="073DBBB7" w14:textId="77777777" w:rsidR="0092642C" w:rsidRPr="0092642C" w:rsidRDefault="0092642C" w:rsidP="0092642C">
      <w:pPr>
        <w:spacing w:after="160" w:line="259" w:lineRule="auto"/>
        <w:rPr>
          <w:rFonts w:ascii="Arial" w:hAnsi="Arial" w:cs="Arial"/>
          <w:b/>
          <w:color w:val="000000" w:themeColor="text1"/>
          <w:sz w:val="22"/>
          <w:szCs w:val="22"/>
        </w:rPr>
      </w:pPr>
    </w:p>
    <w:p w14:paraId="08BDC7E4" w14:textId="6DA6821E" w:rsidR="008128DF" w:rsidRPr="0092642C" w:rsidRDefault="008128DF" w:rsidP="0092642C">
      <w:pPr>
        <w:spacing w:after="160" w:line="259" w:lineRule="auto"/>
        <w:rPr>
          <w:rFonts w:ascii="Arial" w:hAnsi="Arial" w:cs="Arial"/>
          <w:b/>
          <w:color w:val="000000" w:themeColor="text1"/>
          <w:sz w:val="22"/>
          <w:szCs w:val="22"/>
        </w:rPr>
      </w:pPr>
      <w:r w:rsidRPr="0092642C">
        <w:rPr>
          <w:rFonts w:ascii="Arial" w:hAnsi="Arial" w:cs="Arial"/>
          <w:b/>
          <w:color w:val="000000" w:themeColor="text1"/>
          <w:sz w:val="22"/>
          <w:szCs w:val="22"/>
        </w:rPr>
        <w:t>Kırsal Kalkınma Yatırımlarını Destekleme Programı</w:t>
      </w:r>
    </w:p>
    <w:p w14:paraId="0E78CB9C" w14:textId="77777777" w:rsidR="006A4520" w:rsidRPr="0092642C" w:rsidRDefault="006A4520" w:rsidP="001A2223">
      <w:pPr>
        <w:jc w:val="both"/>
        <w:rPr>
          <w:rFonts w:ascii="Arial" w:hAnsi="Arial" w:cs="Arial"/>
          <w:color w:val="000000" w:themeColor="text1"/>
          <w:sz w:val="22"/>
          <w:szCs w:val="22"/>
        </w:rPr>
      </w:pPr>
      <w:r w:rsidRPr="0092642C">
        <w:rPr>
          <w:rFonts w:ascii="Arial" w:hAnsi="Arial" w:cs="Arial"/>
          <w:color w:val="000000" w:themeColor="text1"/>
          <w:sz w:val="22"/>
          <w:szCs w:val="22"/>
        </w:rPr>
        <w:t xml:space="preserve">2023-2024-2025 Yıllarında </w:t>
      </w:r>
      <w:r w:rsidRPr="0092642C">
        <w:rPr>
          <w:rFonts w:ascii="Arial" w:hAnsi="Arial" w:cs="Arial"/>
          <w:b/>
          <w:color w:val="000000" w:themeColor="text1"/>
          <w:sz w:val="22"/>
          <w:szCs w:val="22"/>
        </w:rPr>
        <w:t>KKYDP</w:t>
      </w:r>
      <w:r w:rsidRPr="0092642C">
        <w:rPr>
          <w:rFonts w:ascii="Arial" w:hAnsi="Arial" w:cs="Arial"/>
          <w:color w:val="000000" w:themeColor="text1"/>
          <w:sz w:val="22"/>
          <w:szCs w:val="22"/>
        </w:rPr>
        <w:t xml:space="preserve"> Programı kapsamında 206 yatırımcıya uygulanan toplam proje tutarı 369.292.470,57 TL olup verilen hibe tutarı 184.646.234,82 TL’dir.</w:t>
      </w:r>
    </w:p>
    <w:p w14:paraId="4B27DDDD" w14:textId="77777777" w:rsidR="006A4520" w:rsidRPr="0092642C" w:rsidRDefault="006A4520" w:rsidP="00D97311">
      <w:pPr>
        <w:pStyle w:val="ListeParagraf"/>
        <w:jc w:val="both"/>
        <w:rPr>
          <w:rFonts w:ascii="Arial" w:hAnsi="Arial" w:cs="Arial"/>
          <w:color w:val="000000" w:themeColor="text1"/>
        </w:rPr>
      </w:pPr>
    </w:p>
    <w:p w14:paraId="537737FB" w14:textId="5337C5FE" w:rsidR="006A4520" w:rsidRPr="0092642C" w:rsidRDefault="006A4520" w:rsidP="00114872">
      <w:pPr>
        <w:jc w:val="both"/>
        <w:rPr>
          <w:rFonts w:ascii="Arial" w:hAnsi="Arial" w:cs="Arial"/>
          <w:color w:val="000000" w:themeColor="text1"/>
          <w:sz w:val="22"/>
          <w:szCs w:val="22"/>
        </w:rPr>
      </w:pPr>
      <w:r w:rsidRPr="0092642C">
        <w:rPr>
          <w:rFonts w:ascii="Arial" w:hAnsi="Arial" w:cs="Arial"/>
          <w:b/>
          <w:color w:val="000000" w:themeColor="text1"/>
          <w:sz w:val="22"/>
          <w:szCs w:val="22"/>
        </w:rPr>
        <w:t>IPARD</w:t>
      </w:r>
      <w:r w:rsidRPr="0092642C">
        <w:rPr>
          <w:rFonts w:ascii="Arial" w:hAnsi="Arial" w:cs="Arial"/>
          <w:color w:val="000000" w:themeColor="text1"/>
          <w:sz w:val="22"/>
          <w:szCs w:val="22"/>
        </w:rPr>
        <w:t xml:space="preserve"> programı kapsamında 42 yatırımcı proje teklif etmiştir. 8 proje kabul edilerek çalışmalara başlamışlardır. 10 projede değerlendirmede olup ve Yerel eylem grubu olan Mazgirt - Nazmiye ve Pertek Projeleri kabul ed</w:t>
      </w:r>
      <w:r w:rsidR="00613A80" w:rsidRPr="0092642C">
        <w:rPr>
          <w:rFonts w:ascii="Arial" w:hAnsi="Arial" w:cs="Arial"/>
          <w:color w:val="000000" w:themeColor="text1"/>
          <w:sz w:val="22"/>
          <w:szCs w:val="22"/>
        </w:rPr>
        <w:t>ilmiş sözleşme imzalanacaktır</w:t>
      </w:r>
      <w:r w:rsidRPr="0092642C">
        <w:rPr>
          <w:rFonts w:ascii="Arial" w:hAnsi="Arial" w:cs="Arial"/>
          <w:color w:val="000000" w:themeColor="text1"/>
          <w:sz w:val="22"/>
          <w:szCs w:val="22"/>
        </w:rPr>
        <w:t>.  Kabul edilerek çalışmalarına başlanan 8 projenin toplam Tutarı: 41.951.633,33TL. Hibe miktarı:26.978.617,44 TL’dir.</w:t>
      </w:r>
    </w:p>
    <w:p w14:paraId="33B2CE35" w14:textId="77777777" w:rsidR="0092642C" w:rsidRPr="0092642C" w:rsidRDefault="0092642C" w:rsidP="0092642C">
      <w:pPr>
        <w:rPr>
          <w:rFonts w:ascii="Arial" w:hAnsi="Arial" w:cs="Arial"/>
          <w:b/>
          <w:color w:val="000000" w:themeColor="text1"/>
          <w:sz w:val="22"/>
          <w:szCs w:val="22"/>
        </w:rPr>
      </w:pPr>
    </w:p>
    <w:p w14:paraId="3D64487D" w14:textId="2BE7E451" w:rsidR="006A4520" w:rsidRPr="0092642C" w:rsidRDefault="001A2223" w:rsidP="0092642C">
      <w:pPr>
        <w:rPr>
          <w:rFonts w:ascii="Arial" w:hAnsi="Arial" w:cs="Arial"/>
          <w:b/>
          <w:color w:val="000000" w:themeColor="text1"/>
          <w:sz w:val="22"/>
          <w:szCs w:val="22"/>
        </w:rPr>
      </w:pPr>
      <w:r>
        <w:rPr>
          <w:rFonts w:ascii="Arial" w:hAnsi="Arial" w:cs="Arial"/>
          <w:b/>
          <w:color w:val="000000" w:themeColor="text1"/>
          <w:sz w:val="22"/>
          <w:szCs w:val="22"/>
        </w:rPr>
        <w:t xml:space="preserve">2025 Yılı KKYDP </w:t>
      </w:r>
      <w:r w:rsidRPr="0092642C">
        <w:rPr>
          <w:rFonts w:ascii="Arial" w:hAnsi="Arial" w:cs="Arial"/>
          <w:b/>
          <w:color w:val="000000" w:themeColor="text1"/>
          <w:sz w:val="22"/>
          <w:szCs w:val="22"/>
        </w:rPr>
        <w:t>Ve Bireysel Sulama Projelerinin Desteklenmesi</w:t>
      </w:r>
    </w:p>
    <w:p w14:paraId="6368E9E3" w14:textId="56E204A9" w:rsidR="006A4520" w:rsidRPr="0092642C" w:rsidRDefault="006A4520" w:rsidP="00A72FCC">
      <w:pPr>
        <w:tabs>
          <w:tab w:val="left" w:pos="851"/>
        </w:tabs>
        <w:jc w:val="both"/>
        <w:rPr>
          <w:rFonts w:ascii="Arial" w:hAnsi="Arial" w:cs="Arial"/>
          <w:color w:val="000000" w:themeColor="text1"/>
          <w:sz w:val="22"/>
          <w:szCs w:val="22"/>
        </w:rPr>
      </w:pPr>
    </w:p>
    <w:tbl>
      <w:tblPr>
        <w:tblStyle w:val="Stil1"/>
        <w:tblW w:w="10176" w:type="dxa"/>
        <w:tblLook w:val="04A0" w:firstRow="1" w:lastRow="0" w:firstColumn="1" w:lastColumn="0" w:noHBand="0" w:noVBand="1"/>
      </w:tblPr>
      <w:tblGrid>
        <w:gridCol w:w="3179"/>
        <w:gridCol w:w="1906"/>
        <w:gridCol w:w="2711"/>
        <w:gridCol w:w="2380"/>
      </w:tblGrid>
      <w:tr w:rsidR="006A4520" w:rsidRPr="0092642C" w14:paraId="0D6AC6F7" w14:textId="77777777" w:rsidTr="001A2223">
        <w:trPr>
          <w:cnfStyle w:val="000000100000" w:firstRow="0" w:lastRow="0" w:firstColumn="0" w:lastColumn="0" w:oddVBand="0" w:evenVBand="0" w:oddHBand="1" w:evenHBand="0" w:firstRowFirstColumn="0" w:firstRowLastColumn="0" w:lastRowFirstColumn="0" w:lastRowLastColumn="0"/>
          <w:trHeight w:val="508"/>
        </w:trPr>
        <w:tc>
          <w:tcPr>
            <w:tcW w:w="317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AE183D4" w14:textId="77777777" w:rsidR="006A4520" w:rsidRPr="0092642C" w:rsidRDefault="006A4520" w:rsidP="006A4520">
            <w:pPr>
              <w:tabs>
                <w:tab w:val="left" w:pos="851"/>
              </w:tabs>
              <w:jc w:val="both"/>
              <w:rPr>
                <w:rFonts w:ascii="Arial" w:hAnsi="Arial" w:cs="Arial"/>
                <w:b/>
                <w:color w:val="000000" w:themeColor="text1"/>
                <w:sz w:val="22"/>
                <w:szCs w:val="22"/>
              </w:rPr>
            </w:pPr>
            <w:r w:rsidRPr="0092642C">
              <w:rPr>
                <w:rFonts w:ascii="Arial" w:hAnsi="Arial" w:cs="Arial"/>
                <w:b/>
                <w:color w:val="000000" w:themeColor="text1"/>
                <w:sz w:val="22"/>
                <w:szCs w:val="22"/>
              </w:rPr>
              <w:t>2025 YILI KONULAR</w:t>
            </w:r>
          </w:p>
        </w:tc>
        <w:tc>
          <w:tcPr>
            <w:tcW w:w="190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88B381A" w14:textId="77777777" w:rsidR="006A4520" w:rsidRPr="0092642C" w:rsidRDefault="006A4520" w:rsidP="006A4520">
            <w:pPr>
              <w:tabs>
                <w:tab w:val="left" w:pos="851"/>
              </w:tabs>
              <w:jc w:val="both"/>
              <w:rPr>
                <w:rFonts w:ascii="Arial" w:hAnsi="Arial" w:cs="Arial"/>
                <w:b/>
                <w:color w:val="000000" w:themeColor="text1"/>
                <w:sz w:val="22"/>
                <w:szCs w:val="22"/>
              </w:rPr>
            </w:pPr>
            <w:r w:rsidRPr="0092642C">
              <w:rPr>
                <w:rFonts w:ascii="Arial" w:hAnsi="Arial" w:cs="Arial"/>
                <w:b/>
                <w:color w:val="000000" w:themeColor="text1"/>
                <w:sz w:val="22"/>
                <w:szCs w:val="22"/>
              </w:rPr>
              <w:t>PROJE SAYISI</w:t>
            </w:r>
          </w:p>
        </w:tc>
        <w:tc>
          <w:tcPr>
            <w:tcW w:w="271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FF4205A" w14:textId="77777777" w:rsidR="006A4520" w:rsidRPr="0092642C" w:rsidRDefault="006A4520" w:rsidP="006A4520">
            <w:pPr>
              <w:tabs>
                <w:tab w:val="left" w:pos="851"/>
              </w:tabs>
              <w:jc w:val="both"/>
              <w:rPr>
                <w:rFonts w:ascii="Arial" w:hAnsi="Arial" w:cs="Arial"/>
                <w:b/>
                <w:color w:val="000000" w:themeColor="text1"/>
                <w:sz w:val="22"/>
                <w:szCs w:val="22"/>
              </w:rPr>
            </w:pPr>
            <w:r w:rsidRPr="0092642C">
              <w:rPr>
                <w:rFonts w:ascii="Arial" w:hAnsi="Arial" w:cs="Arial"/>
                <w:b/>
                <w:color w:val="000000" w:themeColor="text1"/>
                <w:sz w:val="22"/>
                <w:szCs w:val="22"/>
              </w:rPr>
              <w:t>PROJE TUTARI</w:t>
            </w:r>
          </w:p>
        </w:tc>
        <w:tc>
          <w:tcPr>
            <w:tcW w:w="238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389ED8A" w14:textId="77777777" w:rsidR="006A4520" w:rsidRPr="0092642C" w:rsidRDefault="006A4520" w:rsidP="006A4520">
            <w:pPr>
              <w:tabs>
                <w:tab w:val="left" w:pos="851"/>
              </w:tabs>
              <w:jc w:val="both"/>
              <w:rPr>
                <w:rFonts w:ascii="Arial" w:hAnsi="Arial" w:cs="Arial"/>
                <w:b/>
                <w:color w:val="000000" w:themeColor="text1"/>
                <w:sz w:val="22"/>
                <w:szCs w:val="22"/>
              </w:rPr>
            </w:pPr>
            <w:r w:rsidRPr="0092642C">
              <w:rPr>
                <w:rFonts w:ascii="Arial" w:hAnsi="Arial" w:cs="Arial"/>
                <w:b/>
                <w:color w:val="000000" w:themeColor="text1"/>
                <w:sz w:val="22"/>
                <w:szCs w:val="22"/>
              </w:rPr>
              <w:t>HİBE TUTARI</w:t>
            </w:r>
          </w:p>
        </w:tc>
      </w:tr>
      <w:tr w:rsidR="006A4520" w:rsidRPr="0092642C" w14:paraId="5A5D815B" w14:textId="77777777" w:rsidTr="001A2223">
        <w:trPr>
          <w:trHeight w:val="508"/>
        </w:trPr>
        <w:tc>
          <w:tcPr>
            <w:tcW w:w="3179" w:type="dxa"/>
            <w:tcBorders>
              <w:top w:val="single" w:sz="4" w:space="0" w:color="auto"/>
              <w:left w:val="single" w:sz="4" w:space="0" w:color="auto"/>
              <w:bottom w:val="single" w:sz="4" w:space="0" w:color="auto"/>
              <w:right w:val="single" w:sz="4" w:space="0" w:color="auto"/>
            </w:tcBorders>
            <w:shd w:val="clear" w:color="auto" w:fill="FFFFFF" w:themeFill="background1"/>
          </w:tcPr>
          <w:p w14:paraId="545FA0B6" w14:textId="77777777" w:rsidR="006A4520" w:rsidRPr="0092642C" w:rsidRDefault="006A4520" w:rsidP="006A4520">
            <w:pPr>
              <w:tabs>
                <w:tab w:val="left" w:pos="851"/>
              </w:tabs>
              <w:jc w:val="both"/>
              <w:rPr>
                <w:rFonts w:ascii="Arial" w:hAnsi="Arial" w:cs="Arial"/>
                <w:color w:val="000000" w:themeColor="text1"/>
                <w:sz w:val="22"/>
                <w:szCs w:val="22"/>
              </w:rPr>
            </w:pPr>
            <w:r w:rsidRPr="0092642C">
              <w:rPr>
                <w:rFonts w:ascii="Arial" w:hAnsi="Arial" w:cs="Arial"/>
                <w:color w:val="000000" w:themeColor="text1"/>
                <w:sz w:val="22"/>
                <w:szCs w:val="22"/>
              </w:rPr>
              <w:t>KKYDP EKONOMİK YATIRIMLAR</w:t>
            </w:r>
          </w:p>
        </w:tc>
        <w:tc>
          <w:tcPr>
            <w:tcW w:w="1906" w:type="dxa"/>
            <w:tcBorders>
              <w:top w:val="single" w:sz="4" w:space="0" w:color="auto"/>
              <w:left w:val="single" w:sz="4" w:space="0" w:color="auto"/>
              <w:bottom w:val="single" w:sz="4" w:space="0" w:color="auto"/>
              <w:right w:val="single" w:sz="4" w:space="0" w:color="auto"/>
            </w:tcBorders>
            <w:shd w:val="clear" w:color="auto" w:fill="FFFFFF" w:themeFill="background1"/>
          </w:tcPr>
          <w:p w14:paraId="73A53BAF" w14:textId="77777777" w:rsidR="006A4520" w:rsidRPr="0092642C" w:rsidRDefault="006A4520" w:rsidP="006A4520">
            <w:pPr>
              <w:tabs>
                <w:tab w:val="left" w:pos="851"/>
              </w:tabs>
              <w:jc w:val="both"/>
              <w:rPr>
                <w:rFonts w:ascii="Arial" w:hAnsi="Arial" w:cs="Arial"/>
                <w:color w:val="000000" w:themeColor="text1"/>
                <w:sz w:val="22"/>
                <w:szCs w:val="22"/>
              </w:rPr>
            </w:pPr>
            <w:r w:rsidRPr="0092642C">
              <w:rPr>
                <w:rFonts w:ascii="Arial" w:hAnsi="Arial" w:cs="Arial"/>
                <w:color w:val="000000" w:themeColor="text1"/>
                <w:sz w:val="22"/>
                <w:szCs w:val="22"/>
              </w:rPr>
              <w:t>14</w:t>
            </w:r>
          </w:p>
        </w:tc>
        <w:tc>
          <w:tcPr>
            <w:tcW w:w="2711" w:type="dxa"/>
            <w:tcBorders>
              <w:top w:val="single" w:sz="4" w:space="0" w:color="auto"/>
              <w:left w:val="single" w:sz="4" w:space="0" w:color="auto"/>
              <w:bottom w:val="single" w:sz="4" w:space="0" w:color="auto"/>
              <w:right w:val="single" w:sz="4" w:space="0" w:color="auto"/>
            </w:tcBorders>
            <w:shd w:val="clear" w:color="auto" w:fill="FFFFFF" w:themeFill="background1"/>
          </w:tcPr>
          <w:p w14:paraId="24EF930D" w14:textId="77777777" w:rsidR="006A4520" w:rsidRPr="0092642C" w:rsidRDefault="006A4520" w:rsidP="006A4520">
            <w:pPr>
              <w:jc w:val="both"/>
              <w:rPr>
                <w:rFonts w:ascii="Arial" w:hAnsi="Arial" w:cs="Arial"/>
                <w:color w:val="000000" w:themeColor="text1"/>
                <w:sz w:val="22"/>
                <w:szCs w:val="22"/>
              </w:rPr>
            </w:pPr>
            <w:r w:rsidRPr="0092642C">
              <w:rPr>
                <w:rFonts w:ascii="Arial" w:hAnsi="Arial" w:cs="Arial"/>
                <w:color w:val="000000" w:themeColor="text1"/>
                <w:sz w:val="22"/>
                <w:szCs w:val="22"/>
              </w:rPr>
              <w:t>250.645.216,914</w:t>
            </w:r>
          </w:p>
          <w:p w14:paraId="15E9118C" w14:textId="77777777" w:rsidR="006A4520" w:rsidRPr="0092642C" w:rsidRDefault="006A4520" w:rsidP="006A4520">
            <w:pPr>
              <w:tabs>
                <w:tab w:val="left" w:pos="851"/>
              </w:tabs>
              <w:jc w:val="both"/>
              <w:rPr>
                <w:rFonts w:ascii="Arial" w:hAnsi="Arial" w:cs="Arial"/>
                <w:color w:val="000000" w:themeColor="text1"/>
                <w:sz w:val="22"/>
                <w:szCs w:val="22"/>
              </w:rPr>
            </w:pP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52E7B3" w14:textId="77777777" w:rsidR="006A4520" w:rsidRPr="0092642C" w:rsidRDefault="006A4520" w:rsidP="006A4520">
            <w:pPr>
              <w:jc w:val="both"/>
              <w:rPr>
                <w:rFonts w:ascii="Arial" w:hAnsi="Arial" w:cs="Arial"/>
                <w:color w:val="000000" w:themeColor="text1"/>
                <w:sz w:val="22"/>
                <w:szCs w:val="22"/>
              </w:rPr>
            </w:pPr>
            <w:r w:rsidRPr="0092642C">
              <w:rPr>
                <w:rFonts w:ascii="Arial" w:hAnsi="Arial" w:cs="Arial"/>
                <w:color w:val="000000" w:themeColor="text1"/>
                <w:sz w:val="22"/>
                <w:szCs w:val="22"/>
              </w:rPr>
              <w:t>125.322.608,47</w:t>
            </w:r>
          </w:p>
          <w:p w14:paraId="6C8F8E93" w14:textId="77777777" w:rsidR="006A4520" w:rsidRPr="0092642C" w:rsidRDefault="006A4520" w:rsidP="006A4520">
            <w:pPr>
              <w:tabs>
                <w:tab w:val="left" w:pos="851"/>
              </w:tabs>
              <w:jc w:val="both"/>
              <w:rPr>
                <w:rFonts w:ascii="Arial" w:hAnsi="Arial" w:cs="Arial"/>
                <w:color w:val="000000" w:themeColor="text1"/>
                <w:sz w:val="22"/>
                <w:szCs w:val="22"/>
              </w:rPr>
            </w:pPr>
          </w:p>
        </w:tc>
      </w:tr>
      <w:tr w:rsidR="006A4520" w:rsidRPr="0092642C" w14:paraId="33D4C86C" w14:textId="77777777" w:rsidTr="001A2223">
        <w:trPr>
          <w:cnfStyle w:val="000000100000" w:firstRow="0" w:lastRow="0" w:firstColumn="0" w:lastColumn="0" w:oddVBand="0" w:evenVBand="0" w:oddHBand="1" w:evenHBand="0" w:firstRowFirstColumn="0" w:firstRowLastColumn="0" w:lastRowFirstColumn="0" w:lastRowLastColumn="0"/>
          <w:trHeight w:val="492"/>
        </w:trPr>
        <w:tc>
          <w:tcPr>
            <w:tcW w:w="3179" w:type="dxa"/>
            <w:tcBorders>
              <w:top w:val="single" w:sz="4" w:space="0" w:color="auto"/>
              <w:left w:val="single" w:sz="4" w:space="0" w:color="auto"/>
              <w:bottom w:val="single" w:sz="4" w:space="0" w:color="auto"/>
              <w:right w:val="single" w:sz="4" w:space="0" w:color="auto"/>
            </w:tcBorders>
            <w:shd w:val="clear" w:color="auto" w:fill="FFFFFF" w:themeFill="background1"/>
          </w:tcPr>
          <w:p w14:paraId="503865E3" w14:textId="77777777" w:rsidR="006A4520" w:rsidRPr="0092642C" w:rsidRDefault="006A4520" w:rsidP="006A4520">
            <w:pPr>
              <w:tabs>
                <w:tab w:val="left" w:pos="851"/>
              </w:tabs>
              <w:jc w:val="both"/>
              <w:rPr>
                <w:rFonts w:ascii="Arial" w:hAnsi="Arial" w:cs="Arial"/>
                <w:color w:val="000000" w:themeColor="text1"/>
                <w:sz w:val="22"/>
                <w:szCs w:val="22"/>
              </w:rPr>
            </w:pPr>
            <w:r w:rsidRPr="0092642C">
              <w:rPr>
                <w:rFonts w:ascii="Arial" w:hAnsi="Arial" w:cs="Arial"/>
                <w:color w:val="000000" w:themeColor="text1"/>
                <w:sz w:val="22"/>
                <w:szCs w:val="22"/>
              </w:rPr>
              <w:t>KKYDP ALTYAPI YATIRIMLARI</w:t>
            </w:r>
          </w:p>
        </w:tc>
        <w:tc>
          <w:tcPr>
            <w:tcW w:w="1906" w:type="dxa"/>
            <w:tcBorders>
              <w:top w:val="single" w:sz="4" w:space="0" w:color="auto"/>
              <w:left w:val="single" w:sz="4" w:space="0" w:color="auto"/>
              <w:bottom w:val="single" w:sz="4" w:space="0" w:color="auto"/>
              <w:right w:val="single" w:sz="4" w:space="0" w:color="auto"/>
            </w:tcBorders>
            <w:shd w:val="clear" w:color="auto" w:fill="FFFFFF" w:themeFill="background1"/>
          </w:tcPr>
          <w:p w14:paraId="1EA98989" w14:textId="77777777" w:rsidR="006A4520" w:rsidRPr="0092642C" w:rsidRDefault="006A4520" w:rsidP="006A4520">
            <w:pPr>
              <w:tabs>
                <w:tab w:val="left" w:pos="851"/>
              </w:tabs>
              <w:jc w:val="both"/>
              <w:rPr>
                <w:rFonts w:ascii="Arial" w:hAnsi="Arial" w:cs="Arial"/>
                <w:color w:val="000000" w:themeColor="text1"/>
                <w:sz w:val="22"/>
                <w:szCs w:val="22"/>
              </w:rPr>
            </w:pPr>
            <w:r w:rsidRPr="0092642C">
              <w:rPr>
                <w:rFonts w:ascii="Arial" w:hAnsi="Arial" w:cs="Arial"/>
                <w:color w:val="000000" w:themeColor="text1"/>
                <w:sz w:val="22"/>
                <w:szCs w:val="22"/>
              </w:rPr>
              <w:t>26</w:t>
            </w:r>
          </w:p>
        </w:tc>
        <w:tc>
          <w:tcPr>
            <w:tcW w:w="2711" w:type="dxa"/>
            <w:tcBorders>
              <w:top w:val="single" w:sz="4" w:space="0" w:color="auto"/>
              <w:left w:val="single" w:sz="4" w:space="0" w:color="auto"/>
              <w:bottom w:val="single" w:sz="4" w:space="0" w:color="auto"/>
              <w:right w:val="single" w:sz="4" w:space="0" w:color="auto"/>
            </w:tcBorders>
            <w:shd w:val="clear" w:color="auto" w:fill="FFFFFF" w:themeFill="background1"/>
          </w:tcPr>
          <w:p w14:paraId="690E1EF7" w14:textId="77777777" w:rsidR="006A4520" w:rsidRPr="0092642C" w:rsidRDefault="006A4520" w:rsidP="006A4520">
            <w:pPr>
              <w:jc w:val="both"/>
              <w:rPr>
                <w:rFonts w:ascii="Arial" w:hAnsi="Arial" w:cs="Arial"/>
                <w:color w:val="000000" w:themeColor="text1"/>
                <w:sz w:val="22"/>
                <w:szCs w:val="22"/>
              </w:rPr>
            </w:pPr>
            <w:r w:rsidRPr="0092642C">
              <w:rPr>
                <w:rFonts w:ascii="Arial" w:hAnsi="Arial" w:cs="Arial"/>
                <w:color w:val="000000" w:themeColor="text1"/>
                <w:sz w:val="22"/>
                <w:szCs w:val="22"/>
              </w:rPr>
              <w:t>17.897.841,00</w:t>
            </w:r>
          </w:p>
          <w:p w14:paraId="5DC6CD89" w14:textId="77777777" w:rsidR="006A4520" w:rsidRPr="0092642C" w:rsidRDefault="006A4520" w:rsidP="006A4520">
            <w:pPr>
              <w:tabs>
                <w:tab w:val="left" w:pos="851"/>
              </w:tabs>
              <w:jc w:val="both"/>
              <w:rPr>
                <w:rFonts w:ascii="Arial" w:hAnsi="Arial" w:cs="Arial"/>
                <w:color w:val="000000" w:themeColor="text1"/>
                <w:sz w:val="22"/>
                <w:szCs w:val="22"/>
              </w:rPr>
            </w:pP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C7D883" w14:textId="77777777" w:rsidR="006A4520" w:rsidRPr="0092642C" w:rsidRDefault="006A4520" w:rsidP="006A4520">
            <w:pPr>
              <w:jc w:val="both"/>
              <w:rPr>
                <w:rFonts w:ascii="Arial" w:hAnsi="Arial" w:cs="Arial"/>
                <w:color w:val="000000" w:themeColor="text1"/>
                <w:sz w:val="22"/>
                <w:szCs w:val="22"/>
              </w:rPr>
            </w:pPr>
            <w:r w:rsidRPr="0092642C">
              <w:rPr>
                <w:rFonts w:ascii="Arial" w:hAnsi="Arial" w:cs="Arial"/>
                <w:color w:val="000000" w:themeColor="text1"/>
                <w:sz w:val="22"/>
                <w:szCs w:val="22"/>
              </w:rPr>
              <w:t>8.948.920,50</w:t>
            </w:r>
          </w:p>
          <w:p w14:paraId="43C9E7F7" w14:textId="77777777" w:rsidR="006A4520" w:rsidRPr="0092642C" w:rsidRDefault="006A4520" w:rsidP="006A4520">
            <w:pPr>
              <w:tabs>
                <w:tab w:val="left" w:pos="851"/>
              </w:tabs>
              <w:jc w:val="both"/>
              <w:rPr>
                <w:rFonts w:ascii="Arial" w:hAnsi="Arial" w:cs="Arial"/>
                <w:color w:val="000000" w:themeColor="text1"/>
                <w:sz w:val="22"/>
                <w:szCs w:val="22"/>
              </w:rPr>
            </w:pPr>
          </w:p>
        </w:tc>
      </w:tr>
      <w:tr w:rsidR="006A4520" w:rsidRPr="0092642C" w14:paraId="592A559C" w14:textId="77777777" w:rsidTr="001A2223">
        <w:trPr>
          <w:trHeight w:val="508"/>
        </w:trPr>
        <w:tc>
          <w:tcPr>
            <w:tcW w:w="3179" w:type="dxa"/>
            <w:tcBorders>
              <w:top w:val="single" w:sz="4" w:space="0" w:color="auto"/>
              <w:left w:val="single" w:sz="4" w:space="0" w:color="auto"/>
              <w:bottom w:val="single" w:sz="4" w:space="0" w:color="auto"/>
              <w:right w:val="single" w:sz="4" w:space="0" w:color="auto"/>
            </w:tcBorders>
            <w:shd w:val="clear" w:color="auto" w:fill="FFFFFF" w:themeFill="background1"/>
          </w:tcPr>
          <w:p w14:paraId="05199AF9" w14:textId="77777777" w:rsidR="006A4520" w:rsidRPr="0092642C" w:rsidRDefault="006A4520" w:rsidP="006A4520">
            <w:pPr>
              <w:tabs>
                <w:tab w:val="left" w:pos="851"/>
              </w:tabs>
              <w:jc w:val="both"/>
              <w:rPr>
                <w:rFonts w:ascii="Arial" w:hAnsi="Arial" w:cs="Arial"/>
                <w:color w:val="000000" w:themeColor="text1"/>
                <w:sz w:val="22"/>
                <w:szCs w:val="22"/>
              </w:rPr>
            </w:pPr>
            <w:r w:rsidRPr="0092642C">
              <w:rPr>
                <w:rFonts w:ascii="Arial" w:hAnsi="Arial" w:cs="Arial"/>
                <w:color w:val="000000" w:themeColor="text1"/>
                <w:sz w:val="22"/>
                <w:szCs w:val="22"/>
              </w:rPr>
              <w:t>KKYDP BİREYSEL SULAMA SİSTEMİ</w:t>
            </w:r>
          </w:p>
        </w:tc>
        <w:tc>
          <w:tcPr>
            <w:tcW w:w="1906" w:type="dxa"/>
            <w:tcBorders>
              <w:top w:val="single" w:sz="4" w:space="0" w:color="auto"/>
              <w:left w:val="single" w:sz="4" w:space="0" w:color="auto"/>
              <w:bottom w:val="single" w:sz="4" w:space="0" w:color="auto"/>
              <w:right w:val="single" w:sz="4" w:space="0" w:color="auto"/>
            </w:tcBorders>
            <w:shd w:val="clear" w:color="auto" w:fill="FFFFFF" w:themeFill="background1"/>
          </w:tcPr>
          <w:p w14:paraId="425AFDBA" w14:textId="77777777" w:rsidR="006A4520" w:rsidRPr="0092642C" w:rsidRDefault="006A4520" w:rsidP="006A4520">
            <w:pPr>
              <w:tabs>
                <w:tab w:val="left" w:pos="851"/>
              </w:tabs>
              <w:jc w:val="both"/>
              <w:rPr>
                <w:rFonts w:ascii="Arial" w:hAnsi="Arial" w:cs="Arial"/>
                <w:color w:val="000000" w:themeColor="text1"/>
                <w:sz w:val="22"/>
                <w:szCs w:val="22"/>
              </w:rPr>
            </w:pPr>
            <w:r w:rsidRPr="0092642C">
              <w:rPr>
                <w:rFonts w:ascii="Arial" w:hAnsi="Arial" w:cs="Arial"/>
                <w:color w:val="000000" w:themeColor="text1"/>
                <w:sz w:val="22"/>
                <w:szCs w:val="22"/>
              </w:rPr>
              <w:t>8</w:t>
            </w:r>
          </w:p>
        </w:tc>
        <w:tc>
          <w:tcPr>
            <w:tcW w:w="2711" w:type="dxa"/>
            <w:tcBorders>
              <w:top w:val="single" w:sz="4" w:space="0" w:color="auto"/>
              <w:left w:val="single" w:sz="4" w:space="0" w:color="auto"/>
              <w:bottom w:val="single" w:sz="4" w:space="0" w:color="auto"/>
              <w:right w:val="single" w:sz="4" w:space="0" w:color="auto"/>
            </w:tcBorders>
            <w:shd w:val="clear" w:color="auto" w:fill="FFFFFF" w:themeFill="background1"/>
          </w:tcPr>
          <w:p w14:paraId="37C4960C" w14:textId="77777777" w:rsidR="006A4520" w:rsidRPr="0092642C" w:rsidRDefault="006A4520" w:rsidP="006A4520">
            <w:pPr>
              <w:jc w:val="both"/>
              <w:rPr>
                <w:rFonts w:ascii="Arial" w:hAnsi="Arial" w:cs="Arial"/>
                <w:color w:val="000000" w:themeColor="text1"/>
                <w:sz w:val="22"/>
                <w:szCs w:val="22"/>
              </w:rPr>
            </w:pPr>
            <w:r w:rsidRPr="0092642C">
              <w:rPr>
                <w:rFonts w:ascii="Arial" w:hAnsi="Arial" w:cs="Arial"/>
                <w:color w:val="000000" w:themeColor="text1"/>
                <w:sz w:val="22"/>
                <w:szCs w:val="22"/>
              </w:rPr>
              <w:t>4.532.645,66</w:t>
            </w:r>
          </w:p>
          <w:p w14:paraId="0BBD1D29" w14:textId="77777777" w:rsidR="006A4520" w:rsidRPr="0092642C" w:rsidRDefault="006A4520" w:rsidP="006A4520">
            <w:pPr>
              <w:tabs>
                <w:tab w:val="left" w:pos="851"/>
              </w:tabs>
              <w:jc w:val="both"/>
              <w:rPr>
                <w:rFonts w:ascii="Arial" w:hAnsi="Arial" w:cs="Arial"/>
                <w:color w:val="000000" w:themeColor="text1"/>
                <w:sz w:val="22"/>
                <w:szCs w:val="22"/>
              </w:rPr>
            </w:pP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14565A" w14:textId="77777777" w:rsidR="006A4520" w:rsidRPr="0092642C" w:rsidRDefault="006A4520" w:rsidP="006A4520">
            <w:pPr>
              <w:jc w:val="both"/>
              <w:rPr>
                <w:rFonts w:ascii="Arial" w:hAnsi="Arial" w:cs="Arial"/>
                <w:color w:val="000000" w:themeColor="text1"/>
                <w:sz w:val="22"/>
                <w:szCs w:val="22"/>
              </w:rPr>
            </w:pPr>
            <w:r w:rsidRPr="0092642C">
              <w:rPr>
                <w:rFonts w:ascii="Arial" w:hAnsi="Arial" w:cs="Arial"/>
                <w:color w:val="000000" w:themeColor="text1"/>
                <w:sz w:val="22"/>
                <w:szCs w:val="22"/>
              </w:rPr>
              <w:t>2.266.322,85</w:t>
            </w:r>
          </w:p>
          <w:p w14:paraId="3441BE32" w14:textId="77777777" w:rsidR="006A4520" w:rsidRPr="0092642C" w:rsidRDefault="006A4520" w:rsidP="006A4520">
            <w:pPr>
              <w:tabs>
                <w:tab w:val="left" w:pos="851"/>
              </w:tabs>
              <w:jc w:val="both"/>
              <w:rPr>
                <w:rFonts w:ascii="Arial" w:hAnsi="Arial" w:cs="Arial"/>
                <w:color w:val="000000" w:themeColor="text1"/>
                <w:sz w:val="22"/>
                <w:szCs w:val="22"/>
              </w:rPr>
            </w:pPr>
          </w:p>
        </w:tc>
      </w:tr>
      <w:tr w:rsidR="006A4520" w:rsidRPr="0092642C" w14:paraId="7F8E7268" w14:textId="77777777" w:rsidTr="001A2223">
        <w:trPr>
          <w:cnfStyle w:val="000000100000" w:firstRow="0" w:lastRow="0" w:firstColumn="0" w:lastColumn="0" w:oddVBand="0" w:evenVBand="0" w:oddHBand="1" w:evenHBand="0" w:firstRowFirstColumn="0" w:firstRowLastColumn="0" w:lastRowFirstColumn="0" w:lastRowLastColumn="0"/>
          <w:trHeight w:val="254"/>
        </w:trPr>
        <w:tc>
          <w:tcPr>
            <w:tcW w:w="3179" w:type="dxa"/>
            <w:tcBorders>
              <w:top w:val="single" w:sz="4" w:space="0" w:color="auto"/>
              <w:left w:val="single" w:sz="4" w:space="0" w:color="auto"/>
              <w:bottom w:val="single" w:sz="4" w:space="0" w:color="auto"/>
              <w:right w:val="single" w:sz="4" w:space="0" w:color="auto"/>
            </w:tcBorders>
            <w:shd w:val="clear" w:color="auto" w:fill="FFFFFF" w:themeFill="background1"/>
          </w:tcPr>
          <w:p w14:paraId="48232C85" w14:textId="77777777" w:rsidR="006A4520" w:rsidRPr="0092642C" w:rsidRDefault="006A4520" w:rsidP="006A4520">
            <w:pPr>
              <w:tabs>
                <w:tab w:val="left" w:pos="851"/>
              </w:tabs>
              <w:jc w:val="both"/>
              <w:rPr>
                <w:rFonts w:ascii="Arial" w:hAnsi="Arial" w:cs="Arial"/>
                <w:color w:val="000000" w:themeColor="text1"/>
                <w:sz w:val="22"/>
                <w:szCs w:val="22"/>
              </w:rPr>
            </w:pPr>
            <w:r w:rsidRPr="0092642C">
              <w:rPr>
                <w:rFonts w:ascii="Arial" w:hAnsi="Arial" w:cs="Arial"/>
                <w:b/>
                <w:color w:val="000000" w:themeColor="text1"/>
                <w:sz w:val="22"/>
                <w:szCs w:val="22"/>
              </w:rPr>
              <w:t>TOPLAM</w:t>
            </w:r>
          </w:p>
        </w:tc>
        <w:tc>
          <w:tcPr>
            <w:tcW w:w="1906" w:type="dxa"/>
            <w:tcBorders>
              <w:top w:val="single" w:sz="4" w:space="0" w:color="auto"/>
              <w:left w:val="single" w:sz="4" w:space="0" w:color="auto"/>
              <w:bottom w:val="single" w:sz="4" w:space="0" w:color="auto"/>
              <w:right w:val="single" w:sz="4" w:space="0" w:color="auto"/>
            </w:tcBorders>
            <w:shd w:val="clear" w:color="auto" w:fill="FFFFFF" w:themeFill="background1"/>
          </w:tcPr>
          <w:p w14:paraId="086FC4E9" w14:textId="77777777" w:rsidR="006A4520" w:rsidRPr="0092642C" w:rsidRDefault="006A4520" w:rsidP="006A4520">
            <w:pPr>
              <w:tabs>
                <w:tab w:val="left" w:pos="851"/>
              </w:tabs>
              <w:jc w:val="both"/>
              <w:rPr>
                <w:rFonts w:ascii="Arial" w:hAnsi="Arial" w:cs="Arial"/>
                <w:b/>
                <w:color w:val="000000" w:themeColor="text1"/>
                <w:sz w:val="22"/>
                <w:szCs w:val="22"/>
              </w:rPr>
            </w:pPr>
            <w:r w:rsidRPr="0092642C">
              <w:rPr>
                <w:rFonts w:ascii="Arial" w:hAnsi="Arial" w:cs="Arial"/>
                <w:b/>
                <w:color w:val="000000" w:themeColor="text1"/>
                <w:sz w:val="22"/>
                <w:szCs w:val="22"/>
              </w:rPr>
              <w:t>48</w:t>
            </w:r>
          </w:p>
        </w:tc>
        <w:tc>
          <w:tcPr>
            <w:tcW w:w="2711" w:type="dxa"/>
            <w:tcBorders>
              <w:top w:val="single" w:sz="4" w:space="0" w:color="auto"/>
              <w:left w:val="single" w:sz="4" w:space="0" w:color="auto"/>
              <w:bottom w:val="single" w:sz="4" w:space="0" w:color="auto"/>
              <w:right w:val="single" w:sz="4" w:space="0" w:color="auto"/>
            </w:tcBorders>
            <w:shd w:val="clear" w:color="auto" w:fill="FFFFFF" w:themeFill="background1"/>
          </w:tcPr>
          <w:p w14:paraId="42E1C2E9" w14:textId="77777777" w:rsidR="006A4520" w:rsidRPr="0092642C" w:rsidRDefault="006A4520" w:rsidP="006A4520">
            <w:pPr>
              <w:tabs>
                <w:tab w:val="left" w:pos="851"/>
              </w:tabs>
              <w:jc w:val="both"/>
              <w:rPr>
                <w:rFonts w:ascii="Arial" w:hAnsi="Arial" w:cs="Arial"/>
                <w:color w:val="000000" w:themeColor="text1"/>
                <w:sz w:val="22"/>
                <w:szCs w:val="22"/>
              </w:rPr>
            </w:pPr>
            <w:r w:rsidRPr="0092642C">
              <w:rPr>
                <w:rFonts w:ascii="Arial" w:hAnsi="Arial" w:cs="Arial"/>
                <w:b/>
                <w:color w:val="000000" w:themeColor="text1"/>
                <w:sz w:val="22"/>
                <w:szCs w:val="22"/>
              </w:rPr>
              <w:t>273.075.703,57</w:t>
            </w:r>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FF3B2F" w14:textId="77777777" w:rsidR="006A4520" w:rsidRPr="0092642C" w:rsidRDefault="006A4520" w:rsidP="006A4520">
            <w:pPr>
              <w:tabs>
                <w:tab w:val="left" w:pos="851"/>
              </w:tabs>
              <w:jc w:val="both"/>
              <w:rPr>
                <w:rFonts w:ascii="Arial" w:hAnsi="Arial" w:cs="Arial"/>
                <w:color w:val="000000" w:themeColor="text1"/>
                <w:sz w:val="22"/>
                <w:szCs w:val="22"/>
              </w:rPr>
            </w:pPr>
            <w:r w:rsidRPr="0092642C">
              <w:rPr>
                <w:rFonts w:ascii="Arial" w:hAnsi="Arial" w:cs="Arial"/>
                <w:b/>
                <w:color w:val="000000" w:themeColor="text1"/>
                <w:sz w:val="22"/>
                <w:szCs w:val="22"/>
              </w:rPr>
              <w:t>136.537.851,82</w:t>
            </w:r>
          </w:p>
        </w:tc>
      </w:tr>
      <w:tr w:rsidR="006A4520" w:rsidRPr="0092642C" w14:paraId="0AAC2BC4" w14:textId="77777777" w:rsidTr="001A2223">
        <w:trPr>
          <w:trHeight w:val="254"/>
        </w:trPr>
        <w:tc>
          <w:tcPr>
            <w:tcW w:w="3179" w:type="dxa"/>
            <w:tcBorders>
              <w:top w:val="single" w:sz="4" w:space="0" w:color="auto"/>
            </w:tcBorders>
          </w:tcPr>
          <w:p w14:paraId="16C7F50C" w14:textId="77777777" w:rsidR="006A4520" w:rsidRPr="0092642C" w:rsidRDefault="006A4520" w:rsidP="006A4520">
            <w:pPr>
              <w:tabs>
                <w:tab w:val="left" w:pos="851"/>
              </w:tabs>
              <w:jc w:val="both"/>
              <w:rPr>
                <w:rFonts w:ascii="Arial" w:hAnsi="Arial" w:cs="Arial"/>
                <w:color w:val="000000" w:themeColor="text1"/>
                <w:sz w:val="22"/>
                <w:szCs w:val="22"/>
              </w:rPr>
            </w:pPr>
          </w:p>
        </w:tc>
        <w:tc>
          <w:tcPr>
            <w:tcW w:w="1906" w:type="dxa"/>
            <w:tcBorders>
              <w:top w:val="single" w:sz="4" w:space="0" w:color="auto"/>
            </w:tcBorders>
          </w:tcPr>
          <w:p w14:paraId="10108B2E" w14:textId="77777777" w:rsidR="006A4520" w:rsidRPr="0092642C" w:rsidRDefault="006A4520" w:rsidP="006A4520">
            <w:pPr>
              <w:tabs>
                <w:tab w:val="left" w:pos="851"/>
              </w:tabs>
              <w:jc w:val="both"/>
              <w:rPr>
                <w:rFonts w:ascii="Arial" w:hAnsi="Arial" w:cs="Arial"/>
                <w:color w:val="000000" w:themeColor="text1"/>
                <w:sz w:val="22"/>
                <w:szCs w:val="22"/>
              </w:rPr>
            </w:pPr>
          </w:p>
        </w:tc>
        <w:tc>
          <w:tcPr>
            <w:tcW w:w="2711" w:type="dxa"/>
            <w:tcBorders>
              <w:top w:val="single" w:sz="4" w:space="0" w:color="auto"/>
            </w:tcBorders>
          </w:tcPr>
          <w:p w14:paraId="241424D3" w14:textId="77777777" w:rsidR="006A4520" w:rsidRPr="0092642C" w:rsidRDefault="006A4520" w:rsidP="006A4520">
            <w:pPr>
              <w:tabs>
                <w:tab w:val="left" w:pos="851"/>
              </w:tabs>
              <w:jc w:val="both"/>
              <w:rPr>
                <w:rFonts w:ascii="Arial" w:hAnsi="Arial" w:cs="Arial"/>
                <w:color w:val="000000" w:themeColor="text1"/>
                <w:sz w:val="22"/>
                <w:szCs w:val="22"/>
              </w:rPr>
            </w:pPr>
          </w:p>
          <w:p w14:paraId="65B81191" w14:textId="2FFD50DE" w:rsidR="00A72FCC" w:rsidRPr="0092642C" w:rsidRDefault="00A72FCC" w:rsidP="006A4520">
            <w:pPr>
              <w:tabs>
                <w:tab w:val="left" w:pos="851"/>
              </w:tabs>
              <w:jc w:val="both"/>
              <w:rPr>
                <w:rFonts w:ascii="Arial" w:hAnsi="Arial" w:cs="Arial"/>
                <w:color w:val="000000" w:themeColor="text1"/>
                <w:sz w:val="22"/>
                <w:szCs w:val="22"/>
              </w:rPr>
            </w:pPr>
          </w:p>
        </w:tc>
        <w:tc>
          <w:tcPr>
            <w:tcW w:w="2380" w:type="dxa"/>
            <w:tcBorders>
              <w:top w:val="single" w:sz="4" w:space="0" w:color="auto"/>
            </w:tcBorders>
          </w:tcPr>
          <w:p w14:paraId="6186C7CF" w14:textId="77777777" w:rsidR="006A4520" w:rsidRPr="0092642C" w:rsidRDefault="006A4520" w:rsidP="006A4520">
            <w:pPr>
              <w:tabs>
                <w:tab w:val="left" w:pos="851"/>
              </w:tabs>
              <w:jc w:val="both"/>
              <w:rPr>
                <w:rFonts w:ascii="Arial" w:hAnsi="Arial" w:cs="Arial"/>
                <w:color w:val="000000" w:themeColor="text1"/>
                <w:sz w:val="22"/>
                <w:szCs w:val="22"/>
              </w:rPr>
            </w:pPr>
          </w:p>
        </w:tc>
      </w:tr>
    </w:tbl>
    <w:p w14:paraId="73AA1F43" w14:textId="1E7310DC" w:rsidR="008128DF" w:rsidRPr="0092642C" w:rsidRDefault="008128DF" w:rsidP="0092642C">
      <w:pPr>
        <w:spacing w:after="160" w:line="259" w:lineRule="auto"/>
        <w:rPr>
          <w:rFonts w:ascii="Arial" w:hAnsi="Arial" w:cs="Arial"/>
          <w:b/>
          <w:color w:val="000000" w:themeColor="text1"/>
          <w:sz w:val="22"/>
          <w:szCs w:val="22"/>
        </w:rPr>
      </w:pPr>
      <w:r w:rsidRPr="0092642C">
        <w:rPr>
          <w:rFonts w:ascii="Arial" w:hAnsi="Arial" w:cs="Arial"/>
          <w:b/>
          <w:color w:val="000000" w:themeColor="text1"/>
          <w:sz w:val="22"/>
          <w:szCs w:val="22"/>
        </w:rPr>
        <w:t>Bölge</w:t>
      </w:r>
      <w:r w:rsidR="006B6F2E" w:rsidRPr="0092642C">
        <w:rPr>
          <w:rFonts w:ascii="Arial" w:hAnsi="Arial" w:cs="Arial"/>
          <w:b/>
          <w:color w:val="000000" w:themeColor="text1"/>
          <w:sz w:val="22"/>
          <w:szCs w:val="22"/>
        </w:rPr>
        <w:t xml:space="preserve">sel </w:t>
      </w:r>
      <w:r w:rsidR="001A2223" w:rsidRPr="0092642C">
        <w:rPr>
          <w:rFonts w:ascii="Arial" w:hAnsi="Arial" w:cs="Arial"/>
          <w:b/>
          <w:color w:val="000000" w:themeColor="text1"/>
          <w:sz w:val="22"/>
          <w:szCs w:val="22"/>
        </w:rPr>
        <w:t xml:space="preserve">Projelere İlişkin Bilgiler </w:t>
      </w:r>
    </w:p>
    <w:tbl>
      <w:tblPr>
        <w:tblStyle w:val="DzTablo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712"/>
      </w:tblGrid>
      <w:tr w:rsidR="00C764E6" w:rsidRPr="0092642C" w14:paraId="0F18490A" w14:textId="77777777" w:rsidTr="00A72F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8D08D" w:themeFill="accent6" w:themeFillTint="99"/>
          </w:tcPr>
          <w:p w14:paraId="3C869013" w14:textId="77777777" w:rsidR="00C764E6" w:rsidRPr="0092642C" w:rsidRDefault="00C764E6" w:rsidP="00C24BF8">
            <w:pPr>
              <w:spacing w:after="160"/>
              <w:jc w:val="both"/>
              <w:rPr>
                <w:rFonts w:ascii="Arial" w:hAnsi="Arial" w:cs="Arial"/>
                <w:color w:val="000000" w:themeColor="text1"/>
                <w:sz w:val="22"/>
                <w:szCs w:val="22"/>
              </w:rPr>
            </w:pPr>
            <w:r w:rsidRPr="0092642C">
              <w:rPr>
                <w:rFonts w:ascii="Arial" w:hAnsi="Arial" w:cs="Arial"/>
                <w:bCs w:val="0"/>
                <w:color w:val="000000" w:themeColor="text1"/>
                <w:kern w:val="24"/>
                <w:sz w:val="22"/>
                <w:szCs w:val="22"/>
              </w:rPr>
              <w:t>Proje Adı</w:t>
            </w:r>
          </w:p>
        </w:tc>
        <w:tc>
          <w:tcPr>
            <w:tcW w:w="6712" w:type="dxa"/>
            <w:shd w:val="clear" w:color="auto" w:fill="A8D08D" w:themeFill="accent6" w:themeFillTint="99"/>
          </w:tcPr>
          <w:p w14:paraId="1151EDB1" w14:textId="77777777" w:rsidR="00C764E6" w:rsidRPr="0092642C" w:rsidRDefault="00C764E6" w:rsidP="00C24BF8">
            <w:pPr>
              <w:spacing w:after="16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92642C">
              <w:rPr>
                <w:rFonts w:ascii="Arial" w:hAnsi="Arial" w:cs="Arial"/>
                <w:bCs w:val="0"/>
                <w:color w:val="000000" w:themeColor="text1"/>
                <w:kern w:val="24"/>
                <w:sz w:val="22"/>
                <w:szCs w:val="22"/>
              </w:rPr>
              <w:t>Açıklama</w:t>
            </w:r>
          </w:p>
        </w:tc>
      </w:tr>
      <w:tr w:rsidR="00C764E6" w:rsidRPr="0092642C" w14:paraId="03969722" w14:textId="77777777" w:rsidTr="00A72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31B6BEC7" w14:textId="77777777" w:rsidR="00C764E6" w:rsidRPr="0092642C" w:rsidRDefault="00C764E6" w:rsidP="00C24BF8">
            <w:pPr>
              <w:spacing w:after="160"/>
              <w:jc w:val="both"/>
              <w:rPr>
                <w:rFonts w:ascii="Arial" w:hAnsi="Arial" w:cs="Arial"/>
                <w:b w:val="0"/>
                <w:color w:val="000000" w:themeColor="text1"/>
                <w:sz w:val="22"/>
                <w:szCs w:val="22"/>
              </w:rPr>
            </w:pPr>
            <w:r w:rsidRPr="0092642C">
              <w:rPr>
                <w:rFonts w:ascii="Arial" w:hAnsi="Arial" w:cs="Arial"/>
                <w:b w:val="0"/>
                <w:color w:val="000000" w:themeColor="text1"/>
                <w:kern w:val="24"/>
                <w:sz w:val="22"/>
                <w:szCs w:val="22"/>
              </w:rPr>
              <w:t>Coğrafi İşaretli Tunceli Sarımsağı Yaygınlaşıyor Projesi (DAP-2025)</w:t>
            </w:r>
          </w:p>
        </w:tc>
        <w:tc>
          <w:tcPr>
            <w:tcW w:w="6712" w:type="dxa"/>
            <w:shd w:val="clear" w:color="auto" w:fill="FFFFFF" w:themeFill="background1"/>
          </w:tcPr>
          <w:p w14:paraId="4AC1B055" w14:textId="77777777" w:rsidR="00C764E6" w:rsidRPr="0092642C" w:rsidRDefault="00C764E6" w:rsidP="00C24BF8">
            <w:pPr>
              <w:spacing w:after="1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92642C">
              <w:rPr>
                <w:rFonts w:ascii="Arial" w:hAnsi="Arial" w:cs="Arial"/>
                <w:bCs/>
                <w:color w:val="000000" w:themeColor="text1"/>
                <w:kern w:val="24"/>
                <w:sz w:val="22"/>
                <w:szCs w:val="22"/>
              </w:rPr>
              <w:t>20 üreticimize 2.5 Dekar alandan oluşmak üzere toplam 50 dekarlık coğrafi işaretli Tunceli Sarımsağı üretim tesisi kurulmuştur. Proje tutarı: 4.948.467 TL (%70 hibeli)</w:t>
            </w:r>
          </w:p>
        </w:tc>
      </w:tr>
      <w:tr w:rsidR="00C764E6" w:rsidRPr="0092642C" w14:paraId="7D4E3999" w14:textId="77777777" w:rsidTr="00A72FCC">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43309631" w14:textId="77777777" w:rsidR="00C764E6" w:rsidRPr="0092642C" w:rsidRDefault="00C764E6" w:rsidP="00C24BF8">
            <w:pPr>
              <w:spacing w:after="160"/>
              <w:jc w:val="both"/>
              <w:rPr>
                <w:rFonts w:ascii="Arial" w:hAnsi="Arial" w:cs="Arial"/>
                <w:b w:val="0"/>
                <w:color w:val="000000" w:themeColor="text1"/>
                <w:sz w:val="22"/>
                <w:szCs w:val="22"/>
              </w:rPr>
            </w:pPr>
            <w:r w:rsidRPr="0092642C">
              <w:rPr>
                <w:rFonts w:ascii="Arial" w:hAnsi="Arial" w:cs="Arial"/>
                <w:b w:val="0"/>
                <w:color w:val="000000" w:themeColor="text1"/>
                <w:kern w:val="24"/>
                <w:sz w:val="22"/>
                <w:szCs w:val="22"/>
              </w:rPr>
              <w:t>Yeşil İnci Projesi (DAP-2025)</w:t>
            </w:r>
          </w:p>
        </w:tc>
        <w:tc>
          <w:tcPr>
            <w:tcW w:w="6712" w:type="dxa"/>
            <w:shd w:val="clear" w:color="auto" w:fill="FFFFFF" w:themeFill="background1"/>
          </w:tcPr>
          <w:p w14:paraId="39FEC166" w14:textId="77777777" w:rsidR="00C764E6" w:rsidRPr="0092642C" w:rsidRDefault="00C764E6" w:rsidP="00C24BF8">
            <w:pPr>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kern w:val="24"/>
                <w:sz w:val="22"/>
                <w:szCs w:val="22"/>
              </w:rPr>
              <w:t>Proje protokol imzalanmış olup</w:t>
            </w:r>
            <w:r w:rsidRPr="0092642C">
              <w:rPr>
                <w:rFonts w:ascii="Arial" w:hAnsi="Arial" w:cs="Arial"/>
                <w:bCs/>
                <w:color w:val="000000" w:themeColor="text1"/>
                <w:kern w:val="24"/>
                <w:sz w:val="22"/>
                <w:szCs w:val="22"/>
              </w:rPr>
              <w:t xml:space="preserve"> </w:t>
            </w:r>
            <w:r w:rsidRPr="0092642C">
              <w:rPr>
                <w:rFonts w:ascii="Arial" w:hAnsi="Arial" w:cs="Arial"/>
                <w:color w:val="000000" w:themeColor="text1"/>
                <w:kern w:val="24"/>
                <w:sz w:val="22"/>
                <w:szCs w:val="22"/>
              </w:rPr>
              <w:t>Pertek</w:t>
            </w:r>
            <w:r w:rsidRPr="0092642C">
              <w:rPr>
                <w:rFonts w:ascii="Arial" w:hAnsi="Arial" w:cs="Arial"/>
                <w:bCs/>
                <w:color w:val="000000" w:themeColor="text1"/>
                <w:kern w:val="24"/>
                <w:sz w:val="22"/>
                <w:szCs w:val="22"/>
              </w:rPr>
              <w:t xml:space="preserve"> </w:t>
            </w:r>
            <w:r w:rsidRPr="0092642C">
              <w:rPr>
                <w:rFonts w:ascii="Arial" w:eastAsia="Calibri" w:hAnsi="Arial" w:cs="Arial"/>
                <w:color w:val="000000" w:themeColor="text1"/>
                <w:kern w:val="24"/>
                <w:sz w:val="22"/>
                <w:szCs w:val="22"/>
              </w:rPr>
              <w:t>İlçemizde toplam 134 dekar alanda kapama ceviz bahçesinin üretime kazandırılması amaçlanmıştır.</w:t>
            </w:r>
            <w:r w:rsidRPr="0092642C">
              <w:rPr>
                <w:rFonts w:ascii="Arial" w:eastAsiaTheme="minorEastAsia" w:hAnsi="Arial" w:cs="Arial"/>
                <w:color w:val="000000" w:themeColor="text1"/>
                <w:kern w:val="24"/>
                <w:sz w:val="22"/>
                <w:szCs w:val="22"/>
              </w:rPr>
              <w:t xml:space="preserve"> </w:t>
            </w:r>
            <w:r w:rsidRPr="0092642C">
              <w:rPr>
                <w:rFonts w:ascii="Arial" w:hAnsi="Arial" w:cs="Arial"/>
                <w:color w:val="000000" w:themeColor="text1"/>
                <w:kern w:val="24"/>
                <w:sz w:val="22"/>
                <w:szCs w:val="22"/>
              </w:rPr>
              <w:t xml:space="preserve">Proje tutarı: </w:t>
            </w:r>
            <w:r w:rsidRPr="0092642C">
              <w:rPr>
                <w:rFonts w:ascii="Arial" w:hAnsi="Arial" w:cs="Arial"/>
                <w:bCs/>
                <w:color w:val="000000" w:themeColor="text1"/>
                <w:kern w:val="24"/>
                <w:sz w:val="22"/>
                <w:szCs w:val="22"/>
              </w:rPr>
              <w:t xml:space="preserve">10.713.750 </w:t>
            </w:r>
            <w:r w:rsidRPr="0092642C">
              <w:rPr>
                <w:rFonts w:ascii="Arial" w:hAnsi="Arial" w:cs="Arial"/>
                <w:color w:val="000000" w:themeColor="text1"/>
                <w:kern w:val="24"/>
                <w:sz w:val="22"/>
                <w:szCs w:val="22"/>
              </w:rPr>
              <w:t>TL (%70 hibeli)</w:t>
            </w:r>
          </w:p>
        </w:tc>
      </w:tr>
    </w:tbl>
    <w:p w14:paraId="3314B2BD" w14:textId="77777777" w:rsidR="00C764E6" w:rsidRPr="0092642C" w:rsidRDefault="00C764E6" w:rsidP="00C764E6">
      <w:pPr>
        <w:spacing w:after="160" w:line="259" w:lineRule="auto"/>
        <w:ind w:left="360"/>
        <w:rPr>
          <w:rFonts w:ascii="Arial" w:hAnsi="Arial" w:cs="Arial"/>
          <w:color w:val="FF0000"/>
          <w:sz w:val="22"/>
          <w:szCs w:val="22"/>
        </w:rPr>
      </w:pPr>
    </w:p>
    <w:p w14:paraId="607E3856" w14:textId="3D4B5E03" w:rsidR="008128DF" w:rsidRPr="0092642C" w:rsidRDefault="008128DF" w:rsidP="0092642C">
      <w:pPr>
        <w:spacing w:after="160" w:line="259" w:lineRule="auto"/>
        <w:rPr>
          <w:rFonts w:ascii="Arial" w:hAnsi="Arial" w:cs="Arial"/>
          <w:b/>
          <w:color w:val="000000" w:themeColor="text1"/>
          <w:sz w:val="22"/>
          <w:szCs w:val="22"/>
        </w:rPr>
      </w:pPr>
      <w:r w:rsidRPr="0092642C">
        <w:rPr>
          <w:rFonts w:ascii="Arial" w:hAnsi="Arial" w:cs="Arial"/>
          <w:b/>
          <w:color w:val="000000" w:themeColor="text1"/>
          <w:sz w:val="22"/>
          <w:szCs w:val="22"/>
        </w:rPr>
        <w:t xml:space="preserve">Üretici </w:t>
      </w:r>
      <w:r w:rsidR="001A2223" w:rsidRPr="0092642C">
        <w:rPr>
          <w:rFonts w:ascii="Arial" w:hAnsi="Arial" w:cs="Arial"/>
          <w:b/>
          <w:color w:val="000000" w:themeColor="text1"/>
          <w:sz w:val="22"/>
          <w:szCs w:val="22"/>
        </w:rPr>
        <w:t>Örgütleri (</w:t>
      </w:r>
      <w:r w:rsidRPr="0092642C">
        <w:rPr>
          <w:rFonts w:ascii="Arial" w:hAnsi="Arial" w:cs="Arial"/>
          <w:b/>
          <w:color w:val="000000" w:themeColor="text1"/>
          <w:sz w:val="22"/>
          <w:szCs w:val="22"/>
        </w:rPr>
        <w:t>Birlik</w:t>
      </w:r>
      <w:r w:rsidR="001A2223" w:rsidRPr="0092642C">
        <w:rPr>
          <w:rFonts w:ascii="Arial" w:hAnsi="Arial" w:cs="Arial"/>
          <w:b/>
          <w:color w:val="000000" w:themeColor="text1"/>
          <w:sz w:val="22"/>
          <w:szCs w:val="22"/>
        </w:rPr>
        <w:t>/</w:t>
      </w:r>
      <w:r w:rsidRPr="0092642C">
        <w:rPr>
          <w:rFonts w:ascii="Arial" w:hAnsi="Arial" w:cs="Arial"/>
          <w:b/>
          <w:color w:val="000000" w:themeColor="text1"/>
          <w:sz w:val="22"/>
          <w:szCs w:val="22"/>
        </w:rPr>
        <w:t>Kooperatif</w:t>
      </w:r>
      <w:r w:rsidR="001A2223" w:rsidRPr="0092642C">
        <w:rPr>
          <w:rFonts w:ascii="Arial" w:hAnsi="Arial" w:cs="Arial"/>
          <w:b/>
          <w:color w:val="000000" w:themeColor="text1"/>
          <w:sz w:val="22"/>
          <w:szCs w:val="22"/>
        </w:rPr>
        <w:t xml:space="preserve">) Sayıları Ve Faaliyetleri </w:t>
      </w:r>
    </w:p>
    <w:tbl>
      <w:tblPr>
        <w:tblStyle w:val="TabloKlavuzu"/>
        <w:tblW w:w="10100" w:type="dxa"/>
        <w:tblInd w:w="-5" w:type="dxa"/>
        <w:tblLook w:val="04A0" w:firstRow="1" w:lastRow="0" w:firstColumn="1" w:lastColumn="0" w:noHBand="0" w:noVBand="1"/>
      </w:tblPr>
      <w:tblGrid>
        <w:gridCol w:w="4816"/>
        <w:gridCol w:w="3109"/>
        <w:gridCol w:w="2175"/>
      </w:tblGrid>
      <w:tr w:rsidR="006A4520" w:rsidRPr="0092642C" w14:paraId="64A6E09F" w14:textId="77777777" w:rsidTr="001A2223">
        <w:trPr>
          <w:cnfStyle w:val="100000000000" w:firstRow="1" w:lastRow="0" w:firstColumn="0" w:lastColumn="0" w:oddVBand="0" w:evenVBand="0" w:oddHBand="0" w:evenHBand="0" w:firstRowFirstColumn="0" w:firstRowLastColumn="0" w:lastRowFirstColumn="0" w:lastRowLastColumn="0"/>
          <w:trHeight w:val="438"/>
        </w:trPr>
        <w:tc>
          <w:tcPr>
            <w:cnfStyle w:val="001000000100" w:firstRow="0" w:lastRow="0" w:firstColumn="1" w:lastColumn="0" w:oddVBand="0" w:evenVBand="0" w:oddHBand="0" w:evenHBand="0" w:firstRowFirstColumn="1" w:firstRowLastColumn="0" w:lastRowFirstColumn="0" w:lastRowLastColumn="0"/>
            <w:tcW w:w="4816" w:type="dxa"/>
            <w:shd w:val="clear" w:color="auto" w:fill="A8D08D" w:themeFill="accent6" w:themeFillTint="99"/>
          </w:tcPr>
          <w:p w14:paraId="65A73BD7" w14:textId="45856B1F" w:rsidR="006A4520" w:rsidRPr="0092642C" w:rsidRDefault="00447706" w:rsidP="00A72FCC">
            <w:pPr>
              <w:pStyle w:val="ListeParagraf"/>
              <w:jc w:val="center"/>
              <w:rPr>
                <w:rFonts w:ascii="Arial" w:hAnsi="Arial" w:cs="Arial"/>
                <w:i w:val="0"/>
                <w:color w:val="000000" w:themeColor="text1"/>
              </w:rPr>
            </w:pPr>
            <w:r w:rsidRPr="0092642C">
              <w:rPr>
                <w:rFonts w:ascii="Arial" w:hAnsi="Arial" w:cs="Arial"/>
                <w:b/>
                <w:bCs/>
                <w:i w:val="0"/>
                <w:color w:val="000000" w:themeColor="text1"/>
              </w:rPr>
              <w:t>Kooperatifler</w:t>
            </w:r>
            <w:r w:rsidR="00A72FCC" w:rsidRPr="0092642C">
              <w:rPr>
                <w:rFonts w:ascii="Arial" w:hAnsi="Arial" w:cs="Arial"/>
                <w:b/>
                <w:bCs/>
                <w:i w:val="0"/>
                <w:color w:val="000000" w:themeColor="text1"/>
              </w:rPr>
              <w:t>,  Yetiştirici Ve Üretici Birlikleri</w:t>
            </w:r>
          </w:p>
        </w:tc>
        <w:tc>
          <w:tcPr>
            <w:tcW w:w="3109" w:type="dxa"/>
            <w:shd w:val="clear" w:color="auto" w:fill="A8D08D" w:themeFill="accent6" w:themeFillTint="99"/>
          </w:tcPr>
          <w:p w14:paraId="77D88B3D" w14:textId="2A8D9D74" w:rsidR="006A4520" w:rsidRPr="0092642C" w:rsidRDefault="00A72FCC" w:rsidP="006A4520">
            <w:pPr>
              <w:jc w:val="center"/>
              <w:cnfStyle w:val="100000000000" w:firstRow="1" w:lastRow="0" w:firstColumn="0" w:lastColumn="0" w:oddVBand="0" w:evenVBand="0" w:oddHBand="0" w:evenHBand="0" w:firstRowFirstColumn="0" w:firstRowLastColumn="0" w:lastRowFirstColumn="0" w:lastRowLastColumn="0"/>
              <w:rPr>
                <w:rFonts w:ascii="Arial" w:hAnsi="Arial" w:cs="Arial"/>
                <w:i w:val="0"/>
                <w:color w:val="000000" w:themeColor="text1"/>
                <w:sz w:val="22"/>
                <w:szCs w:val="22"/>
              </w:rPr>
            </w:pPr>
            <w:r w:rsidRPr="0092642C">
              <w:rPr>
                <w:rFonts w:ascii="Arial" w:hAnsi="Arial" w:cs="Arial"/>
                <w:b/>
                <w:bCs/>
                <w:i w:val="0"/>
                <w:color w:val="000000" w:themeColor="text1"/>
                <w:sz w:val="22"/>
                <w:szCs w:val="22"/>
              </w:rPr>
              <w:t>Birlik Sayısı</w:t>
            </w:r>
          </w:p>
        </w:tc>
        <w:tc>
          <w:tcPr>
            <w:tcW w:w="2175" w:type="dxa"/>
            <w:shd w:val="clear" w:color="auto" w:fill="A8D08D" w:themeFill="accent6" w:themeFillTint="99"/>
          </w:tcPr>
          <w:p w14:paraId="49628C22" w14:textId="087F8016" w:rsidR="006A4520" w:rsidRPr="0092642C" w:rsidRDefault="00A72FCC" w:rsidP="006A4520">
            <w:pPr>
              <w:jc w:val="center"/>
              <w:cnfStyle w:val="100000000000" w:firstRow="1" w:lastRow="0" w:firstColumn="0" w:lastColumn="0" w:oddVBand="0" w:evenVBand="0" w:oddHBand="0" w:evenHBand="0" w:firstRowFirstColumn="0" w:firstRowLastColumn="0" w:lastRowFirstColumn="0" w:lastRowLastColumn="0"/>
              <w:rPr>
                <w:rFonts w:ascii="Arial" w:hAnsi="Arial" w:cs="Arial"/>
                <w:i w:val="0"/>
                <w:color w:val="000000" w:themeColor="text1"/>
                <w:sz w:val="22"/>
                <w:szCs w:val="22"/>
              </w:rPr>
            </w:pPr>
            <w:r w:rsidRPr="0092642C">
              <w:rPr>
                <w:rFonts w:ascii="Arial" w:hAnsi="Arial" w:cs="Arial"/>
                <w:b/>
                <w:bCs/>
                <w:i w:val="0"/>
                <w:color w:val="000000" w:themeColor="text1"/>
                <w:sz w:val="22"/>
                <w:szCs w:val="22"/>
              </w:rPr>
              <w:t>Üye Sayısı</w:t>
            </w:r>
          </w:p>
        </w:tc>
      </w:tr>
      <w:tr w:rsidR="006A4520" w:rsidRPr="0092642C" w14:paraId="220D893F" w14:textId="77777777" w:rsidTr="001A2223">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4816" w:type="dxa"/>
          </w:tcPr>
          <w:p w14:paraId="463F5F73" w14:textId="2D741612" w:rsidR="006A4520" w:rsidRPr="0092642C" w:rsidRDefault="00A72FCC" w:rsidP="006A4520">
            <w:pPr>
              <w:jc w:val="center"/>
              <w:rPr>
                <w:rFonts w:ascii="Arial" w:hAnsi="Arial" w:cs="Arial"/>
                <w:i w:val="0"/>
                <w:color w:val="000000" w:themeColor="text1"/>
                <w:sz w:val="22"/>
                <w:szCs w:val="22"/>
              </w:rPr>
            </w:pPr>
            <w:r w:rsidRPr="0092642C">
              <w:rPr>
                <w:rFonts w:ascii="Arial" w:hAnsi="Arial" w:cs="Arial"/>
                <w:i w:val="0"/>
                <w:color w:val="000000" w:themeColor="text1"/>
                <w:sz w:val="22"/>
                <w:szCs w:val="22"/>
              </w:rPr>
              <w:t>Tarımsal Kalkınma Kooperatifi</w:t>
            </w:r>
          </w:p>
        </w:tc>
        <w:tc>
          <w:tcPr>
            <w:tcW w:w="3109" w:type="dxa"/>
            <w:shd w:val="clear" w:color="auto" w:fill="FFFFFF" w:themeFill="background1"/>
          </w:tcPr>
          <w:p w14:paraId="083D9C84" w14:textId="20A6F626" w:rsidR="006A4520" w:rsidRPr="0092642C" w:rsidRDefault="006A4520" w:rsidP="006A452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20</w:t>
            </w:r>
          </w:p>
        </w:tc>
        <w:tc>
          <w:tcPr>
            <w:tcW w:w="2175" w:type="dxa"/>
            <w:shd w:val="clear" w:color="auto" w:fill="FFFFFF" w:themeFill="background1"/>
          </w:tcPr>
          <w:p w14:paraId="3EAA3059" w14:textId="77777777" w:rsidR="006A4520" w:rsidRPr="0092642C" w:rsidRDefault="006A4520" w:rsidP="006A452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1316</w:t>
            </w:r>
          </w:p>
        </w:tc>
      </w:tr>
      <w:tr w:rsidR="006A4520" w:rsidRPr="0092642C" w14:paraId="38273794" w14:textId="77777777" w:rsidTr="001A2223">
        <w:trPr>
          <w:trHeight w:val="394"/>
        </w:trPr>
        <w:tc>
          <w:tcPr>
            <w:cnfStyle w:val="001000000000" w:firstRow="0" w:lastRow="0" w:firstColumn="1" w:lastColumn="0" w:oddVBand="0" w:evenVBand="0" w:oddHBand="0" w:evenHBand="0" w:firstRowFirstColumn="0" w:firstRowLastColumn="0" w:lastRowFirstColumn="0" w:lastRowLastColumn="0"/>
            <w:tcW w:w="4816" w:type="dxa"/>
          </w:tcPr>
          <w:p w14:paraId="7C56F13A" w14:textId="77777777" w:rsidR="006A4520" w:rsidRPr="0092642C" w:rsidRDefault="006A4520" w:rsidP="006A4520">
            <w:pPr>
              <w:jc w:val="center"/>
              <w:rPr>
                <w:rFonts w:ascii="Arial" w:hAnsi="Arial" w:cs="Arial"/>
                <w:i w:val="0"/>
                <w:color w:val="000000" w:themeColor="text1"/>
                <w:sz w:val="22"/>
                <w:szCs w:val="22"/>
              </w:rPr>
            </w:pPr>
            <w:r w:rsidRPr="0092642C">
              <w:rPr>
                <w:rFonts w:ascii="Arial" w:hAnsi="Arial" w:cs="Arial"/>
                <w:i w:val="0"/>
                <w:color w:val="000000" w:themeColor="text1"/>
                <w:sz w:val="22"/>
                <w:szCs w:val="22"/>
              </w:rPr>
              <w:t>Sulama kooperatifi</w:t>
            </w:r>
          </w:p>
        </w:tc>
        <w:tc>
          <w:tcPr>
            <w:tcW w:w="3109" w:type="dxa"/>
            <w:shd w:val="clear" w:color="auto" w:fill="FFFFFF" w:themeFill="background1"/>
          </w:tcPr>
          <w:p w14:paraId="2E7138E1" w14:textId="77777777" w:rsidR="006A4520" w:rsidRPr="0092642C" w:rsidRDefault="006A4520" w:rsidP="006A452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5</w:t>
            </w:r>
          </w:p>
        </w:tc>
        <w:tc>
          <w:tcPr>
            <w:tcW w:w="2175" w:type="dxa"/>
            <w:shd w:val="clear" w:color="auto" w:fill="FFFFFF" w:themeFill="background1"/>
          </w:tcPr>
          <w:p w14:paraId="489FDE7D" w14:textId="77777777" w:rsidR="006A4520" w:rsidRPr="0092642C" w:rsidRDefault="006A4520" w:rsidP="006A452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197</w:t>
            </w:r>
          </w:p>
        </w:tc>
      </w:tr>
      <w:tr w:rsidR="006A4520" w:rsidRPr="0092642C" w14:paraId="046934DF" w14:textId="77777777" w:rsidTr="001A2223">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4816" w:type="dxa"/>
          </w:tcPr>
          <w:p w14:paraId="538BFE42" w14:textId="77777777" w:rsidR="006A4520" w:rsidRPr="0092642C" w:rsidRDefault="006A4520" w:rsidP="006A4520">
            <w:pPr>
              <w:jc w:val="center"/>
              <w:rPr>
                <w:rFonts w:ascii="Arial" w:hAnsi="Arial" w:cs="Arial"/>
                <w:i w:val="0"/>
                <w:color w:val="000000" w:themeColor="text1"/>
                <w:sz w:val="22"/>
                <w:szCs w:val="22"/>
              </w:rPr>
            </w:pPr>
            <w:r w:rsidRPr="0092642C">
              <w:rPr>
                <w:rFonts w:ascii="Arial" w:hAnsi="Arial" w:cs="Arial"/>
                <w:i w:val="0"/>
                <w:color w:val="000000" w:themeColor="text1"/>
                <w:sz w:val="22"/>
                <w:szCs w:val="22"/>
              </w:rPr>
              <w:t>Su Ürünleri Kooperatifi</w:t>
            </w:r>
          </w:p>
        </w:tc>
        <w:tc>
          <w:tcPr>
            <w:tcW w:w="3109" w:type="dxa"/>
            <w:shd w:val="clear" w:color="auto" w:fill="FFFFFF" w:themeFill="background1"/>
          </w:tcPr>
          <w:p w14:paraId="3CA60D7B" w14:textId="77777777" w:rsidR="006A4520" w:rsidRPr="0092642C" w:rsidRDefault="006A4520" w:rsidP="006A452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4</w:t>
            </w:r>
          </w:p>
        </w:tc>
        <w:tc>
          <w:tcPr>
            <w:tcW w:w="2175" w:type="dxa"/>
            <w:shd w:val="clear" w:color="auto" w:fill="FFFFFF" w:themeFill="background1"/>
          </w:tcPr>
          <w:p w14:paraId="496009EA" w14:textId="77777777" w:rsidR="006A4520" w:rsidRPr="0092642C" w:rsidRDefault="006A4520" w:rsidP="006A452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91</w:t>
            </w:r>
          </w:p>
        </w:tc>
      </w:tr>
      <w:tr w:rsidR="006A4520" w:rsidRPr="0092642C" w14:paraId="082D0B96" w14:textId="77777777" w:rsidTr="001A2223">
        <w:trPr>
          <w:trHeight w:val="148"/>
        </w:trPr>
        <w:tc>
          <w:tcPr>
            <w:cnfStyle w:val="001000000000" w:firstRow="0" w:lastRow="0" w:firstColumn="1" w:lastColumn="0" w:oddVBand="0" w:evenVBand="0" w:oddHBand="0" w:evenHBand="0" w:firstRowFirstColumn="0" w:firstRowLastColumn="0" w:lastRowFirstColumn="0" w:lastRowLastColumn="0"/>
            <w:tcW w:w="4816" w:type="dxa"/>
          </w:tcPr>
          <w:p w14:paraId="531E00D7" w14:textId="77777777" w:rsidR="006A4520" w:rsidRPr="0092642C" w:rsidRDefault="006A4520" w:rsidP="006A4520">
            <w:pPr>
              <w:jc w:val="center"/>
              <w:rPr>
                <w:rFonts w:ascii="Arial" w:hAnsi="Arial" w:cs="Arial"/>
                <w:i w:val="0"/>
                <w:color w:val="000000" w:themeColor="text1"/>
                <w:sz w:val="22"/>
                <w:szCs w:val="22"/>
              </w:rPr>
            </w:pPr>
            <w:r w:rsidRPr="0092642C">
              <w:rPr>
                <w:rFonts w:ascii="Arial" w:hAnsi="Arial" w:cs="Arial"/>
                <w:i w:val="0"/>
                <w:color w:val="000000" w:themeColor="text1"/>
                <w:sz w:val="22"/>
                <w:szCs w:val="22"/>
              </w:rPr>
              <w:t>Damızlık Sığır Yetiştiricileri Birliği</w:t>
            </w:r>
          </w:p>
        </w:tc>
        <w:tc>
          <w:tcPr>
            <w:tcW w:w="3109" w:type="dxa"/>
            <w:shd w:val="clear" w:color="auto" w:fill="FFFFFF" w:themeFill="background1"/>
          </w:tcPr>
          <w:p w14:paraId="411309ED" w14:textId="77777777" w:rsidR="006A4520" w:rsidRPr="0092642C" w:rsidRDefault="006A4520" w:rsidP="006A452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1</w:t>
            </w:r>
          </w:p>
        </w:tc>
        <w:tc>
          <w:tcPr>
            <w:tcW w:w="2175" w:type="dxa"/>
            <w:shd w:val="clear" w:color="auto" w:fill="FFFFFF" w:themeFill="background1"/>
          </w:tcPr>
          <w:p w14:paraId="1270B06D" w14:textId="77777777" w:rsidR="006A4520" w:rsidRPr="0092642C" w:rsidRDefault="006A4520" w:rsidP="006A452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217</w:t>
            </w:r>
          </w:p>
        </w:tc>
      </w:tr>
      <w:tr w:rsidR="006A4520" w:rsidRPr="0092642C" w14:paraId="3E52185A" w14:textId="77777777" w:rsidTr="001A2223">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4816" w:type="dxa"/>
          </w:tcPr>
          <w:p w14:paraId="43221FA1" w14:textId="77777777" w:rsidR="006A4520" w:rsidRPr="0092642C" w:rsidRDefault="006A4520" w:rsidP="006A4520">
            <w:pPr>
              <w:jc w:val="center"/>
              <w:rPr>
                <w:rFonts w:ascii="Arial" w:hAnsi="Arial" w:cs="Arial"/>
                <w:i w:val="0"/>
                <w:color w:val="000000" w:themeColor="text1"/>
                <w:sz w:val="22"/>
                <w:szCs w:val="22"/>
              </w:rPr>
            </w:pPr>
            <w:r w:rsidRPr="0092642C">
              <w:rPr>
                <w:rFonts w:ascii="Arial" w:hAnsi="Arial" w:cs="Arial"/>
                <w:i w:val="0"/>
                <w:color w:val="000000" w:themeColor="text1"/>
                <w:sz w:val="22"/>
                <w:szCs w:val="22"/>
              </w:rPr>
              <w:t>Damızlık Koyun Keçi Yetiştiricileri Birliği</w:t>
            </w:r>
          </w:p>
        </w:tc>
        <w:tc>
          <w:tcPr>
            <w:tcW w:w="3109" w:type="dxa"/>
            <w:shd w:val="clear" w:color="auto" w:fill="FFFFFF" w:themeFill="background1"/>
          </w:tcPr>
          <w:p w14:paraId="0F244ECA" w14:textId="77777777" w:rsidR="006A4520" w:rsidRPr="0092642C" w:rsidRDefault="006A4520" w:rsidP="006A452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1</w:t>
            </w:r>
          </w:p>
        </w:tc>
        <w:tc>
          <w:tcPr>
            <w:tcW w:w="2175" w:type="dxa"/>
            <w:shd w:val="clear" w:color="auto" w:fill="FFFFFF" w:themeFill="background1"/>
          </w:tcPr>
          <w:p w14:paraId="7EEF530D" w14:textId="77777777" w:rsidR="006A4520" w:rsidRPr="0092642C" w:rsidRDefault="006A4520" w:rsidP="006A452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1.434</w:t>
            </w:r>
          </w:p>
        </w:tc>
      </w:tr>
      <w:tr w:rsidR="006A4520" w:rsidRPr="0092642C" w14:paraId="71568995" w14:textId="77777777" w:rsidTr="001A2223">
        <w:trPr>
          <w:trHeight w:val="148"/>
        </w:trPr>
        <w:tc>
          <w:tcPr>
            <w:cnfStyle w:val="001000000000" w:firstRow="0" w:lastRow="0" w:firstColumn="1" w:lastColumn="0" w:oddVBand="0" w:evenVBand="0" w:oddHBand="0" w:evenHBand="0" w:firstRowFirstColumn="0" w:firstRowLastColumn="0" w:lastRowFirstColumn="0" w:lastRowLastColumn="0"/>
            <w:tcW w:w="4816" w:type="dxa"/>
          </w:tcPr>
          <w:p w14:paraId="6E7D0DA2" w14:textId="77777777" w:rsidR="006A4520" w:rsidRPr="0092642C" w:rsidRDefault="006A4520" w:rsidP="006A4520">
            <w:pPr>
              <w:jc w:val="center"/>
              <w:rPr>
                <w:rFonts w:ascii="Arial" w:hAnsi="Arial" w:cs="Arial"/>
                <w:i w:val="0"/>
                <w:color w:val="000000" w:themeColor="text1"/>
                <w:sz w:val="22"/>
                <w:szCs w:val="22"/>
              </w:rPr>
            </w:pPr>
            <w:r w:rsidRPr="0092642C">
              <w:rPr>
                <w:rFonts w:ascii="Arial" w:hAnsi="Arial" w:cs="Arial"/>
                <w:i w:val="0"/>
                <w:color w:val="000000" w:themeColor="text1"/>
                <w:sz w:val="22"/>
                <w:szCs w:val="22"/>
              </w:rPr>
              <w:t>Arı Yetiştiricileri Birliği</w:t>
            </w:r>
          </w:p>
        </w:tc>
        <w:tc>
          <w:tcPr>
            <w:tcW w:w="3109" w:type="dxa"/>
            <w:shd w:val="clear" w:color="auto" w:fill="FFFFFF" w:themeFill="background1"/>
          </w:tcPr>
          <w:p w14:paraId="4E80F0FE" w14:textId="77777777" w:rsidR="006A4520" w:rsidRPr="0092642C" w:rsidRDefault="006A4520" w:rsidP="006A452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1</w:t>
            </w:r>
          </w:p>
        </w:tc>
        <w:tc>
          <w:tcPr>
            <w:tcW w:w="2175" w:type="dxa"/>
            <w:shd w:val="clear" w:color="auto" w:fill="FFFFFF" w:themeFill="background1"/>
          </w:tcPr>
          <w:p w14:paraId="43AA24E7" w14:textId="77777777" w:rsidR="006A4520" w:rsidRPr="0092642C" w:rsidRDefault="006A4520" w:rsidP="006A452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896</w:t>
            </w:r>
          </w:p>
        </w:tc>
      </w:tr>
      <w:tr w:rsidR="006A4520" w:rsidRPr="0092642C" w14:paraId="31857A46" w14:textId="77777777" w:rsidTr="001A2223">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4816" w:type="dxa"/>
          </w:tcPr>
          <w:p w14:paraId="1FE906E7" w14:textId="77777777" w:rsidR="006A4520" w:rsidRPr="0092642C" w:rsidRDefault="006A4520" w:rsidP="006A4520">
            <w:pPr>
              <w:jc w:val="center"/>
              <w:rPr>
                <w:rFonts w:ascii="Arial" w:hAnsi="Arial" w:cs="Arial"/>
                <w:i w:val="0"/>
                <w:color w:val="000000" w:themeColor="text1"/>
                <w:sz w:val="22"/>
                <w:szCs w:val="22"/>
              </w:rPr>
            </w:pPr>
            <w:r w:rsidRPr="0092642C">
              <w:rPr>
                <w:rFonts w:ascii="Arial" w:hAnsi="Arial" w:cs="Arial"/>
                <w:i w:val="0"/>
                <w:color w:val="000000" w:themeColor="text1"/>
                <w:sz w:val="22"/>
                <w:szCs w:val="22"/>
              </w:rPr>
              <w:t>İç Su Ürünleri Yetiştiricileri Üreticiler Birliği</w:t>
            </w:r>
          </w:p>
        </w:tc>
        <w:tc>
          <w:tcPr>
            <w:tcW w:w="3109" w:type="dxa"/>
            <w:shd w:val="clear" w:color="auto" w:fill="FFFFFF" w:themeFill="background1"/>
          </w:tcPr>
          <w:p w14:paraId="49BA8371" w14:textId="77777777" w:rsidR="006A4520" w:rsidRPr="0092642C" w:rsidRDefault="006A4520" w:rsidP="006A452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1</w:t>
            </w:r>
          </w:p>
        </w:tc>
        <w:tc>
          <w:tcPr>
            <w:tcW w:w="2175" w:type="dxa"/>
            <w:shd w:val="clear" w:color="auto" w:fill="FFFFFF" w:themeFill="background1"/>
          </w:tcPr>
          <w:p w14:paraId="13515062" w14:textId="77777777" w:rsidR="006A4520" w:rsidRPr="0092642C" w:rsidRDefault="006A4520" w:rsidP="006A452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29</w:t>
            </w:r>
          </w:p>
        </w:tc>
      </w:tr>
      <w:tr w:rsidR="006A4520" w:rsidRPr="0092642C" w14:paraId="08651174" w14:textId="77777777" w:rsidTr="001A2223">
        <w:trPr>
          <w:trHeight w:val="140"/>
        </w:trPr>
        <w:tc>
          <w:tcPr>
            <w:cnfStyle w:val="001000000000" w:firstRow="0" w:lastRow="0" w:firstColumn="1" w:lastColumn="0" w:oddVBand="0" w:evenVBand="0" w:oddHBand="0" w:evenHBand="0" w:firstRowFirstColumn="0" w:firstRowLastColumn="0" w:lastRowFirstColumn="0" w:lastRowLastColumn="0"/>
            <w:tcW w:w="4816" w:type="dxa"/>
          </w:tcPr>
          <w:p w14:paraId="68B08B85" w14:textId="77777777" w:rsidR="006A4520" w:rsidRPr="0092642C" w:rsidRDefault="006A4520" w:rsidP="006A4520">
            <w:pPr>
              <w:jc w:val="center"/>
              <w:rPr>
                <w:rFonts w:ascii="Arial" w:hAnsi="Arial" w:cs="Arial"/>
                <w:i w:val="0"/>
                <w:color w:val="000000" w:themeColor="text1"/>
                <w:sz w:val="22"/>
                <w:szCs w:val="22"/>
              </w:rPr>
            </w:pPr>
            <w:r w:rsidRPr="0092642C">
              <w:rPr>
                <w:rFonts w:ascii="Arial" w:hAnsi="Arial" w:cs="Arial"/>
                <w:b/>
                <w:bCs/>
                <w:i w:val="0"/>
                <w:color w:val="000000" w:themeColor="text1"/>
                <w:sz w:val="22"/>
                <w:szCs w:val="22"/>
              </w:rPr>
              <w:t>TOPLAM</w:t>
            </w:r>
          </w:p>
        </w:tc>
        <w:tc>
          <w:tcPr>
            <w:tcW w:w="3109" w:type="dxa"/>
            <w:shd w:val="clear" w:color="auto" w:fill="FFFFFF" w:themeFill="background1"/>
          </w:tcPr>
          <w:p w14:paraId="57E56114" w14:textId="77777777" w:rsidR="006A4520" w:rsidRPr="0092642C" w:rsidRDefault="006A4520" w:rsidP="006A452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2"/>
                <w:szCs w:val="22"/>
              </w:rPr>
            </w:pPr>
            <w:r w:rsidRPr="0092642C">
              <w:rPr>
                <w:rFonts w:ascii="Arial" w:hAnsi="Arial" w:cs="Arial"/>
                <w:b/>
                <w:color w:val="000000" w:themeColor="text1"/>
                <w:sz w:val="22"/>
                <w:szCs w:val="22"/>
              </w:rPr>
              <w:t>33</w:t>
            </w:r>
          </w:p>
        </w:tc>
        <w:tc>
          <w:tcPr>
            <w:tcW w:w="2175" w:type="dxa"/>
            <w:shd w:val="clear" w:color="auto" w:fill="FFFFFF" w:themeFill="background1"/>
          </w:tcPr>
          <w:p w14:paraId="15CA2E76" w14:textId="77777777" w:rsidR="006A4520" w:rsidRPr="0092642C" w:rsidRDefault="006A4520" w:rsidP="006A452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2"/>
                <w:szCs w:val="22"/>
              </w:rPr>
            </w:pPr>
            <w:r w:rsidRPr="0092642C">
              <w:rPr>
                <w:rFonts w:ascii="Arial" w:hAnsi="Arial" w:cs="Arial"/>
                <w:b/>
                <w:color w:val="000000" w:themeColor="text1"/>
                <w:sz w:val="22"/>
                <w:szCs w:val="22"/>
              </w:rPr>
              <w:t>4170</w:t>
            </w:r>
          </w:p>
        </w:tc>
      </w:tr>
    </w:tbl>
    <w:p w14:paraId="285B458A" w14:textId="179F1E05" w:rsidR="006A4520" w:rsidRPr="0092642C" w:rsidRDefault="006A4520" w:rsidP="006A4520">
      <w:pPr>
        <w:pStyle w:val="ListeParagraf"/>
        <w:rPr>
          <w:rFonts w:ascii="Arial" w:hAnsi="Arial" w:cs="Arial"/>
          <w:bCs/>
          <w:color w:val="000000" w:themeColor="text1"/>
        </w:rPr>
      </w:pPr>
    </w:p>
    <w:p w14:paraId="4E4F5EB0" w14:textId="0D904F4F" w:rsidR="00447706" w:rsidRDefault="00447706" w:rsidP="006A4520">
      <w:pPr>
        <w:pStyle w:val="ListeParagraf"/>
        <w:rPr>
          <w:rFonts w:ascii="Arial" w:hAnsi="Arial" w:cs="Arial"/>
          <w:bCs/>
          <w:color w:val="000000" w:themeColor="text1"/>
        </w:rPr>
      </w:pPr>
    </w:p>
    <w:p w14:paraId="743F4C4F" w14:textId="77777777" w:rsidR="00447706" w:rsidRPr="0092642C" w:rsidRDefault="00447706" w:rsidP="006A4520">
      <w:pPr>
        <w:pStyle w:val="ListeParagraf"/>
        <w:rPr>
          <w:rFonts w:ascii="Arial" w:hAnsi="Arial" w:cs="Arial"/>
          <w:bCs/>
          <w:color w:val="000000" w:themeColor="text1"/>
        </w:rPr>
      </w:pPr>
    </w:p>
    <w:tbl>
      <w:tblPr>
        <w:tblStyle w:val="TabloKlavuzu"/>
        <w:tblW w:w="0" w:type="auto"/>
        <w:jc w:val="center"/>
        <w:tblLook w:val="04A0" w:firstRow="1" w:lastRow="0" w:firstColumn="1" w:lastColumn="0" w:noHBand="0" w:noVBand="1"/>
      </w:tblPr>
      <w:tblGrid>
        <w:gridCol w:w="2434"/>
        <w:gridCol w:w="2434"/>
        <w:gridCol w:w="2434"/>
        <w:gridCol w:w="2434"/>
      </w:tblGrid>
      <w:tr w:rsidR="006A4520" w:rsidRPr="0092642C" w14:paraId="2BBFBA80" w14:textId="77777777" w:rsidTr="001A2223">
        <w:trPr>
          <w:cnfStyle w:val="100000000000" w:firstRow="1" w:lastRow="0" w:firstColumn="0" w:lastColumn="0" w:oddVBand="0" w:evenVBand="0" w:oddHBand="0" w:evenHBand="0" w:firstRowFirstColumn="0" w:firstRowLastColumn="0" w:lastRowFirstColumn="0" w:lastRowLastColumn="0"/>
          <w:trHeight w:val="407"/>
          <w:jc w:val="center"/>
        </w:trPr>
        <w:tc>
          <w:tcPr>
            <w:cnfStyle w:val="001000000100" w:firstRow="0" w:lastRow="0" w:firstColumn="1" w:lastColumn="0" w:oddVBand="0" w:evenVBand="0" w:oddHBand="0" w:evenHBand="0" w:firstRowFirstColumn="1" w:firstRowLastColumn="0" w:lastRowFirstColumn="0" w:lastRowLastColumn="0"/>
            <w:tcW w:w="2434" w:type="dxa"/>
            <w:shd w:val="clear" w:color="auto" w:fill="A8D08D" w:themeFill="accent6" w:themeFillTint="99"/>
          </w:tcPr>
          <w:p w14:paraId="50879407" w14:textId="2325A531" w:rsidR="006A4520" w:rsidRPr="0092642C" w:rsidRDefault="006A4520" w:rsidP="004C43D4">
            <w:pPr>
              <w:jc w:val="center"/>
              <w:rPr>
                <w:rFonts w:ascii="Arial" w:hAnsi="Arial" w:cs="Arial"/>
                <w:b/>
                <w:i w:val="0"/>
                <w:color w:val="000000" w:themeColor="text1"/>
                <w:sz w:val="22"/>
                <w:szCs w:val="22"/>
              </w:rPr>
            </w:pPr>
            <w:r w:rsidRPr="0092642C">
              <w:rPr>
                <w:rFonts w:ascii="Arial" w:hAnsi="Arial" w:cs="Arial"/>
                <w:b/>
                <w:i w:val="0"/>
                <w:color w:val="000000" w:themeColor="text1"/>
                <w:sz w:val="22"/>
                <w:szCs w:val="22"/>
              </w:rPr>
              <w:t>İlçe adı</w:t>
            </w:r>
          </w:p>
        </w:tc>
        <w:tc>
          <w:tcPr>
            <w:tcW w:w="2434" w:type="dxa"/>
            <w:shd w:val="clear" w:color="auto" w:fill="A8D08D" w:themeFill="accent6" w:themeFillTint="99"/>
          </w:tcPr>
          <w:p w14:paraId="7C46A2A9" w14:textId="77777777" w:rsidR="006A4520" w:rsidRPr="0092642C" w:rsidRDefault="006A4520" w:rsidP="004C43D4">
            <w:pPr>
              <w:jc w:val="center"/>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themeColor="text1"/>
                <w:sz w:val="22"/>
                <w:szCs w:val="22"/>
              </w:rPr>
            </w:pPr>
            <w:r w:rsidRPr="0092642C">
              <w:rPr>
                <w:rFonts w:ascii="Arial" w:hAnsi="Arial" w:cs="Arial"/>
                <w:b/>
                <w:i w:val="0"/>
                <w:color w:val="000000" w:themeColor="text1"/>
                <w:sz w:val="22"/>
                <w:szCs w:val="22"/>
              </w:rPr>
              <w:t>T.K.K.</w:t>
            </w:r>
          </w:p>
        </w:tc>
        <w:tc>
          <w:tcPr>
            <w:tcW w:w="2434" w:type="dxa"/>
            <w:shd w:val="clear" w:color="auto" w:fill="A8D08D" w:themeFill="accent6" w:themeFillTint="99"/>
          </w:tcPr>
          <w:p w14:paraId="3CDB3098" w14:textId="6223245D" w:rsidR="006A4520" w:rsidRPr="0092642C" w:rsidRDefault="00A72FCC" w:rsidP="004C43D4">
            <w:pPr>
              <w:jc w:val="center"/>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themeColor="text1"/>
                <w:sz w:val="22"/>
                <w:szCs w:val="22"/>
              </w:rPr>
            </w:pPr>
            <w:r w:rsidRPr="0092642C">
              <w:rPr>
                <w:rFonts w:ascii="Arial" w:hAnsi="Arial" w:cs="Arial"/>
                <w:b/>
                <w:i w:val="0"/>
                <w:color w:val="000000" w:themeColor="text1"/>
                <w:sz w:val="22"/>
                <w:szCs w:val="22"/>
              </w:rPr>
              <w:t>Sulama</w:t>
            </w:r>
          </w:p>
        </w:tc>
        <w:tc>
          <w:tcPr>
            <w:tcW w:w="2434" w:type="dxa"/>
            <w:shd w:val="clear" w:color="auto" w:fill="A8D08D" w:themeFill="accent6" w:themeFillTint="99"/>
          </w:tcPr>
          <w:p w14:paraId="3FE41328" w14:textId="4CA1299A" w:rsidR="006A4520" w:rsidRPr="0092642C" w:rsidRDefault="00A72FCC" w:rsidP="004C43D4">
            <w:pPr>
              <w:jc w:val="center"/>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themeColor="text1"/>
                <w:sz w:val="22"/>
                <w:szCs w:val="22"/>
              </w:rPr>
            </w:pPr>
            <w:r w:rsidRPr="0092642C">
              <w:rPr>
                <w:rFonts w:ascii="Arial" w:hAnsi="Arial" w:cs="Arial"/>
                <w:b/>
                <w:i w:val="0"/>
                <w:color w:val="000000" w:themeColor="text1"/>
                <w:sz w:val="22"/>
                <w:szCs w:val="22"/>
              </w:rPr>
              <w:t>Su Ürünleri</w:t>
            </w:r>
          </w:p>
        </w:tc>
      </w:tr>
      <w:tr w:rsidR="006A4520" w:rsidRPr="0092642C" w14:paraId="7E04E708" w14:textId="77777777" w:rsidTr="001A2223">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434" w:type="dxa"/>
          </w:tcPr>
          <w:p w14:paraId="75629996" w14:textId="77777777" w:rsidR="006A4520" w:rsidRPr="0092642C" w:rsidRDefault="006A4520" w:rsidP="004C43D4">
            <w:pPr>
              <w:jc w:val="center"/>
              <w:rPr>
                <w:rFonts w:ascii="Arial" w:hAnsi="Arial" w:cs="Arial"/>
                <w:i w:val="0"/>
                <w:color w:val="000000" w:themeColor="text1"/>
                <w:sz w:val="22"/>
                <w:szCs w:val="22"/>
              </w:rPr>
            </w:pPr>
            <w:r w:rsidRPr="0092642C">
              <w:rPr>
                <w:rFonts w:ascii="Arial" w:hAnsi="Arial" w:cs="Arial"/>
                <w:i w:val="0"/>
                <w:color w:val="000000" w:themeColor="text1"/>
                <w:sz w:val="22"/>
                <w:szCs w:val="22"/>
              </w:rPr>
              <w:t>Merkez</w:t>
            </w:r>
          </w:p>
        </w:tc>
        <w:tc>
          <w:tcPr>
            <w:tcW w:w="2434" w:type="dxa"/>
            <w:shd w:val="clear" w:color="auto" w:fill="FFFFFF" w:themeFill="background1"/>
          </w:tcPr>
          <w:p w14:paraId="62AB0E92" w14:textId="77777777" w:rsidR="006A4520" w:rsidRPr="0092642C" w:rsidRDefault="006A4520" w:rsidP="004C43D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1</w:t>
            </w:r>
          </w:p>
        </w:tc>
        <w:tc>
          <w:tcPr>
            <w:tcW w:w="2434" w:type="dxa"/>
            <w:shd w:val="clear" w:color="auto" w:fill="FFFFFF" w:themeFill="background1"/>
          </w:tcPr>
          <w:p w14:paraId="575AD346" w14:textId="77777777" w:rsidR="006A4520" w:rsidRPr="0092642C" w:rsidRDefault="006A4520" w:rsidP="004C43D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1</w:t>
            </w:r>
          </w:p>
        </w:tc>
        <w:tc>
          <w:tcPr>
            <w:tcW w:w="2434" w:type="dxa"/>
            <w:shd w:val="clear" w:color="auto" w:fill="FFFFFF" w:themeFill="background1"/>
          </w:tcPr>
          <w:p w14:paraId="52681545" w14:textId="77777777" w:rsidR="006A4520" w:rsidRPr="0092642C" w:rsidRDefault="006A4520" w:rsidP="004C43D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1</w:t>
            </w:r>
          </w:p>
        </w:tc>
      </w:tr>
      <w:tr w:rsidR="006A4520" w:rsidRPr="0092642C" w14:paraId="66541C24" w14:textId="77777777" w:rsidTr="001A2223">
        <w:trPr>
          <w:trHeight w:val="274"/>
          <w:jc w:val="center"/>
        </w:trPr>
        <w:tc>
          <w:tcPr>
            <w:cnfStyle w:val="001000000000" w:firstRow="0" w:lastRow="0" w:firstColumn="1" w:lastColumn="0" w:oddVBand="0" w:evenVBand="0" w:oddHBand="0" w:evenHBand="0" w:firstRowFirstColumn="0" w:firstRowLastColumn="0" w:lastRowFirstColumn="0" w:lastRowLastColumn="0"/>
            <w:tcW w:w="2434" w:type="dxa"/>
          </w:tcPr>
          <w:p w14:paraId="1D201E7C" w14:textId="312F073F" w:rsidR="006A4520" w:rsidRPr="0092642C" w:rsidRDefault="004C43D4" w:rsidP="004C43D4">
            <w:pPr>
              <w:jc w:val="center"/>
              <w:rPr>
                <w:rFonts w:ascii="Arial" w:hAnsi="Arial" w:cs="Arial"/>
                <w:i w:val="0"/>
                <w:color w:val="000000" w:themeColor="text1"/>
                <w:sz w:val="22"/>
                <w:szCs w:val="22"/>
              </w:rPr>
            </w:pPr>
            <w:r w:rsidRPr="0092642C">
              <w:rPr>
                <w:rFonts w:ascii="Arial" w:hAnsi="Arial" w:cs="Arial"/>
                <w:i w:val="0"/>
                <w:color w:val="000000" w:themeColor="text1"/>
                <w:sz w:val="22"/>
                <w:szCs w:val="22"/>
              </w:rPr>
              <w:t>Çemişg</w:t>
            </w:r>
            <w:r w:rsidR="006A4520" w:rsidRPr="0092642C">
              <w:rPr>
                <w:rFonts w:ascii="Arial" w:hAnsi="Arial" w:cs="Arial"/>
                <w:i w:val="0"/>
                <w:color w:val="000000" w:themeColor="text1"/>
                <w:sz w:val="22"/>
                <w:szCs w:val="22"/>
              </w:rPr>
              <w:t>ezek</w:t>
            </w:r>
          </w:p>
        </w:tc>
        <w:tc>
          <w:tcPr>
            <w:tcW w:w="2434" w:type="dxa"/>
            <w:shd w:val="clear" w:color="auto" w:fill="FFFFFF" w:themeFill="background1"/>
          </w:tcPr>
          <w:p w14:paraId="743E4932" w14:textId="77777777" w:rsidR="006A4520" w:rsidRPr="0092642C" w:rsidRDefault="006A4520" w:rsidP="004C43D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6</w:t>
            </w:r>
          </w:p>
        </w:tc>
        <w:tc>
          <w:tcPr>
            <w:tcW w:w="2434" w:type="dxa"/>
            <w:shd w:val="clear" w:color="auto" w:fill="FFFFFF" w:themeFill="background1"/>
          </w:tcPr>
          <w:p w14:paraId="148AEE51" w14:textId="77777777" w:rsidR="006A4520" w:rsidRPr="0092642C" w:rsidRDefault="006A4520" w:rsidP="004C43D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w:t>
            </w:r>
          </w:p>
        </w:tc>
        <w:tc>
          <w:tcPr>
            <w:tcW w:w="2434" w:type="dxa"/>
            <w:shd w:val="clear" w:color="auto" w:fill="FFFFFF" w:themeFill="background1"/>
          </w:tcPr>
          <w:p w14:paraId="30E54350" w14:textId="77777777" w:rsidR="006A4520" w:rsidRPr="0092642C" w:rsidRDefault="006A4520" w:rsidP="004C43D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1</w:t>
            </w:r>
          </w:p>
        </w:tc>
      </w:tr>
      <w:tr w:rsidR="006A4520" w:rsidRPr="0092642C" w14:paraId="3E5906E8" w14:textId="77777777" w:rsidTr="001A2223">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2434" w:type="dxa"/>
          </w:tcPr>
          <w:p w14:paraId="43C8873D" w14:textId="77777777" w:rsidR="006A4520" w:rsidRPr="0092642C" w:rsidRDefault="006A4520" w:rsidP="004C43D4">
            <w:pPr>
              <w:jc w:val="center"/>
              <w:rPr>
                <w:rFonts w:ascii="Arial" w:hAnsi="Arial" w:cs="Arial"/>
                <w:i w:val="0"/>
                <w:color w:val="000000" w:themeColor="text1"/>
                <w:sz w:val="22"/>
                <w:szCs w:val="22"/>
              </w:rPr>
            </w:pPr>
            <w:r w:rsidRPr="0092642C">
              <w:rPr>
                <w:rFonts w:ascii="Arial" w:hAnsi="Arial" w:cs="Arial"/>
                <w:i w:val="0"/>
                <w:color w:val="000000" w:themeColor="text1"/>
                <w:sz w:val="22"/>
                <w:szCs w:val="22"/>
              </w:rPr>
              <w:t>Pertek</w:t>
            </w:r>
          </w:p>
        </w:tc>
        <w:tc>
          <w:tcPr>
            <w:tcW w:w="2434" w:type="dxa"/>
            <w:shd w:val="clear" w:color="auto" w:fill="FFFFFF" w:themeFill="background1"/>
          </w:tcPr>
          <w:p w14:paraId="7EF91A27" w14:textId="77777777" w:rsidR="006A4520" w:rsidRPr="0092642C" w:rsidRDefault="006A4520" w:rsidP="004C43D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2</w:t>
            </w:r>
          </w:p>
        </w:tc>
        <w:tc>
          <w:tcPr>
            <w:tcW w:w="2434" w:type="dxa"/>
            <w:shd w:val="clear" w:color="auto" w:fill="FFFFFF" w:themeFill="background1"/>
          </w:tcPr>
          <w:p w14:paraId="356D590F" w14:textId="77777777" w:rsidR="006A4520" w:rsidRPr="0092642C" w:rsidRDefault="006A4520" w:rsidP="004C43D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2</w:t>
            </w:r>
          </w:p>
        </w:tc>
        <w:tc>
          <w:tcPr>
            <w:tcW w:w="2434" w:type="dxa"/>
            <w:shd w:val="clear" w:color="auto" w:fill="FFFFFF" w:themeFill="background1"/>
          </w:tcPr>
          <w:p w14:paraId="3EFE56E9" w14:textId="77777777" w:rsidR="006A4520" w:rsidRPr="0092642C" w:rsidRDefault="006A4520" w:rsidP="004C43D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1</w:t>
            </w:r>
          </w:p>
        </w:tc>
      </w:tr>
      <w:tr w:rsidR="006A4520" w:rsidRPr="0092642C" w14:paraId="4F6FBD48" w14:textId="77777777" w:rsidTr="001A2223">
        <w:trPr>
          <w:trHeight w:val="274"/>
          <w:jc w:val="center"/>
        </w:trPr>
        <w:tc>
          <w:tcPr>
            <w:cnfStyle w:val="001000000000" w:firstRow="0" w:lastRow="0" w:firstColumn="1" w:lastColumn="0" w:oddVBand="0" w:evenVBand="0" w:oddHBand="0" w:evenHBand="0" w:firstRowFirstColumn="0" w:firstRowLastColumn="0" w:lastRowFirstColumn="0" w:lastRowLastColumn="0"/>
            <w:tcW w:w="2434" w:type="dxa"/>
          </w:tcPr>
          <w:p w14:paraId="786AB916" w14:textId="77777777" w:rsidR="006A4520" w:rsidRPr="0092642C" w:rsidRDefault="006A4520" w:rsidP="004C43D4">
            <w:pPr>
              <w:jc w:val="center"/>
              <w:rPr>
                <w:rFonts w:ascii="Arial" w:hAnsi="Arial" w:cs="Arial"/>
                <w:i w:val="0"/>
                <w:color w:val="000000" w:themeColor="text1"/>
                <w:sz w:val="22"/>
                <w:szCs w:val="22"/>
              </w:rPr>
            </w:pPr>
            <w:r w:rsidRPr="0092642C">
              <w:rPr>
                <w:rFonts w:ascii="Arial" w:hAnsi="Arial" w:cs="Arial"/>
                <w:i w:val="0"/>
                <w:color w:val="000000" w:themeColor="text1"/>
                <w:sz w:val="22"/>
                <w:szCs w:val="22"/>
              </w:rPr>
              <w:t>Hozat</w:t>
            </w:r>
          </w:p>
        </w:tc>
        <w:tc>
          <w:tcPr>
            <w:tcW w:w="2434" w:type="dxa"/>
            <w:shd w:val="clear" w:color="auto" w:fill="FFFFFF" w:themeFill="background1"/>
          </w:tcPr>
          <w:p w14:paraId="314B73C9" w14:textId="77777777" w:rsidR="006A4520" w:rsidRPr="0092642C" w:rsidRDefault="006A4520" w:rsidP="004C43D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3</w:t>
            </w:r>
          </w:p>
        </w:tc>
        <w:tc>
          <w:tcPr>
            <w:tcW w:w="2434" w:type="dxa"/>
            <w:shd w:val="clear" w:color="auto" w:fill="FFFFFF" w:themeFill="background1"/>
          </w:tcPr>
          <w:p w14:paraId="36A5A3FC" w14:textId="77777777" w:rsidR="006A4520" w:rsidRPr="0092642C" w:rsidRDefault="006A4520" w:rsidP="004C43D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w:t>
            </w:r>
          </w:p>
        </w:tc>
        <w:tc>
          <w:tcPr>
            <w:tcW w:w="2434" w:type="dxa"/>
            <w:shd w:val="clear" w:color="auto" w:fill="FFFFFF" w:themeFill="background1"/>
          </w:tcPr>
          <w:p w14:paraId="0B90DCB5" w14:textId="77777777" w:rsidR="006A4520" w:rsidRPr="0092642C" w:rsidRDefault="006A4520" w:rsidP="004C43D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w:t>
            </w:r>
          </w:p>
        </w:tc>
      </w:tr>
      <w:tr w:rsidR="006A4520" w:rsidRPr="0092642C" w14:paraId="12F68710" w14:textId="77777777" w:rsidTr="001A2223">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434" w:type="dxa"/>
          </w:tcPr>
          <w:p w14:paraId="0CBD4F79" w14:textId="54AD29CA" w:rsidR="006A4520" w:rsidRPr="0092642C" w:rsidRDefault="006A4520" w:rsidP="004C43D4">
            <w:pPr>
              <w:jc w:val="center"/>
              <w:rPr>
                <w:rFonts w:ascii="Arial" w:hAnsi="Arial" w:cs="Arial"/>
                <w:i w:val="0"/>
                <w:color w:val="000000" w:themeColor="text1"/>
                <w:sz w:val="22"/>
                <w:szCs w:val="22"/>
              </w:rPr>
            </w:pPr>
            <w:r w:rsidRPr="0092642C">
              <w:rPr>
                <w:rFonts w:ascii="Arial" w:hAnsi="Arial" w:cs="Arial"/>
                <w:i w:val="0"/>
                <w:color w:val="000000" w:themeColor="text1"/>
                <w:sz w:val="22"/>
                <w:szCs w:val="22"/>
              </w:rPr>
              <w:t>Nazımiye</w:t>
            </w:r>
          </w:p>
        </w:tc>
        <w:tc>
          <w:tcPr>
            <w:tcW w:w="2434" w:type="dxa"/>
            <w:shd w:val="clear" w:color="auto" w:fill="FFFFFF" w:themeFill="background1"/>
          </w:tcPr>
          <w:p w14:paraId="559E800A" w14:textId="77777777" w:rsidR="006A4520" w:rsidRPr="0092642C" w:rsidRDefault="006A4520" w:rsidP="004C43D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1</w:t>
            </w:r>
          </w:p>
        </w:tc>
        <w:tc>
          <w:tcPr>
            <w:tcW w:w="2434" w:type="dxa"/>
            <w:shd w:val="clear" w:color="auto" w:fill="FFFFFF" w:themeFill="background1"/>
          </w:tcPr>
          <w:p w14:paraId="3CA2EA7B" w14:textId="77777777" w:rsidR="006A4520" w:rsidRPr="0092642C" w:rsidRDefault="006A4520" w:rsidP="004C43D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w:t>
            </w:r>
          </w:p>
        </w:tc>
        <w:tc>
          <w:tcPr>
            <w:tcW w:w="2434" w:type="dxa"/>
            <w:shd w:val="clear" w:color="auto" w:fill="FFFFFF" w:themeFill="background1"/>
          </w:tcPr>
          <w:p w14:paraId="510A4B45" w14:textId="77777777" w:rsidR="006A4520" w:rsidRPr="0092642C" w:rsidRDefault="006A4520" w:rsidP="004C43D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w:t>
            </w:r>
          </w:p>
        </w:tc>
      </w:tr>
      <w:tr w:rsidR="006A4520" w:rsidRPr="0092642C" w14:paraId="40CEB0E0" w14:textId="77777777" w:rsidTr="001A2223">
        <w:trPr>
          <w:trHeight w:val="274"/>
          <w:jc w:val="center"/>
        </w:trPr>
        <w:tc>
          <w:tcPr>
            <w:cnfStyle w:val="001000000000" w:firstRow="0" w:lastRow="0" w:firstColumn="1" w:lastColumn="0" w:oddVBand="0" w:evenVBand="0" w:oddHBand="0" w:evenHBand="0" w:firstRowFirstColumn="0" w:firstRowLastColumn="0" w:lastRowFirstColumn="0" w:lastRowLastColumn="0"/>
            <w:tcW w:w="2434" w:type="dxa"/>
          </w:tcPr>
          <w:p w14:paraId="16A820FF" w14:textId="66F0D6B3" w:rsidR="006A4520" w:rsidRPr="0092642C" w:rsidRDefault="006A4520" w:rsidP="004C43D4">
            <w:pPr>
              <w:jc w:val="center"/>
              <w:rPr>
                <w:rFonts w:ascii="Arial" w:hAnsi="Arial" w:cs="Arial"/>
                <w:i w:val="0"/>
                <w:color w:val="000000" w:themeColor="text1"/>
                <w:sz w:val="22"/>
                <w:szCs w:val="22"/>
              </w:rPr>
            </w:pPr>
            <w:r w:rsidRPr="0092642C">
              <w:rPr>
                <w:rFonts w:ascii="Arial" w:hAnsi="Arial" w:cs="Arial"/>
                <w:i w:val="0"/>
                <w:color w:val="000000" w:themeColor="text1"/>
                <w:sz w:val="22"/>
                <w:szCs w:val="22"/>
              </w:rPr>
              <w:t>Maz</w:t>
            </w:r>
            <w:r w:rsidR="004C43D4" w:rsidRPr="0092642C">
              <w:rPr>
                <w:rFonts w:ascii="Arial" w:hAnsi="Arial" w:cs="Arial"/>
                <w:i w:val="0"/>
                <w:color w:val="000000" w:themeColor="text1"/>
                <w:sz w:val="22"/>
                <w:szCs w:val="22"/>
              </w:rPr>
              <w:t>g</w:t>
            </w:r>
            <w:r w:rsidRPr="0092642C">
              <w:rPr>
                <w:rFonts w:ascii="Arial" w:hAnsi="Arial" w:cs="Arial"/>
                <w:i w:val="0"/>
                <w:color w:val="000000" w:themeColor="text1"/>
                <w:sz w:val="22"/>
                <w:szCs w:val="22"/>
              </w:rPr>
              <w:t>irt</w:t>
            </w:r>
          </w:p>
        </w:tc>
        <w:tc>
          <w:tcPr>
            <w:tcW w:w="2434" w:type="dxa"/>
            <w:shd w:val="clear" w:color="auto" w:fill="FFFFFF" w:themeFill="background1"/>
          </w:tcPr>
          <w:p w14:paraId="4B06823F" w14:textId="77777777" w:rsidR="006A4520" w:rsidRPr="0092642C" w:rsidRDefault="006A4520" w:rsidP="004C43D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2</w:t>
            </w:r>
          </w:p>
        </w:tc>
        <w:tc>
          <w:tcPr>
            <w:tcW w:w="2434" w:type="dxa"/>
            <w:shd w:val="clear" w:color="auto" w:fill="FFFFFF" w:themeFill="background1"/>
          </w:tcPr>
          <w:p w14:paraId="53BF79C9" w14:textId="77777777" w:rsidR="006A4520" w:rsidRPr="0092642C" w:rsidRDefault="006A4520" w:rsidP="004C43D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1</w:t>
            </w:r>
          </w:p>
        </w:tc>
        <w:tc>
          <w:tcPr>
            <w:tcW w:w="2434" w:type="dxa"/>
            <w:shd w:val="clear" w:color="auto" w:fill="FFFFFF" w:themeFill="background1"/>
          </w:tcPr>
          <w:p w14:paraId="73AFF81F" w14:textId="77777777" w:rsidR="006A4520" w:rsidRPr="0092642C" w:rsidRDefault="006A4520" w:rsidP="004C43D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1</w:t>
            </w:r>
          </w:p>
        </w:tc>
      </w:tr>
      <w:tr w:rsidR="006A4520" w:rsidRPr="0092642C" w14:paraId="314BAF43" w14:textId="77777777" w:rsidTr="001A2223">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2434" w:type="dxa"/>
          </w:tcPr>
          <w:p w14:paraId="546465B4" w14:textId="12290739" w:rsidR="006A4520" w:rsidRPr="0092642C" w:rsidRDefault="006A4520" w:rsidP="004C43D4">
            <w:pPr>
              <w:jc w:val="center"/>
              <w:rPr>
                <w:rFonts w:ascii="Arial" w:hAnsi="Arial" w:cs="Arial"/>
                <w:i w:val="0"/>
                <w:color w:val="000000" w:themeColor="text1"/>
                <w:sz w:val="22"/>
                <w:szCs w:val="22"/>
              </w:rPr>
            </w:pPr>
            <w:r w:rsidRPr="0092642C">
              <w:rPr>
                <w:rFonts w:ascii="Arial" w:hAnsi="Arial" w:cs="Arial"/>
                <w:i w:val="0"/>
                <w:color w:val="000000" w:themeColor="text1"/>
                <w:sz w:val="22"/>
                <w:szCs w:val="22"/>
              </w:rPr>
              <w:t>Ovacık</w:t>
            </w:r>
          </w:p>
        </w:tc>
        <w:tc>
          <w:tcPr>
            <w:tcW w:w="2434" w:type="dxa"/>
            <w:shd w:val="clear" w:color="auto" w:fill="FFFFFF" w:themeFill="background1"/>
          </w:tcPr>
          <w:p w14:paraId="2A9E8C8C" w14:textId="77777777" w:rsidR="006A4520" w:rsidRPr="0092642C" w:rsidRDefault="006A4520" w:rsidP="004C43D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3</w:t>
            </w:r>
          </w:p>
        </w:tc>
        <w:tc>
          <w:tcPr>
            <w:tcW w:w="2434" w:type="dxa"/>
            <w:shd w:val="clear" w:color="auto" w:fill="FFFFFF" w:themeFill="background1"/>
          </w:tcPr>
          <w:p w14:paraId="1F82AEC1" w14:textId="77777777" w:rsidR="006A4520" w:rsidRPr="0092642C" w:rsidRDefault="006A4520" w:rsidP="004C43D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1</w:t>
            </w:r>
          </w:p>
        </w:tc>
        <w:tc>
          <w:tcPr>
            <w:tcW w:w="2434" w:type="dxa"/>
            <w:shd w:val="clear" w:color="auto" w:fill="FFFFFF" w:themeFill="background1"/>
          </w:tcPr>
          <w:p w14:paraId="7376D80F" w14:textId="77777777" w:rsidR="006A4520" w:rsidRPr="0092642C" w:rsidRDefault="006A4520" w:rsidP="004C43D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w:t>
            </w:r>
          </w:p>
        </w:tc>
      </w:tr>
      <w:tr w:rsidR="006A4520" w:rsidRPr="0092642C" w14:paraId="2FBC1054" w14:textId="77777777" w:rsidTr="001A2223">
        <w:trPr>
          <w:trHeight w:val="255"/>
          <w:jc w:val="center"/>
        </w:trPr>
        <w:tc>
          <w:tcPr>
            <w:cnfStyle w:val="001000000000" w:firstRow="0" w:lastRow="0" w:firstColumn="1" w:lastColumn="0" w:oddVBand="0" w:evenVBand="0" w:oddHBand="0" w:evenHBand="0" w:firstRowFirstColumn="0" w:firstRowLastColumn="0" w:lastRowFirstColumn="0" w:lastRowLastColumn="0"/>
            <w:tcW w:w="2434" w:type="dxa"/>
          </w:tcPr>
          <w:p w14:paraId="3F8F61E6" w14:textId="77777777" w:rsidR="006A4520" w:rsidRPr="0092642C" w:rsidRDefault="006A4520" w:rsidP="004C43D4">
            <w:pPr>
              <w:jc w:val="center"/>
              <w:rPr>
                <w:rFonts w:ascii="Arial" w:hAnsi="Arial" w:cs="Arial"/>
                <w:i w:val="0"/>
                <w:color w:val="000000" w:themeColor="text1"/>
                <w:sz w:val="22"/>
                <w:szCs w:val="22"/>
              </w:rPr>
            </w:pPr>
            <w:r w:rsidRPr="0092642C">
              <w:rPr>
                <w:rFonts w:ascii="Arial" w:hAnsi="Arial" w:cs="Arial"/>
                <w:i w:val="0"/>
                <w:color w:val="000000" w:themeColor="text1"/>
                <w:sz w:val="22"/>
                <w:szCs w:val="22"/>
              </w:rPr>
              <w:t>Pülümür</w:t>
            </w:r>
          </w:p>
        </w:tc>
        <w:tc>
          <w:tcPr>
            <w:tcW w:w="2434" w:type="dxa"/>
            <w:shd w:val="clear" w:color="auto" w:fill="FFFFFF" w:themeFill="background1"/>
          </w:tcPr>
          <w:p w14:paraId="7AAB961C" w14:textId="77777777" w:rsidR="006A4520" w:rsidRPr="0092642C" w:rsidRDefault="006A4520" w:rsidP="004C43D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2</w:t>
            </w:r>
          </w:p>
        </w:tc>
        <w:tc>
          <w:tcPr>
            <w:tcW w:w="2434" w:type="dxa"/>
            <w:shd w:val="clear" w:color="auto" w:fill="FFFFFF" w:themeFill="background1"/>
          </w:tcPr>
          <w:p w14:paraId="23AA9D0B" w14:textId="77777777" w:rsidR="006A4520" w:rsidRPr="0092642C" w:rsidRDefault="006A4520" w:rsidP="004C43D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w:t>
            </w:r>
          </w:p>
        </w:tc>
        <w:tc>
          <w:tcPr>
            <w:tcW w:w="2434" w:type="dxa"/>
            <w:shd w:val="clear" w:color="auto" w:fill="FFFFFF" w:themeFill="background1"/>
          </w:tcPr>
          <w:p w14:paraId="635785FC" w14:textId="77777777" w:rsidR="006A4520" w:rsidRPr="0092642C" w:rsidRDefault="006A4520" w:rsidP="004C43D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92642C">
              <w:rPr>
                <w:rFonts w:ascii="Arial" w:hAnsi="Arial" w:cs="Arial"/>
                <w:color w:val="000000" w:themeColor="text1"/>
                <w:sz w:val="22"/>
                <w:szCs w:val="22"/>
              </w:rPr>
              <w:t>-</w:t>
            </w:r>
          </w:p>
        </w:tc>
      </w:tr>
      <w:tr w:rsidR="006A4520" w:rsidRPr="0092642C" w14:paraId="58A99F25" w14:textId="77777777" w:rsidTr="001A2223">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2434" w:type="dxa"/>
          </w:tcPr>
          <w:p w14:paraId="5CCB430D" w14:textId="777801C5" w:rsidR="006A4520" w:rsidRPr="0092642C" w:rsidRDefault="00A72FCC" w:rsidP="004C43D4">
            <w:pPr>
              <w:jc w:val="center"/>
              <w:rPr>
                <w:rFonts w:ascii="Arial" w:hAnsi="Arial" w:cs="Arial"/>
                <w:b/>
                <w:i w:val="0"/>
                <w:color w:val="000000" w:themeColor="text1"/>
                <w:sz w:val="22"/>
                <w:szCs w:val="22"/>
              </w:rPr>
            </w:pPr>
            <w:r w:rsidRPr="0092642C">
              <w:rPr>
                <w:rFonts w:ascii="Arial" w:hAnsi="Arial" w:cs="Arial"/>
                <w:b/>
                <w:i w:val="0"/>
                <w:color w:val="000000" w:themeColor="text1"/>
                <w:sz w:val="22"/>
                <w:szCs w:val="22"/>
              </w:rPr>
              <w:t>Toplam</w:t>
            </w:r>
          </w:p>
        </w:tc>
        <w:tc>
          <w:tcPr>
            <w:tcW w:w="2434" w:type="dxa"/>
            <w:shd w:val="clear" w:color="auto" w:fill="FFFFFF" w:themeFill="background1"/>
          </w:tcPr>
          <w:p w14:paraId="7CD83012" w14:textId="77777777" w:rsidR="006A4520" w:rsidRPr="0092642C" w:rsidRDefault="006A4520" w:rsidP="004C43D4">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2"/>
                <w:szCs w:val="22"/>
              </w:rPr>
            </w:pPr>
            <w:r w:rsidRPr="0092642C">
              <w:rPr>
                <w:rFonts w:ascii="Arial" w:hAnsi="Arial" w:cs="Arial"/>
                <w:b/>
                <w:color w:val="000000" w:themeColor="text1"/>
                <w:sz w:val="22"/>
                <w:szCs w:val="22"/>
              </w:rPr>
              <w:t>20</w:t>
            </w:r>
          </w:p>
        </w:tc>
        <w:tc>
          <w:tcPr>
            <w:tcW w:w="2434" w:type="dxa"/>
            <w:shd w:val="clear" w:color="auto" w:fill="FFFFFF" w:themeFill="background1"/>
          </w:tcPr>
          <w:p w14:paraId="0CB92764" w14:textId="77777777" w:rsidR="006A4520" w:rsidRPr="0092642C" w:rsidRDefault="006A4520" w:rsidP="004C43D4">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2"/>
                <w:szCs w:val="22"/>
              </w:rPr>
            </w:pPr>
            <w:r w:rsidRPr="0092642C">
              <w:rPr>
                <w:rFonts w:ascii="Arial" w:hAnsi="Arial" w:cs="Arial"/>
                <w:b/>
                <w:color w:val="000000" w:themeColor="text1"/>
                <w:sz w:val="22"/>
                <w:szCs w:val="22"/>
              </w:rPr>
              <w:t>5</w:t>
            </w:r>
          </w:p>
        </w:tc>
        <w:tc>
          <w:tcPr>
            <w:tcW w:w="2434" w:type="dxa"/>
            <w:shd w:val="clear" w:color="auto" w:fill="FFFFFF" w:themeFill="background1"/>
          </w:tcPr>
          <w:p w14:paraId="3628DCC1" w14:textId="77777777" w:rsidR="006A4520" w:rsidRPr="0092642C" w:rsidRDefault="006A4520" w:rsidP="004C43D4">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2"/>
                <w:szCs w:val="22"/>
              </w:rPr>
            </w:pPr>
            <w:r w:rsidRPr="0092642C">
              <w:rPr>
                <w:rFonts w:ascii="Arial" w:hAnsi="Arial" w:cs="Arial"/>
                <w:b/>
                <w:color w:val="000000" w:themeColor="text1"/>
                <w:sz w:val="22"/>
                <w:szCs w:val="22"/>
              </w:rPr>
              <w:t>4</w:t>
            </w:r>
          </w:p>
        </w:tc>
      </w:tr>
    </w:tbl>
    <w:p w14:paraId="40728959" w14:textId="49C4A1D1" w:rsidR="006A4520" w:rsidRPr="0092642C" w:rsidRDefault="006A4520" w:rsidP="006A4520">
      <w:pPr>
        <w:spacing w:after="160" w:line="259" w:lineRule="auto"/>
        <w:ind w:left="360"/>
        <w:rPr>
          <w:rFonts w:ascii="Arial" w:hAnsi="Arial" w:cs="Arial"/>
          <w:color w:val="000000" w:themeColor="text1"/>
          <w:sz w:val="22"/>
          <w:szCs w:val="22"/>
        </w:rPr>
      </w:pPr>
    </w:p>
    <w:p w14:paraId="5D9D15BB" w14:textId="4B6DB5E6" w:rsidR="004C43D4" w:rsidRPr="0092642C" w:rsidRDefault="004C43D4" w:rsidP="004C43D4">
      <w:pPr>
        <w:jc w:val="both"/>
        <w:rPr>
          <w:rFonts w:ascii="Arial" w:hAnsi="Arial" w:cs="Arial"/>
          <w:sz w:val="22"/>
          <w:szCs w:val="22"/>
        </w:rPr>
      </w:pPr>
      <w:r w:rsidRPr="0092642C">
        <w:rPr>
          <w:rFonts w:ascii="Arial" w:hAnsi="Arial" w:cs="Arial"/>
          <w:sz w:val="22"/>
          <w:szCs w:val="22"/>
        </w:rPr>
        <w:t xml:space="preserve">Çemişgezek İlçemiz S.S. </w:t>
      </w:r>
      <w:proofErr w:type="spellStart"/>
      <w:r w:rsidRPr="0092642C">
        <w:rPr>
          <w:rFonts w:ascii="Arial" w:hAnsi="Arial" w:cs="Arial"/>
          <w:sz w:val="22"/>
          <w:szCs w:val="22"/>
        </w:rPr>
        <w:t>Ulukale</w:t>
      </w:r>
      <w:proofErr w:type="spellEnd"/>
      <w:r w:rsidRPr="0092642C">
        <w:rPr>
          <w:rFonts w:ascii="Arial" w:hAnsi="Arial" w:cs="Arial"/>
          <w:sz w:val="22"/>
          <w:szCs w:val="22"/>
        </w:rPr>
        <w:t xml:space="preserve"> ve </w:t>
      </w:r>
      <w:proofErr w:type="spellStart"/>
      <w:r w:rsidRPr="0092642C">
        <w:rPr>
          <w:rFonts w:ascii="Arial" w:hAnsi="Arial" w:cs="Arial"/>
          <w:sz w:val="22"/>
          <w:szCs w:val="22"/>
        </w:rPr>
        <w:t>Bozağaç</w:t>
      </w:r>
      <w:proofErr w:type="spellEnd"/>
      <w:r w:rsidRPr="0092642C">
        <w:rPr>
          <w:rFonts w:ascii="Arial" w:hAnsi="Arial" w:cs="Arial"/>
          <w:sz w:val="22"/>
          <w:szCs w:val="22"/>
        </w:rPr>
        <w:t xml:space="preserve"> köyleri T.K. </w:t>
      </w:r>
      <w:r w:rsidR="000F484D" w:rsidRPr="0092642C">
        <w:rPr>
          <w:rFonts w:ascii="Arial" w:hAnsi="Arial" w:cs="Arial"/>
          <w:sz w:val="22"/>
          <w:szCs w:val="22"/>
        </w:rPr>
        <w:t>Kooperatifinin Üye sayısı</w:t>
      </w:r>
      <w:r w:rsidRPr="0092642C">
        <w:rPr>
          <w:rFonts w:ascii="Arial" w:hAnsi="Arial" w:cs="Arial"/>
          <w:sz w:val="22"/>
          <w:szCs w:val="22"/>
        </w:rPr>
        <w:t xml:space="preserve">: 330 </w:t>
      </w:r>
      <w:proofErr w:type="gramStart"/>
      <w:r w:rsidRPr="0092642C">
        <w:rPr>
          <w:rFonts w:ascii="Arial" w:hAnsi="Arial" w:cs="Arial"/>
          <w:sz w:val="22"/>
          <w:szCs w:val="22"/>
        </w:rPr>
        <w:t xml:space="preserve">olup,  </w:t>
      </w:r>
      <w:r w:rsidR="000F484D" w:rsidRPr="0092642C">
        <w:rPr>
          <w:rFonts w:ascii="Arial" w:hAnsi="Arial" w:cs="Arial"/>
          <w:sz w:val="22"/>
          <w:szCs w:val="22"/>
        </w:rPr>
        <w:t>bu</w:t>
      </w:r>
      <w:proofErr w:type="gramEnd"/>
      <w:r w:rsidR="000F484D" w:rsidRPr="0092642C">
        <w:rPr>
          <w:rFonts w:ascii="Arial" w:hAnsi="Arial" w:cs="Arial"/>
          <w:sz w:val="22"/>
          <w:szCs w:val="22"/>
        </w:rPr>
        <w:t xml:space="preserve"> Kooperatifimiz</w:t>
      </w:r>
      <w:r w:rsidRPr="0092642C">
        <w:rPr>
          <w:rFonts w:ascii="Arial" w:hAnsi="Arial" w:cs="Arial"/>
          <w:sz w:val="22"/>
          <w:szCs w:val="22"/>
        </w:rPr>
        <w:t xml:space="preserve">, Müdürlüğümüz tarafından Coğrafi işareti alınmış olan   </w:t>
      </w:r>
      <w:proofErr w:type="spellStart"/>
      <w:r w:rsidRPr="0092642C">
        <w:rPr>
          <w:rFonts w:ascii="Arial" w:hAnsi="Arial" w:cs="Arial"/>
          <w:sz w:val="22"/>
          <w:szCs w:val="22"/>
        </w:rPr>
        <w:t>Ulukale</w:t>
      </w:r>
      <w:proofErr w:type="spellEnd"/>
      <w:r w:rsidRPr="0092642C">
        <w:rPr>
          <w:rFonts w:ascii="Arial" w:hAnsi="Arial" w:cs="Arial"/>
          <w:sz w:val="22"/>
          <w:szCs w:val="22"/>
        </w:rPr>
        <w:t xml:space="preserve"> dutunu 3</w:t>
      </w:r>
      <w:r w:rsidR="000F484D">
        <w:rPr>
          <w:rFonts w:ascii="Arial" w:hAnsi="Arial" w:cs="Arial"/>
          <w:sz w:val="22"/>
          <w:szCs w:val="22"/>
        </w:rPr>
        <w:t>.000 dekar</w:t>
      </w:r>
      <w:r w:rsidRPr="0092642C">
        <w:rPr>
          <w:rFonts w:ascii="Arial" w:hAnsi="Arial" w:cs="Arial"/>
          <w:sz w:val="22"/>
          <w:szCs w:val="22"/>
        </w:rPr>
        <w:t xml:space="preserve"> alanda üretimini yaparak   ortalama 450 ton kurutmalık olarak  satışını gerçekleştirilmektedir.  </w:t>
      </w:r>
    </w:p>
    <w:p w14:paraId="6E579A3F" w14:textId="77777777" w:rsidR="004C43D4" w:rsidRPr="0092642C" w:rsidRDefault="004C43D4" w:rsidP="004C43D4">
      <w:pPr>
        <w:jc w:val="both"/>
        <w:rPr>
          <w:rFonts w:ascii="Arial" w:hAnsi="Arial" w:cs="Arial"/>
          <w:sz w:val="22"/>
          <w:szCs w:val="22"/>
        </w:rPr>
      </w:pPr>
    </w:p>
    <w:p w14:paraId="31C551A2" w14:textId="13C98F56" w:rsidR="004C43D4" w:rsidRPr="0092642C" w:rsidRDefault="004C43D4" w:rsidP="004C43D4">
      <w:pPr>
        <w:jc w:val="both"/>
        <w:rPr>
          <w:rFonts w:ascii="Arial" w:hAnsi="Arial" w:cs="Arial"/>
          <w:sz w:val="22"/>
          <w:szCs w:val="22"/>
          <w:shd w:val="clear" w:color="auto" w:fill="FFFFFF"/>
        </w:rPr>
      </w:pPr>
      <w:r w:rsidRPr="0092642C">
        <w:rPr>
          <w:rFonts w:ascii="Arial" w:hAnsi="Arial" w:cs="Arial"/>
          <w:sz w:val="22"/>
          <w:szCs w:val="22"/>
        </w:rPr>
        <w:t xml:space="preserve">S.S. Ovacık 94 </w:t>
      </w:r>
      <w:proofErr w:type="spellStart"/>
      <w:r w:rsidRPr="0092642C">
        <w:rPr>
          <w:rFonts w:ascii="Arial" w:hAnsi="Arial" w:cs="Arial"/>
          <w:sz w:val="22"/>
          <w:szCs w:val="22"/>
        </w:rPr>
        <w:t>T.</w:t>
      </w:r>
      <w:proofErr w:type="gramStart"/>
      <w:r w:rsidRPr="0092642C">
        <w:rPr>
          <w:rFonts w:ascii="Arial" w:hAnsi="Arial" w:cs="Arial"/>
          <w:sz w:val="22"/>
          <w:szCs w:val="22"/>
        </w:rPr>
        <w:t>K.</w:t>
      </w:r>
      <w:r w:rsidR="000F484D" w:rsidRPr="0092642C">
        <w:rPr>
          <w:rFonts w:ascii="Arial" w:hAnsi="Arial" w:cs="Arial"/>
          <w:sz w:val="22"/>
          <w:szCs w:val="22"/>
        </w:rPr>
        <w:t>Kooperatifinin</w:t>
      </w:r>
      <w:proofErr w:type="spellEnd"/>
      <w:proofErr w:type="gramEnd"/>
      <w:r w:rsidR="000F484D" w:rsidRPr="0092642C">
        <w:rPr>
          <w:rFonts w:ascii="Arial" w:hAnsi="Arial" w:cs="Arial"/>
          <w:sz w:val="22"/>
          <w:szCs w:val="22"/>
        </w:rPr>
        <w:t xml:space="preserve"> Üye</w:t>
      </w:r>
      <w:r w:rsidRPr="0092642C">
        <w:rPr>
          <w:rFonts w:ascii="Arial" w:hAnsi="Arial" w:cs="Arial"/>
          <w:sz w:val="22"/>
          <w:szCs w:val="22"/>
        </w:rPr>
        <w:t xml:space="preserve"> sayısı; 41</w:t>
      </w:r>
      <w:r w:rsidRPr="0092642C">
        <w:rPr>
          <w:rFonts w:ascii="Arial" w:hAnsi="Arial" w:cs="Arial"/>
          <w:sz w:val="22"/>
          <w:szCs w:val="22"/>
          <w:shd w:val="clear" w:color="auto" w:fill="FFFFFF"/>
        </w:rPr>
        <w:t xml:space="preserve">  olup, Bu kooperatifimiz, Kuru </w:t>
      </w:r>
      <w:r w:rsidR="00613A80" w:rsidRPr="0092642C">
        <w:rPr>
          <w:rFonts w:ascii="Arial" w:hAnsi="Arial" w:cs="Arial"/>
          <w:sz w:val="22"/>
          <w:szCs w:val="22"/>
          <w:shd w:val="clear" w:color="auto" w:fill="FFFFFF"/>
        </w:rPr>
        <w:t>fasulye</w:t>
      </w:r>
      <w:r w:rsidRPr="0092642C">
        <w:rPr>
          <w:rFonts w:ascii="Arial" w:hAnsi="Arial" w:cs="Arial"/>
          <w:sz w:val="22"/>
          <w:szCs w:val="22"/>
          <w:shd w:val="clear" w:color="auto" w:fill="FFFFFF"/>
        </w:rPr>
        <w:t xml:space="preserve">, Mercimek, Nohut, pekmez ve dut, reçel, marmelat,  Bal, polen, </w:t>
      </w:r>
      <w:proofErr w:type="spellStart"/>
      <w:r w:rsidRPr="0092642C">
        <w:rPr>
          <w:rFonts w:ascii="Arial" w:hAnsi="Arial" w:cs="Arial"/>
          <w:sz w:val="22"/>
          <w:szCs w:val="22"/>
          <w:shd w:val="clear" w:color="auto" w:fill="FFFFFF"/>
        </w:rPr>
        <w:t>propolis</w:t>
      </w:r>
      <w:proofErr w:type="spellEnd"/>
      <w:r w:rsidRPr="0092642C">
        <w:rPr>
          <w:rFonts w:ascii="Arial" w:hAnsi="Arial" w:cs="Arial"/>
          <w:sz w:val="22"/>
          <w:szCs w:val="22"/>
          <w:shd w:val="clear" w:color="auto" w:fill="FFFFFF"/>
        </w:rPr>
        <w:t>, kurutmalık (Elma Kurusu, erik kurusu vd.) ürünlerinden  toplamda  113.452 kg üretip pazarlayarak üretime katkıda bulunmuşlardır.</w:t>
      </w:r>
    </w:p>
    <w:p w14:paraId="79D9794F" w14:textId="77777777" w:rsidR="004C43D4" w:rsidRPr="0092642C" w:rsidRDefault="004C43D4" w:rsidP="004C43D4">
      <w:pPr>
        <w:spacing w:after="160"/>
        <w:rPr>
          <w:rFonts w:ascii="Arial" w:hAnsi="Arial" w:cs="Arial"/>
          <w:sz w:val="22"/>
          <w:szCs w:val="22"/>
        </w:rPr>
      </w:pPr>
    </w:p>
    <w:p w14:paraId="06776FC9" w14:textId="77777777" w:rsidR="000F484D" w:rsidRDefault="004C43D4" w:rsidP="000F484D">
      <w:pPr>
        <w:spacing w:after="160"/>
        <w:jc w:val="both"/>
        <w:rPr>
          <w:rFonts w:ascii="Arial" w:hAnsi="Arial" w:cs="Arial"/>
          <w:sz w:val="22"/>
          <w:szCs w:val="22"/>
        </w:rPr>
      </w:pPr>
      <w:r w:rsidRPr="0092642C">
        <w:rPr>
          <w:rFonts w:ascii="Arial" w:hAnsi="Arial" w:cs="Arial"/>
          <w:sz w:val="22"/>
          <w:szCs w:val="22"/>
        </w:rPr>
        <w:t xml:space="preserve">Tunceli ili Arı </w:t>
      </w:r>
      <w:r w:rsidR="00613A80" w:rsidRPr="0092642C">
        <w:rPr>
          <w:rFonts w:ascii="Arial" w:hAnsi="Arial" w:cs="Arial"/>
          <w:sz w:val="22"/>
          <w:szCs w:val="22"/>
        </w:rPr>
        <w:t>Yetiştiricileri</w:t>
      </w:r>
      <w:r w:rsidRPr="0092642C">
        <w:rPr>
          <w:rFonts w:ascii="Arial" w:hAnsi="Arial" w:cs="Arial"/>
          <w:sz w:val="22"/>
          <w:szCs w:val="22"/>
        </w:rPr>
        <w:t xml:space="preserve"> Birliği üye sayısı 896 olup,  İl Müdürlüğümüz tarafından Coğrafi işareti alınan Munzur balımız yapılan protokolle Arı yetiştiriciler birliği kullanımına verilmiştir.  Bu yılkı üretimi 900 ton olan Munzur balının 50 tonu birlik tarafından satışa sunulmaktadır. Büyük kısmı üretici eli satışa sunulmaktadır.</w:t>
      </w:r>
    </w:p>
    <w:p w14:paraId="17809B95" w14:textId="0746D56B" w:rsidR="00D93350" w:rsidRPr="0092642C" w:rsidRDefault="004C43D4" w:rsidP="000F484D">
      <w:pPr>
        <w:spacing w:after="160"/>
        <w:jc w:val="both"/>
        <w:rPr>
          <w:rFonts w:ascii="Arial" w:hAnsi="Arial" w:cs="Arial"/>
          <w:sz w:val="22"/>
          <w:szCs w:val="22"/>
        </w:rPr>
      </w:pPr>
      <w:r w:rsidRPr="0092642C">
        <w:rPr>
          <w:rFonts w:ascii="Arial" w:hAnsi="Arial" w:cs="Arial"/>
          <w:sz w:val="22"/>
          <w:szCs w:val="22"/>
        </w:rPr>
        <w:t>Tunceli ili Damızlık Koyun Keçi Yetiştiriciler Birliği üye sayısı; 1</w:t>
      </w:r>
      <w:r w:rsidR="000F484D">
        <w:rPr>
          <w:rFonts w:ascii="Arial" w:hAnsi="Arial" w:cs="Arial"/>
          <w:sz w:val="22"/>
          <w:szCs w:val="22"/>
        </w:rPr>
        <w:t>.</w:t>
      </w:r>
      <w:r w:rsidRPr="0092642C">
        <w:rPr>
          <w:rFonts w:ascii="Arial" w:hAnsi="Arial" w:cs="Arial"/>
          <w:sz w:val="22"/>
          <w:szCs w:val="22"/>
        </w:rPr>
        <w:t>434 olup,  4 adet şafak ak kahraman ırkı halk elinde ı</w:t>
      </w:r>
      <w:r w:rsidR="00447706" w:rsidRPr="0092642C">
        <w:rPr>
          <w:rFonts w:ascii="Arial" w:hAnsi="Arial" w:cs="Arial"/>
          <w:sz w:val="22"/>
          <w:szCs w:val="22"/>
        </w:rPr>
        <w:t>slah projesini yürütülmektedir.</w:t>
      </w:r>
    </w:p>
    <w:p w14:paraId="654423C4" w14:textId="186217BA" w:rsidR="008128DF" w:rsidRPr="0092642C" w:rsidRDefault="006B6F2E" w:rsidP="006B6F2E">
      <w:pPr>
        <w:spacing w:after="160" w:line="259" w:lineRule="auto"/>
        <w:rPr>
          <w:rFonts w:ascii="Arial" w:hAnsi="Arial" w:cs="Arial"/>
          <w:b/>
          <w:sz w:val="22"/>
          <w:szCs w:val="22"/>
        </w:rPr>
      </w:pPr>
      <w:r w:rsidRPr="0092642C">
        <w:rPr>
          <w:rFonts w:ascii="Arial" w:hAnsi="Arial" w:cs="Arial"/>
          <w:b/>
          <w:color w:val="000000" w:themeColor="text1"/>
          <w:sz w:val="22"/>
          <w:szCs w:val="22"/>
        </w:rPr>
        <w:t>K</w:t>
      </w:r>
      <w:r w:rsidR="008128DF" w:rsidRPr="0092642C">
        <w:rPr>
          <w:rFonts w:ascii="Arial" w:hAnsi="Arial" w:cs="Arial"/>
          <w:b/>
          <w:color w:val="000000" w:themeColor="text1"/>
          <w:sz w:val="22"/>
          <w:szCs w:val="22"/>
        </w:rPr>
        <w:t xml:space="preserve">ırsal </w:t>
      </w:r>
      <w:r w:rsidR="001A2223" w:rsidRPr="0092642C">
        <w:rPr>
          <w:rFonts w:ascii="Arial" w:hAnsi="Arial" w:cs="Arial"/>
          <w:b/>
          <w:color w:val="000000" w:themeColor="text1"/>
          <w:sz w:val="22"/>
          <w:szCs w:val="22"/>
        </w:rPr>
        <w:t>Kalkınmanın Geliştirilmesine Yönelik İl Müdürlüğünce Yürütülen Tüm Pro</w:t>
      </w:r>
      <w:r w:rsidR="001A2223" w:rsidRPr="0092642C">
        <w:rPr>
          <w:rFonts w:ascii="Arial" w:hAnsi="Arial" w:cs="Arial"/>
          <w:b/>
          <w:sz w:val="22"/>
          <w:szCs w:val="22"/>
        </w:rPr>
        <w:t xml:space="preserve">jeler </w:t>
      </w:r>
    </w:p>
    <w:p w14:paraId="16794FCD" w14:textId="45757256" w:rsidR="004C43D4" w:rsidRPr="0092642C" w:rsidRDefault="004C43D4" w:rsidP="00A72FCC">
      <w:pPr>
        <w:spacing w:after="160" w:line="259" w:lineRule="auto"/>
        <w:rPr>
          <w:rFonts w:ascii="Arial" w:hAnsi="Arial" w:cs="Arial"/>
          <w:b/>
          <w:sz w:val="22"/>
          <w:szCs w:val="22"/>
        </w:rPr>
      </w:pPr>
      <w:r w:rsidRPr="0092642C">
        <w:rPr>
          <w:rFonts w:ascii="Arial" w:hAnsi="Arial" w:cs="Arial"/>
          <w:sz w:val="22"/>
          <w:szCs w:val="22"/>
        </w:rPr>
        <w:t xml:space="preserve">KKYDP kapsamında Ekonomik, Altyapı ve Sulamaya ait 48 proje sahibi ile hibe sözleşmesi imzalanmış olup, toplam proje tutarı: </w:t>
      </w:r>
      <w:r w:rsidRPr="0092642C">
        <w:rPr>
          <w:rFonts w:ascii="Arial" w:hAnsi="Arial" w:cs="Arial"/>
          <w:b/>
          <w:sz w:val="22"/>
          <w:szCs w:val="22"/>
        </w:rPr>
        <w:t>273.075.703,57TL.dir.</w:t>
      </w:r>
    </w:p>
    <w:p w14:paraId="1EC8710F" w14:textId="2FBFAA97" w:rsidR="004C43D4" w:rsidRPr="0092642C" w:rsidRDefault="004C43D4" w:rsidP="00D93350">
      <w:pPr>
        <w:pStyle w:val="ListeParagraf"/>
        <w:spacing w:after="160" w:line="259" w:lineRule="auto"/>
        <w:rPr>
          <w:rFonts w:ascii="Arial" w:hAnsi="Arial" w:cs="Arial"/>
          <w:b/>
        </w:rPr>
      </w:pPr>
    </w:p>
    <w:p w14:paraId="6B5A5715" w14:textId="3CDAC87C" w:rsidR="008128DF" w:rsidRDefault="006B6F2E" w:rsidP="0092642C">
      <w:pPr>
        <w:jc w:val="both"/>
        <w:rPr>
          <w:rFonts w:ascii="Arial" w:hAnsi="Arial" w:cs="Arial"/>
          <w:b/>
          <w:sz w:val="22"/>
          <w:szCs w:val="22"/>
        </w:rPr>
      </w:pPr>
      <w:r w:rsidRPr="0092642C">
        <w:rPr>
          <w:rFonts w:ascii="Arial" w:hAnsi="Arial" w:cs="Arial"/>
          <w:b/>
          <w:sz w:val="22"/>
          <w:szCs w:val="22"/>
        </w:rPr>
        <w:t>Diğer Faaliyetler</w:t>
      </w:r>
    </w:p>
    <w:p w14:paraId="304A1A09" w14:textId="77777777" w:rsidR="001A2223" w:rsidRPr="0092642C" w:rsidRDefault="001A2223" w:rsidP="0092642C">
      <w:pPr>
        <w:jc w:val="both"/>
        <w:rPr>
          <w:rFonts w:ascii="Arial" w:hAnsi="Arial" w:cs="Arial"/>
          <w:sz w:val="22"/>
          <w:szCs w:val="22"/>
        </w:rPr>
      </w:pPr>
    </w:p>
    <w:p w14:paraId="55F84D54" w14:textId="3885A1CE" w:rsidR="004C43D4" w:rsidRDefault="004C43D4" w:rsidP="00384C67">
      <w:pPr>
        <w:jc w:val="both"/>
        <w:rPr>
          <w:rFonts w:ascii="Arial" w:hAnsi="Arial" w:cs="Arial"/>
          <w:sz w:val="22"/>
          <w:szCs w:val="22"/>
        </w:rPr>
      </w:pPr>
      <w:r w:rsidRPr="0092642C">
        <w:rPr>
          <w:rFonts w:ascii="Arial" w:hAnsi="Arial" w:cs="Arial"/>
          <w:sz w:val="22"/>
          <w:szCs w:val="22"/>
        </w:rPr>
        <w:t>KKYDP proje bilgilendirmelerine yönelik merkez ve 7 ilçemizde toplantı yapılarak üreticimiz 644 üreticimiz bilgilendirilmiştir.</w:t>
      </w:r>
    </w:p>
    <w:p w14:paraId="799D1C92" w14:textId="77777777" w:rsidR="001A2223" w:rsidRPr="0092642C" w:rsidRDefault="001A2223" w:rsidP="00384C67">
      <w:pPr>
        <w:jc w:val="both"/>
        <w:rPr>
          <w:rFonts w:ascii="Arial" w:hAnsi="Arial" w:cs="Arial"/>
          <w:sz w:val="22"/>
          <w:szCs w:val="22"/>
        </w:rPr>
      </w:pPr>
    </w:p>
    <w:p w14:paraId="31BB7F62" w14:textId="330DDDE4" w:rsidR="004C43D4" w:rsidRPr="0092642C" w:rsidRDefault="004C43D4" w:rsidP="00384C67">
      <w:pPr>
        <w:jc w:val="both"/>
        <w:rPr>
          <w:rFonts w:ascii="Arial" w:hAnsi="Arial" w:cs="Arial"/>
          <w:sz w:val="22"/>
          <w:szCs w:val="22"/>
        </w:rPr>
      </w:pPr>
      <w:r w:rsidRPr="0092642C">
        <w:rPr>
          <w:rFonts w:ascii="Arial" w:hAnsi="Arial" w:cs="Arial"/>
          <w:sz w:val="22"/>
          <w:szCs w:val="22"/>
        </w:rPr>
        <w:t xml:space="preserve">Birleşmiş Milletler tarafından 2025 yılının Kooperatifçilik yılı ilan edilmesi nedeniyle, Munzur üniversitesi İktisadi ve idari bilimler fakültesi ile işbirliği yapılarak, İl Müdürlüğümüzde Türkiye ve dünyadaki kooperatifçiliğin durumu, pazarlama,  e-ticaret, girişimcilik, kooperatiflerde kurumsal yönetim ve ilkeleri konusunda üreticilerimize öğretim görevlilerince bilgilendirme yapılmıştır. </w:t>
      </w:r>
    </w:p>
    <w:p w14:paraId="55E3DD11" w14:textId="1628110B" w:rsidR="00D93350" w:rsidRPr="0092642C" w:rsidRDefault="00D93350" w:rsidP="00384C67">
      <w:pPr>
        <w:jc w:val="both"/>
        <w:rPr>
          <w:rFonts w:ascii="Arial" w:eastAsia="Calibri" w:hAnsi="Arial" w:cs="Arial"/>
          <w:sz w:val="22"/>
          <w:szCs w:val="22"/>
          <w:lang w:val="x-none" w:eastAsia="en-US"/>
        </w:rPr>
      </w:pPr>
    </w:p>
    <w:p w14:paraId="1A228DF8" w14:textId="5BBAA327" w:rsidR="004C43D4" w:rsidRDefault="004C43D4" w:rsidP="004C43D4">
      <w:pPr>
        <w:rPr>
          <w:rFonts w:ascii="Arial" w:hAnsi="Arial" w:cs="Arial"/>
          <w:sz w:val="22"/>
          <w:szCs w:val="22"/>
        </w:rPr>
      </w:pPr>
    </w:p>
    <w:p w14:paraId="2211FC1E" w14:textId="2688F0D0" w:rsidR="00447706" w:rsidRDefault="00447706" w:rsidP="004C43D4">
      <w:pPr>
        <w:rPr>
          <w:rFonts w:ascii="Arial" w:hAnsi="Arial" w:cs="Arial"/>
          <w:sz w:val="22"/>
          <w:szCs w:val="22"/>
        </w:rPr>
      </w:pPr>
    </w:p>
    <w:p w14:paraId="6E8B2A16" w14:textId="77777777" w:rsidR="000F484D" w:rsidRDefault="000F484D" w:rsidP="004C43D4">
      <w:pPr>
        <w:rPr>
          <w:rFonts w:ascii="Arial" w:hAnsi="Arial" w:cs="Arial"/>
          <w:sz w:val="22"/>
          <w:szCs w:val="22"/>
        </w:rPr>
      </w:pPr>
    </w:p>
    <w:p w14:paraId="13045B3F" w14:textId="1B59F35B" w:rsidR="006B6F2E" w:rsidRDefault="006B6F2E" w:rsidP="004C43D4">
      <w:pPr>
        <w:rPr>
          <w:rFonts w:ascii="Arial" w:hAnsi="Arial" w:cs="Arial"/>
          <w:sz w:val="22"/>
          <w:szCs w:val="22"/>
        </w:rPr>
      </w:pPr>
    </w:p>
    <w:p w14:paraId="483BED32" w14:textId="75A5524D" w:rsidR="00447706" w:rsidRPr="00725CAB" w:rsidRDefault="00447706" w:rsidP="004C43D4">
      <w:pPr>
        <w:rPr>
          <w:rFonts w:ascii="Arial" w:hAnsi="Arial" w:cs="Arial"/>
          <w:sz w:val="22"/>
          <w:szCs w:val="22"/>
        </w:rPr>
      </w:pPr>
    </w:p>
    <w:p w14:paraId="2D6DADEF" w14:textId="76443F10" w:rsidR="008128DF" w:rsidRDefault="0092642C" w:rsidP="0092642C">
      <w:pPr>
        <w:pStyle w:val="Balk3"/>
        <w:spacing w:before="60"/>
        <w:ind w:left="1004"/>
        <w:rPr>
          <w:sz w:val="22"/>
          <w:szCs w:val="22"/>
        </w:rPr>
      </w:pPr>
      <w:bookmarkStart w:id="62" w:name="_Toc201156432"/>
      <w:r>
        <w:rPr>
          <w:sz w:val="22"/>
          <w:szCs w:val="22"/>
        </w:rPr>
        <w:lastRenderedPageBreak/>
        <w:t>6.</w:t>
      </w:r>
      <w:r w:rsidR="008128DF" w:rsidRPr="00725CAB">
        <w:rPr>
          <w:sz w:val="22"/>
          <w:szCs w:val="22"/>
        </w:rPr>
        <w:t>Koordinasyon ve Tarımsal Veriler Şube Müdürlüğü</w:t>
      </w:r>
      <w:bookmarkEnd w:id="62"/>
    </w:p>
    <w:p w14:paraId="7BC133C0" w14:textId="77777777" w:rsidR="0092642C" w:rsidRPr="0092642C" w:rsidRDefault="0092642C" w:rsidP="0092642C"/>
    <w:p w14:paraId="63B674C1" w14:textId="5F664345" w:rsidR="008128DF" w:rsidRPr="0092642C" w:rsidRDefault="008128DF" w:rsidP="0092642C">
      <w:pPr>
        <w:spacing w:after="160" w:line="259" w:lineRule="auto"/>
        <w:rPr>
          <w:rFonts w:ascii="Arial" w:hAnsi="Arial" w:cs="Arial"/>
          <w:b/>
          <w:sz w:val="22"/>
          <w:szCs w:val="22"/>
        </w:rPr>
      </w:pPr>
      <w:r w:rsidRPr="0092642C">
        <w:rPr>
          <w:rFonts w:ascii="Arial" w:hAnsi="Arial" w:cs="Arial"/>
          <w:b/>
          <w:sz w:val="22"/>
          <w:szCs w:val="22"/>
        </w:rPr>
        <w:t xml:space="preserve">Eğitim yayım faaliyetleri </w:t>
      </w:r>
    </w:p>
    <w:p w14:paraId="59E7FDB2" w14:textId="77777777" w:rsidR="00C764E6" w:rsidRPr="0092642C" w:rsidRDefault="00C764E6" w:rsidP="00114872">
      <w:pPr>
        <w:spacing w:before="100" w:beforeAutospacing="1" w:after="100" w:afterAutospacing="1"/>
        <w:jc w:val="both"/>
        <w:rPr>
          <w:rFonts w:ascii="Arial" w:hAnsi="Arial" w:cs="Arial"/>
          <w:sz w:val="22"/>
          <w:szCs w:val="22"/>
        </w:rPr>
      </w:pPr>
      <w:r w:rsidRPr="0092642C">
        <w:rPr>
          <w:rFonts w:ascii="Arial" w:hAnsi="Arial" w:cs="Arial"/>
          <w:sz w:val="22"/>
          <w:szCs w:val="22"/>
        </w:rPr>
        <w:t xml:space="preserve">Koordinasyon ve Tarımsal Veriler Şube Müdürlüğü tarafından yıl boyunca üreticilere yönelik çeşitli eğitim ve yayım çalışmaları yürütülmüştür. Bu kapsamda il merkezi ve ilçelere bağlı köylerde düzenlenen Cuma Buluşmaları ile üreticilerle doğrudan iletişim kurulmuş; tarımsal üretim planlaması, TARSİM, </w:t>
      </w:r>
      <w:r w:rsidRPr="0092642C">
        <w:rPr>
          <w:rFonts w:ascii="Arial" w:hAnsi="Arial" w:cs="Arial"/>
          <w:color w:val="000000" w:themeColor="text1"/>
          <w:sz w:val="22"/>
          <w:szCs w:val="22"/>
        </w:rPr>
        <w:t xml:space="preserve">buzağı kayıplarının önlenmesi, </w:t>
      </w:r>
      <w:r w:rsidRPr="0092642C">
        <w:rPr>
          <w:rFonts w:ascii="Arial" w:hAnsi="Arial" w:cs="Arial"/>
          <w:sz w:val="22"/>
          <w:szCs w:val="22"/>
        </w:rPr>
        <w:t xml:space="preserve">tasarruflu su kullanımı, bitki besleme ve bakım uygulamaları ile birlikte </w:t>
      </w:r>
      <w:r w:rsidRPr="001A2223">
        <w:rPr>
          <w:rFonts w:ascii="Arial" w:hAnsi="Arial" w:cs="Arial"/>
          <w:bCs/>
          <w:sz w:val="22"/>
          <w:szCs w:val="22"/>
        </w:rPr>
        <w:t>gübreleme, budama ve aşılama</w:t>
      </w:r>
      <w:r w:rsidRPr="0092642C">
        <w:rPr>
          <w:rFonts w:ascii="Arial" w:hAnsi="Arial" w:cs="Arial"/>
          <w:sz w:val="22"/>
          <w:szCs w:val="22"/>
        </w:rPr>
        <w:t xml:space="preserve"> konularında bilgilendirmeler yapılmıştır.</w:t>
      </w:r>
    </w:p>
    <w:p w14:paraId="75D89ED6" w14:textId="7869E163" w:rsidR="00C764E6" w:rsidRPr="0092642C" w:rsidRDefault="00C764E6" w:rsidP="004C43D4">
      <w:pPr>
        <w:spacing w:before="100" w:beforeAutospacing="1" w:after="100" w:afterAutospacing="1"/>
        <w:jc w:val="both"/>
        <w:rPr>
          <w:rFonts w:ascii="Arial" w:hAnsi="Arial" w:cs="Arial"/>
          <w:sz w:val="22"/>
          <w:szCs w:val="22"/>
        </w:rPr>
      </w:pPr>
      <w:r w:rsidRPr="0092642C">
        <w:rPr>
          <w:rFonts w:ascii="Arial" w:hAnsi="Arial" w:cs="Arial"/>
          <w:sz w:val="22"/>
          <w:szCs w:val="22"/>
        </w:rPr>
        <w:t>Cuma Buluşmaları çerçevesinde 8.100 üretici ziyaret edilmiş ve üreticilerle birebir g</w:t>
      </w:r>
      <w:r w:rsidR="00F17E86">
        <w:rPr>
          <w:rFonts w:ascii="Arial" w:hAnsi="Arial" w:cs="Arial"/>
          <w:sz w:val="22"/>
          <w:szCs w:val="22"/>
        </w:rPr>
        <w:t>örüşmeler gerçekleştirilmiştir.</w:t>
      </w:r>
      <w:r w:rsidR="00F17E86" w:rsidRPr="0092642C">
        <w:rPr>
          <w:rFonts w:ascii="Arial" w:hAnsi="Arial" w:cs="Arial"/>
          <w:sz w:val="22"/>
          <w:szCs w:val="22"/>
        </w:rPr>
        <w:t xml:space="preserve"> Eğitim</w:t>
      </w:r>
      <w:r w:rsidRPr="0092642C">
        <w:rPr>
          <w:rFonts w:ascii="Arial" w:hAnsi="Arial" w:cs="Arial"/>
          <w:sz w:val="22"/>
          <w:szCs w:val="22"/>
        </w:rPr>
        <w:t xml:space="preserve"> ve Yayım çalışmaları ile üreticilerin bilgi düzeyinin artırılması, tarımsal farkındalığın güçlendirilmesi ve üretim süreçlerinin iyileştirilmesi hedeflenmiştir.</w:t>
      </w:r>
    </w:p>
    <w:p w14:paraId="69A9F32B" w14:textId="1EC2ABF0" w:rsidR="008128DF" w:rsidRPr="0092642C" w:rsidRDefault="008128DF" w:rsidP="0092642C">
      <w:pPr>
        <w:spacing w:after="160" w:line="259" w:lineRule="auto"/>
        <w:rPr>
          <w:rFonts w:ascii="Arial" w:hAnsi="Arial" w:cs="Arial"/>
          <w:b/>
          <w:sz w:val="22"/>
          <w:szCs w:val="22"/>
        </w:rPr>
      </w:pPr>
      <w:r w:rsidRPr="0092642C">
        <w:rPr>
          <w:rFonts w:ascii="Arial" w:hAnsi="Arial" w:cs="Arial"/>
          <w:b/>
          <w:sz w:val="22"/>
          <w:szCs w:val="22"/>
        </w:rPr>
        <w:t>İstatistik çalışmaları (İBS)</w:t>
      </w:r>
      <w:r w:rsidR="002447D9" w:rsidRPr="0092642C">
        <w:rPr>
          <w:rFonts w:ascii="Arial" w:hAnsi="Arial" w:cs="Arial"/>
          <w:b/>
          <w:bCs/>
          <w:sz w:val="22"/>
          <w:szCs w:val="22"/>
        </w:rPr>
        <w:t xml:space="preserve"> </w:t>
      </w:r>
    </w:p>
    <w:p w14:paraId="60982433" w14:textId="77777777" w:rsidR="00C764E6" w:rsidRPr="0092642C" w:rsidRDefault="00C764E6" w:rsidP="00C764E6">
      <w:pPr>
        <w:spacing w:after="160"/>
        <w:jc w:val="both"/>
        <w:rPr>
          <w:rFonts w:ascii="Arial" w:hAnsi="Arial" w:cs="Arial"/>
          <w:sz w:val="22"/>
          <w:szCs w:val="22"/>
        </w:rPr>
      </w:pPr>
      <w:r w:rsidRPr="0092642C">
        <w:rPr>
          <w:rFonts w:ascii="Arial" w:hAnsi="Arial" w:cs="Arial"/>
          <w:sz w:val="22"/>
          <w:szCs w:val="22"/>
        </w:rPr>
        <w:t xml:space="preserve">İl Müdürlüğümüzde bir İl Sistem Sorumlusu ve yedi ilçede veri giriş görevlisi bulunmaktadır. Bakanlığımız talimatları doğrultusunda, yılda üç dönem olmak üzere 17 tarla ürünü, 16 açıkta sebzecilik ve 20 meyve ürünü sistemin veri girişine açık olduğu süre zarfında, İBS İl/İlçe veri giriş görevlileri tarafından tarım ürünlerine ilişkin verim ve ekim alanı tahmini yapılmaktadır. </w:t>
      </w:r>
    </w:p>
    <w:p w14:paraId="690138F5" w14:textId="6798FC77" w:rsidR="00C764E6" w:rsidRPr="00F17E86" w:rsidRDefault="00C764E6" w:rsidP="00F17E86">
      <w:pPr>
        <w:spacing w:after="160"/>
        <w:jc w:val="both"/>
        <w:rPr>
          <w:rFonts w:ascii="Arial" w:hAnsi="Arial" w:cs="Arial"/>
          <w:sz w:val="22"/>
          <w:szCs w:val="22"/>
        </w:rPr>
      </w:pPr>
      <w:r w:rsidRPr="0092642C">
        <w:rPr>
          <w:rFonts w:ascii="Arial" w:hAnsi="Arial" w:cs="Arial"/>
          <w:sz w:val="22"/>
          <w:szCs w:val="22"/>
        </w:rPr>
        <w:t xml:space="preserve">İstatistik Bilgi Sistemine (İBS) girilen verilerin Tarım Bilgi Sistemi(TBS-ÇKS) verileri, </w:t>
      </w:r>
      <w:proofErr w:type="spellStart"/>
      <w:r w:rsidRPr="0092642C">
        <w:rPr>
          <w:rFonts w:ascii="Arial" w:hAnsi="Arial" w:cs="Arial"/>
          <w:sz w:val="22"/>
          <w:szCs w:val="22"/>
        </w:rPr>
        <w:t>Fenolojik</w:t>
      </w:r>
      <w:proofErr w:type="spellEnd"/>
      <w:r w:rsidRPr="0092642C">
        <w:rPr>
          <w:rFonts w:ascii="Arial" w:hAnsi="Arial" w:cs="Arial"/>
          <w:sz w:val="22"/>
          <w:szCs w:val="22"/>
        </w:rPr>
        <w:t xml:space="preserve"> Gözlem verileri ve teknik elemanların saha çalışmaları dikkate </w:t>
      </w:r>
      <w:r w:rsidR="00F17E86">
        <w:rPr>
          <w:rFonts w:ascii="Arial" w:hAnsi="Arial" w:cs="Arial"/>
          <w:sz w:val="22"/>
          <w:szCs w:val="22"/>
        </w:rPr>
        <w:t xml:space="preserve">alınarak tahmin yapılmaktadır. </w:t>
      </w:r>
    </w:p>
    <w:p w14:paraId="37E29768" w14:textId="7DEE2D82" w:rsidR="008128DF" w:rsidRPr="0092642C" w:rsidRDefault="008128DF" w:rsidP="0092642C">
      <w:pPr>
        <w:spacing w:after="160" w:line="259" w:lineRule="auto"/>
        <w:rPr>
          <w:rFonts w:ascii="Arial" w:hAnsi="Arial" w:cs="Arial"/>
          <w:b/>
          <w:sz w:val="22"/>
          <w:szCs w:val="22"/>
        </w:rPr>
      </w:pPr>
      <w:r w:rsidRPr="0092642C">
        <w:rPr>
          <w:rFonts w:ascii="Arial" w:hAnsi="Arial" w:cs="Arial"/>
          <w:b/>
          <w:sz w:val="22"/>
          <w:szCs w:val="22"/>
        </w:rPr>
        <w:t>Tarım ürünleri maliyet sistemi çalışmaları (TAMSİS)</w:t>
      </w:r>
    </w:p>
    <w:p w14:paraId="1E697E11" w14:textId="77777777" w:rsidR="00C764E6" w:rsidRPr="0092642C" w:rsidRDefault="00C764E6" w:rsidP="00C764E6">
      <w:pPr>
        <w:spacing w:after="160"/>
        <w:jc w:val="both"/>
        <w:rPr>
          <w:rFonts w:ascii="Arial" w:hAnsi="Arial" w:cs="Arial"/>
          <w:sz w:val="22"/>
          <w:szCs w:val="22"/>
        </w:rPr>
      </w:pPr>
      <w:r w:rsidRPr="0092642C">
        <w:rPr>
          <w:rFonts w:ascii="Arial" w:hAnsi="Arial" w:cs="Arial"/>
          <w:sz w:val="22"/>
          <w:szCs w:val="22"/>
        </w:rPr>
        <w:t>İl Müdürlüğünde 2 İl Sistem Sorumlusu ve veri giriş görevlisi bulunmakta olup, ayrıca 7 adet İlçe Veri Giriş Görevlisi görev yapmaktadır. Bakanlığımız talimatları doğrultusunda, sisteme veri girişine izin verilen dönemde TAMSİS İl/İlçe veri giriş görevlileri tarafından tarım ürünlerine ilişkin maliyetler sisteme girilmektedir. 2025 yılı içerisinde tek yıllık ürünlerden; Arpa, Buğday, Nohut, Fasulye, Kırmızı Mercimek, Fiğ, Yonca ve Korunga olmak üzere ilde ekonomik olarak yetiştirilen 9 adet ürünün maliyet verileri sisteme kaydedilmektedir.</w:t>
      </w:r>
    </w:p>
    <w:p w14:paraId="4374BE30" w14:textId="76DBBF01" w:rsidR="00447706" w:rsidRPr="000F484D" w:rsidRDefault="00C764E6" w:rsidP="00C764E6">
      <w:pPr>
        <w:spacing w:after="160"/>
        <w:jc w:val="both"/>
        <w:rPr>
          <w:rFonts w:ascii="Arial" w:hAnsi="Arial" w:cs="Arial"/>
          <w:sz w:val="22"/>
          <w:szCs w:val="22"/>
        </w:rPr>
      </w:pPr>
      <w:r w:rsidRPr="0092642C">
        <w:rPr>
          <w:rFonts w:ascii="Arial" w:hAnsi="Arial" w:cs="Arial"/>
          <w:sz w:val="22"/>
          <w:szCs w:val="22"/>
        </w:rPr>
        <w:t xml:space="preserve"> İlde üretimi yaygın olan bu ürünlerin maliyet verileri, saha çalışmaları ve çiftçi görüşmeleri gerçekleştirilerek oluşturulmakta; İlçe bazında eksik veya hatalı veri girişi varsa İlçe Sorumlusu tarafından düzeltilmekte ve durum İl Sistem Sorumlusu tarafından TAMSİS üzerinden onaylanmaktadır. Müteakiben veri girişinin tamamlandığı resmi yazıyla Bakanlığa bildirilmektedir.</w:t>
      </w:r>
    </w:p>
    <w:p w14:paraId="4551DC7E" w14:textId="38E9D119" w:rsidR="00A72FCC" w:rsidRPr="001A2223" w:rsidRDefault="008128DF" w:rsidP="0092642C">
      <w:pPr>
        <w:spacing w:after="160" w:line="259" w:lineRule="auto"/>
        <w:jc w:val="both"/>
        <w:rPr>
          <w:rFonts w:ascii="Arial" w:hAnsi="Arial" w:cs="Arial"/>
          <w:sz w:val="22"/>
          <w:szCs w:val="22"/>
        </w:rPr>
      </w:pPr>
      <w:r w:rsidRPr="0092642C">
        <w:rPr>
          <w:rFonts w:ascii="Arial" w:hAnsi="Arial" w:cs="Arial"/>
          <w:b/>
          <w:sz w:val="22"/>
          <w:szCs w:val="22"/>
        </w:rPr>
        <w:t>Tarım ürünleri fiyat izleme sistemi çalışmaları (TÜFİS)</w:t>
      </w:r>
    </w:p>
    <w:p w14:paraId="725E7C61" w14:textId="66A782C1" w:rsidR="00C764E6" w:rsidRPr="0092642C" w:rsidRDefault="00A72FCC" w:rsidP="00A72FCC">
      <w:pPr>
        <w:spacing w:after="160" w:line="259" w:lineRule="auto"/>
        <w:jc w:val="both"/>
        <w:rPr>
          <w:rFonts w:ascii="Arial" w:hAnsi="Arial" w:cs="Arial"/>
          <w:sz w:val="22"/>
          <w:szCs w:val="22"/>
        </w:rPr>
      </w:pPr>
      <w:r w:rsidRPr="001A2223">
        <w:rPr>
          <w:rFonts w:ascii="Arial" w:hAnsi="Arial" w:cs="Arial"/>
          <w:bCs/>
          <w:sz w:val="22"/>
          <w:szCs w:val="22"/>
        </w:rPr>
        <w:t>B</w:t>
      </w:r>
      <w:r w:rsidR="00C764E6" w:rsidRPr="001A2223">
        <w:rPr>
          <w:rFonts w:ascii="Arial" w:hAnsi="Arial" w:cs="Arial"/>
          <w:sz w:val="22"/>
          <w:szCs w:val="22"/>
        </w:rPr>
        <w:t xml:space="preserve">akanlık tarafından belirlenen ürünlerin fiyatları her hafta </w:t>
      </w:r>
      <w:r w:rsidR="00C764E6" w:rsidRPr="001A2223">
        <w:rPr>
          <w:rStyle w:val="Gl"/>
          <w:rFonts w:ascii="Arial" w:eastAsiaTheme="majorEastAsia" w:hAnsi="Arial" w:cs="Arial"/>
          <w:b w:val="0"/>
          <w:sz w:val="22"/>
          <w:szCs w:val="22"/>
        </w:rPr>
        <w:t>Çarşamba</w:t>
      </w:r>
      <w:r w:rsidR="00C764E6" w:rsidRPr="001A2223">
        <w:rPr>
          <w:rFonts w:ascii="Arial" w:hAnsi="Arial" w:cs="Arial"/>
          <w:b/>
          <w:sz w:val="22"/>
          <w:szCs w:val="22"/>
        </w:rPr>
        <w:t xml:space="preserve"> </w:t>
      </w:r>
      <w:r w:rsidR="00C764E6" w:rsidRPr="001A2223">
        <w:rPr>
          <w:rFonts w:ascii="Arial" w:hAnsi="Arial" w:cs="Arial"/>
          <w:sz w:val="22"/>
          <w:szCs w:val="22"/>
        </w:rPr>
        <w:t>ve</w:t>
      </w:r>
      <w:r w:rsidR="00C764E6" w:rsidRPr="001A2223">
        <w:rPr>
          <w:rFonts w:ascii="Arial" w:hAnsi="Arial" w:cs="Arial"/>
          <w:b/>
          <w:sz w:val="22"/>
          <w:szCs w:val="22"/>
        </w:rPr>
        <w:t xml:space="preserve"> </w:t>
      </w:r>
      <w:r w:rsidR="00C764E6" w:rsidRPr="001A2223">
        <w:rPr>
          <w:rStyle w:val="Gl"/>
          <w:rFonts w:ascii="Arial" w:eastAsiaTheme="majorEastAsia" w:hAnsi="Arial" w:cs="Arial"/>
          <w:b w:val="0"/>
          <w:sz w:val="22"/>
          <w:szCs w:val="22"/>
        </w:rPr>
        <w:t>Cuma</w:t>
      </w:r>
      <w:r w:rsidR="00C764E6" w:rsidRPr="001A2223">
        <w:rPr>
          <w:rFonts w:ascii="Arial" w:hAnsi="Arial" w:cs="Arial"/>
          <w:sz w:val="22"/>
          <w:szCs w:val="22"/>
        </w:rPr>
        <w:t xml:space="preserve"> günleri, beş farklı marketten toplanmakta ve </w:t>
      </w:r>
      <w:r w:rsidR="00C764E6" w:rsidRPr="001A2223">
        <w:rPr>
          <w:rStyle w:val="Gl"/>
          <w:rFonts w:ascii="Arial" w:eastAsiaTheme="majorEastAsia" w:hAnsi="Arial" w:cs="Arial"/>
          <w:b w:val="0"/>
          <w:sz w:val="22"/>
          <w:szCs w:val="22"/>
        </w:rPr>
        <w:t>TÜFİS sistemine</w:t>
      </w:r>
      <w:r w:rsidR="00C764E6" w:rsidRPr="001A2223">
        <w:rPr>
          <w:rFonts w:ascii="Arial" w:hAnsi="Arial" w:cs="Arial"/>
          <w:sz w:val="22"/>
          <w:szCs w:val="22"/>
        </w:rPr>
        <w:t xml:space="preserve"> kaydedilmektedir. Bu sayede piyasa fiyatlarındaki değişimler düzenli olarak izlenebilmekte ve üreticiler ile paydaşlara güvenilir ve güncel bilgi sağlanmaktadır</w:t>
      </w:r>
      <w:r w:rsidR="00C764E6" w:rsidRPr="0092642C">
        <w:rPr>
          <w:rFonts w:ascii="Arial" w:hAnsi="Arial" w:cs="Arial"/>
          <w:sz w:val="22"/>
          <w:szCs w:val="22"/>
        </w:rPr>
        <w:t>.</w:t>
      </w:r>
    </w:p>
    <w:p w14:paraId="423B5562" w14:textId="117DDC75" w:rsidR="006B6F2E" w:rsidRPr="0092642C" w:rsidRDefault="000F484D" w:rsidP="0092642C">
      <w:pPr>
        <w:spacing w:after="160" w:line="259" w:lineRule="auto"/>
        <w:jc w:val="both"/>
        <w:rPr>
          <w:rFonts w:ascii="Arial" w:hAnsi="Arial" w:cs="Arial"/>
          <w:b/>
          <w:sz w:val="22"/>
          <w:szCs w:val="22"/>
        </w:rPr>
      </w:pPr>
      <w:r>
        <w:rPr>
          <w:rFonts w:ascii="Arial" w:hAnsi="Arial" w:cs="Arial"/>
          <w:b/>
          <w:sz w:val="22"/>
          <w:szCs w:val="22"/>
        </w:rPr>
        <w:t>Tarımsal Kuraklık, Tarım Sigortalarına İlişkin Veriler ve Yürütülen F</w:t>
      </w:r>
      <w:r w:rsidR="008128DF" w:rsidRPr="0092642C">
        <w:rPr>
          <w:rFonts w:ascii="Arial" w:hAnsi="Arial" w:cs="Arial"/>
          <w:b/>
          <w:sz w:val="22"/>
          <w:szCs w:val="22"/>
        </w:rPr>
        <w:t>aaliyetler</w:t>
      </w:r>
      <w:r w:rsidR="002447D9" w:rsidRPr="0092642C">
        <w:rPr>
          <w:rFonts w:ascii="Arial" w:hAnsi="Arial" w:cs="Arial"/>
          <w:b/>
          <w:bCs/>
          <w:sz w:val="22"/>
          <w:szCs w:val="22"/>
        </w:rPr>
        <w:t xml:space="preserve"> </w:t>
      </w:r>
    </w:p>
    <w:p w14:paraId="4D9A64BF" w14:textId="06F00D4F" w:rsidR="001F1031" w:rsidRPr="0092642C" w:rsidRDefault="001F1031" w:rsidP="0092642C">
      <w:pPr>
        <w:spacing w:after="160" w:line="259" w:lineRule="auto"/>
        <w:jc w:val="both"/>
        <w:rPr>
          <w:rFonts w:ascii="Arial" w:hAnsi="Arial" w:cs="Arial"/>
          <w:b/>
          <w:sz w:val="22"/>
          <w:szCs w:val="22"/>
        </w:rPr>
      </w:pPr>
      <w:r w:rsidRPr="0092642C">
        <w:rPr>
          <w:rFonts w:ascii="Arial" w:hAnsi="Arial" w:cs="Arial"/>
          <w:sz w:val="22"/>
          <w:szCs w:val="22"/>
        </w:rPr>
        <w:t>İl Müdürlüğü tarafından üreticilerin tarım sigortalarına (TARSİM) ilişkin farkındalığını artırmak amacıyla kapsamlı yayım ve bilgilendirme çalışmaları yürütülmektedir. Bu kapsamda il merkezi ve ilçelere bağlı köylerde saha ziyaretleri ve köy toplantıları düzenlenmekte, üreticilerle birebir görüşmeler yapılmaktadır.</w:t>
      </w:r>
    </w:p>
    <w:p w14:paraId="3717E414" w14:textId="441613FF" w:rsidR="001F1031" w:rsidRPr="0092642C" w:rsidRDefault="001F1031" w:rsidP="00A72FCC">
      <w:pPr>
        <w:spacing w:after="160"/>
        <w:jc w:val="both"/>
        <w:rPr>
          <w:rFonts w:ascii="Arial" w:hAnsi="Arial" w:cs="Arial"/>
          <w:b/>
          <w:sz w:val="22"/>
          <w:szCs w:val="22"/>
        </w:rPr>
      </w:pPr>
      <w:r w:rsidRPr="0092642C">
        <w:rPr>
          <w:rFonts w:ascii="Arial" w:hAnsi="Arial" w:cs="Arial"/>
          <w:sz w:val="22"/>
          <w:szCs w:val="22"/>
        </w:rPr>
        <w:t xml:space="preserve">Toplantılar sırasında üreticilere </w:t>
      </w:r>
      <w:proofErr w:type="spellStart"/>
      <w:r w:rsidRPr="0092642C">
        <w:rPr>
          <w:rFonts w:ascii="Arial" w:hAnsi="Arial" w:cs="Arial"/>
          <w:sz w:val="22"/>
          <w:szCs w:val="22"/>
        </w:rPr>
        <w:t>TARSİM’in</w:t>
      </w:r>
      <w:proofErr w:type="spellEnd"/>
      <w:r w:rsidRPr="0092642C">
        <w:rPr>
          <w:rFonts w:ascii="Arial" w:hAnsi="Arial" w:cs="Arial"/>
          <w:sz w:val="22"/>
          <w:szCs w:val="22"/>
        </w:rPr>
        <w:t xml:space="preserve"> önemi, tarımsal risklerin sigorta ile nasıl yönetilebileceği, poliçe çeşitleri ve sigorta başvuru süreçleri hakkında detaylı bilgiler verilmektedir. Ayrıca bilgilendirme faaliyetleri kapsamında broşür ve </w:t>
      </w:r>
      <w:proofErr w:type="spellStart"/>
      <w:r w:rsidRPr="0092642C">
        <w:rPr>
          <w:rFonts w:ascii="Arial" w:hAnsi="Arial" w:cs="Arial"/>
          <w:sz w:val="22"/>
          <w:szCs w:val="22"/>
        </w:rPr>
        <w:t>lifletler</w:t>
      </w:r>
      <w:proofErr w:type="spellEnd"/>
      <w:r w:rsidRPr="0092642C">
        <w:rPr>
          <w:rFonts w:ascii="Arial" w:hAnsi="Arial" w:cs="Arial"/>
          <w:sz w:val="22"/>
          <w:szCs w:val="22"/>
        </w:rPr>
        <w:t xml:space="preserve"> dağıtılarak üreticilerin konuyu görsel olarak da takip etmeleri sağlanmaktadır.</w:t>
      </w:r>
    </w:p>
    <w:p w14:paraId="36EBEF7F" w14:textId="34CBE8C3" w:rsidR="00447706" w:rsidRDefault="001F1031" w:rsidP="00A72FCC">
      <w:pPr>
        <w:spacing w:after="160"/>
        <w:jc w:val="both"/>
        <w:rPr>
          <w:rFonts w:ascii="Arial" w:hAnsi="Arial" w:cs="Arial"/>
          <w:sz w:val="22"/>
          <w:szCs w:val="22"/>
        </w:rPr>
      </w:pPr>
      <w:r w:rsidRPr="00725CAB">
        <w:rPr>
          <w:rFonts w:ascii="Arial" w:hAnsi="Arial" w:cs="Arial"/>
          <w:sz w:val="22"/>
          <w:szCs w:val="22"/>
        </w:rPr>
        <w:t>Yürütülen bu faaliyetler sayesinde üreticilerin TARSİM konusunda bilinç düzeyi artırılmakta, tarımsal risklerin yönetimi konusunda farkındalık oluşturulmakta ve sigortalılık oranlarının yükseltilmesi hedeflenmektedir.</w:t>
      </w:r>
    </w:p>
    <w:tbl>
      <w:tblPr>
        <w:tblStyle w:val="Sti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366"/>
        <w:gridCol w:w="1408"/>
        <w:gridCol w:w="1559"/>
        <w:gridCol w:w="1623"/>
        <w:gridCol w:w="1369"/>
        <w:gridCol w:w="1402"/>
      </w:tblGrid>
      <w:tr w:rsidR="007717D0" w14:paraId="1FBEFCCB" w14:textId="77777777" w:rsidTr="007717D0">
        <w:trPr>
          <w:cnfStyle w:val="000000100000" w:firstRow="0" w:lastRow="0" w:firstColumn="0" w:lastColumn="0" w:oddVBand="0" w:evenVBand="0" w:oddHBand="1" w:evenHBand="0" w:firstRowFirstColumn="0" w:firstRowLastColumn="0" w:lastRowFirstColumn="0" w:lastRowLastColumn="0"/>
        </w:trPr>
        <w:tc>
          <w:tcPr>
            <w:tcW w:w="1418" w:type="dxa"/>
            <w:shd w:val="clear" w:color="auto" w:fill="A8D08D" w:themeFill="accent6" w:themeFillTint="99"/>
          </w:tcPr>
          <w:p w14:paraId="269D59FA" w14:textId="6FC289DA" w:rsidR="007717D0" w:rsidRDefault="007717D0" w:rsidP="007717D0">
            <w:pPr>
              <w:spacing w:after="160"/>
              <w:jc w:val="both"/>
              <w:rPr>
                <w:rFonts w:ascii="Arial" w:hAnsi="Arial" w:cs="Arial"/>
                <w:sz w:val="22"/>
                <w:szCs w:val="22"/>
              </w:rPr>
            </w:pPr>
            <w:r w:rsidRPr="00725CAB">
              <w:rPr>
                <w:rFonts w:ascii="Arial" w:hAnsi="Arial" w:cs="Arial"/>
                <w:b/>
                <w:sz w:val="22"/>
                <w:szCs w:val="22"/>
              </w:rPr>
              <w:lastRenderedPageBreak/>
              <w:t>Sigorta Bilgileri</w:t>
            </w:r>
          </w:p>
        </w:tc>
        <w:tc>
          <w:tcPr>
            <w:tcW w:w="1410" w:type="dxa"/>
            <w:shd w:val="clear" w:color="auto" w:fill="A8D08D" w:themeFill="accent6" w:themeFillTint="99"/>
          </w:tcPr>
          <w:p w14:paraId="7D91A14F" w14:textId="2CABC523" w:rsidR="007717D0" w:rsidRDefault="007717D0" w:rsidP="007717D0">
            <w:pPr>
              <w:spacing w:after="160"/>
              <w:jc w:val="both"/>
              <w:rPr>
                <w:rFonts w:ascii="Arial" w:hAnsi="Arial" w:cs="Arial"/>
                <w:sz w:val="22"/>
                <w:szCs w:val="22"/>
              </w:rPr>
            </w:pPr>
            <w:r w:rsidRPr="00725CAB">
              <w:rPr>
                <w:rFonts w:ascii="Arial" w:hAnsi="Arial" w:cs="Arial"/>
                <w:sz w:val="22"/>
                <w:szCs w:val="22"/>
              </w:rPr>
              <w:t>Sigorta yapılan bitkisel ürün çeşidi sayısı</w:t>
            </w:r>
          </w:p>
        </w:tc>
        <w:tc>
          <w:tcPr>
            <w:tcW w:w="1428" w:type="dxa"/>
            <w:shd w:val="clear" w:color="auto" w:fill="A8D08D" w:themeFill="accent6" w:themeFillTint="99"/>
          </w:tcPr>
          <w:p w14:paraId="56E65D91" w14:textId="14C66DD0" w:rsidR="007717D0" w:rsidRDefault="007717D0" w:rsidP="007717D0">
            <w:pPr>
              <w:spacing w:after="160"/>
              <w:jc w:val="both"/>
              <w:rPr>
                <w:rFonts w:ascii="Arial" w:hAnsi="Arial" w:cs="Arial"/>
                <w:sz w:val="22"/>
                <w:szCs w:val="22"/>
              </w:rPr>
            </w:pPr>
            <w:r w:rsidRPr="00725CAB">
              <w:rPr>
                <w:rFonts w:ascii="Arial" w:hAnsi="Arial" w:cs="Arial"/>
                <w:sz w:val="22"/>
                <w:szCs w:val="22"/>
              </w:rPr>
              <w:t>Sigorta yapılan hayvansal ürün çeşidi sayısı</w:t>
            </w:r>
          </w:p>
        </w:tc>
        <w:tc>
          <w:tcPr>
            <w:tcW w:w="1623" w:type="dxa"/>
            <w:shd w:val="clear" w:color="auto" w:fill="A8D08D" w:themeFill="accent6" w:themeFillTint="99"/>
          </w:tcPr>
          <w:p w14:paraId="5EA065E8" w14:textId="6FB4D456" w:rsidR="007717D0" w:rsidRDefault="007717D0" w:rsidP="007717D0">
            <w:pPr>
              <w:spacing w:after="160"/>
              <w:jc w:val="both"/>
              <w:rPr>
                <w:rFonts w:ascii="Arial" w:hAnsi="Arial" w:cs="Arial"/>
                <w:sz w:val="22"/>
                <w:szCs w:val="22"/>
              </w:rPr>
            </w:pPr>
            <w:r w:rsidRPr="00725CAB">
              <w:rPr>
                <w:rFonts w:ascii="Arial" w:hAnsi="Arial" w:cs="Arial"/>
                <w:sz w:val="22"/>
                <w:szCs w:val="22"/>
              </w:rPr>
              <w:t>Sigorta adedi</w:t>
            </w:r>
          </w:p>
        </w:tc>
        <w:tc>
          <w:tcPr>
            <w:tcW w:w="1410" w:type="dxa"/>
            <w:shd w:val="clear" w:color="auto" w:fill="A8D08D" w:themeFill="accent6" w:themeFillTint="99"/>
            <w:vAlign w:val="center"/>
          </w:tcPr>
          <w:p w14:paraId="4A725424" w14:textId="022B9C5D" w:rsidR="007717D0" w:rsidRDefault="007717D0" w:rsidP="00384C67">
            <w:pPr>
              <w:spacing w:after="160" w:line="600" w:lineRule="auto"/>
              <w:jc w:val="both"/>
              <w:rPr>
                <w:rFonts w:ascii="Arial" w:hAnsi="Arial" w:cs="Arial"/>
                <w:sz w:val="22"/>
                <w:szCs w:val="22"/>
              </w:rPr>
            </w:pPr>
            <w:r w:rsidRPr="00725CAB">
              <w:rPr>
                <w:rFonts w:ascii="Arial" w:hAnsi="Arial" w:cs="Arial"/>
                <w:sz w:val="22"/>
                <w:szCs w:val="22"/>
              </w:rPr>
              <w:t>Sigorta tutarı (TL)</w:t>
            </w:r>
          </w:p>
        </w:tc>
        <w:tc>
          <w:tcPr>
            <w:tcW w:w="1410" w:type="dxa"/>
            <w:shd w:val="clear" w:color="auto" w:fill="A8D08D" w:themeFill="accent6" w:themeFillTint="99"/>
          </w:tcPr>
          <w:p w14:paraId="1F12C145" w14:textId="314D83EB" w:rsidR="007717D0" w:rsidRDefault="007717D0" w:rsidP="007717D0">
            <w:pPr>
              <w:spacing w:after="160"/>
              <w:jc w:val="both"/>
              <w:rPr>
                <w:rFonts w:ascii="Arial" w:hAnsi="Arial" w:cs="Arial"/>
                <w:sz w:val="22"/>
                <w:szCs w:val="22"/>
              </w:rPr>
            </w:pPr>
            <w:r w:rsidRPr="00725CAB">
              <w:rPr>
                <w:rFonts w:ascii="Arial" w:hAnsi="Arial" w:cs="Arial"/>
                <w:sz w:val="22"/>
                <w:szCs w:val="22"/>
              </w:rPr>
              <w:t>Hasar ödenen ürün çeşidi sayısı</w:t>
            </w:r>
          </w:p>
        </w:tc>
        <w:tc>
          <w:tcPr>
            <w:tcW w:w="1410" w:type="dxa"/>
            <w:shd w:val="clear" w:color="auto" w:fill="A8D08D" w:themeFill="accent6" w:themeFillTint="99"/>
          </w:tcPr>
          <w:p w14:paraId="2D8D45E4" w14:textId="4B7222AB" w:rsidR="007717D0" w:rsidRDefault="007717D0" w:rsidP="007717D0">
            <w:pPr>
              <w:spacing w:after="160"/>
              <w:jc w:val="both"/>
              <w:rPr>
                <w:rFonts w:ascii="Arial" w:hAnsi="Arial" w:cs="Arial"/>
                <w:sz w:val="22"/>
                <w:szCs w:val="22"/>
              </w:rPr>
            </w:pPr>
            <w:r w:rsidRPr="00725CAB">
              <w:rPr>
                <w:rFonts w:ascii="Arial" w:hAnsi="Arial" w:cs="Arial"/>
                <w:sz w:val="22"/>
                <w:szCs w:val="22"/>
              </w:rPr>
              <w:t>Hasar ödenen tutar (TL)</w:t>
            </w:r>
          </w:p>
        </w:tc>
      </w:tr>
      <w:tr w:rsidR="007717D0" w14:paraId="0CDEEB13" w14:textId="77777777" w:rsidTr="007717D0">
        <w:tc>
          <w:tcPr>
            <w:tcW w:w="1418" w:type="dxa"/>
          </w:tcPr>
          <w:p w14:paraId="7CF4BDBA" w14:textId="3C3921F2" w:rsidR="007717D0" w:rsidRDefault="007717D0" w:rsidP="007717D0">
            <w:pPr>
              <w:spacing w:after="160"/>
              <w:jc w:val="both"/>
              <w:rPr>
                <w:rFonts w:ascii="Arial" w:hAnsi="Arial" w:cs="Arial"/>
                <w:sz w:val="22"/>
                <w:szCs w:val="22"/>
              </w:rPr>
            </w:pPr>
            <w:r>
              <w:rPr>
                <w:rFonts w:ascii="Arial" w:hAnsi="Arial" w:cs="Arial"/>
                <w:sz w:val="22"/>
                <w:szCs w:val="22"/>
              </w:rPr>
              <w:t>2025 Yılı</w:t>
            </w:r>
          </w:p>
        </w:tc>
        <w:tc>
          <w:tcPr>
            <w:tcW w:w="1410" w:type="dxa"/>
          </w:tcPr>
          <w:p w14:paraId="541F7B6F" w14:textId="65A9ECE7" w:rsidR="007717D0" w:rsidRDefault="007717D0" w:rsidP="007717D0">
            <w:pPr>
              <w:spacing w:after="160"/>
              <w:jc w:val="both"/>
              <w:rPr>
                <w:rFonts w:ascii="Arial" w:hAnsi="Arial" w:cs="Arial"/>
                <w:sz w:val="22"/>
                <w:szCs w:val="22"/>
              </w:rPr>
            </w:pPr>
            <w:r>
              <w:rPr>
                <w:rFonts w:ascii="Arial" w:hAnsi="Arial" w:cs="Arial"/>
                <w:sz w:val="22"/>
                <w:szCs w:val="22"/>
              </w:rPr>
              <w:t>30</w:t>
            </w:r>
          </w:p>
        </w:tc>
        <w:tc>
          <w:tcPr>
            <w:tcW w:w="1428" w:type="dxa"/>
          </w:tcPr>
          <w:p w14:paraId="56CF3CB2" w14:textId="628FD5F0" w:rsidR="007717D0" w:rsidRDefault="007717D0" w:rsidP="007717D0">
            <w:pPr>
              <w:spacing w:after="160"/>
              <w:jc w:val="both"/>
              <w:rPr>
                <w:rFonts w:ascii="Arial" w:hAnsi="Arial" w:cs="Arial"/>
                <w:sz w:val="22"/>
                <w:szCs w:val="22"/>
              </w:rPr>
            </w:pPr>
            <w:r>
              <w:rPr>
                <w:rFonts w:ascii="Arial" w:hAnsi="Arial" w:cs="Arial"/>
                <w:sz w:val="22"/>
                <w:szCs w:val="22"/>
              </w:rPr>
              <w:t>5</w:t>
            </w:r>
          </w:p>
        </w:tc>
        <w:tc>
          <w:tcPr>
            <w:tcW w:w="1623" w:type="dxa"/>
          </w:tcPr>
          <w:p w14:paraId="67585DAA" w14:textId="3B212FA5" w:rsidR="007717D0" w:rsidRDefault="007717D0" w:rsidP="007717D0">
            <w:pPr>
              <w:spacing w:after="160"/>
              <w:jc w:val="both"/>
              <w:rPr>
                <w:rFonts w:ascii="Arial" w:hAnsi="Arial" w:cs="Arial"/>
                <w:sz w:val="22"/>
                <w:szCs w:val="22"/>
              </w:rPr>
            </w:pPr>
            <w:r>
              <w:rPr>
                <w:rFonts w:ascii="Arial" w:hAnsi="Arial" w:cs="Arial"/>
                <w:sz w:val="22"/>
                <w:szCs w:val="22"/>
              </w:rPr>
              <w:t>4.356</w:t>
            </w:r>
          </w:p>
        </w:tc>
        <w:tc>
          <w:tcPr>
            <w:tcW w:w="1410" w:type="dxa"/>
          </w:tcPr>
          <w:p w14:paraId="440E3D44" w14:textId="032D969A" w:rsidR="007717D0" w:rsidRDefault="007717D0" w:rsidP="007717D0">
            <w:pPr>
              <w:spacing w:after="160"/>
              <w:jc w:val="both"/>
              <w:rPr>
                <w:rFonts w:ascii="Arial" w:hAnsi="Arial" w:cs="Arial"/>
                <w:sz w:val="22"/>
                <w:szCs w:val="22"/>
              </w:rPr>
            </w:pPr>
            <w:r>
              <w:rPr>
                <w:rFonts w:ascii="Arial" w:hAnsi="Arial" w:cs="Arial"/>
                <w:sz w:val="22"/>
                <w:szCs w:val="22"/>
              </w:rPr>
              <w:t>4.168.340.477</w:t>
            </w:r>
          </w:p>
        </w:tc>
        <w:tc>
          <w:tcPr>
            <w:tcW w:w="1410" w:type="dxa"/>
          </w:tcPr>
          <w:p w14:paraId="715132DD" w14:textId="2F2F226B" w:rsidR="007717D0" w:rsidRDefault="007717D0" w:rsidP="007717D0">
            <w:pPr>
              <w:spacing w:after="160"/>
              <w:jc w:val="both"/>
              <w:rPr>
                <w:rFonts w:ascii="Arial" w:hAnsi="Arial" w:cs="Arial"/>
                <w:sz w:val="22"/>
                <w:szCs w:val="22"/>
              </w:rPr>
            </w:pPr>
            <w:r>
              <w:rPr>
                <w:rFonts w:ascii="Arial" w:hAnsi="Arial" w:cs="Arial"/>
                <w:sz w:val="22"/>
                <w:szCs w:val="22"/>
              </w:rPr>
              <w:t>9</w:t>
            </w:r>
          </w:p>
        </w:tc>
        <w:tc>
          <w:tcPr>
            <w:tcW w:w="1410" w:type="dxa"/>
          </w:tcPr>
          <w:p w14:paraId="53194E55" w14:textId="2673CE92" w:rsidR="007717D0" w:rsidRDefault="007717D0" w:rsidP="007717D0">
            <w:pPr>
              <w:spacing w:after="160"/>
              <w:jc w:val="both"/>
              <w:rPr>
                <w:rFonts w:ascii="Arial" w:hAnsi="Arial" w:cs="Arial"/>
                <w:sz w:val="22"/>
                <w:szCs w:val="22"/>
              </w:rPr>
            </w:pPr>
            <w:r>
              <w:rPr>
                <w:rFonts w:ascii="Arial" w:hAnsi="Arial" w:cs="Arial"/>
                <w:sz w:val="22"/>
                <w:szCs w:val="22"/>
              </w:rPr>
              <w:t>10.370.784</w:t>
            </w:r>
          </w:p>
        </w:tc>
      </w:tr>
    </w:tbl>
    <w:p w14:paraId="3307CAA0" w14:textId="77777777" w:rsidR="00A72FCC" w:rsidRPr="00725CAB" w:rsidRDefault="00A72FCC" w:rsidP="00A72FCC">
      <w:pPr>
        <w:shd w:val="clear" w:color="auto" w:fill="FFFFFF" w:themeFill="background1"/>
        <w:spacing w:after="160"/>
        <w:jc w:val="both"/>
        <w:rPr>
          <w:rFonts w:ascii="Arial" w:hAnsi="Arial" w:cs="Arial"/>
          <w:sz w:val="22"/>
          <w:szCs w:val="22"/>
        </w:rPr>
      </w:pPr>
    </w:p>
    <w:p w14:paraId="427FC0BA" w14:textId="77777777" w:rsidR="001F1031" w:rsidRPr="00725CAB" w:rsidRDefault="001F1031" w:rsidP="001F1031">
      <w:pPr>
        <w:spacing w:after="160" w:line="259" w:lineRule="auto"/>
        <w:rPr>
          <w:rFonts w:ascii="Arial" w:hAnsi="Arial" w:cs="Arial"/>
          <w:b/>
          <w:sz w:val="22"/>
          <w:szCs w:val="22"/>
        </w:rPr>
      </w:pPr>
    </w:p>
    <w:p w14:paraId="5181530E" w14:textId="226CF3A3" w:rsidR="00AF64E1" w:rsidRPr="0092642C" w:rsidRDefault="00AF64E1" w:rsidP="0092642C">
      <w:pPr>
        <w:spacing w:after="160" w:line="259" w:lineRule="auto"/>
        <w:rPr>
          <w:rFonts w:ascii="Arial" w:hAnsi="Arial" w:cs="Arial"/>
          <w:b/>
          <w:sz w:val="22"/>
          <w:szCs w:val="22"/>
        </w:rPr>
      </w:pPr>
      <w:r w:rsidRPr="0092642C">
        <w:rPr>
          <w:rFonts w:ascii="Arial" w:hAnsi="Arial" w:cs="Arial"/>
          <w:b/>
          <w:sz w:val="22"/>
          <w:szCs w:val="22"/>
        </w:rPr>
        <w:t>Çiftlik Muhasebe Veri Ağı (ÇMVA).</w:t>
      </w:r>
    </w:p>
    <w:p w14:paraId="6C45180D" w14:textId="5D9B0F37" w:rsidR="00447706" w:rsidRPr="0092642C" w:rsidRDefault="00F17E86" w:rsidP="00A02F85">
      <w:pPr>
        <w:spacing w:after="160" w:line="259" w:lineRule="auto"/>
        <w:rPr>
          <w:rFonts w:ascii="Arial" w:hAnsi="Arial" w:cs="Arial"/>
          <w:sz w:val="22"/>
          <w:szCs w:val="22"/>
        </w:rPr>
      </w:pPr>
      <w:r>
        <w:rPr>
          <w:rFonts w:ascii="Arial" w:hAnsi="Arial" w:cs="Arial"/>
          <w:sz w:val="22"/>
          <w:szCs w:val="22"/>
        </w:rPr>
        <w:t xml:space="preserve">İlimizde </w:t>
      </w:r>
      <w:r w:rsidR="00D46A8F" w:rsidRPr="00D46A8F">
        <w:rPr>
          <w:rFonts w:ascii="Arial" w:hAnsi="Arial" w:cs="Arial"/>
          <w:sz w:val="22"/>
          <w:szCs w:val="22"/>
        </w:rPr>
        <w:t>Çiftlik Muhasebe Veri Ağı</w:t>
      </w:r>
      <w:r w:rsidR="00384C67" w:rsidRPr="0092642C">
        <w:rPr>
          <w:rFonts w:ascii="Arial" w:hAnsi="Arial" w:cs="Arial"/>
          <w:sz w:val="22"/>
          <w:szCs w:val="22"/>
        </w:rPr>
        <w:t xml:space="preserve"> kullanılmamaktadır.</w:t>
      </w:r>
    </w:p>
    <w:p w14:paraId="695C2084" w14:textId="6F0DFD3A" w:rsidR="00AF64E1" w:rsidRPr="0092642C" w:rsidRDefault="00AF64E1" w:rsidP="0092642C">
      <w:pPr>
        <w:spacing w:after="160" w:line="259" w:lineRule="auto"/>
        <w:rPr>
          <w:rFonts w:ascii="Arial" w:hAnsi="Arial" w:cs="Arial"/>
          <w:b/>
          <w:sz w:val="22"/>
          <w:szCs w:val="22"/>
        </w:rPr>
      </w:pPr>
      <w:r w:rsidRPr="0092642C">
        <w:rPr>
          <w:rFonts w:ascii="Arial" w:hAnsi="Arial" w:cs="Arial"/>
          <w:b/>
          <w:sz w:val="22"/>
          <w:szCs w:val="22"/>
        </w:rPr>
        <w:t xml:space="preserve">Tarımsal Yayım ve Danışmanlık </w:t>
      </w:r>
    </w:p>
    <w:p w14:paraId="6C268128" w14:textId="685DC30C" w:rsidR="001F1031" w:rsidRPr="0092642C" w:rsidRDefault="001F1031" w:rsidP="00A02F85">
      <w:pPr>
        <w:spacing w:after="160" w:line="259" w:lineRule="auto"/>
        <w:rPr>
          <w:rFonts w:ascii="Arial" w:hAnsi="Arial" w:cs="Arial"/>
          <w:sz w:val="22"/>
          <w:szCs w:val="22"/>
        </w:rPr>
      </w:pPr>
      <w:r w:rsidRPr="0092642C">
        <w:rPr>
          <w:rFonts w:ascii="Arial" w:hAnsi="Arial" w:cs="Arial"/>
          <w:sz w:val="22"/>
          <w:szCs w:val="22"/>
        </w:rPr>
        <w:t xml:space="preserve">Tarımsal Yayım ve Danışmanlık </w:t>
      </w:r>
      <w:r w:rsidR="00FD7BE2">
        <w:rPr>
          <w:rFonts w:ascii="Arial" w:hAnsi="Arial" w:cs="Arial"/>
          <w:sz w:val="22"/>
          <w:szCs w:val="22"/>
        </w:rPr>
        <w:t>konusunda 2025 yılında</w:t>
      </w:r>
      <w:r w:rsidRPr="0092642C">
        <w:rPr>
          <w:rFonts w:ascii="Arial" w:hAnsi="Arial" w:cs="Arial"/>
          <w:sz w:val="22"/>
          <w:szCs w:val="22"/>
        </w:rPr>
        <w:t xml:space="preserve"> </w:t>
      </w:r>
      <w:r w:rsidR="00AA4384" w:rsidRPr="0092642C">
        <w:rPr>
          <w:rFonts w:ascii="Arial" w:hAnsi="Arial" w:cs="Arial"/>
          <w:sz w:val="22"/>
          <w:szCs w:val="22"/>
        </w:rPr>
        <w:t>herhangi</w:t>
      </w:r>
      <w:r w:rsidRPr="0092642C">
        <w:rPr>
          <w:rFonts w:ascii="Arial" w:hAnsi="Arial" w:cs="Arial"/>
          <w:sz w:val="22"/>
          <w:szCs w:val="22"/>
        </w:rPr>
        <w:t xml:space="preserve"> bir başvuru olmamıştır. </w:t>
      </w:r>
    </w:p>
    <w:p w14:paraId="36E5E8D7" w14:textId="33DDE7C8" w:rsidR="008128DF" w:rsidRDefault="006B6F2E" w:rsidP="0092642C">
      <w:pPr>
        <w:rPr>
          <w:rFonts w:ascii="Arial" w:hAnsi="Arial" w:cs="Arial"/>
          <w:b/>
          <w:sz w:val="22"/>
          <w:szCs w:val="22"/>
        </w:rPr>
      </w:pPr>
      <w:r w:rsidRPr="0092642C">
        <w:rPr>
          <w:rFonts w:ascii="Arial" w:hAnsi="Arial" w:cs="Arial"/>
          <w:b/>
          <w:sz w:val="22"/>
          <w:szCs w:val="22"/>
        </w:rPr>
        <w:t>Diğer Faaliyetler</w:t>
      </w:r>
    </w:p>
    <w:p w14:paraId="6311C31D" w14:textId="77777777" w:rsidR="00E13075" w:rsidRPr="0092642C" w:rsidRDefault="00E13075" w:rsidP="0092642C">
      <w:pPr>
        <w:rPr>
          <w:rFonts w:ascii="Arial" w:hAnsi="Arial" w:cs="Arial"/>
          <w:b/>
          <w:sz w:val="22"/>
          <w:szCs w:val="22"/>
        </w:rPr>
      </w:pPr>
    </w:p>
    <w:p w14:paraId="0014A854" w14:textId="6A06C3CC" w:rsidR="001F1031" w:rsidRPr="0092642C" w:rsidRDefault="00ED0388" w:rsidP="001F1031">
      <w:pPr>
        <w:rPr>
          <w:rFonts w:ascii="Arial" w:hAnsi="Arial" w:cs="Arial"/>
          <w:sz w:val="22"/>
          <w:szCs w:val="22"/>
        </w:rPr>
      </w:pPr>
      <w:r w:rsidRPr="0092642C">
        <w:rPr>
          <w:rFonts w:ascii="Arial" w:hAnsi="Arial" w:cs="Arial"/>
          <w:sz w:val="22"/>
          <w:szCs w:val="22"/>
        </w:rPr>
        <w:t xml:space="preserve">İl Müdürümüzün </w:t>
      </w:r>
      <w:r w:rsidR="001F1031" w:rsidRPr="0092642C">
        <w:rPr>
          <w:rFonts w:ascii="Arial" w:hAnsi="Arial" w:cs="Arial"/>
          <w:sz w:val="22"/>
          <w:szCs w:val="22"/>
        </w:rPr>
        <w:t xml:space="preserve">talimatları doğrultusunda bilgi notları, </w:t>
      </w:r>
      <w:r w:rsidRPr="0092642C">
        <w:rPr>
          <w:rFonts w:ascii="Arial" w:hAnsi="Arial" w:cs="Arial"/>
          <w:sz w:val="22"/>
          <w:szCs w:val="22"/>
        </w:rPr>
        <w:t>toplantılar</w:t>
      </w:r>
      <w:r w:rsidR="001F1031" w:rsidRPr="0092642C">
        <w:rPr>
          <w:rFonts w:ascii="Arial" w:hAnsi="Arial" w:cs="Arial"/>
          <w:sz w:val="22"/>
          <w:szCs w:val="22"/>
        </w:rPr>
        <w:t xml:space="preserve">, sunu ve brifing hazırlanmaktadır. </w:t>
      </w:r>
    </w:p>
    <w:p w14:paraId="20925E39" w14:textId="2E10EE3A" w:rsidR="007717D0" w:rsidRPr="0092642C" w:rsidRDefault="007717D0" w:rsidP="001F1031">
      <w:pPr>
        <w:rPr>
          <w:rFonts w:ascii="Arial" w:hAnsi="Arial" w:cs="Arial"/>
          <w:sz w:val="22"/>
          <w:szCs w:val="22"/>
        </w:rPr>
      </w:pPr>
    </w:p>
    <w:p w14:paraId="5A900062" w14:textId="190B7D10" w:rsidR="00447706" w:rsidRPr="0092642C" w:rsidRDefault="00447706" w:rsidP="001F1031">
      <w:pPr>
        <w:rPr>
          <w:rFonts w:ascii="Arial" w:hAnsi="Arial" w:cs="Arial"/>
          <w:sz w:val="22"/>
          <w:szCs w:val="22"/>
        </w:rPr>
      </w:pPr>
    </w:p>
    <w:p w14:paraId="68C98343" w14:textId="028293F9" w:rsidR="00447706" w:rsidRPr="0092642C" w:rsidRDefault="00447706" w:rsidP="001F1031">
      <w:pPr>
        <w:rPr>
          <w:rFonts w:ascii="Arial" w:hAnsi="Arial" w:cs="Arial"/>
          <w:sz w:val="22"/>
          <w:szCs w:val="22"/>
        </w:rPr>
      </w:pPr>
    </w:p>
    <w:p w14:paraId="66735F77" w14:textId="551F5719" w:rsidR="00447706" w:rsidRPr="0092642C" w:rsidRDefault="00447706" w:rsidP="001F1031">
      <w:pPr>
        <w:rPr>
          <w:rFonts w:ascii="Arial" w:hAnsi="Arial" w:cs="Arial"/>
          <w:sz w:val="22"/>
          <w:szCs w:val="22"/>
        </w:rPr>
      </w:pPr>
    </w:p>
    <w:p w14:paraId="2E5D4F1F" w14:textId="633A6988" w:rsidR="00447706" w:rsidRPr="0092642C" w:rsidRDefault="00447706" w:rsidP="001F1031">
      <w:pPr>
        <w:rPr>
          <w:rFonts w:ascii="Arial" w:hAnsi="Arial" w:cs="Arial"/>
          <w:sz w:val="22"/>
          <w:szCs w:val="22"/>
        </w:rPr>
      </w:pPr>
    </w:p>
    <w:p w14:paraId="52EF8436" w14:textId="0265859B" w:rsidR="00447706" w:rsidRDefault="00447706" w:rsidP="001F1031">
      <w:pPr>
        <w:rPr>
          <w:rFonts w:ascii="Arial" w:hAnsi="Arial" w:cs="Arial"/>
          <w:sz w:val="22"/>
          <w:szCs w:val="22"/>
        </w:rPr>
      </w:pPr>
    </w:p>
    <w:p w14:paraId="0BC332A6" w14:textId="0D776079" w:rsidR="00447706" w:rsidRDefault="00447706" w:rsidP="001F1031">
      <w:pPr>
        <w:rPr>
          <w:rFonts w:ascii="Arial" w:hAnsi="Arial" w:cs="Arial"/>
          <w:sz w:val="22"/>
          <w:szCs w:val="22"/>
        </w:rPr>
      </w:pPr>
    </w:p>
    <w:p w14:paraId="37BCC851" w14:textId="1E913CFB" w:rsidR="00447706" w:rsidRDefault="00447706" w:rsidP="001F1031">
      <w:pPr>
        <w:rPr>
          <w:rFonts w:ascii="Arial" w:hAnsi="Arial" w:cs="Arial"/>
          <w:sz w:val="22"/>
          <w:szCs w:val="22"/>
        </w:rPr>
      </w:pPr>
    </w:p>
    <w:p w14:paraId="44DD2307" w14:textId="18A752D3" w:rsidR="00447706" w:rsidRDefault="00447706" w:rsidP="001F1031">
      <w:pPr>
        <w:rPr>
          <w:rFonts w:ascii="Arial" w:hAnsi="Arial" w:cs="Arial"/>
          <w:sz w:val="22"/>
          <w:szCs w:val="22"/>
        </w:rPr>
      </w:pPr>
    </w:p>
    <w:p w14:paraId="66211EAC" w14:textId="2FF793E9" w:rsidR="00447706" w:rsidRDefault="00447706" w:rsidP="001F1031">
      <w:pPr>
        <w:rPr>
          <w:rFonts w:ascii="Arial" w:hAnsi="Arial" w:cs="Arial"/>
          <w:sz w:val="22"/>
          <w:szCs w:val="22"/>
        </w:rPr>
      </w:pPr>
    </w:p>
    <w:p w14:paraId="47F20FC3" w14:textId="2E97E908" w:rsidR="00447706" w:rsidRDefault="00447706" w:rsidP="001F1031">
      <w:pPr>
        <w:rPr>
          <w:rFonts w:ascii="Arial" w:hAnsi="Arial" w:cs="Arial"/>
          <w:sz w:val="22"/>
          <w:szCs w:val="22"/>
        </w:rPr>
      </w:pPr>
    </w:p>
    <w:p w14:paraId="14D3A6CF" w14:textId="4DB93A7B" w:rsidR="00447706" w:rsidRDefault="00447706" w:rsidP="001F1031">
      <w:pPr>
        <w:rPr>
          <w:rFonts w:ascii="Arial" w:hAnsi="Arial" w:cs="Arial"/>
          <w:sz w:val="22"/>
          <w:szCs w:val="22"/>
        </w:rPr>
      </w:pPr>
    </w:p>
    <w:p w14:paraId="5605616A" w14:textId="5084346B" w:rsidR="00447706" w:rsidRDefault="00447706" w:rsidP="001F1031">
      <w:pPr>
        <w:rPr>
          <w:rFonts w:ascii="Arial" w:hAnsi="Arial" w:cs="Arial"/>
          <w:sz w:val="22"/>
          <w:szCs w:val="22"/>
        </w:rPr>
      </w:pPr>
    </w:p>
    <w:p w14:paraId="7ADBBB05" w14:textId="2EBC6E80" w:rsidR="00447706" w:rsidRDefault="00447706" w:rsidP="001F1031">
      <w:pPr>
        <w:rPr>
          <w:rFonts w:ascii="Arial" w:hAnsi="Arial" w:cs="Arial"/>
          <w:sz w:val="22"/>
          <w:szCs w:val="22"/>
        </w:rPr>
      </w:pPr>
    </w:p>
    <w:p w14:paraId="0DE7E6AA" w14:textId="53820AEC" w:rsidR="00447706" w:rsidRDefault="00447706" w:rsidP="001F1031">
      <w:pPr>
        <w:rPr>
          <w:rFonts w:ascii="Arial" w:hAnsi="Arial" w:cs="Arial"/>
          <w:sz w:val="22"/>
          <w:szCs w:val="22"/>
        </w:rPr>
      </w:pPr>
    </w:p>
    <w:p w14:paraId="3EE9ED34" w14:textId="253A8F53" w:rsidR="00447706" w:rsidRDefault="00447706" w:rsidP="001F1031">
      <w:pPr>
        <w:rPr>
          <w:rFonts w:ascii="Arial" w:hAnsi="Arial" w:cs="Arial"/>
          <w:sz w:val="22"/>
          <w:szCs w:val="22"/>
        </w:rPr>
      </w:pPr>
    </w:p>
    <w:p w14:paraId="529933D9" w14:textId="03BCF7E1" w:rsidR="00447706" w:rsidRDefault="00447706" w:rsidP="001F1031">
      <w:pPr>
        <w:rPr>
          <w:rFonts w:ascii="Arial" w:hAnsi="Arial" w:cs="Arial"/>
          <w:sz w:val="22"/>
          <w:szCs w:val="22"/>
        </w:rPr>
      </w:pPr>
    </w:p>
    <w:p w14:paraId="037E19DB" w14:textId="5D6D1681" w:rsidR="00447706" w:rsidRDefault="00447706" w:rsidP="001F1031">
      <w:pPr>
        <w:rPr>
          <w:rFonts w:ascii="Arial" w:hAnsi="Arial" w:cs="Arial"/>
          <w:sz w:val="22"/>
          <w:szCs w:val="22"/>
        </w:rPr>
      </w:pPr>
    </w:p>
    <w:p w14:paraId="3D05358B" w14:textId="1CEB6DDA" w:rsidR="00447706" w:rsidRDefault="00447706" w:rsidP="001F1031">
      <w:pPr>
        <w:rPr>
          <w:rFonts w:ascii="Arial" w:hAnsi="Arial" w:cs="Arial"/>
          <w:sz w:val="22"/>
          <w:szCs w:val="22"/>
        </w:rPr>
      </w:pPr>
    </w:p>
    <w:p w14:paraId="0EE20EFA" w14:textId="67ECE097" w:rsidR="006B6F2E" w:rsidRDefault="006B6F2E" w:rsidP="001F1031">
      <w:pPr>
        <w:rPr>
          <w:rFonts w:ascii="Arial" w:hAnsi="Arial" w:cs="Arial"/>
          <w:sz w:val="22"/>
          <w:szCs w:val="22"/>
        </w:rPr>
      </w:pPr>
    </w:p>
    <w:p w14:paraId="0570DDEC" w14:textId="479A60C5" w:rsidR="006B6F2E" w:rsidRDefault="006B6F2E" w:rsidP="001F1031">
      <w:pPr>
        <w:rPr>
          <w:rFonts w:ascii="Arial" w:hAnsi="Arial" w:cs="Arial"/>
          <w:sz w:val="22"/>
          <w:szCs w:val="22"/>
        </w:rPr>
      </w:pPr>
    </w:p>
    <w:p w14:paraId="087F4A59" w14:textId="78BC30B3" w:rsidR="006B6F2E" w:rsidRDefault="006B6F2E" w:rsidP="001F1031">
      <w:pPr>
        <w:rPr>
          <w:rFonts w:ascii="Arial" w:hAnsi="Arial" w:cs="Arial"/>
          <w:sz w:val="22"/>
          <w:szCs w:val="22"/>
        </w:rPr>
      </w:pPr>
    </w:p>
    <w:p w14:paraId="66A52FE5" w14:textId="6A033223" w:rsidR="006B6F2E" w:rsidRDefault="006B6F2E" w:rsidP="001F1031">
      <w:pPr>
        <w:rPr>
          <w:rFonts w:ascii="Arial" w:hAnsi="Arial" w:cs="Arial"/>
          <w:sz w:val="22"/>
          <w:szCs w:val="22"/>
        </w:rPr>
      </w:pPr>
    </w:p>
    <w:p w14:paraId="17A763AD" w14:textId="77777777" w:rsidR="006B6F2E" w:rsidRDefault="006B6F2E" w:rsidP="001F1031">
      <w:pPr>
        <w:rPr>
          <w:rFonts w:ascii="Arial" w:hAnsi="Arial" w:cs="Arial"/>
          <w:sz w:val="22"/>
          <w:szCs w:val="22"/>
        </w:rPr>
      </w:pPr>
    </w:p>
    <w:p w14:paraId="3ABB380D" w14:textId="3C09DC1E" w:rsidR="00447706" w:rsidRDefault="00447706" w:rsidP="001F1031">
      <w:pPr>
        <w:rPr>
          <w:rFonts w:ascii="Arial" w:hAnsi="Arial" w:cs="Arial"/>
          <w:sz w:val="22"/>
          <w:szCs w:val="22"/>
        </w:rPr>
      </w:pPr>
    </w:p>
    <w:p w14:paraId="614E39F2" w14:textId="4DAD2343" w:rsidR="00447706" w:rsidRDefault="00447706" w:rsidP="001F1031">
      <w:pPr>
        <w:rPr>
          <w:rFonts w:ascii="Arial" w:hAnsi="Arial" w:cs="Arial"/>
          <w:sz w:val="22"/>
          <w:szCs w:val="22"/>
        </w:rPr>
      </w:pPr>
    </w:p>
    <w:p w14:paraId="062EA78C" w14:textId="4B92844D" w:rsidR="0092642C" w:rsidRDefault="0092642C" w:rsidP="001F1031">
      <w:pPr>
        <w:rPr>
          <w:rFonts w:ascii="Arial" w:hAnsi="Arial" w:cs="Arial"/>
          <w:sz w:val="22"/>
          <w:szCs w:val="22"/>
        </w:rPr>
      </w:pPr>
    </w:p>
    <w:p w14:paraId="4EEA4DD8" w14:textId="38C4EFE7" w:rsidR="0092642C" w:rsidRDefault="0092642C" w:rsidP="001F1031">
      <w:pPr>
        <w:rPr>
          <w:rFonts w:ascii="Arial" w:hAnsi="Arial" w:cs="Arial"/>
          <w:sz w:val="22"/>
          <w:szCs w:val="22"/>
        </w:rPr>
      </w:pPr>
    </w:p>
    <w:p w14:paraId="7634540C" w14:textId="5CA8AB69" w:rsidR="000F484D" w:rsidRDefault="000F484D" w:rsidP="001F1031">
      <w:pPr>
        <w:rPr>
          <w:rFonts w:ascii="Arial" w:hAnsi="Arial" w:cs="Arial"/>
          <w:sz w:val="22"/>
          <w:szCs w:val="22"/>
        </w:rPr>
      </w:pPr>
    </w:p>
    <w:p w14:paraId="4DC4B715" w14:textId="633EBF6E" w:rsidR="000F484D" w:rsidRDefault="000F484D" w:rsidP="001F1031">
      <w:pPr>
        <w:rPr>
          <w:rFonts w:ascii="Arial" w:hAnsi="Arial" w:cs="Arial"/>
          <w:sz w:val="22"/>
          <w:szCs w:val="22"/>
        </w:rPr>
      </w:pPr>
    </w:p>
    <w:p w14:paraId="7942D199" w14:textId="3AAAF006" w:rsidR="00E13075" w:rsidRDefault="00E13075" w:rsidP="001F1031">
      <w:pPr>
        <w:rPr>
          <w:rFonts w:ascii="Arial" w:hAnsi="Arial" w:cs="Arial"/>
          <w:sz w:val="22"/>
          <w:szCs w:val="22"/>
        </w:rPr>
      </w:pPr>
    </w:p>
    <w:p w14:paraId="4AC6E6BA" w14:textId="687609CD" w:rsidR="00E13075" w:rsidRDefault="00E13075" w:rsidP="001F1031">
      <w:pPr>
        <w:rPr>
          <w:rFonts w:ascii="Arial" w:hAnsi="Arial" w:cs="Arial"/>
          <w:sz w:val="22"/>
          <w:szCs w:val="22"/>
        </w:rPr>
      </w:pPr>
    </w:p>
    <w:p w14:paraId="1362E3C1" w14:textId="77777777" w:rsidR="00E13075" w:rsidRDefault="00E13075" w:rsidP="001F1031">
      <w:pPr>
        <w:rPr>
          <w:rFonts w:ascii="Arial" w:hAnsi="Arial" w:cs="Arial"/>
          <w:sz w:val="22"/>
          <w:szCs w:val="22"/>
        </w:rPr>
      </w:pPr>
    </w:p>
    <w:p w14:paraId="136ACB23" w14:textId="41B4A85D" w:rsidR="007717D0" w:rsidRDefault="007717D0" w:rsidP="001F1031">
      <w:pPr>
        <w:rPr>
          <w:rFonts w:ascii="Arial" w:hAnsi="Arial" w:cs="Arial"/>
          <w:sz w:val="22"/>
          <w:szCs w:val="22"/>
        </w:rPr>
      </w:pPr>
    </w:p>
    <w:p w14:paraId="4AABDDD6" w14:textId="77777777" w:rsidR="007717D0" w:rsidRPr="00725CAB" w:rsidRDefault="007717D0" w:rsidP="001F1031">
      <w:pPr>
        <w:rPr>
          <w:rFonts w:ascii="Arial" w:hAnsi="Arial" w:cs="Arial"/>
          <w:sz w:val="22"/>
          <w:szCs w:val="22"/>
        </w:rPr>
      </w:pPr>
    </w:p>
    <w:p w14:paraId="3872E18A" w14:textId="4F648FE0" w:rsidR="008128DF" w:rsidRPr="00805C19" w:rsidRDefault="0092642C" w:rsidP="0092642C">
      <w:pPr>
        <w:pStyle w:val="Balk3"/>
        <w:spacing w:before="60"/>
        <w:ind w:left="1004"/>
        <w:rPr>
          <w:color w:val="000000" w:themeColor="text1"/>
          <w:sz w:val="22"/>
          <w:szCs w:val="22"/>
        </w:rPr>
      </w:pPr>
      <w:bookmarkStart w:id="63" w:name="_Toc201156433"/>
      <w:r w:rsidRPr="00805C19">
        <w:rPr>
          <w:color w:val="000000" w:themeColor="text1"/>
          <w:sz w:val="22"/>
          <w:szCs w:val="22"/>
        </w:rPr>
        <w:lastRenderedPageBreak/>
        <w:t>7.</w:t>
      </w:r>
      <w:r w:rsidR="008128DF" w:rsidRPr="00805C19">
        <w:rPr>
          <w:color w:val="000000" w:themeColor="text1"/>
          <w:sz w:val="22"/>
          <w:szCs w:val="22"/>
        </w:rPr>
        <w:t>Çayır, Mera ve Yem Bitkileri Şube Müdürlüğü</w:t>
      </w:r>
      <w:bookmarkEnd w:id="63"/>
      <w:r w:rsidR="008128DF" w:rsidRPr="00805C19">
        <w:rPr>
          <w:color w:val="000000" w:themeColor="text1"/>
          <w:sz w:val="22"/>
          <w:szCs w:val="22"/>
        </w:rPr>
        <w:t xml:space="preserve"> </w:t>
      </w:r>
    </w:p>
    <w:p w14:paraId="24ECA514" w14:textId="77777777" w:rsidR="00805C19" w:rsidRPr="00805C19" w:rsidRDefault="00805C19" w:rsidP="00805C19">
      <w:pPr>
        <w:spacing w:after="160" w:line="259" w:lineRule="auto"/>
        <w:rPr>
          <w:rFonts w:ascii="Arial" w:hAnsi="Arial" w:cs="Arial"/>
          <w:b/>
          <w:color w:val="000000" w:themeColor="text1"/>
          <w:sz w:val="22"/>
          <w:szCs w:val="22"/>
        </w:rPr>
      </w:pPr>
    </w:p>
    <w:p w14:paraId="2585B7E6" w14:textId="77777777" w:rsidR="00805C19" w:rsidRPr="00805C19" w:rsidRDefault="00805C19" w:rsidP="00805C19">
      <w:pPr>
        <w:spacing w:after="160" w:line="259" w:lineRule="auto"/>
        <w:rPr>
          <w:rFonts w:ascii="Arial" w:hAnsi="Arial" w:cs="Arial"/>
          <w:b/>
          <w:color w:val="000000" w:themeColor="text1"/>
          <w:sz w:val="22"/>
          <w:szCs w:val="22"/>
        </w:rPr>
      </w:pPr>
      <w:r w:rsidRPr="00805C19">
        <w:rPr>
          <w:rFonts w:ascii="Arial" w:hAnsi="Arial" w:cs="Arial"/>
          <w:b/>
          <w:color w:val="000000" w:themeColor="text1"/>
          <w:sz w:val="22"/>
          <w:szCs w:val="22"/>
        </w:rPr>
        <w:t xml:space="preserve">Çayır Mera Ve Yem Bitkilerine Yönelik İstatistikler </w:t>
      </w:r>
    </w:p>
    <w:p w14:paraId="15ECBEE9" w14:textId="77777777" w:rsidR="00805C19" w:rsidRPr="00805C19" w:rsidRDefault="00805C19" w:rsidP="00805C19">
      <w:pPr>
        <w:widowControl/>
        <w:autoSpaceDE/>
        <w:autoSpaceDN/>
        <w:adjustRightInd/>
        <w:jc w:val="both"/>
        <w:rPr>
          <w:rFonts w:ascii="Arial" w:hAnsi="Arial" w:cs="Arial"/>
          <w:b/>
          <w:bCs/>
          <w:color w:val="000000" w:themeColor="text1"/>
          <w:sz w:val="22"/>
          <w:szCs w:val="22"/>
        </w:rPr>
      </w:pPr>
      <w:r w:rsidRPr="00805C19">
        <w:rPr>
          <w:rFonts w:ascii="Arial" w:hAnsi="Arial" w:cs="Arial"/>
          <w:color w:val="000000" w:themeColor="text1"/>
          <w:sz w:val="22"/>
          <w:szCs w:val="22"/>
        </w:rPr>
        <w:t>Tarımsal yapı içerisinde önemli bir paya sahip büyükbaş ve küçükbaş hayvancılığı destekler yapıdaki tarımsal faaliyetler yanında ilimizde 2.312.694,03 dekar çayır mera varlığı ile ülkemiz çayır mera varlığının yaklaşık %1,58 ini bünyesinde barındırmaktadır. Mevcut çayır mera varlığı ilin toplam alanının %27’ini oluşturmaktadır. Bu alana tarla tarımı olarak yetiştirilen çayır alanları dahil edilmemiştir.</w:t>
      </w:r>
    </w:p>
    <w:p w14:paraId="3664A7A5" w14:textId="61A9EA10" w:rsidR="00805C19" w:rsidRPr="00805C19" w:rsidRDefault="00805C19" w:rsidP="00805C19">
      <w:pPr>
        <w:spacing w:before="120"/>
        <w:jc w:val="both"/>
        <w:rPr>
          <w:rFonts w:ascii="Arial" w:hAnsi="Arial" w:cs="Arial"/>
          <w:bCs/>
          <w:color w:val="000000" w:themeColor="text1"/>
          <w:sz w:val="22"/>
          <w:szCs w:val="22"/>
        </w:rPr>
      </w:pPr>
      <w:r w:rsidRPr="00805C19">
        <w:rPr>
          <w:rFonts w:ascii="Arial" w:hAnsi="Arial" w:cs="Arial"/>
          <w:bCs/>
          <w:color w:val="000000" w:themeColor="text1"/>
          <w:sz w:val="22"/>
          <w:szCs w:val="22"/>
        </w:rPr>
        <w:t>İlimiz, tarla tarımı yapılan yem bitkiler bakımından 6.</w:t>
      </w:r>
      <w:r w:rsidR="00445CB7" w:rsidRPr="00805C19">
        <w:rPr>
          <w:rFonts w:ascii="Arial" w:hAnsi="Arial" w:cs="Arial"/>
          <w:bCs/>
          <w:color w:val="000000" w:themeColor="text1"/>
          <w:sz w:val="22"/>
          <w:szCs w:val="22"/>
        </w:rPr>
        <w:t>026 dekar</w:t>
      </w:r>
      <w:r w:rsidRPr="00805C19">
        <w:rPr>
          <w:rFonts w:ascii="Arial" w:hAnsi="Arial" w:cs="Arial"/>
          <w:bCs/>
          <w:color w:val="000000" w:themeColor="text1"/>
          <w:sz w:val="22"/>
          <w:szCs w:val="22"/>
        </w:rPr>
        <w:t xml:space="preserve"> yonca, 2.026 dekar korunga, 3.</w:t>
      </w:r>
      <w:r w:rsidR="00445CB7" w:rsidRPr="00805C19">
        <w:rPr>
          <w:rFonts w:ascii="Arial" w:hAnsi="Arial" w:cs="Arial"/>
          <w:bCs/>
          <w:color w:val="000000" w:themeColor="text1"/>
          <w:sz w:val="22"/>
          <w:szCs w:val="22"/>
        </w:rPr>
        <w:t>378 dekar</w:t>
      </w:r>
      <w:r w:rsidRPr="00805C19">
        <w:rPr>
          <w:rFonts w:ascii="Arial" w:hAnsi="Arial" w:cs="Arial"/>
          <w:bCs/>
          <w:color w:val="000000" w:themeColor="text1"/>
          <w:sz w:val="22"/>
          <w:szCs w:val="22"/>
        </w:rPr>
        <w:t xml:space="preserve"> fiğ, 889 dekar yulaf (yeşil ot) üretimi yapılmıştır.</w:t>
      </w:r>
    </w:p>
    <w:p w14:paraId="4E8024DB" w14:textId="77777777" w:rsidR="00805C19" w:rsidRPr="00805C19" w:rsidRDefault="00805C19" w:rsidP="00805C19">
      <w:pPr>
        <w:spacing w:before="120"/>
        <w:jc w:val="both"/>
        <w:rPr>
          <w:rFonts w:ascii="Arial" w:hAnsi="Arial" w:cs="Arial"/>
          <w:color w:val="000000" w:themeColor="text1"/>
          <w:sz w:val="22"/>
          <w:szCs w:val="22"/>
        </w:rPr>
      </w:pPr>
    </w:p>
    <w:p w14:paraId="2512BD14" w14:textId="77777777" w:rsidR="00805C19" w:rsidRPr="00805C19" w:rsidRDefault="00805C19" w:rsidP="00805C19">
      <w:pPr>
        <w:spacing w:after="160" w:line="259" w:lineRule="auto"/>
        <w:rPr>
          <w:rFonts w:ascii="Arial" w:hAnsi="Arial" w:cs="Arial"/>
          <w:bCs/>
          <w:color w:val="000000" w:themeColor="text1"/>
          <w:sz w:val="22"/>
          <w:szCs w:val="22"/>
        </w:rPr>
      </w:pPr>
      <w:r w:rsidRPr="00805C19">
        <w:rPr>
          <w:rFonts w:ascii="Arial" w:hAnsi="Arial" w:cs="Arial"/>
          <w:b/>
          <w:color w:val="000000" w:themeColor="text1"/>
          <w:sz w:val="22"/>
          <w:szCs w:val="22"/>
        </w:rPr>
        <w:t>Çayır Mera Ve Yem Bitkileri Projeleri</w:t>
      </w:r>
      <w:r w:rsidRPr="00805C19">
        <w:rPr>
          <w:rFonts w:ascii="Arial" w:hAnsi="Arial" w:cs="Arial"/>
          <w:b/>
          <w:bCs/>
          <w:color w:val="000000" w:themeColor="text1"/>
          <w:sz w:val="22"/>
          <w:szCs w:val="22"/>
        </w:rPr>
        <w:t xml:space="preserve"> </w:t>
      </w:r>
    </w:p>
    <w:p w14:paraId="5AEC61BC" w14:textId="77777777" w:rsidR="00805C19" w:rsidRPr="00805C19" w:rsidRDefault="00805C19" w:rsidP="00805C19">
      <w:pPr>
        <w:spacing w:after="160" w:line="259" w:lineRule="auto"/>
        <w:rPr>
          <w:rFonts w:ascii="Arial" w:hAnsi="Arial" w:cs="Arial"/>
          <w:bCs/>
          <w:color w:val="000000" w:themeColor="text1"/>
          <w:sz w:val="22"/>
          <w:szCs w:val="22"/>
        </w:rPr>
      </w:pPr>
      <w:r w:rsidRPr="00805C19">
        <w:rPr>
          <w:rFonts w:ascii="Arial" w:hAnsi="Arial" w:cs="Arial"/>
          <w:bCs/>
          <w:color w:val="000000" w:themeColor="text1"/>
          <w:sz w:val="22"/>
          <w:szCs w:val="22"/>
        </w:rPr>
        <w:t xml:space="preserve">Nazimiye ilçesi </w:t>
      </w:r>
      <w:proofErr w:type="spellStart"/>
      <w:r w:rsidRPr="00805C19">
        <w:rPr>
          <w:rFonts w:ascii="Arial" w:hAnsi="Arial" w:cs="Arial"/>
          <w:bCs/>
          <w:color w:val="000000" w:themeColor="text1"/>
          <w:sz w:val="22"/>
          <w:szCs w:val="22"/>
        </w:rPr>
        <w:t>Sarıyayla</w:t>
      </w:r>
      <w:proofErr w:type="spellEnd"/>
      <w:r w:rsidRPr="00805C19">
        <w:rPr>
          <w:rFonts w:ascii="Arial" w:hAnsi="Arial" w:cs="Arial"/>
          <w:bCs/>
          <w:color w:val="000000" w:themeColor="text1"/>
          <w:sz w:val="22"/>
          <w:szCs w:val="22"/>
        </w:rPr>
        <w:t xml:space="preserve"> köyü Güney ve Kuzey bölgelerinde 4 farklı konaklama alanında 50 adet </w:t>
      </w:r>
      <w:proofErr w:type="spellStart"/>
      <w:r w:rsidRPr="00805C19">
        <w:rPr>
          <w:rFonts w:ascii="Arial" w:hAnsi="Arial" w:cs="Arial"/>
          <w:bCs/>
          <w:color w:val="000000" w:themeColor="text1"/>
          <w:sz w:val="22"/>
          <w:szCs w:val="22"/>
        </w:rPr>
        <w:t>sıvattan</w:t>
      </w:r>
      <w:proofErr w:type="spellEnd"/>
      <w:r w:rsidRPr="00805C19">
        <w:rPr>
          <w:rFonts w:ascii="Arial" w:hAnsi="Arial" w:cs="Arial"/>
          <w:bCs/>
          <w:color w:val="000000" w:themeColor="text1"/>
          <w:sz w:val="22"/>
          <w:szCs w:val="22"/>
        </w:rPr>
        <w:t xml:space="preserve"> oluşan hayvan içme suyu projesi yapılmıştır.</w:t>
      </w:r>
    </w:p>
    <w:p w14:paraId="396E4F5A" w14:textId="77777777" w:rsidR="00805C19" w:rsidRPr="00805C19" w:rsidRDefault="00805C19" w:rsidP="00805C19">
      <w:pPr>
        <w:spacing w:after="160" w:line="259" w:lineRule="auto"/>
        <w:rPr>
          <w:rFonts w:ascii="Arial" w:hAnsi="Arial" w:cs="Arial"/>
          <w:bCs/>
          <w:color w:val="000000" w:themeColor="text1"/>
          <w:sz w:val="22"/>
          <w:szCs w:val="22"/>
        </w:rPr>
      </w:pPr>
      <w:r w:rsidRPr="00805C19">
        <w:rPr>
          <w:rFonts w:ascii="Arial" w:hAnsi="Arial" w:cs="Arial"/>
          <w:bCs/>
          <w:color w:val="000000" w:themeColor="text1"/>
          <w:sz w:val="22"/>
          <w:szCs w:val="22"/>
        </w:rPr>
        <w:t xml:space="preserve">Merkez Alacık Köyü Mera Islahı ve Amenajman Projesi kapsamında 10 lokalizasyon bölgede, her bölgede 6 adet sıvat olmak kaydıyla toplamda 60 adet </w:t>
      </w:r>
      <w:proofErr w:type="spellStart"/>
      <w:r w:rsidRPr="00805C19">
        <w:rPr>
          <w:rFonts w:ascii="Arial" w:hAnsi="Arial" w:cs="Arial"/>
          <w:bCs/>
          <w:color w:val="000000" w:themeColor="text1"/>
          <w:sz w:val="22"/>
          <w:szCs w:val="22"/>
        </w:rPr>
        <w:t>sıvattan</w:t>
      </w:r>
      <w:proofErr w:type="spellEnd"/>
      <w:r w:rsidRPr="00805C19">
        <w:rPr>
          <w:rFonts w:ascii="Arial" w:hAnsi="Arial" w:cs="Arial"/>
          <w:bCs/>
          <w:color w:val="000000" w:themeColor="text1"/>
          <w:sz w:val="22"/>
          <w:szCs w:val="22"/>
        </w:rPr>
        <w:t xml:space="preserve"> oluşan hayvan içme suyu projesi hazırlanmıştır. </w:t>
      </w:r>
    </w:p>
    <w:p w14:paraId="57E6F24E" w14:textId="77777777" w:rsidR="00805C19" w:rsidRPr="00805C19" w:rsidRDefault="00805C19" w:rsidP="00805C19">
      <w:pPr>
        <w:spacing w:after="160" w:line="259" w:lineRule="auto"/>
        <w:rPr>
          <w:rFonts w:ascii="Arial" w:hAnsi="Arial" w:cs="Arial"/>
          <w:color w:val="000000" w:themeColor="text1"/>
          <w:sz w:val="22"/>
          <w:szCs w:val="22"/>
        </w:rPr>
      </w:pPr>
      <w:r w:rsidRPr="00805C19">
        <w:rPr>
          <w:rFonts w:ascii="Arial" w:hAnsi="Arial" w:cs="Arial"/>
          <w:bCs/>
          <w:color w:val="000000" w:themeColor="text1"/>
          <w:sz w:val="22"/>
          <w:szCs w:val="22"/>
        </w:rPr>
        <w:t>Sorgum Sudan Otu Melezi Projesi ile bölgemizin kaliteli kaba yem ihtiyacının karşılanması amacıyla 780 dekar alanda yem bitkisi ekilişi uygulanmıştır.</w:t>
      </w:r>
    </w:p>
    <w:p w14:paraId="51EA8688" w14:textId="482203CB" w:rsidR="00805C19" w:rsidRPr="00805C19" w:rsidRDefault="00805C19" w:rsidP="00805C19">
      <w:pPr>
        <w:spacing w:after="160" w:line="259" w:lineRule="auto"/>
        <w:rPr>
          <w:rFonts w:ascii="Arial" w:hAnsi="Arial" w:cs="Arial"/>
          <w:b/>
          <w:color w:val="000000" w:themeColor="text1"/>
          <w:sz w:val="22"/>
          <w:szCs w:val="22"/>
        </w:rPr>
      </w:pPr>
      <w:r w:rsidRPr="00805C19">
        <w:rPr>
          <w:rFonts w:ascii="Arial" w:hAnsi="Arial" w:cs="Arial"/>
          <w:b/>
          <w:color w:val="000000" w:themeColor="text1"/>
          <w:sz w:val="22"/>
          <w:szCs w:val="22"/>
        </w:rPr>
        <w:t xml:space="preserve">Tespit, </w:t>
      </w:r>
      <w:r w:rsidR="00445CB7" w:rsidRPr="00805C19">
        <w:rPr>
          <w:rFonts w:ascii="Arial" w:hAnsi="Arial" w:cs="Arial"/>
          <w:b/>
          <w:color w:val="000000" w:themeColor="text1"/>
          <w:sz w:val="22"/>
          <w:szCs w:val="22"/>
        </w:rPr>
        <w:t>Tehdit</w:t>
      </w:r>
      <w:r w:rsidRPr="00805C19">
        <w:rPr>
          <w:rFonts w:ascii="Arial" w:hAnsi="Arial" w:cs="Arial"/>
          <w:b/>
          <w:color w:val="000000" w:themeColor="text1"/>
          <w:sz w:val="22"/>
          <w:szCs w:val="22"/>
        </w:rPr>
        <w:t xml:space="preserve"> Ve Tahsis Çalışmaları</w:t>
      </w:r>
    </w:p>
    <w:tbl>
      <w:tblPr>
        <w:tblStyle w:val="TabloKlavuzu54"/>
        <w:tblW w:w="0" w:type="auto"/>
        <w:jc w:val="center"/>
        <w:tblLook w:val="04A0" w:firstRow="1" w:lastRow="0" w:firstColumn="1" w:lastColumn="0" w:noHBand="0" w:noVBand="1"/>
      </w:tblPr>
      <w:tblGrid>
        <w:gridCol w:w="1497"/>
        <w:gridCol w:w="998"/>
        <w:gridCol w:w="1678"/>
        <w:gridCol w:w="1243"/>
        <w:gridCol w:w="1644"/>
        <w:gridCol w:w="1243"/>
        <w:gridCol w:w="1644"/>
      </w:tblGrid>
      <w:tr w:rsidR="00805C19" w:rsidRPr="00805C19" w14:paraId="0E2E96BF" w14:textId="77777777" w:rsidTr="00E91FAA">
        <w:trPr>
          <w:trHeight w:val="476"/>
          <w:jc w:val="center"/>
        </w:trPr>
        <w:tc>
          <w:tcPr>
            <w:tcW w:w="1497" w:type="dxa"/>
            <w:vMerge w:val="restart"/>
            <w:shd w:val="clear" w:color="auto" w:fill="C5E0B3" w:themeFill="accent6" w:themeFillTint="66"/>
          </w:tcPr>
          <w:p w14:paraId="2D37F456" w14:textId="5B151291" w:rsidR="00805C19" w:rsidRPr="00805C19" w:rsidRDefault="002E70F9" w:rsidP="00E91FAA">
            <w:pPr>
              <w:spacing w:before="120" w:line="276" w:lineRule="auto"/>
              <w:jc w:val="center"/>
              <w:rPr>
                <w:rFonts w:ascii="Arial" w:hAnsi="Arial" w:cs="Arial"/>
                <w:b/>
                <w:color w:val="000000" w:themeColor="text1"/>
                <w:sz w:val="22"/>
                <w:szCs w:val="22"/>
              </w:rPr>
            </w:pPr>
            <w:r>
              <w:rPr>
                <w:rFonts w:ascii="Arial" w:hAnsi="Arial" w:cs="Arial"/>
                <w:b/>
                <w:color w:val="000000" w:themeColor="text1"/>
                <w:sz w:val="22"/>
                <w:szCs w:val="22"/>
              </w:rPr>
              <w:t>Yıl</w:t>
            </w:r>
          </w:p>
        </w:tc>
        <w:tc>
          <w:tcPr>
            <w:tcW w:w="2676" w:type="dxa"/>
            <w:gridSpan w:val="2"/>
            <w:shd w:val="clear" w:color="auto" w:fill="C5E0B3" w:themeFill="accent6" w:themeFillTint="66"/>
          </w:tcPr>
          <w:p w14:paraId="56A5546B" w14:textId="77777777" w:rsidR="00805C19" w:rsidRPr="00805C19" w:rsidRDefault="00805C19" w:rsidP="00E91FAA">
            <w:pPr>
              <w:spacing w:before="120" w:line="276" w:lineRule="auto"/>
              <w:jc w:val="center"/>
              <w:rPr>
                <w:rFonts w:ascii="Arial" w:hAnsi="Arial" w:cs="Arial"/>
                <w:b/>
                <w:color w:val="000000" w:themeColor="text1"/>
                <w:sz w:val="22"/>
                <w:szCs w:val="22"/>
              </w:rPr>
            </w:pPr>
            <w:r w:rsidRPr="00805C19">
              <w:rPr>
                <w:rFonts w:ascii="Arial" w:hAnsi="Arial" w:cs="Arial"/>
                <w:b/>
                <w:color w:val="000000" w:themeColor="text1"/>
                <w:sz w:val="22"/>
                <w:szCs w:val="22"/>
              </w:rPr>
              <w:t>Tespit</w:t>
            </w:r>
          </w:p>
        </w:tc>
        <w:tc>
          <w:tcPr>
            <w:tcW w:w="2887" w:type="dxa"/>
            <w:gridSpan w:val="2"/>
            <w:shd w:val="clear" w:color="auto" w:fill="C5E0B3" w:themeFill="accent6" w:themeFillTint="66"/>
          </w:tcPr>
          <w:p w14:paraId="1FA46A29" w14:textId="77777777" w:rsidR="00805C19" w:rsidRPr="00805C19" w:rsidRDefault="00805C19" w:rsidP="00E91FAA">
            <w:pPr>
              <w:spacing w:before="120" w:line="276" w:lineRule="auto"/>
              <w:jc w:val="center"/>
              <w:rPr>
                <w:rFonts w:ascii="Arial" w:hAnsi="Arial" w:cs="Arial"/>
                <w:b/>
                <w:color w:val="000000" w:themeColor="text1"/>
                <w:sz w:val="22"/>
                <w:szCs w:val="22"/>
              </w:rPr>
            </w:pPr>
            <w:r w:rsidRPr="00805C19">
              <w:rPr>
                <w:rFonts w:ascii="Arial" w:hAnsi="Arial" w:cs="Arial"/>
                <w:b/>
                <w:color w:val="000000" w:themeColor="text1"/>
                <w:sz w:val="22"/>
                <w:szCs w:val="22"/>
              </w:rPr>
              <w:t>Tahdit</w:t>
            </w:r>
          </w:p>
        </w:tc>
        <w:tc>
          <w:tcPr>
            <w:tcW w:w="2887" w:type="dxa"/>
            <w:gridSpan w:val="2"/>
            <w:shd w:val="clear" w:color="auto" w:fill="C5E0B3" w:themeFill="accent6" w:themeFillTint="66"/>
          </w:tcPr>
          <w:p w14:paraId="01895FD8" w14:textId="77777777" w:rsidR="00805C19" w:rsidRPr="00805C19" w:rsidRDefault="00805C19" w:rsidP="00E91FAA">
            <w:pPr>
              <w:spacing w:before="120" w:line="276" w:lineRule="auto"/>
              <w:jc w:val="center"/>
              <w:rPr>
                <w:rFonts w:ascii="Arial" w:hAnsi="Arial" w:cs="Arial"/>
                <w:b/>
                <w:color w:val="000000" w:themeColor="text1"/>
                <w:sz w:val="22"/>
                <w:szCs w:val="22"/>
              </w:rPr>
            </w:pPr>
            <w:r w:rsidRPr="00805C19">
              <w:rPr>
                <w:rFonts w:ascii="Arial" w:hAnsi="Arial" w:cs="Arial"/>
                <w:b/>
                <w:color w:val="000000" w:themeColor="text1"/>
                <w:sz w:val="22"/>
                <w:szCs w:val="22"/>
              </w:rPr>
              <w:t>Tahsis</w:t>
            </w:r>
          </w:p>
        </w:tc>
      </w:tr>
      <w:tr w:rsidR="00805C19" w:rsidRPr="00805C19" w14:paraId="060445AD" w14:textId="77777777" w:rsidTr="00E91FAA">
        <w:trPr>
          <w:trHeight w:val="838"/>
          <w:jc w:val="center"/>
        </w:trPr>
        <w:tc>
          <w:tcPr>
            <w:tcW w:w="1497" w:type="dxa"/>
            <w:vMerge/>
            <w:shd w:val="clear" w:color="auto" w:fill="C5E0B3" w:themeFill="accent6" w:themeFillTint="66"/>
          </w:tcPr>
          <w:p w14:paraId="2C59D67C" w14:textId="77777777" w:rsidR="00805C19" w:rsidRPr="00805C19" w:rsidRDefault="00805C19" w:rsidP="00E91FAA">
            <w:pPr>
              <w:spacing w:before="120" w:line="276" w:lineRule="auto"/>
              <w:jc w:val="center"/>
              <w:rPr>
                <w:rFonts w:ascii="Arial" w:hAnsi="Arial" w:cs="Arial"/>
                <w:b/>
                <w:color w:val="000000" w:themeColor="text1"/>
                <w:sz w:val="22"/>
                <w:szCs w:val="22"/>
              </w:rPr>
            </w:pPr>
          </w:p>
        </w:tc>
        <w:tc>
          <w:tcPr>
            <w:tcW w:w="998" w:type="dxa"/>
            <w:shd w:val="clear" w:color="auto" w:fill="C5E0B3" w:themeFill="accent6" w:themeFillTint="66"/>
          </w:tcPr>
          <w:p w14:paraId="0D8621C3" w14:textId="77777777" w:rsidR="00805C19" w:rsidRPr="00805C19" w:rsidRDefault="00805C19" w:rsidP="00E91FAA">
            <w:pPr>
              <w:spacing w:before="120" w:line="276" w:lineRule="auto"/>
              <w:jc w:val="center"/>
              <w:rPr>
                <w:rFonts w:ascii="Arial" w:hAnsi="Arial" w:cs="Arial"/>
                <w:b/>
                <w:color w:val="000000" w:themeColor="text1"/>
                <w:sz w:val="22"/>
                <w:szCs w:val="22"/>
              </w:rPr>
            </w:pPr>
            <w:r w:rsidRPr="00805C19">
              <w:rPr>
                <w:rFonts w:ascii="Arial" w:hAnsi="Arial" w:cs="Arial"/>
                <w:b/>
                <w:color w:val="000000" w:themeColor="text1"/>
                <w:sz w:val="22"/>
                <w:szCs w:val="22"/>
              </w:rPr>
              <w:t>Köy Sayısı</w:t>
            </w:r>
          </w:p>
        </w:tc>
        <w:tc>
          <w:tcPr>
            <w:tcW w:w="1677" w:type="dxa"/>
            <w:shd w:val="clear" w:color="auto" w:fill="C5E0B3" w:themeFill="accent6" w:themeFillTint="66"/>
          </w:tcPr>
          <w:p w14:paraId="6DC9F557" w14:textId="77777777" w:rsidR="00805C19" w:rsidRPr="00805C19" w:rsidRDefault="00805C19" w:rsidP="00E91FAA">
            <w:pPr>
              <w:spacing w:before="120" w:line="276" w:lineRule="auto"/>
              <w:jc w:val="center"/>
              <w:rPr>
                <w:rFonts w:ascii="Arial" w:hAnsi="Arial" w:cs="Arial"/>
                <w:b/>
                <w:color w:val="000000" w:themeColor="text1"/>
                <w:sz w:val="22"/>
                <w:szCs w:val="22"/>
              </w:rPr>
            </w:pPr>
            <w:r w:rsidRPr="00805C19">
              <w:rPr>
                <w:rFonts w:ascii="Arial" w:hAnsi="Arial" w:cs="Arial"/>
                <w:b/>
                <w:color w:val="000000" w:themeColor="text1"/>
                <w:sz w:val="22"/>
                <w:szCs w:val="22"/>
              </w:rPr>
              <w:t>Yüzölçümü (ha)</w:t>
            </w:r>
          </w:p>
        </w:tc>
        <w:tc>
          <w:tcPr>
            <w:tcW w:w="1243" w:type="dxa"/>
            <w:shd w:val="clear" w:color="auto" w:fill="C5E0B3" w:themeFill="accent6" w:themeFillTint="66"/>
          </w:tcPr>
          <w:p w14:paraId="77D5F556" w14:textId="77777777" w:rsidR="00805C19" w:rsidRPr="00805C19" w:rsidRDefault="00805C19" w:rsidP="00E91FAA">
            <w:pPr>
              <w:spacing w:before="120" w:line="276" w:lineRule="auto"/>
              <w:jc w:val="center"/>
              <w:rPr>
                <w:rFonts w:ascii="Arial" w:hAnsi="Arial" w:cs="Arial"/>
                <w:b/>
                <w:color w:val="000000" w:themeColor="text1"/>
                <w:sz w:val="22"/>
                <w:szCs w:val="22"/>
              </w:rPr>
            </w:pPr>
            <w:r w:rsidRPr="00805C19">
              <w:rPr>
                <w:rFonts w:ascii="Arial" w:hAnsi="Arial" w:cs="Arial"/>
                <w:b/>
                <w:color w:val="000000" w:themeColor="text1"/>
                <w:sz w:val="22"/>
                <w:szCs w:val="22"/>
              </w:rPr>
              <w:t>Köy Sayısı</w:t>
            </w:r>
          </w:p>
        </w:tc>
        <w:tc>
          <w:tcPr>
            <w:tcW w:w="1643" w:type="dxa"/>
            <w:shd w:val="clear" w:color="auto" w:fill="C5E0B3" w:themeFill="accent6" w:themeFillTint="66"/>
          </w:tcPr>
          <w:p w14:paraId="6631EE09" w14:textId="77777777" w:rsidR="00805C19" w:rsidRPr="00805C19" w:rsidRDefault="00805C19" w:rsidP="00E91FAA">
            <w:pPr>
              <w:spacing w:before="120" w:line="276" w:lineRule="auto"/>
              <w:jc w:val="center"/>
              <w:rPr>
                <w:rFonts w:ascii="Arial" w:hAnsi="Arial" w:cs="Arial"/>
                <w:b/>
                <w:color w:val="000000" w:themeColor="text1"/>
                <w:sz w:val="22"/>
                <w:szCs w:val="22"/>
              </w:rPr>
            </w:pPr>
            <w:r w:rsidRPr="00805C19">
              <w:rPr>
                <w:rFonts w:ascii="Arial" w:hAnsi="Arial" w:cs="Arial"/>
                <w:b/>
                <w:color w:val="000000" w:themeColor="text1"/>
                <w:sz w:val="22"/>
                <w:szCs w:val="22"/>
              </w:rPr>
              <w:t>Yüzölçümü (ha)</w:t>
            </w:r>
          </w:p>
        </w:tc>
        <w:tc>
          <w:tcPr>
            <w:tcW w:w="1243" w:type="dxa"/>
            <w:shd w:val="clear" w:color="auto" w:fill="C5E0B3" w:themeFill="accent6" w:themeFillTint="66"/>
          </w:tcPr>
          <w:p w14:paraId="2485AA9C" w14:textId="77777777" w:rsidR="00805C19" w:rsidRPr="00805C19" w:rsidRDefault="00805C19" w:rsidP="00E91FAA">
            <w:pPr>
              <w:spacing w:before="120" w:line="276" w:lineRule="auto"/>
              <w:jc w:val="center"/>
              <w:rPr>
                <w:rFonts w:ascii="Arial" w:hAnsi="Arial" w:cs="Arial"/>
                <w:b/>
                <w:color w:val="000000" w:themeColor="text1"/>
                <w:sz w:val="22"/>
                <w:szCs w:val="22"/>
              </w:rPr>
            </w:pPr>
            <w:r w:rsidRPr="00805C19">
              <w:rPr>
                <w:rFonts w:ascii="Arial" w:hAnsi="Arial" w:cs="Arial"/>
                <w:b/>
                <w:color w:val="000000" w:themeColor="text1"/>
                <w:sz w:val="22"/>
                <w:szCs w:val="22"/>
              </w:rPr>
              <w:t>Köy Sayısı</w:t>
            </w:r>
          </w:p>
        </w:tc>
        <w:tc>
          <w:tcPr>
            <w:tcW w:w="1643" w:type="dxa"/>
            <w:shd w:val="clear" w:color="auto" w:fill="C5E0B3" w:themeFill="accent6" w:themeFillTint="66"/>
          </w:tcPr>
          <w:p w14:paraId="36EEE642" w14:textId="77777777" w:rsidR="00805C19" w:rsidRPr="00805C19" w:rsidRDefault="00805C19" w:rsidP="00E91FAA">
            <w:pPr>
              <w:spacing w:before="120" w:line="276" w:lineRule="auto"/>
              <w:jc w:val="center"/>
              <w:rPr>
                <w:rFonts w:ascii="Arial" w:hAnsi="Arial" w:cs="Arial"/>
                <w:b/>
                <w:color w:val="000000" w:themeColor="text1"/>
                <w:sz w:val="22"/>
                <w:szCs w:val="22"/>
              </w:rPr>
            </w:pPr>
            <w:r w:rsidRPr="00805C19">
              <w:rPr>
                <w:rFonts w:ascii="Arial" w:hAnsi="Arial" w:cs="Arial"/>
                <w:b/>
                <w:color w:val="000000" w:themeColor="text1"/>
                <w:sz w:val="22"/>
                <w:szCs w:val="22"/>
              </w:rPr>
              <w:t>Yüzölçümü (ha)</w:t>
            </w:r>
          </w:p>
        </w:tc>
      </w:tr>
      <w:tr w:rsidR="00805C19" w:rsidRPr="00805C19" w14:paraId="7C047259" w14:textId="77777777" w:rsidTr="00E91FAA">
        <w:trPr>
          <w:trHeight w:val="503"/>
          <w:jc w:val="center"/>
        </w:trPr>
        <w:tc>
          <w:tcPr>
            <w:tcW w:w="1497" w:type="dxa"/>
          </w:tcPr>
          <w:p w14:paraId="6CF1AD33" w14:textId="77777777" w:rsidR="00805C19" w:rsidRPr="00805C19" w:rsidRDefault="00805C19" w:rsidP="00E91FAA">
            <w:pPr>
              <w:spacing w:before="120" w:line="276" w:lineRule="auto"/>
              <w:jc w:val="center"/>
              <w:rPr>
                <w:rFonts w:ascii="Arial" w:hAnsi="Arial" w:cs="Arial"/>
                <w:bCs/>
                <w:color w:val="000000" w:themeColor="text1"/>
                <w:sz w:val="22"/>
                <w:szCs w:val="22"/>
              </w:rPr>
            </w:pPr>
            <w:r w:rsidRPr="00805C19">
              <w:rPr>
                <w:rFonts w:ascii="Arial" w:hAnsi="Arial" w:cs="Arial"/>
                <w:bCs/>
                <w:color w:val="000000" w:themeColor="text1"/>
                <w:sz w:val="22"/>
                <w:szCs w:val="22"/>
              </w:rPr>
              <w:t>2025</w:t>
            </w:r>
          </w:p>
        </w:tc>
        <w:tc>
          <w:tcPr>
            <w:tcW w:w="998" w:type="dxa"/>
          </w:tcPr>
          <w:p w14:paraId="0E8E75F1" w14:textId="77777777" w:rsidR="00805C19" w:rsidRPr="00805C19" w:rsidRDefault="00805C19" w:rsidP="00E91FAA">
            <w:pPr>
              <w:spacing w:before="120" w:line="276" w:lineRule="auto"/>
              <w:jc w:val="center"/>
              <w:rPr>
                <w:rFonts w:ascii="Arial" w:hAnsi="Arial" w:cs="Arial"/>
                <w:bCs/>
                <w:color w:val="000000" w:themeColor="text1"/>
                <w:sz w:val="22"/>
                <w:szCs w:val="22"/>
              </w:rPr>
            </w:pPr>
            <w:r w:rsidRPr="00805C19">
              <w:rPr>
                <w:rFonts w:ascii="Arial" w:hAnsi="Arial" w:cs="Arial"/>
                <w:bCs/>
                <w:color w:val="000000" w:themeColor="text1"/>
                <w:sz w:val="22"/>
                <w:szCs w:val="22"/>
              </w:rPr>
              <w:t>315</w:t>
            </w:r>
          </w:p>
        </w:tc>
        <w:tc>
          <w:tcPr>
            <w:tcW w:w="1677" w:type="dxa"/>
          </w:tcPr>
          <w:p w14:paraId="0A4F4E22" w14:textId="77777777" w:rsidR="00805C19" w:rsidRPr="00805C19" w:rsidRDefault="00805C19" w:rsidP="00E91FAA">
            <w:pPr>
              <w:spacing w:before="120" w:line="276" w:lineRule="auto"/>
              <w:jc w:val="center"/>
              <w:rPr>
                <w:rFonts w:ascii="Arial" w:hAnsi="Arial" w:cs="Arial"/>
                <w:bCs/>
                <w:color w:val="000000" w:themeColor="text1"/>
                <w:sz w:val="22"/>
                <w:szCs w:val="22"/>
              </w:rPr>
            </w:pPr>
            <w:r w:rsidRPr="00805C19">
              <w:rPr>
                <w:rFonts w:ascii="Arial" w:hAnsi="Arial" w:cs="Arial"/>
                <w:bCs/>
                <w:color w:val="000000" w:themeColor="text1"/>
                <w:sz w:val="22"/>
                <w:szCs w:val="22"/>
              </w:rPr>
              <w:t>231.269</w:t>
            </w:r>
          </w:p>
        </w:tc>
        <w:tc>
          <w:tcPr>
            <w:tcW w:w="1243" w:type="dxa"/>
          </w:tcPr>
          <w:p w14:paraId="1F752EF1" w14:textId="77777777" w:rsidR="00805C19" w:rsidRPr="00805C19" w:rsidRDefault="00805C19" w:rsidP="00E91FAA">
            <w:pPr>
              <w:spacing w:before="120" w:line="276" w:lineRule="auto"/>
              <w:jc w:val="center"/>
              <w:rPr>
                <w:rFonts w:ascii="Arial" w:hAnsi="Arial" w:cs="Arial"/>
                <w:bCs/>
                <w:color w:val="000000" w:themeColor="text1"/>
                <w:sz w:val="22"/>
                <w:szCs w:val="22"/>
              </w:rPr>
            </w:pPr>
            <w:r w:rsidRPr="00805C19">
              <w:rPr>
                <w:rFonts w:ascii="Arial" w:hAnsi="Arial" w:cs="Arial"/>
                <w:bCs/>
                <w:color w:val="000000" w:themeColor="text1"/>
                <w:sz w:val="22"/>
                <w:szCs w:val="22"/>
              </w:rPr>
              <w:t>315</w:t>
            </w:r>
          </w:p>
        </w:tc>
        <w:tc>
          <w:tcPr>
            <w:tcW w:w="1643" w:type="dxa"/>
          </w:tcPr>
          <w:p w14:paraId="6D969D0E" w14:textId="77777777" w:rsidR="00805C19" w:rsidRPr="00805C19" w:rsidRDefault="00805C19" w:rsidP="00E91FAA">
            <w:pPr>
              <w:spacing w:before="120" w:line="276" w:lineRule="auto"/>
              <w:jc w:val="center"/>
              <w:rPr>
                <w:rFonts w:ascii="Arial" w:hAnsi="Arial" w:cs="Arial"/>
                <w:bCs/>
                <w:color w:val="000000" w:themeColor="text1"/>
                <w:sz w:val="22"/>
                <w:szCs w:val="22"/>
              </w:rPr>
            </w:pPr>
            <w:r w:rsidRPr="00805C19">
              <w:rPr>
                <w:rFonts w:ascii="Arial" w:hAnsi="Arial" w:cs="Arial"/>
                <w:bCs/>
                <w:color w:val="000000" w:themeColor="text1"/>
                <w:sz w:val="22"/>
                <w:szCs w:val="22"/>
              </w:rPr>
              <w:t>226.966</w:t>
            </w:r>
          </w:p>
        </w:tc>
        <w:tc>
          <w:tcPr>
            <w:tcW w:w="1243" w:type="dxa"/>
          </w:tcPr>
          <w:p w14:paraId="46140331" w14:textId="77777777" w:rsidR="00805C19" w:rsidRPr="00805C19" w:rsidRDefault="00805C19" w:rsidP="00E91FAA">
            <w:pPr>
              <w:spacing w:before="120" w:line="276" w:lineRule="auto"/>
              <w:jc w:val="center"/>
              <w:rPr>
                <w:rFonts w:ascii="Arial" w:hAnsi="Arial" w:cs="Arial"/>
                <w:bCs/>
                <w:color w:val="000000" w:themeColor="text1"/>
                <w:sz w:val="22"/>
                <w:szCs w:val="22"/>
              </w:rPr>
            </w:pPr>
            <w:r w:rsidRPr="00805C19">
              <w:rPr>
                <w:rFonts w:ascii="Arial" w:hAnsi="Arial" w:cs="Arial"/>
                <w:bCs/>
                <w:color w:val="000000" w:themeColor="text1"/>
                <w:sz w:val="22"/>
                <w:szCs w:val="22"/>
              </w:rPr>
              <w:t>203</w:t>
            </w:r>
          </w:p>
        </w:tc>
        <w:tc>
          <w:tcPr>
            <w:tcW w:w="1643" w:type="dxa"/>
          </w:tcPr>
          <w:p w14:paraId="08CB583B" w14:textId="77777777" w:rsidR="00805C19" w:rsidRPr="00805C19" w:rsidRDefault="00805C19" w:rsidP="00E91FAA">
            <w:pPr>
              <w:spacing w:before="120" w:line="276" w:lineRule="auto"/>
              <w:jc w:val="center"/>
              <w:rPr>
                <w:rFonts w:ascii="Arial" w:hAnsi="Arial" w:cs="Arial"/>
                <w:bCs/>
                <w:color w:val="000000" w:themeColor="text1"/>
                <w:sz w:val="22"/>
                <w:szCs w:val="22"/>
              </w:rPr>
            </w:pPr>
            <w:r w:rsidRPr="00805C19">
              <w:rPr>
                <w:rFonts w:ascii="Arial" w:hAnsi="Arial" w:cs="Arial"/>
                <w:bCs/>
                <w:color w:val="000000" w:themeColor="text1"/>
                <w:sz w:val="22"/>
                <w:szCs w:val="22"/>
              </w:rPr>
              <w:t>209.335</w:t>
            </w:r>
          </w:p>
        </w:tc>
      </w:tr>
    </w:tbl>
    <w:p w14:paraId="51A3B2E6" w14:textId="77777777" w:rsidR="00805C19" w:rsidRPr="00805C19" w:rsidRDefault="00805C19" w:rsidP="00805C19">
      <w:pPr>
        <w:pStyle w:val="ListeParagraf"/>
        <w:spacing w:after="160" w:line="259" w:lineRule="auto"/>
        <w:rPr>
          <w:rFonts w:ascii="Arial" w:hAnsi="Arial" w:cs="Arial"/>
          <w:b/>
          <w:bCs/>
          <w:color w:val="000000" w:themeColor="text1"/>
          <w:lang w:val="tr-TR"/>
        </w:rPr>
      </w:pPr>
    </w:p>
    <w:p w14:paraId="1012F10F" w14:textId="77777777" w:rsidR="00805C19" w:rsidRPr="00805C19" w:rsidRDefault="00805C19" w:rsidP="00805C19">
      <w:pPr>
        <w:spacing w:after="160" w:line="259" w:lineRule="auto"/>
        <w:rPr>
          <w:rFonts w:ascii="Arial" w:hAnsi="Arial" w:cs="Arial"/>
          <w:b/>
          <w:color w:val="000000" w:themeColor="text1"/>
          <w:sz w:val="22"/>
          <w:szCs w:val="22"/>
        </w:rPr>
      </w:pPr>
      <w:r w:rsidRPr="00805C19">
        <w:rPr>
          <w:rFonts w:ascii="Arial" w:hAnsi="Arial" w:cs="Arial"/>
          <w:b/>
          <w:bCs/>
          <w:color w:val="000000" w:themeColor="text1"/>
          <w:sz w:val="22"/>
          <w:szCs w:val="22"/>
        </w:rPr>
        <w:t>Mera Islah Çalışmaları</w:t>
      </w:r>
    </w:p>
    <w:p w14:paraId="41B67536" w14:textId="77777777" w:rsidR="00805C19" w:rsidRPr="00805C19" w:rsidRDefault="00805C19" w:rsidP="00805C19">
      <w:pPr>
        <w:spacing w:after="160" w:line="259" w:lineRule="auto"/>
        <w:rPr>
          <w:rFonts w:ascii="Arial" w:hAnsi="Arial" w:cs="Arial"/>
          <w:bCs/>
          <w:color w:val="000000" w:themeColor="text1"/>
          <w:sz w:val="22"/>
          <w:szCs w:val="22"/>
        </w:rPr>
      </w:pPr>
      <w:r w:rsidRPr="00805C19">
        <w:rPr>
          <w:rFonts w:ascii="Arial" w:hAnsi="Arial" w:cs="Arial"/>
          <w:bCs/>
          <w:color w:val="000000" w:themeColor="text1"/>
          <w:sz w:val="22"/>
          <w:szCs w:val="22"/>
        </w:rPr>
        <w:t xml:space="preserve">Nazimiye İlçesi </w:t>
      </w:r>
      <w:proofErr w:type="spellStart"/>
      <w:r w:rsidRPr="00805C19">
        <w:rPr>
          <w:rFonts w:ascii="Arial" w:hAnsi="Arial" w:cs="Arial"/>
          <w:bCs/>
          <w:color w:val="000000" w:themeColor="text1"/>
          <w:sz w:val="22"/>
          <w:szCs w:val="22"/>
        </w:rPr>
        <w:t>Sarıyayla</w:t>
      </w:r>
      <w:proofErr w:type="spellEnd"/>
      <w:r w:rsidRPr="00805C19">
        <w:rPr>
          <w:rFonts w:ascii="Arial" w:hAnsi="Arial" w:cs="Arial"/>
          <w:bCs/>
          <w:color w:val="000000" w:themeColor="text1"/>
          <w:sz w:val="22"/>
          <w:szCs w:val="22"/>
        </w:rPr>
        <w:t xml:space="preserve"> Köyü Güney ve Kuzey bölgelerinde 4 farklı konaklama alanında 50 adet </w:t>
      </w:r>
      <w:proofErr w:type="spellStart"/>
      <w:r w:rsidRPr="00805C19">
        <w:rPr>
          <w:rFonts w:ascii="Arial" w:hAnsi="Arial" w:cs="Arial"/>
          <w:bCs/>
          <w:color w:val="000000" w:themeColor="text1"/>
          <w:sz w:val="22"/>
          <w:szCs w:val="22"/>
        </w:rPr>
        <w:t>sıvattan</w:t>
      </w:r>
      <w:proofErr w:type="spellEnd"/>
      <w:r w:rsidRPr="00805C19">
        <w:rPr>
          <w:rFonts w:ascii="Arial" w:hAnsi="Arial" w:cs="Arial"/>
          <w:bCs/>
          <w:color w:val="000000" w:themeColor="text1"/>
          <w:sz w:val="22"/>
          <w:szCs w:val="22"/>
        </w:rPr>
        <w:t xml:space="preserve"> oluşan hayvan içme suyu projesi yapımı gerçekleşmiştir. Merkez Alacık Köyü Mera Islah ve Amenajman projesi devam etmektedir.</w:t>
      </w:r>
    </w:p>
    <w:p w14:paraId="0FBB6B44" w14:textId="77777777" w:rsidR="00805C19" w:rsidRPr="00805C19" w:rsidRDefault="00805C19" w:rsidP="00805C19">
      <w:pPr>
        <w:spacing w:after="160" w:line="259" w:lineRule="auto"/>
        <w:rPr>
          <w:rFonts w:ascii="Arial" w:hAnsi="Arial" w:cs="Arial"/>
          <w:b/>
          <w:bCs/>
          <w:color w:val="000000" w:themeColor="text1"/>
          <w:sz w:val="22"/>
          <w:szCs w:val="22"/>
        </w:rPr>
      </w:pPr>
      <w:r w:rsidRPr="00805C19">
        <w:rPr>
          <w:rFonts w:ascii="Arial" w:hAnsi="Arial" w:cs="Arial"/>
          <w:b/>
          <w:bCs/>
          <w:color w:val="000000" w:themeColor="text1"/>
          <w:sz w:val="22"/>
          <w:szCs w:val="22"/>
        </w:rPr>
        <w:t>Mera Tahsis Amacı Değişikliği Talep Ve Sonuçları</w:t>
      </w:r>
    </w:p>
    <w:p w14:paraId="240ED098" w14:textId="77777777" w:rsidR="00805C19" w:rsidRPr="00805C19" w:rsidRDefault="00805C19" w:rsidP="00805C19">
      <w:pPr>
        <w:spacing w:before="120" w:line="276" w:lineRule="auto"/>
        <w:jc w:val="both"/>
        <w:rPr>
          <w:rFonts w:ascii="Arial" w:hAnsi="Arial" w:cs="Arial"/>
          <w:color w:val="000000" w:themeColor="text1"/>
          <w:sz w:val="22"/>
          <w:szCs w:val="22"/>
        </w:rPr>
      </w:pPr>
      <w:r w:rsidRPr="00805C19">
        <w:rPr>
          <w:rFonts w:ascii="Arial" w:hAnsi="Arial" w:cs="Arial"/>
          <w:color w:val="000000" w:themeColor="text1"/>
          <w:sz w:val="22"/>
          <w:szCs w:val="22"/>
        </w:rPr>
        <w:t xml:space="preserve">İlimizde 2025 yılı içerisinde 20 adet tahsis amacı değişikliği talebi olmuştur. </w:t>
      </w:r>
      <w:proofErr w:type="gramStart"/>
      <w:r w:rsidRPr="00805C19">
        <w:rPr>
          <w:rFonts w:ascii="Arial" w:hAnsi="Arial" w:cs="Arial"/>
          <w:color w:val="000000" w:themeColor="text1"/>
          <w:sz w:val="22"/>
          <w:szCs w:val="22"/>
        </w:rPr>
        <w:t>Toplam  5.043.947</w:t>
      </w:r>
      <w:proofErr w:type="gramEnd"/>
      <w:r w:rsidRPr="00805C19">
        <w:rPr>
          <w:rFonts w:ascii="Arial" w:hAnsi="Arial" w:cs="Arial"/>
          <w:color w:val="000000" w:themeColor="text1"/>
          <w:sz w:val="22"/>
          <w:szCs w:val="22"/>
        </w:rPr>
        <w:t xml:space="preserve">,99 m2 mera alanı için tahsis amacı değişikliğinin 8 adet tahsis amacı değişikliği  tamamlanmış olup 12 adet  tahsis amacı değişikliği ilgili çalışmalar devam etmektedir. </w:t>
      </w:r>
    </w:p>
    <w:p w14:paraId="6765163B" w14:textId="77777777" w:rsidR="00805C19" w:rsidRPr="00805C19" w:rsidRDefault="00805C19" w:rsidP="00805C19">
      <w:pPr>
        <w:rPr>
          <w:rFonts w:ascii="Arial" w:hAnsi="Arial" w:cs="Arial"/>
          <w:b/>
          <w:color w:val="000000" w:themeColor="text1"/>
          <w:sz w:val="22"/>
          <w:szCs w:val="22"/>
        </w:rPr>
      </w:pPr>
    </w:p>
    <w:p w14:paraId="2C12CC6C" w14:textId="77777777" w:rsidR="00805C19" w:rsidRPr="00805C19" w:rsidRDefault="00805C19" w:rsidP="00805C19">
      <w:pPr>
        <w:rPr>
          <w:rFonts w:ascii="Arial" w:hAnsi="Arial" w:cs="Arial"/>
          <w:b/>
          <w:color w:val="000000" w:themeColor="text1"/>
          <w:sz w:val="22"/>
          <w:szCs w:val="22"/>
        </w:rPr>
      </w:pPr>
      <w:r w:rsidRPr="00805C19">
        <w:rPr>
          <w:rFonts w:ascii="Arial" w:hAnsi="Arial" w:cs="Arial"/>
          <w:b/>
          <w:color w:val="000000" w:themeColor="text1"/>
          <w:sz w:val="22"/>
          <w:szCs w:val="22"/>
        </w:rPr>
        <w:t>Diğer Faaliyetler</w:t>
      </w:r>
    </w:p>
    <w:p w14:paraId="68390FCB" w14:textId="77777777" w:rsidR="00805C19" w:rsidRPr="00805C19" w:rsidRDefault="00805C19" w:rsidP="00805C19">
      <w:pPr>
        <w:rPr>
          <w:rFonts w:ascii="Arial" w:hAnsi="Arial" w:cs="Arial"/>
          <w:b/>
          <w:color w:val="000000" w:themeColor="text1"/>
          <w:sz w:val="22"/>
          <w:szCs w:val="22"/>
        </w:rPr>
      </w:pPr>
    </w:p>
    <w:p w14:paraId="701FC04D" w14:textId="77777777" w:rsidR="00805C19" w:rsidRPr="00805C19" w:rsidRDefault="00805C19" w:rsidP="00805C19">
      <w:pPr>
        <w:jc w:val="both"/>
        <w:rPr>
          <w:rFonts w:ascii="Arial" w:hAnsi="Arial" w:cs="Arial"/>
          <w:color w:val="000000" w:themeColor="text1"/>
          <w:sz w:val="22"/>
          <w:szCs w:val="22"/>
        </w:rPr>
      </w:pPr>
      <w:r w:rsidRPr="00805C19">
        <w:rPr>
          <w:rFonts w:ascii="Arial" w:hAnsi="Arial" w:cs="Arial"/>
          <w:color w:val="000000" w:themeColor="text1"/>
          <w:sz w:val="22"/>
          <w:szCs w:val="22"/>
        </w:rPr>
        <w:t>Yıl içerisinde Milli Emlak Müdürlüklerinden gelen satış ve kiralama talepleri ile ilgili kurum ve kuruluşlardan gelen Tahsis Amacı Değişikliği (TAD) talepleri komisyon marifetiyle değerlendirilerek sonuçlandırılmaktadır.</w:t>
      </w:r>
    </w:p>
    <w:p w14:paraId="0D2136D9" w14:textId="77777777" w:rsidR="00805C19" w:rsidRPr="00805C19" w:rsidRDefault="00805C19" w:rsidP="00805C19">
      <w:pPr>
        <w:jc w:val="both"/>
        <w:rPr>
          <w:rFonts w:ascii="Arial" w:hAnsi="Arial" w:cs="Arial"/>
          <w:color w:val="000000" w:themeColor="text1"/>
          <w:sz w:val="22"/>
          <w:szCs w:val="22"/>
        </w:rPr>
      </w:pPr>
    </w:p>
    <w:p w14:paraId="4E41D376" w14:textId="77777777" w:rsidR="00805C19" w:rsidRPr="008141EC" w:rsidRDefault="00805C19" w:rsidP="00805C19">
      <w:pPr>
        <w:rPr>
          <w:rFonts w:ascii="Arial" w:hAnsi="Arial" w:cs="Arial"/>
          <w:color w:val="FF0000"/>
          <w:sz w:val="22"/>
          <w:szCs w:val="22"/>
        </w:rPr>
      </w:pPr>
    </w:p>
    <w:p w14:paraId="6BC736DF" w14:textId="77777777" w:rsidR="006B6F2E" w:rsidRPr="0092642C" w:rsidRDefault="006B6F2E" w:rsidP="00965503">
      <w:pPr>
        <w:rPr>
          <w:rFonts w:ascii="Arial" w:hAnsi="Arial" w:cs="Arial"/>
          <w:sz w:val="22"/>
          <w:szCs w:val="22"/>
        </w:rPr>
      </w:pPr>
    </w:p>
    <w:p w14:paraId="1F6E1323" w14:textId="126F9AA0" w:rsidR="00965503" w:rsidRPr="0092642C" w:rsidRDefault="00965503" w:rsidP="00965503">
      <w:pPr>
        <w:rPr>
          <w:rFonts w:ascii="Arial" w:hAnsi="Arial" w:cs="Arial"/>
          <w:sz w:val="22"/>
          <w:szCs w:val="22"/>
        </w:rPr>
      </w:pPr>
    </w:p>
    <w:p w14:paraId="37BF257C" w14:textId="5433DB49" w:rsidR="008128DF" w:rsidRPr="0092642C" w:rsidRDefault="0092642C" w:rsidP="0092642C">
      <w:pPr>
        <w:pStyle w:val="Balk3"/>
        <w:spacing w:before="60"/>
        <w:ind w:left="1004"/>
        <w:rPr>
          <w:sz w:val="22"/>
          <w:szCs w:val="22"/>
        </w:rPr>
      </w:pPr>
      <w:bookmarkStart w:id="64" w:name="_Toc201156434"/>
      <w:r>
        <w:rPr>
          <w:sz w:val="22"/>
          <w:szCs w:val="22"/>
        </w:rPr>
        <w:lastRenderedPageBreak/>
        <w:t>8.</w:t>
      </w:r>
      <w:r w:rsidR="008128DF" w:rsidRPr="0092642C">
        <w:rPr>
          <w:sz w:val="22"/>
          <w:szCs w:val="22"/>
        </w:rPr>
        <w:t>İdari ve Mali İşler Şube Müdürlüğü</w:t>
      </w:r>
      <w:bookmarkEnd w:id="64"/>
    </w:p>
    <w:p w14:paraId="79139530" w14:textId="5B9E3C6C" w:rsidR="00347E19" w:rsidRPr="0092642C" w:rsidRDefault="006B6F2E" w:rsidP="0092642C">
      <w:pPr>
        <w:spacing w:after="160" w:line="259" w:lineRule="auto"/>
        <w:rPr>
          <w:rFonts w:ascii="Arial" w:hAnsi="Arial" w:cs="Arial"/>
          <w:b/>
          <w:sz w:val="22"/>
          <w:szCs w:val="22"/>
        </w:rPr>
      </w:pPr>
      <w:r w:rsidRPr="0092642C">
        <w:rPr>
          <w:rFonts w:ascii="Arial" w:hAnsi="Arial" w:cs="Arial"/>
          <w:b/>
          <w:sz w:val="22"/>
          <w:szCs w:val="22"/>
        </w:rPr>
        <w:t>Alacakların Takibi</w:t>
      </w:r>
      <w:r w:rsidR="00D93350" w:rsidRPr="0092642C">
        <w:rPr>
          <w:rFonts w:ascii="Arial" w:hAnsi="Arial" w:cs="Arial"/>
          <w:b/>
          <w:sz w:val="22"/>
          <w:szCs w:val="22"/>
        </w:rPr>
        <w:t xml:space="preserve"> </w:t>
      </w:r>
    </w:p>
    <w:p w14:paraId="68D22848" w14:textId="28167ED0" w:rsidR="00D931E5" w:rsidRPr="0092642C" w:rsidRDefault="00447706" w:rsidP="0092642C">
      <w:pPr>
        <w:spacing w:after="160" w:line="259" w:lineRule="auto"/>
        <w:rPr>
          <w:rFonts w:ascii="Arial" w:hAnsi="Arial" w:cs="Arial"/>
          <w:sz w:val="22"/>
          <w:szCs w:val="22"/>
        </w:rPr>
      </w:pPr>
      <w:r w:rsidRPr="0092642C">
        <w:rPr>
          <w:rFonts w:ascii="Arial" w:hAnsi="Arial" w:cs="Arial"/>
          <w:sz w:val="22"/>
          <w:szCs w:val="22"/>
        </w:rPr>
        <w:t xml:space="preserve">İl Müdürlüğümüzden tahsil edilecek herhangi bir </w:t>
      </w:r>
      <w:r w:rsidRPr="00902297">
        <w:rPr>
          <w:rFonts w:ascii="Arial" w:hAnsi="Arial" w:cs="Arial"/>
          <w:bCs/>
          <w:sz w:val="22"/>
          <w:szCs w:val="22"/>
        </w:rPr>
        <w:t>alacak</w:t>
      </w:r>
      <w:r w:rsidRPr="0092642C">
        <w:rPr>
          <w:rFonts w:ascii="Arial" w:hAnsi="Arial" w:cs="Arial"/>
          <w:sz w:val="22"/>
          <w:szCs w:val="22"/>
        </w:rPr>
        <w:t xml:space="preserve"> bulunmamaktadır.</w:t>
      </w:r>
    </w:p>
    <w:p w14:paraId="020BB18E" w14:textId="77777777" w:rsidR="005F0F8D" w:rsidRPr="0092642C" w:rsidRDefault="005F0F8D" w:rsidP="00D931E5">
      <w:pPr>
        <w:pStyle w:val="ListeParagraf"/>
        <w:spacing w:after="160" w:line="259" w:lineRule="auto"/>
        <w:rPr>
          <w:rFonts w:ascii="Arial" w:hAnsi="Arial" w:cs="Arial"/>
          <w:color w:val="000000" w:themeColor="text1"/>
        </w:rPr>
      </w:pPr>
    </w:p>
    <w:p w14:paraId="6676F487" w14:textId="04040CB9" w:rsidR="00F95F06" w:rsidRPr="0092642C" w:rsidRDefault="00A03FEF" w:rsidP="0092642C">
      <w:pPr>
        <w:spacing w:after="160" w:line="259" w:lineRule="auto"/>
        <w:rPr>
          <w:rFonts w:ascii="Arial" w:hAnsi="Arial" w:cs="Arial"/>
          <w:b/>
          <w:sz w:val="22"/>
          <w:szCs w:val="22"/>
        </w:rPr>
      </w:pPr>
      <w:bookmarkStart w:id="65" w:name="_Hlk198718663"/>
      <w:r w:rsidRPr="0092642C">
        <w:rPr>
          <w:rFonts w:ascii="Arial" w:hAnsi="Arial" w:cs="Arial"/>
          <w:b/>
          <w:sz w:val="22"/>
          <w:szCs w:val="22"/>
        </w:rPr>
        <w:t xml:space="preserve">Kiralık </w:t>
      </w:r>
      <w:r w:rsidR="00902297" w:rsidRPr="0092642C">
        <w:rPr>
          <w:rFonts w:ascii="Arial" w:hAnsi="Arial" w:cs="Arial"/>
          <w:b/>
          <w:sz w:val="22"/>
          <w:szCs w:val="22"/>
        </w:rPr>
        <w:t xml:space="preserve">Araçlar Ve Maliyetleri </w:t>
      </w:r>
    </w:p>
    <w:tbl>
      <w:tblPr>
        <w:tblStyle w:val="DzTablo111"/>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0"/>
        <w:gridCol w:w="1195"/>
        <w:gridCol w:w="1053"/>
        <w:gridCol w:w="1984"/>
        <w:gridCol w:w="1559"/>
        <w:gridCol w:w="1701"/>
        <w:gridCol w:w="1843"/>
      </w:tblGrid>
      <w:tr w:rsidR="001F1031" w:rsidRPr="0092642C" w14:paraId="0E18AB03" w14:textId="77777777" w:rsidTr="007717D0">
        <w:trPr>
          <w:cnfStyle w:val="100000000000" w:firstRow="1" w:lastRow="0" w:firstColumn="0" w:lastColumn="0" w:oddVBand="0" w:evenVBand="0" w:oddHBand="0" w:evenHBand="0" w:firstRowFirstColumn="0" w:firstRowLastColumn="0" w:lastRowFirstColumn="0" w:lastRowLastColumn="0"/>
          <w:trHeight w:val="1144"/>
        </w:trPr>
        <w:tc>
          <w:tcPr>
            <w:cnfStyle w:val="001000000000" w:firstRow="0" w:lastRow="0" w:firstColumn="1" w:lastColumn="0" w:oddVBand="0" w:evenVBand="0" w:oddHBand="0" w:evenHBand="0" w:firstRowFirstColumn="0" w:firstRowLastColumn="0" w:lastRowFirstColumn="0" w:lastRowLastColumn="0"/>
            <w:tcW w:w="569" w:type="dxa"/>
            <w:shd w:val="clear" w:color="auto" w:fill="A8D08D" w:themeFill="accent6" w:themeFillTint="99"/>
            <w:noWrap/>
            <w:hideMark/>
          </w:tcPr>
          <w:p w14:paraId="164EABD2" w14:textId="77777777" w:rsidR="001F1031" w:rsidRPr="0092642C" w:rsidRDefault="001F1031" w:rsidP="00C24BF8">
            <w:pPr>
              <w:widowControl/>
              <w:autoSpaceDE/>
              <w:autoSpaceDN/>
              <w:adjustRightInd/>
              <w:jc w:val="center"/>
              <w:rPr>
                <w:rFonts w:ascii="Arial" w:hAnsi="Arial" w:cs="Arial"/>
                <w:b w:val="0"/>
                <w:bCs w:val="0"/>
                <w:color w:val="000000"/>
                <w:sz w:val="22"/>
                <w:szCs w:val="22"/>
              </w:rPr>
            </w:pPr>
            <w:r w:rsidRPr="0092642C">
              <w:rPr>
                <w:rFonts w:ascii="Arial" w:hAnsi="Arial" w:cs="Arial"/>
                <w:b w:val="0"/>
                <w:bCs w:val="0"/>
                <w:color w:val="000000"/>
                <w:sz w:val="22"/>
                <w:szCs w:val="22"/>
              </w:rPr>
              <w:t>Sıra No</w:t>
            </w:r>
          </w:p>
        </w:tc>
        <w:tc>
          <w:tcPr>
            <w:tcW w:w="1074" w:type="dxa"/>
            <w:shd w:val="clear" w:color="auto" w:fill="A8D08D" w:themeFill="accent6" w:themeFillTint="99"/>
            <w:noWrap/>
            <w:hideMark/>
          </w:tcPr>
          <w:p w14:paraId="688C7DBB" w14:textId="77777777" w:rsidR="007717D0" w:rsidRPr="0092642C" w:rsidRDefault="007717D0" w:rsidP="00C24BF8">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rPr>
            </w:pPr>
          </w:p>
          <w:p w14:paraId="63225541" w14:textId="79FC8BCF" w:rsidR="001F1031" w:rsidRPr="0092642C" w:rsidRDefault="001F1031" w:rsidP="00C24BF8">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rPr>
            </w:pPr>
            <w:r w:rsidRPr="0092642C">
              <w:rPr>
                <w:rFonts w:ascii="Arial" w:hAnsi="Arial" w:cs="Arial"/>
                <w:b w:val="0"/>
                <w:bCs w:val="0"/>
                <w:color w:val="000000"/>
                <w:sz w:val="22"/>
                <w:szCs w:val="22"/>
              </w:rPr>
              <w:t>Marka</w:t>
            </w:r>
          </w:p>
        </w:tc>
        <w:tc>
          <w:tcPr>
            <w:tcW w:w="1053" w:type="dxa"/>
            <w:shd w:val="clear" w:color="auto" w:fill="A8D08D" w:themeFill="accent6" w:themeFillTint="99"/>
            <w:noWrap/>
            <w:hideMark/>
          </w:tcPr>
          <w:p w14:paraId="39DBF821" w14:textId="77777777" w:rsidR="007717D0" w:rsidRPr="0092642C" w:rsidRDefault="007717D0" w:rsidP="00C24BF8">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rPr>
            </w:pPr>
          </w:p>
          <w:p w14:paraId="372D80C5" w14:textId="1765DD00" w:rsidR="001F1031" w:rsidRPr="0092642C" w:rsidRDefault="001F1031" w:rsidP="00C24BF8">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rPr>
            </w:pPr>
            <w:r w:rsidRPr="0092642C">
              <w:rPr>
                <w:rFonts w:ascii="Arial" w:hAnsi="Arial" w:cs="Arial"/>
                <w:b w:val="0"/>
                <w:bCs w:val="0"/>
                <w:color w:val="000000"/>
                <w:sz w:val="22"/>
                <w:szCs w:val="22"/>
              </w:rPr>
              <w:t>Yıl</w:t>
            </w:r>
          </w:p>
        </w:tc>
        <w:tc>
          <w:tcPr>
            <w:tcW w:w="1984" w:type="dxa"/>
            <w:shd w:val="clear" w:color="auto" w:fill="A8D08D" w:themeFill="accent6" w:themeFillTint="99"/>
            <w:noWrap/>
            <w:hideMark/>
          </w:tcPr>
          <w:p w14:paraId="0B2A95F8" w14:textId="77777777" w:rsidR="007717D0" w:rsidRPr="0092642C" w:rsidRDefault="007717D0" w:rsidP="00C24BF8">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rPr>
            </w:pPr>
          </w:p>
          <w:p w14:paraId="67B1DD75" w14:textId="73833238" w:rsidR="001F1031" w:rsidRPr="0092642C" w:rsidRDefault="001F1031" w:rsidP="00C24BF8">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rPr>
            </w:pPr>
            <w:r w:rsidRPr="0092642C">
              <w:rPr>
                <w:rFonts w:ascii="Arial" w:hAnsi="Arial" w:cs="Arial"/>
                <w:b w:val="0"/>
                <w:bCs w:val="0"/>
                <w:color w:val="000000"/>
                <w:sz w:val="22"/>
                <w:szCs w:val="22"/>
              </w:rPr>
              <w:t>Bütçe T Türü</w:t>
            </w:r>
          </w:p>
        </w:tc>
        <w:tc>
          <w:tcPr>
            <w:tcW w:w="1559" w:type="dxa"/>
            <w:shd w:val="clear" w:color="auto" w:fill="A8D08D" w:themeFill="accent6" w:themeFillTint="99"/>
            <w:hideMark/>
          </w:tcPr>
          <w:p w14:paraId="2D89ADD1" w14:textId="77777777" w:rsidR="001F1031" w:rsidRPr="0092642C" w:rsidRDefault="001F1031" w:rsidP="00C24BF8">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rPr>
            </w:pPr>
            <w:r w:rsidRPr="0092642C">
              <w:rPr>
                <w:rFonts w:ascii="Arial" w:hAnsi="Arial" w:cs="Arial"/>
                <w:b w:val="0"/>
                <w:bCs w:val="0"/>
                <w:color w:val="000000"/>
                <w:sz w:val="22"/>
                <w:szCs w:val="22"/>
              </w:rPr>
              <w:t>Şoförlü/     Şoförsüz</w:t>
            </w:r>
            <w:r w:rsidRPr="0092642C">
              <w:rPr>
                <w:rFonts w:ascii="Arial" w:hAnsi="Arial" w:cs="Arial"/>
                <w:b w:val="0"/>
                <w:bCs w:val="0"/>
                <w:color w:val="000000"/>
                <w:sz w:val="22"/>
                <w:szCs w:val="22"/>
              </w:rPr>
              <w:br/>
              <w:t>(Adet)</w:t>
            </w:r>
          </w:p>
        </w:tc>
        <w:tc>
          <w:tcPr>
            <w:tcW w:w="1701" w:type="dxa"/>
            <w:shd w:val="clear" w:color="auto" w:fill="A8D08D" w:themeFill="accent6" w:themeFillTint="99"/>
            <w:hideMark/>
          </w:tcPr>
          <w:p w14:paraId="15DDFC60" w14:textId="77777777" w:rsidR="001F1031" w:rsidRPr="0092642C" w:rsidRDefault="001F1031" w:rsidP="00C24BF8">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rPr>
            </w:pPr>
            <w:r w:rsidRPr="0092642C">
              <w:rPr>
                <w:rFonts w:ascii="Arial" w:hAnsi="Arial" w:cs="Arial"/>
                <w:b w:val="0"/>
                <w:bCs w:val="0"/>
                <w:color w:val="000000"/>
                <w:sz w:val="22"/>
                <w:szCs w:val="22"/>
              </w:rPr>
              <w:t>Günlük Kiralama Bedeli (KDV Hariç)</w:t>
            </w:r>
          </w:p>
        </w:tc>
        <w:tc>
          <w:tcPr>
            <w:tcW w:w="1843" w:type="dxa"/>
            <w:shd w:val="clear" w:color="auto" w:fill="A8D08D" w:themeFill="accent6" w:themeFillTint="99"/>
            <w:hideMark/>
          </w:tcPr>
          <w:p w14:paraId="0027B35D" w14:textId="77777777" w:rsidR="001F1031" w:rsidRPr="0092642C" w:rsidRDefault="001F1031" w:rsidP="00C24BF8">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rPr>
            </w:pPr>
            <w:r w:rsidRPr="0092642C">
              <w:rPr>
                <w:rFonts w:ascii="Arial" w:hAnsi="Arial" w:cs="Arial"/>
                <w:b w:val="0"/>
                <w:bCs w:val="0"/>
                <w:color w:val="000000"/>
                <w:sz w:val="22"/>
                <w:szCs w:val="22"/>
              </w:rPr>
              <w:t>Yıllık Toplam Gider (KDV Hariç)</w:t>
            </w:r>
          </w:p>
        </w:tc>
      </w:tr>
      <w:tr w:rsidR="001F1031" w:rsidRPr="0092642C" w14:paraId="669F7949" w14:textId="77777777" w:rsidTr="007717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9" w:type="dxa"/>
            <w:shd w:val="clear" w:color="auto" w:fill="FFFFFF" w:themeFill="background1"/>
            <w:noWrap/>
            <w:hideMark/>
          </w:tcPr>
          <w:p w14:paraId="63655CB8" w14:textId="77777777" w:rsidR="001F1031" w:rsidRPr="0092642C" w:rsidRDefault="001F1031" w:rsidP="00C24BF8">
            <w:pPr>
              <w:widowControl/>
              <w:autoSpaceDE/>
              <w:autoSpaceDN/>
              <w:adjustRightInd/>
              <w:jc w:val="center"/>
              <w:rPr>
                <w:rFonts w:ascii="Arial" w:hAnsi="Arial" w:cs="Arial"/>
                <w:color w:val="000000"/>
                <w:sz w:val="22"/>
                <w:szCs w:val="22"/>
              </w:rPr>
            </w:pPr>
            <w:r w:rsidRPr="0092642C">
              <w:rPr>
                <w:rFonts w:ascii="Arial" w:hAnsi="Arial" w:cs="Arial"/>
                <w:color w:val="000000"/>
                <w:sz w:val="22"/>
                <w:szCs w:val="22"/>
              </w:rPr>
              <w:t>1</w:t>
            </w:r>
          </w:p>
        </w:tc>
        <w:tc>
          <w:tcPr>
            <w:tcW w:w="1074" w:type="dxa"/>
            <w:shd w:val="clear" w:color="auto" w:fill="FFFFFF" w:themeFill="background1"/>
            <w:noWrap/>
            <w:hideMark/>
          </w:tcPr>
          <w:p w14:paraId="42A2E3C1"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Renault</w:t>
            </w:r>
          </w:p>
        </w:tc>
        <w:tc>
          <w:tcPr>
            <w:tcW w:w="1053" w:type="dxa"/>
            <w:shd w:val="clear" w:color="auto" w:fill="FFFFFF" w:themeFill="background1"/>
            <w:noWrap/>
            <w:hideMark/>
          </w:tcPr>
          <w:p w14:paraId="7E083827"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2023</w:t>
            </w:r>
          </w:p>
        </w:tc>
        <w:tc>
          <w:tcPr>
            <w:tcW w:w="1984" w:type="dxa"/>
            <w:shd w:val="clear" w:color="auto" w:fill="FFFFFF" w:themeFill="background1"/>
            <w:noWrap/>
            <w:hideMark/>
          </w:tcPr>
          <w:p w14:paraId="1C5F3698"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T-2 Binek Otomobil</w:t>
            </w:r>
          </w:p>
        </w:tc>
        <w:tc>
          <w:tcPr>
            <w:tcW w:w="1559" w:type="dxa"/>
            <w:shd w:val="clear" w:color="auto" w:fill="FFFFFF" w:themeFill="background1"/>
            <w:noWrap/>
            <w:hideMark/>
          </w:tcPr>
          <w:p w14:paraId="0BBE139A"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Şoförsüz</w:t>
            </w:r>
          </w:p>
        </w:tc>
        <w:tc>
          <w:tcPr>
            <w:tcW w:w="1701" w:type="dxa"/>
            <w:shd w:val="clear" w:color="auto" w:fill="FFFFFF" w:themeFill="background1"/>
            <w:noWrap/>
            <w:hideMark/>
          </w:tcPr>
          <w:p w14:paraId="1602BF22"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₺665,00</w:t>
            </w:r>
          </w:p>
        </w:tc>
        <w:tc>
          <w:tcPr>
            <w:tcW w:w="1843" w:type="dxa"/>
            <w:shd w:val="clear" w:color="auto" w:fill="FFFFFF" w:themeFill="background1"/>
            <w:noWrap/>
            <w:hideMark/>
          </w:tcPr>
          <w:p w14:paraId="026B3A12"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₺210.140,00</w:t>
            </w:r>
          </w:p>
        </w:tc>
      </w:tr>
      <w:tr w:rsidR="001F1031" w:rsidRPr="0092642C" w14:paraId="730A50EB" w14:textId="77777777" w:rsidTr="007717D0">
        <w:trPr>
          <w:trHeight w:val="315"/>
        </w:trPr>
        <w:tc>
          <w:tcPr>
            <w:cnfStyle w:val="001000000000" w:firstRow="0" w:lastRow="0" w:firstColumn="1" w:lastColumn="0" w:oddVBand="0" w:evenVBand="0" w:oddHBand="0" w:evenHBand="0" w:firstRowFirstColumn="0" w:firstRowLastColumn="0" w:lastRowFirstColumn="0" w:lastRowLastColumn="0"/>
            <w:tcW w:w="569" w:type="dxa"/>
            <w:shd w:val="clear" w:color="auto" w:fill="FFFFFF" w:themeFill="background1"/>
            <w:noWrap/>
            <w:hideMark/>
          </w:tcPr>
          <w:p w14:paraId="0EFCE0EF" w14:textId="77777777" w:rsidR="001F1031" w:rsidRPr="0092642C" w:rsidRDefault="001F1031" w:rsidP="00C24BF8">
            <w:pPr>
              <w:widowControl/>
              <w:autoSpaceDE/>
              <w:autoSpaceDN/>
              <w:adjustRightInd/>
              <w:jc w:val="center"/>
              <w:rPr>
                <w:rFonts w:ascii="Arial" w:hAnsi="Arial" w:cs="Arial"/>
                <w:color w:val="000000"/>
                <w:sz w:val="22"/>
                <w:szCs w:val="22"/>
              </w:rPr>
            </w:pPr>
            <w:r w:rsidRPr="0092642C">
              <w:rPr>
                <w:rFonts w:ascii="Arial" w:hAnsi="Arial" w:cs="Arial"/>
                <w:color w:val="000000"/>
                <w:sz w:val="22"/>
                <w:szCs w:val="22"/>
              </w:rPr>
              <w:t>2</w:t>
            </w:r>
          </w:p>
        </w:tc>
        <w:tc>
          <w:tcPr>
            <w:tcW w:w="1074" w:type="dxa"/>
            <w:shd w:val="clear" w:color="auto" w:fill="FFFFFF" w:themeFill="background1"/>
            <w:noWrap/>
            <w:hideMark/>
          </w:tcPr>
          <w:p w14:paraId="164DDB29"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Fiat</w:t>
            </w:r>
          </w:p>
        </w:tc>
        <w:tc>
          <w:tcPr>
            <w:tcW w:w="1053" w:type="dxa"/>
            <w:shd w:val="clear" w:color="auto" w:fill="FFFFFF" w:themeFill="background1"/>
            <w:noWrap/>
            <w:hideMark/>
          </w:tcPr>
          <w:p w14:paraId="43DD7F6C"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2021</w:t>
            </w:r>
          </w:p>
        </w:tc>
        <w:tc>
          <w:tcPr>
            <w:tcW w:w="1984" w:type="dxa"/>
            <w:shd w:val="clear" w:color="auto" w:fill="FFFFFF" w:themeFill="background1"/>
            <w:noWrap/>
            <w:hideMark/>
          </w:tcPr>
          <w:p w14:paraId="236E2FAC"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2642C">
              <w:rPr>
                <w:rFonts w:ascii="Arial" w:hAnsi="Arial" w:cs="Arial"/>
                <w:sz w:val="22"/>
                <w:szCs w:val="22"/>
              </w:rPr>
              <w:t>T-9 Panel</w:t>
            </w:r>
          </w:p>
        </w:tc>
        <w:tc>
          <w:tcPr>
            <w:tcW w:w="1559" w:type="dxa"/>
            <w:shd w:val="clear" w:color="auto" w:fill="FFFFFF" w:themeFill="background1"/>
            <w:noWrap/>
            <w:hideMark/>
          </w:tcPr>
          <w:p w14:paraId="5527A05E"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themeColor="text1"/>
                <w:sz w:val="22"/>
                <w:szCs w:val="22"/>
              </w:rPr>
              <w:t>Şoförsüz</w:t>
            </w:r>
          </w:p>
        </w:tc>
        <w:tc>
          <w:tcPr>
            <w:tcW w:w="1701" w:type="dxa"/>
            <w:shd w:val="clear" w:color="auto" w:fill="FFFFFF" w:themeFill="background1"/>
            <w:noWrap/>
            <w:hideMark/>
          </w:tcPr>
          <w:p w14:paraId="6C40098B"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₺450,00</w:t>
            </w:r>
          </w:p>
        </w:tc>
        <w:tc>
          <w:tcPr>
            <w:tcW w:w="1843" w:type="dxa"/>
            <w:shd w:val="clear" w:color="auto" w:fill="FFFFFF" w:themeFill="background1"/>
            <w:noWrap/>
            <w:hideMark/>
          </w:tcPr>
          <w:p w14:paraId="6FBAF9B4"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₺142.200,00</w:t>
            </w:r>
          </w:p>
        </w:tc>
      </w:tr>
      <w:tr w:rsidR="001F1031" w:rsidRPr="0092642C" w14:paraId="4E99CA10" w14:textId="77777777" w:rsidTr="007717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9" w:type="dxa"/>
            <w:shd w:val="clear" w:color="auto" w:fill="FFFFFF" w:themeFill="background1"/>
            <w:noWrap/>
            <w:hideMark/>
          </w:tcPr>
          <w:p w14:paraId="6DCF422D" w14:textId="77777777" w:rsidR="001F1031" w:rsidRPr="0092642C" w:rsidRDefault="001F1031" w:rsidP="00C24BF8">
            <w:pPr>
              <w:widowControl/>
              <w:autoSpaceDE/>
              <w:autoSpaceDN/>
              <w:adjustRightInd/>
              <w:jc w:val="center"/>
              <w:rPr>
                <w:rFonts w:ascii="Arial" w:hAnsi="Arial" w:cs="Arial"/>
                <w:color w:val="000000"/>
                <w:sz w:val="22"/>
                <w:szCs w:val="22"/>
              </w:rPr>
            </w:pPr>
            <w:r w:rsidRPr="0092642C">
              <w:rPr>
                <w:rFonts w:ascii="Arial" w:hAnsi="Arial" w:cs="Arial"/>
                <w:color w:val="000000"/>
                <w:sz w:val="22"/>
                <w:szCs w:val="22"/>
              </w:rPr>
              <w:t>3</w:t>
            </w:r>
          </w:p>
        </w:tc>
        <w:tc>
          <w:tcPr>
            <w:tcW w:w="1074" w:type="dxa"/>
            <w:shd w:val="clear" w:color="auto" w:fill="FFFFFF" w:themeFill="background1"/>
            <w:noWrap/>
            <w:hideMark/>
          </w:tcPr>
          <w:p w14:paraId="432AAD76"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Fiat</w:t>
            </w:r>
          </w:p>
        </w:tc>
        <w:tc>
          <w:tcPr>
            <w:tcW w:w="1053" w:type="dxa"/>
            <w:shd w:val="clear" w:color="auto" w:fill="FFFFFF" w:themeFill="background1"/>
            <w:noWrap/>
            <w:hideMark/>
          </w:tcPr>
          <w:p w14:paraId="574D5E1C"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2021</w:t>
            </w:r>
          </w:p>
        </w:tc>
        <w:tc>
          <w:tcPr>
            <w:tcW w:w="1984" w:type="dxa"/>
            <w:shd w:val="clear" w:color="auto" w:fill="FFFFFF" w:themeFill="background1"/>
            <w:noWrap/>
            <w:hideMark/>
          </w:tcPr>
          <w:p w14:paraId="4E2034A2"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2642C">
              <w:rPr>
                <w:rFonts w:ascii="Arial" w:hAnsi="Arial" w:cs="Arial"/>
                <w:sz w:val="22"/>
                <w:szCs w:val="22"/>
              </w:rPr>
              <w:t>T-9 Panel</w:t>
            </w:r>
          </w:p>
        </w:tc>
        <w:tc>
          <w:tcPr>
            <w:tcW w:w="1559" w:type="dxa"/>
            <w:shd w:val="clear" w:color="auto" w:fill="FFFFFF" w:themeFill="background1"/>
            <w:noWrap/>
            <w:hideMark/>
          </w:tcPr>
          <w:p w14:paraId="44900A3C"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Şoförsüz</w:t>
            </w:r>
          </w:p>
        </w:tc>
        <w:tc>
          <w:tcPr>
            <w:tcW w:w="1701" w:type="dxa"/>
            <w:shd w:val="clear" w:color="auto" w:fill="FFFFFF" w:themeFill="background1"/>
            <w:noWrap/>
            <w:hideMark/>
          </w:tcPr>
          <w:p w14:paraId="64E58267"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₺450,00</w:t>
            </w:r>
          </w:p>
        </w:tc>
        <w:tc>
          <w:tcPr>
            <w:tcW w:w="1843" w:type="dxa"/>
            <w:shd w:val="clear" w:color="auto" w:fill="FFFFFF" w:themeFill="background1"/>
            <w:noWrap/>
            <w:hideMark/>
          </w:tcPr>
          <w:p w14:paraId="53C884C1"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₺142.200,00</w:t>
            </w:r>
          </w:p>
        </w:tc>
      </w:tr>
      <w:tr w:rsidR="001F1031" w:rsidRPr="0092642C" w14:paraId="401035D1" w14:textId="77777777" w:rsidTr="007717D0">
        <w:trPr>
          <w:trHeight w:val="315"/>
        </w:trPr>
        <w:tc>
          <w:tcPr>
            <w:cnfStyle w:val="001000000000" w:firstRow="0" w:lastRow="0" w:firstColumn="1" w:lastColumn="0" w:oddVBand="0" w:evenVBand="0" w:oddHBand="0" w:evenHBand="0" w:firstRowFirstColumn="0" w:firstRowLastColumn="0" w:lastRowFirstColumn="0" w:lastRowLastColumn="0"/>
            <w:tcW w:w="569" w:type="dxa"/>
            <w:shd w:val="clear" w:color="auto" w:fill="FFFFFF" w:themeFill="background1"/>
            <w:noWrap/>
            <w:hideMark/>
          </w:tcPr>
          <w:p w14:paraId="7CE99B81" w14:textId="77777777" w:rsidR="001F1031" w:rsidRPr="0092642C" w:rsidRDefault="001F1031" w:rsidP="00C24BF8">
            <w:pPr>
              <w:widowControl/>
              <w:autoSpaceDE/>
              <w:autoSpaceDN/>
              <w:adjustRightInd/>
              <w:jc w:val="center"/>
              <w:rPr>
                <w:rFonts w:ascii="Arial" w:hAnsi="Arial" w:cs="Arial"/>
                <w:color w:val="000000"/>
                <w:sz w:val="22"/>
                <w:szCs w:val="22"/>
              </w:rPr>
            </w:pPr>
            <w:r w:rsidRPr="0092642C">
              <w:rPr>
                <w:rFonts w:ascii="Arial" w:hAnsi="Arial" w:cs="Arial"/>
                <w:color w:val="000000"/>
                <w:sz w:val="22"/>
                <w:szCs w:val="22"/>
              </w:rPr>
              <w:t>4</w:t>
            </w:r>
          </w:p>
        </w:tc>
        <w:tc>
          <w:tcPr>
            <w:tcW w:w="1074" w:type="dxa"/>
            <w:shd w:val="clear" w:color="auto" w:fill="FFFFFF" w:themeFill="background1"/>
            <w:noWrap/>
            <w:hideMark/>
          </w:tcPr>
          <w:p w14:paraId="28FF9FF2"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Fiat</w:t>
            </w:r>
          </w:p>
        </w:tc>
        <w:tc>
          <w:tcPr>
            <w:tcW w:w="1053" w:type="dxa"/>
            <w:shd w:val="clear" w:color="auto" w:fill="FFFFFF" w:themeFill="background1"/>
            <w:noWrap/>
            <w:hideMark/>
          </w:tcPr>
          <w:p w14:paraId="71A7D8F5"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2021</w:t>
            </w:r>
          </w:p>
        </w:tc>
        <w:tc>
          <w:tcPr>
            <w:tcW w:w="1984" w:type="dxa"/>
            <w:shd w:val="clear" w:color="auto" w:fill="FFFFFF" w:themeFill="background1"/>
            <w:noWrap/>
            <w:hideMark/>
          </w:tcPr>
          <w:p w14:paraId="4F3B2B3C"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2642C">
              <w:rPr>
                <w:rFonts w:ascii="Arial" w:hAnsi="Arial" w:cs="Arial"/>
                <w:sz w:val="22"/>
                <w:szCs w:val="22"/>
              </w:rPr>
              <w:t>T-9 Panel</w:t>
            </w:r>
          </w:p>
        </w:tc>
        <w:tc>
          <w:tcPr>
            <w:tcW w:w="1559" w:type="dxa"/>
            <w:shd w:val="clear" w:color="auto" w:fill="FFFFFF" w:themeFill="background1"/>
            <w:noWrap/>
            <w:hideMark/>
          </w:tcPr>
          <w:p w14:paraId="2BF67CEE"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Şoförsüz</w:t>
            </w:r>
          </w:p>
        </w:tc>
        <w:tc>
          <w:tcPr>
            <w:tcW w:w="1701" w:type="dxa"/>
            <w:shd w:val="clear" w:color="auto" w:fill="FFFFFF" w:themeFill="background1"/>
            <w:noWrap/>
            <w:hideMark/>
          </w:tcPr>
          <w:p w14:paraId="2A239206"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₺450,00</w:t>
            </w:r>
          </w:p>
        </w:tc>
        <w:tc>
          <w:tcPr>
            <w:tcW w:w="1843" w:type="dxa"/>
            <w:shd w:val="clear" w:color="auto" w:fill="FFFFFF" w:themeFill="background1"/>
            <w:noWrap/>
            <w:hideMark/>
          </w:tcPr>
          <w:p w14:paraId="31A5C8AC"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₺142.200,00</w:t>
            </w:r>
          </w:p>
        </w:tc>
      </w:tr>
      <w:tr w:rsidR="001F1031" w:rsidRPr="0092642C" w14:paraId="2587A791" w14:textId="77777777" w:rsidTr="007717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9" w:type="dxa"/>
            <w:shd w:val="clear" w:color="auto" w:fill="FFFFFF" w:themeFill="background1"/>
            <w:noWrap/>
            <w:hideMark/>
          </w:tcPr>
          <w:p w14:paraId="48ED69C4" w14:textId="77777777" w:rsidR="001F1031" w:rsidRPr="0092642C" w:rsidRDefault="001F1031" w:rsidP="00C24BF8">
            <w:pPr>
              <w:widowControl/>
              <w:autoSpaceDE/>
              <w:autoSpaceDN/>
              <w:adjustRightInd/>
              <w:jc w:val="center"/>
              <w:rPr>
                <w:rFonts w:ascii="Arial" w:hAnsi="Arial" w:cs="Arial"/>
                <w:color w:val="000000"/>
                <w:sz w:val="22"/>
                <w:szCs w:val="22"/>
              </w:rPr>
            </w:pPr>
            <w:r w:rsidRPr="0092642C">
              <w:rPr>
                <w:rFonts w:ascii="Arial" w:hAnsi="Arial" w:cs="Arial"/>
                <w:color w:val="000000"/>
                <w:sz w:val="22"/>
                <w:szCs w:val="22"/>
              </w:rPr>
              <w:t>5</w:t>
            </w:r>
          </w:p>
        </w:tc>
        <w:tc>
          <w:tcPr>
            <w:tcW w:w="1074" w:type="dxa"/>
            <w:shd w:val="clear" w:color="auto" w:fill="FFFFFF" w:themeFill="background1"/>
            <w:noWrap/>
            <w:hideMark/>
          </w:tcPr>
          <w:p w14:paraId="56FF720C"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Fiat</w:t>
            </w:r>
          </w:p>
        </w:tc>
        <w:tc>
          <w:tcPr>
            <w:tcW w:w="1053" w:type="dxa"/>
            <w:shd w:val="clear" w:color="auto" w:fill="FFFFFF" w:themeFill="background1"/>
            <w:noWrap/>
            <w:hideMark/>
          </w:tcPr>
          <w:p w14:paraId="20C71B24"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2021</w:t>
            </w:r>
          </w:p>
        </w:tc>
        <w:tc>
          <w:tcPr>
            <w:tcW w:w="1984" w:type="dxa"/>
            <w:shd w:val="clear" w:color="auto" w:fill="FFFFFF" w:themeFill="background1"/>
            <w:noWrap/>
            <w:hideMark/>
          </w:tcPr>
          <w:p w14:paraId="1168F352"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2642C">
              <w:rPr>
                <w:rFonts w:ascii="Arial" w:hAnsi="Arial" w:cs="Arial"/>
                <w:sz w:val="22"/>
                <w:szCs w:val="22"/>
              </w:rPr>
              <w:t>T-9 Panel</w:t>
            </w:r>
          </w:p>
        </w:tc>
        <w:tc>
          <w:tcPr>
            <w:tcW w:w="1559" w:type="dxa"/>
            <w:shd w:val="clear" w:color="auto" w:fill="FFFFFF" w:themeFill="background1"/>
            <w:noWrap/>
            <w:hideMark/>
          </w:tcPr>
          <w:p w14:paraId="024B4FF5"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Şoförsüz</w:t>
            </w:r>
          </w:p>
        </w:tc>
        <w:tc>
          <w:tcPr>
            <w:tcW w:w="1701" w:type="dxa"/>
            <w:shd w:val="clear" w:color="auto" w:fill="FFFFFF" w:themeFill="background1"/>
            <w:noWrap/>
            <w:hideMark/>
          </w:tcPr>
          <w:p w14:paraId="1E472234"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₺450,00</w:t>
            </w:r>
          </w:p>
        </w:tc>
        <w:tc>
          <w:tcPr>
            <w:tcW w:w="1843" w:type="dxa"/>
            <w:shd w:val="clear" w:color="auto" w:fill="FFFFFF" w:themeFill="background1"/>
            <w:noWrap/>
            <w:hideMark/>
          </w:tcPr>
          <w:p w14:paraId="29F7E136"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₺142.200,00</w:t>
            </w:r>
          </w:p>
        </w:tc>
      </w:tr>
      <w:tr w:rsidR="001F1031" w:rsidRPr="0092642C" w14:paraId="70697263" w14:textId="77777777" w:rsidTr="007717D0">
        <w:trPr>
          <w:trHeight w:val="315"/>
        </w:trPr>
        <w:tc>
          <w:tcPr>
            <w:cnfStyle w:val="001000000000" w:firstRow="0" w:lastRow="0" w:firstColumn="1" w:lastColumn="0" w:oddVBand="0" w:evenVBand="0" w:oddHBand="0" w:evenHBand="0" w:firstRowFirstColumn="0" w:firstRowLastColumn="0" w:lastRowFirstColumn="0" w:lastRowLastColumn="0"/>
            <w:tcW w:w="569" w:type="dxa"/>
            <w:shd w:val="clear" w:color="auto" w:fill="FFFFFF" w:themeFill="background1"/>
            <w:noWrap/>
            <w:hideMark/>
          </w:tcPr>
          <w:p w14:paraId="60341C12" w14:textId="77777777" w:rsidR="001F1031" w:rsidRPr="0092642C" w:rsidRDefault="001F1031" w:rsidP="00C24BF8">
            <w:pPr>
              <w:widowControl/>
              <w:autoSpaceDE/>
              <w:autoSpaceDN/>
              <w:adjustRightInd/>
              <w:jc w:val="center"/>
              <w:rPr>
                <w:rFonts w:ascii="Arial" w:hAnsi="Arial" w:cs="Arial"/>
                <w:color w:val="000000"/>
                <w:sz w:val="22"/>
                <w:szCs w:val="22"/>
              </w:rPr>
            </w:pPr>
            <w:r w:rsidRPr="0092642C">
              <w:rPr>
                <w:rFonts w:ascii="Arial" w:hAnsi="Arial" w:cs="Arial"/>
                <w:color w:val="000000"/>
                <w:sz w:val="22"/>
                <w:szCs w:val="22"/>
              </w:rPr>
              <w:t>6</w:t>
            </w:r>
          </w:p>
        </w:tc>
        <w:tc>
          <w:tcPr>
            <w:tcW w:w="1074" w:type="dxa"/>
            <w:shd w:val="clear" w:color="auto" w:fill="FFFFFF" w:themeFill="background1"/>
            <w:noWrap/>
            <w:hideMark/>
          </w:tcPr>
          <w:p w14:paraId="4A25D9CC"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Fiat</w:t>
            </w:r>
          </w:p>
        </w:tc>
        <w:tc>
          <w:tcPr>
            <w:tcW w:w="1053" w:type="dxa"/>
            <w:shd w:val="clear" w:color="auto" w:fill="FFFFFF" w:themeFill="background1"/>
            <w:noWrap/>
            <w:hideMark/>
          </w:tcPr>
          <w:p w14:paraId="2921393C"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2021</w:t>
            </w:r>
          </w:p>
        </w:tc>
        <w:tc>
          <w:tcPr>
            <w:tcW w:w="1984" w:type="dxa"/>
            <w:shd w:val="clear" w:color="auto" w:fill="FFFFFF" w:themeFill="background1"/>
            <w:noWrap/>
            <w:hideMark/>
          </w:tcPr>
          <w:p w14:paraId="7A9D6944"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2642C">
              <w:rPr>
                <w:rFonts w:ascii="Arial" w:hAnsi="Arial" w:cs="Arial"/>
                <w:sz w:val="22"/>
                <w:szCs w:val="22"/>
              </w:rPr>
              <w:t>T-9 Panel</w:t>
            </w:r>
          </w:p>
        </w:tc>
        <w:tc>
          <w:tcPr>
            <w:tcW w:w="1559" w:type="dxa"/>
            <w:shd w:val="clear" w:color="auto" w:fill="FFFFFF" w:themeFill="background1"/>
            <w:noWrap/>
            <w:hideMark/>
          </w:tcPr>
          <w:p w14:paraId="03DC57EF"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Şoförsüz</w:t>
            </w:r>
          </w:p>
        </w:tc>
        <w:tc>
          <w:tcPr>
            <w:tcW w:w="1701" w:type="dxa"/>
            <w:shd w:val="clear" w:color="auto" w:fill="FFFFFF" w:themeFill="background1"/>
            <w:noWrap/>
            <w:hideMark/>
          </w:tcPr>
          <w:p w14:paraId="3726139D"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₺450,00</w:t>
            </w:r>
          </w:p>
        </w:tc>
        <w:tc>
          <w:tcPr>
            <w:tcW w:w="1843" w:type="dxa"/>
            <w:shd w:val="clear" w:color="auto" w:fill="FFFFFF" w:themeFill="background1"/>
            <w:noWrap/>
            <w:hideMark/>
          </w:tcPr>
          <w:p w14:paraId="4ACB32D2"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₺142.200,00</w:t>
            </w:r>
          </w:p>
        </w:tc>
      </w:tr>
      <w:tr w:rsidR="001F1031" w:rsidRPr="0092642C" w14:paraId="6869FB75" w14:textId="77777777" w:rsidTr="007717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9" w:type="dxa"/>
            <w:shd w:val="clear" w:color="auto" w:fill="FFFFFF" w:themeFill="background1"/>
            <w:noWrap/>
            <w:hideMark/>
          </w:tcPr>
          <w:p w14:paraId="1856207A" w14:textId="77777777" w:rsidR="001F1031" w:rsidRPr="0092642C" w:rsidRDefault="001F1031" w:rsidP="00C24BF8">
            <w:pPr>
              <w:widowControl/>
              <w:autoSpaceDE/>
              <w:autoSpaceDN/>
              <w:adjustRightInd/>
              <w:jc w:val="center"/>
              <w:rPr>
                <w:rFonts w:ascii="Arial" w:hAnsi="Arial" w:cs="Arial"/>
                <w:color w:val="000000"/>
                <w:sz w:val="22"/>
                <w:szCs w:val="22"/>
              </w:rPr>
            </w:pPr>
            <w:r w:rsidRPr="0092642C">
              <w:rPr>
                <w:rFonts w:ascii="Arial" w:hAnsi="Arial" w:cs="Arial"/>
                <w:color w:val="000000"/>
                <w:sz w:val="22"/>
                <w:szCs w:val="22"/>
              </w:rPr>
              <w:t>7</w:t>
            </w:r>
          </w:p>
        </w:tc>
        <w:tc>
          <w:tcPr>
            <w:tcW w:w="1074" w:type="dxa"/>
            <w:shd w:val="clear" w:color="auto" w:fill="FFFFFF" w:themeFill="background1"/>
            <w:noWrap/>
            <w:hideMark/>
          </w:tcPr>
          <w:p w14:paraId="3B289A00"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roofErr w:type="spellStart"/>
            <w:r w:rsidRPr="0092642C">
              <w:rPr>
                <w:rFonts w:ascii="Arial" w:hAnsi="Arial" w:cs="Arial"/>
                <w:color w:val="000000"/>
                <w:sz w:val="22"/>
                <w:szCs w:val="22"/>
              </w:rPr>
              <w:t>Ssanyong</w:t>
            </w:r>
            <w:proofErr w:type="spellEnd"/>
          </w:p>
        </w:tc>
        <w:tc>
          <w:tcPr>
            <w:tcW w:w="1053" w:type="dxa"/>
            <w:shd w:val="clear" w:color="auto" w:fill="FFFFFF" w:themeFill="background1"/>
            <w:noWrap/>
            <w:hideMark/>
          </w:tcPr>
          <w:p w14:paraId="1FA8B5E3"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2021</w:t>
            </w:r>
          </w:p>
        </w:tc>
        <w:tc>
          <w:tcPr>
            <w:tcW w:w="1984" w:type="dxa"/>
            <w:shd w:val="clear" w:color="auto" w:fill="FFFFFF" w:themeFill="background1"/>
            <w:noWrap/>
            <w:hideMark/>
          </w:tcPr>
          <w:p w14:paraId="26568EAC"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 xml:space="preserve">T-7 </w:t>
            </w:r>
            <w:proofErr w:type="spellStart"/>
            <w:r w:rsidRPr="0092642C">
              <w:rPr>
                <w:rFonts w:ascii="Arial" w:hAnsi="Arial" w:cs="Arial"/>
                <w:color w:val="000000"/>
                <w:sz w:val="22"/>
                <w:szCs w:val="22"/>
              </w:rPr>
              <w:t>Pick-up</w:t>
            </w:r>
            <w:proofErr w:type="spellEnd"/>
            <w:r w:rsidRPr="0092642C">
              <w:rPr>
                <w:rFonts w:ascii="Arial" w:hAnsi="Arial" w:cs="Arial"/>
                <w:color w:val="000000"/>
                <w:sz w:val="22"/>
                <w:szCs w:val="22"/>
              </w:rPr>
              <w:t>(4x2)</w:t>
            </w:r>
          </w:p>
        </w:tc>
        <w:tc>
          <w:tcPr>
            <w:tcW w:w="1559" w:type="dxa"/>
            <w:shd w:val="clear" w:color="auto" w:fill="FFFFFF" w:themeFill="background1"/>
            <w:noWrap/>
            <w:hideMark/>
          </w:tcPr>
          <w:p w14:paraId="61AC21B7"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Şoförsüz</w:t>
            </w:r>
          </w:p>
        </w:tc>
        <w:tc>
          <w:tcPr>
            <w:tcW w:w="1701" w:type="dxa"/>
            <w:shd w:val="clear" w:color="auto" w:fill="FFFFFF" w:themeFill="background1"/>
            <w:noWrap/>
            <w:hideMark/>
          </w:tcPr>
          <w:p w14:paraId="23966364"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₺1.966,66</w:t>
            </w:r>
          </w:p>
        </w:tc>
        <w:tc>
          <w:tcPr>
            <w:tcW w:w="1843" w:type="dxa"/>
            <w:shd w:val="clear" w:color="auto" w:fill="FFFFFF" w:themeFill="background1"/>
            <w:noWrap/>
            <w:hideMark/>
          </w:tcPr>
          <w:p w14:paraId="5B6FBB1C"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₺621.466,67</w:t>
            </w:r>
          </w:p>
        </w:tc>
      </w:tr>
      <w:tr w:rsidR="001F1031" w:rsidRPr="0092642C" w14:paraId="44F91AB5" w14:textId="77777777" w:rsidTr="007717D0">
        <w:trPr>
          <w:trHeight w:val="315"/>
        </w:trPr>
        <w:tc>
          <w:tcPr>
            <w:cnfStyle w:val="001000000000" w:firstRow="0" w:lastRow="0" w:firstColumn="1" w:lastColumn="0" w:oddVBand="0" w:evenVBand="0" w:oddHBand="0" w:evenHBand="0" w:firstRowFirstColumn="0" w:firstRowLastColumn="0" w:lastRowFirstColumn="0" w:lastRowLastColumn="0"/>
            <w:tcW w:w="569" w:type="dxa"/>
            <w:shd w:val="clear" w:color="auto" w:fill="FFFFFF" w:themeFill="background1"/>
            <w:noWrap/>
            <w:hideMark/>
          </w:tcPr>
          <w:p w14:paraId="44E0B2FC" w14:textId="77777777" w:rsidR="001F1031" w:rsidRPr="0092642C" w:rsidRDefault="001F1031" w:rsidP="00C24BF8">
            <w:pPr>
              <w:widowControl/>
              <w:autoSpaceDE/>
              <w:autoSpaceDN/>
              <w:adjustRightInd/>
              <w:jc w:val="center"/>
              <w:rPr>
                <w:rFonts w:ascii="Arial" w:hAnsi="Arial" w:cs="Arial"/>
                <w:color w:val="000000"/>
                <w:sz w:val="22"/>
                <w:szCs w:val="22"/>
              </w:rPr>
            </w:pPr>
            <w:r w:rsidRPr="0092642C">
              <w:rPr>
                <w:rFonts w:ascii="Arial" w:hAnsi="Arial" w:cs="Arial"/>
                <w:color w:val="000000"/>
                <w:sz w:val="22"/>
                <w:szCs w:val="22"/>
              </w:rPr>
              <w:t>8</w:t>
            </w:r>
          </w:p>
        </w:tc>
        <w:tc>
          <w:tcPr>
            <w:tcW w:w="1074" w:type="dxa"/>
            <w:shd w:val="clear" w:color="auto" w:fill="FFFFFF" w:themeFill="background1"/>
            <w:noWrap/>
            <w:hideMark/>
          </w:tcPr>
          <w:p w14:paraId="7B3F5492"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roofErr w:type="spellStart"/>
            <w:r w:rsidRPr="0092642C">
              <w:rPr>
                <w:rFonts w:ascii="Arial" w:hAnsi="Arial" w:cs="Arial"/>
                <w:color w:val="000000"/>
                <w:sz w:val="22"/>
                <w:szCs w:val="22"/>
              </w:rPr>
              <w:t>Ssanyong</w:t>
            </w:r>
            <w:proofErr w:type="spellEnd"/>
          </w:p>
        </w:tc>
        <w:tc>
          <w:tcPr>
            <w:tcW w:w="1053" w:type="dxa"/>
            <w:shd w:val="clear" w:color="auto" w:fill="FFFFFF" w:themeFill="background1"/>
            <w:noWrap/>
            <w:hideMark/>
          </w:tcPr>
          <w:p w14:paraId="479C5BE0"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2021</w:t>
            </w:r>
          </w:p>
        </w:tc>
        <w:tc>
          <w:tcPr>
            <w:tcW w:w="1984" w:type="dxa"/>
            <w:shd w:val="clear" w:color="auto" w:fill="FFFFFF" w:themeFill="background1"/>
            <w:noWrap/>
            <w:hideMark/>
          </w:tcPr>
          <w:p w14:paraId="547D7D83"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 xml:space="preserve">T-7 </w:t>
            </w:r>
            <w:proofErr w:type="spellStart"/>
            <w:r w:rsidRPr="0092642C">
              <w:rPr>
                <w:rFonts w:ascii="Arial" w:hAnsi="Arial" w:cs="Arial"/>
                <w:color w:val="000000"/>
                <w:sz w:val="22"/>
                <w:szCs w:val="22"/>
              </w:rPr>
              <w:t>Pick-up</w:t>
            </w:r>
            <w:proofErr w:type="spellEnd"/>
            <w:r w:rsidRPr="0092642C">
              <w:rPr>
                <w:rFonts w:ascii="Arial" w:hAnsi="Arial" w:cs="Arial"/>
                <w:color w:val="000000"/>
                <w:sz w:val="22"/>
                <w:szCs w:val="22"/>
              </w:rPr>
              <w:t>(4x2)</w:t>
            </w:r>
          </w:p>
        </w:tc>
        <w:tc>
          <w:tcPr>
            <w:tcW w:w="1559" w:type="dxa"/>
            <w:shd w:val="clear" w:color="auto" w:fill="FFFFFF" w:themeFill="background1"/>
            <w:noWrap/>
            <w:hideMark/>
          </w:tcPr>
          <w:p w14:paraId="6D44DBF6"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Şoförsüz</w:t>
            </w:r>
          </w:p>
        </w:tc>
        <w:tc>
          <w:tcPr>
            <w:tcW w:w="1701" w:type="dxa"/>
            <w:shd w:val="clear" w:color="auto" w:fill="FFFFFF" w:themeFill="background1"/>
            <w:noWrap/>
            <w:hideMark/>
          </w:tcPr>
          <w:p w14:paraId="05B75040"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₺1.966,66</w:t>
            </w:r>
          </w:p>
        </w:tc>
        <w:tc>
          <w:tcPr>
            <w:tcW w:w="1843" w:type="dxa"/>
            <w:shd w:val="clear" w:color="auto" w:fill="FFFFFF" w:themeFill="background1"/>
            <w:noWrap/>
            <w:hideMark/>
          </w:tcPr>
          <w:p w14:paraId="648E5FAB" w14:textId="77777777" w:rsidR="001F1031" w:rsidRPr="0092642C" w:rsidRDefault="001F1031" w:rsidP="00C24BF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₺621.466,67</w:t>
            </w:r>
          </w:p>
        </w:tc>
      </w:tr>
      <w:tr w:rsidR="001F1031" w:rsidRPr="0092642C" w14:paraId="67A7C8DF" w14:textId="77777777" w:rsidTr="007717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9" w:type="dxa"/>
            <w:shd w:val="clear" w:color="auto" w:fill="FFFFFF" w:themeFill="background1"/>
            <w:noWrap/>
            <w:hideMark/>
          </w:tcPr>
          <w:p w14:paraId="238267B3" w14:textId="77777777" w:rsidR="001F1031" w:rsidRPr="0092642C" w:rsidRDefault="001F1031" w:rsidP="00C24BF8">
            <w:pPr>
              <w:widowControl/>
              <w:autoSpaceDE/>
              <w:autoSpaceDN/>
              <w:adjustRightInd/>
              <w:jc w:val="center"/>
              <w:rPr>
                <w:rFonts w:ascii="Arial" w:hAnsi="Arial" w:cs="Arial"/>
                <w:color w:val="000000"/>
                <w:sz w:val="22"/>
                <w:szCs w:val="22"/>
              </w:rPr>
            </w:pPr>
            <w:r w:rsidRPr="0092642C">
              <w:rPr>
                <w:rFonts w:ascii="Arial" w:hAnsi="Arial" w:cs="Arial"/>
                <w:color w:val="000000"/>
                <w:sz w:val="22"/>
                <w:szCs w:val="22"/>
              </w:rPr>
              <w:t>9</w:t>
            </w:r>
          </w:p>
        </w:tc>
        <w:tc>
          <w:tcPr>
            <w:tcW w:w="1074" w:type="dxa"/>
            <w:shd w:val="clear" w:color="auto" w:fill="FFFFFF" w:themeFill="background1"/>
            <w:noWrap/>
            <w:hideMark/>
          </w:tcPr>
          <w:p w14:paraId="5CD0FE9D"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roofErr w:type="spellStart"/>
            <w:r w:rsidRPr="0092642C">
              <w:rPr>
                <w:rFonts w:ascii="Arial" w:hAnsi="Arial" w:cs="Arial"/>
                <w:color w:val="000000"/>
                <w:sz w:val="22"/>
                <w:szCs w:val="22"/>
              </w:rPr>
              <w:t>Ssanyong</w:t>
            </w:r>
            <w:proofErr w:type="spellEnd"/>
          </w:p>
        </w:tc>
        <w:tc>
          <w:tcPr>
            <w:tcW w:w="1053" w:type="dxa"/>
            <w:shd w:val="clear" w:color="auto" w:fill="FFFFFF" w:themeFill="background1"/>
            <w:noWrap/>
            <w:hideMark/>
          </w:tcPr>
          <w:p w14:paraId="58C4BCE7"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2021</w:t>
            </w:r>
          </w:p>
        </w:tc>
        <w:tc>
          <w:tcPr>
            <w:tcW w:w="1984" w:type="dxa"/>
            <w:shd w:val="clear" w:color="auto" w:fill="FFFFFF" w:themeFill="background1"/>
            <w:noWrap/>
            <w:hideMark/>
          </w:tcPr>
          <w:p w14:paraId="0E8FCB07"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 xml:space="preserve">T-7 </w:t>
            </w:r>
            <w:proofErr w:type="spellStart"/>
            <w:r w:rsidRPr="0092642C">
              <w:rPr>
                <w:rFonts w:ascii="Arial" w:hAnsi="Arial" w:cs="Arial"/>
                <w:color w:val="000000"/>
                <w:sz w:val="22"/>
                <w:szCs w:val="22"/>
              </w:rPr>
              <w:t>Pick-up</w:t>
            </w:r>
            <w:proofErr w:type="spellEnd"/>
            <w:r w:rsidRPr="0092642C">
              <w:rPr>
                <w:rFonts w:ascii="Arial" w:hAnsi="Arial" w:cs="Arial"/>
                <w:color w:val="000000"/>
                <w:sz w:val="22"/>
                <w:szCs w:val="22"/>
              </w:rPr>
              <w:t>(4x2)</w:t>
            </w:r>
          </w:p>
        </w:tc>
        <w:tc>
          <w:tcPr>
            <w:tcW w:w="1559" w:type="dxa"/>
            <w:shd w:val="clear" w:color="auto" w:fill="FFFFFF" w:themeFill="background1"/>
            <w:noWrap/>
            <w:hideMark/>
          </w:tcPr>
          <w:p w14:paraId="3D6C8E9B"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Şoförsüz</w:t>
            </w:r>
          </w:p>
        </w:tc>
        <w:tc>
          <w:tcPr>
            <w:tcW w:w="1701" w:type="dxa"/>
            <w:shd w:val="clear" w:color="auto" w:fill="FFFFFF" w:themeFill="background1"/>
            <w:noWrap/>
            <w:hideMark/>
          </w:tcPr>
          <w:p w14:paraId="08A79998"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₺1.966,66</w:t>
            </w:r>
          </w:p>
        </w:tc>
        <w:tc>
          <w:tcPr>
            <w:tcW w:w="1843" w:type="dxa"/>
            <w:shd w:val="clear" w:color="auto" w:fill="FFFFFF" w:themeFill="background1"/>
            <w:noWrap/>
            <w:hideMark/>
          </w:tcPr>
          <w:p w14:paraId="20BC020F" w14:textId="77777777" w:rsidR="001F1031" w:rsidRPr="0092642C" w:rsidRDefault="001F1031" w:rsidP="00C24BF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₺621.466,66</w:t>
            </w:r>
          </w:p>
        </w:tc>
      </w:tr>
      <w:tr w:rsidR="001F1031" w:rsidRPr="0092642C" w14:paraId="69265010" w14:textId="77777777" w:rsidTr="007717D0">
        <w:trPr>
          <w:trHeight w:val="600"/>
        </w:trPr>
        <w:tc>
          <w:tcPr>
            <w:cnfStyle w:val="001000000000" w:firstRow="0" w:lastRow="0" w:firstColumn="1" w:lastColumn="0" w:oddVBand="0" w:evenVBand="0" w:oddHBand="0" w:evenHBand="0" w:firstRowFirstColumn="0" w:firstRowLastColumn="0" w:lastRowFirstColumn="0" w:lastRowLastColumn="0"/>
            <w:tcW w:w="569" w:type="dxa"/>
            <w:shd w:val="clear" w:color="auto" w:fill="FFFFFF" w:themeFill="background1"/>
            <w:noWrap/>
            <w:hideMark/>
          </w:tcPr>
          <w:p w14:paraId="2AD20188" w14:textId="77777777" w:rsidR="001F1031" w:rsidRPr="0092642C" w:rsidRDefault="001F1031" w:rsidP="00C24BF8">
            <w:pPr>
              <w:widowControl/>
              <w:autoSpaceDE/>
              <w:autoSpaceDN/>
              <w:adjustRightInd/>
              <w:jc w:val="both"/>
              <w:rPr>
                <w:rFonts w:ascii="Arial" w:hAnsi="Arial" w:cs="Arial"/>
                <w:color w:val="000000"/>
                <w:sz w:val="22"/>
                <w:szCs w:val="22"/>
              </w:rPr>
            </w:pPr>
          </w:p>
        </w:tc>
        <w:tc>
          <w:tcPr>
            <w:tcW w:w="1074" w:type="dxa"/>
            <w:shd w:val="clear" w:color="auto" w:fill="FFFFFF" w:themeFill="background1"/>
            <w:noWrap/>
            <w:hideMark/>
          </w:tcPr>
          <w:p w14:paraId="5591952C" w14:textId="77777777" w:rsidR="001F1031" w:rsidRPr="0092642C" w:rsidRDefault="001F1031" w:rsidP="00C24BF8">
            <w:pPr>
              <w:widowControl/>
              <w:autoSpaceDE/>
              <w:autoSpaceDN/>
              <w:adjustRightInd/>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53" w:type="dxa"/>
            <w:shd w:val="clear" w:color="auto" w:fill="FFFFFF" w:themeFill="background1"/>
            <w:noWrap/>
            <w:hideMark/>
          </w:tcPr>
          <w:p w14:paraId="4D149FDC" w14:textId="77777777" w:rsidR="001F1031" w:rsidRPr="0092642C" w:rsidRDefault="001F1031" w:rsidP="00C24BF8">
            <w:pPr>
              <w:widowControl/>
              <w:autoSpaceDE/>
              <w:autoSpaceDN/>
              <w:adjustRightInd/>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984" w:type="dxa"/>
            <w:shd w:val="clear" w:color="auto" w:fill="FFFFFF" w:themeFill="background1"/>
            <w:noWrap/>
            <w:hideMark/>
          </w:tcPr>
          <w:p w14:paraId="2B45A3D3" w14:textId="77777777" w:rsidR="001F1031" w:rsidRPr="0092642C" w:rsidRDefault="001F1031" w:rsidP="00C24BF8">
            <w:pPr>
              <w:widowControl/>
              <w:autoSpaceDE/>
              <w:autoSpaceDN/>
              <w:adjustRightInd/>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59" w:type="dxa"/>
            <w:shd w:val="clear" w:color="auto" w:fill="FFFFFF" w:themeFill="background1"/>
            <w:noWrap/>
            <w:hideMark/>
          </w:tcPr>
          <w:p w14:paraId="29AA9485" w14:textId="77777777" w:rsidR="001F1031" w:rsidRPr="0092642C" w:rsidRDefault="001F1031" w:rsidP="00C24BF8">
            <w:pPr>
              <w:widowControl/>
              <w:autoSpaceDE/>
              <w:autoSpaceDN/>
              <w:adjustRightInd/>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701" w:type="dxa"/>
            <w:shd w:val="clear" w:color="auto" w:fill="FFFFFF" w:themeFill="background1"/>
            <w:hideMark/>
          </w:tcPr>
          <w:p w14:paraId="10107501" w14:textId="77777777" w:rsidR="001F1031" w:rsidRPr="0092642C" w:rsidRDefault="001F1031" w:rsidP="00C24BF8">
            <w:pPr>
              <w:widowControl/>
              <w:autoSpaceDE/>
              <w:autoSpaceDN/>
              <w:adjustRightInd/>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2642C">
              <w:rPr>
                <w:rFonts w:ascii="Arial" w:hAnsi="Arial" w:cs="Arial"/>
                <w:color w:val="000000"/>
                <w:sz w:val="22"/>
                <w:szCs w:val="22"/>
              </w:rPr>
              <w:t>Toplam Sözleşme Bedeli</w:t>
            </w:r>
          </w:p>
        </w:tc>
        <w:tc>
          <w:tcPr>
            <w:tcW w:w="1843" w:type="dxa"/>
            <w:shd w:val="clear" w:color="auto" w:fill="FFFFFF" w:themeFill="background1"/>
            <w:noWrap/>
            <w:hideMark/>
          </w:tcPr>
          <w:p w14:paraId="6265742A" w14:textId="77777777" w:rsidR="001F1031" w:rsidRPr="00E13075" w:rsidRDefault="001F1031" w:rsidP="00C24BF8">
            <w:pPr>
              <w:widowControl/>
              <w:autoSpaceDE/>
              <w:autoSpaceDN/>
              <w:adjustRightInd/>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2"/>
                <w:szCs w:val="22"/>
              </w:rPr>
            </w:pPr>
            <w:r w:rsidRPr="00E13075">
              <w:rPr>
                <w:rFonts w:ascii="Arial" w:hAnsi="Arial" w:cs="Arial"/>
                <w:b/>
                <w:color w:val="000000"/>
                <w:sz w:val="22"/>
                <w:szCs w:val="22"/>
              </w:rPr>
              <w:t>₺2.785.540,00</w:t>
            </w:r>
          </w:p>
        </w:tc>
      </w:tr>
    </w:tbl>
    <w:p w14:paraId="464D313C" w14:textId="77777777" w:rsidR="00F95F06" w:rsidRPr="0092642C" w:rsidRDefault="00F95F06" w:rsidP="00F95F06">
      <w:pPr>
        <w:pStyle w:val="ListeParagraf"/>
        <w:spacing w:after="160" w:line="259" w:lineRule="auto"/>
        <w:rPr>
          <w:rFonts w:ascii="Arial" w:hAnsi="Arial" w:cs="Arial"/>
          <w:b/>
          <w:color w:val="FF0000"/>
        </w:rPr>
      </w:pPr>
    </w:p>
    <w:p w14:paraId="16E15C4F" w14:textId="6225B72F" w:rsidR="00A03FEF" w:rsidRPr="0092642C" w:rsidRDefault="00A03FEF" w:rsidP="0092642C">
      <w:pPr>
        <w:spacing w:after="160" w:line="259" w:lineRule="auto"/>
        <w:rPr>
          <w:rFonts w:ascii="Arial" w:hAnsi="Arial" w:cs="Arial"/>
          <w:b/>
          <w:sz w:val="22"/>
          <w:szCs w:val="22"/>
        </w:rPr>
      </w:pPr>
      <w:r w:rsidRPr="0092642C">
        <w:rPr>
          <w:rFonts w:ascii="Arial" w:hAnsi="Arial" w:cs="Arial"/>
          <w:b/>
          <w:sz w:val="22"/>
          <w:szCs w:val="22"/>
        </w:rPr>
        <w:t xml:space="preserve">Yeni </w:t>
      </w:r>
      <w:r w:rsidR="00902297" w:rsidRPr="0092642C">
        <w:rPr>
          <w:rFonts w:ascii="Arial" w:hAnsi="Arial" w:cs="Arial"/>
          <w:b/>
          <w:sz w:val="22"/>
          <w:szCs w:val="22"/>
        </w:rPr>
        <w:t xml:space="preserve">Yapılmakta Olan İnşaatlar </w:t>
      </w:r>
    </w:p>
    <w:tbl>
      <w:tblPr>
        <w:tblW w:w="991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70"/>
        <w:gridCol w:w="1992"/>
        <w:gridCol w:w="791"/>
        <w:gridCol w:w="1583"/>
        <w:gridCol w:w="2377"/>
      </w:tblGrid>
      <w:tr w:rsidR="00F95F06" w:rsidRPr="0092642C" w14:paraId="075BD980" w14:textId="77777777" w:rsidTr="007717D0">
        <w:trPr>
          <w:trHeight w:val="315"/>
        </w:trPr>
        <w:tc>
          <w:tcPr>
            <w:tcW w:w="3170" w:type="dxa"/>
            <w:shd w:val="clear" w:color="auto" w:fill="A8D08D" w:themeFill="accent6" w:themeFillTint="99"/>
          </w:tcPr>
          <w:p w14:paraId="1D6C7D47" w14:textId="77777777" w:rsidR="00F95F06" w:rsidRPr="0092642C" w:rsidRDefault="00F95F06" w:rsidP="0046194A">
            <w:pPr>
              <w:jc w:val="center"/>
              <w:rPr>
                <w:rFonts w:ascii="Arial" w:hAnsi="Arial" w:cs="Arial"/>
                <w:b/>
                <w:bCs/>
                <w:sz w:val="22"/>
                <w:szCs w:val="22"/>
              </w:rPr>
            </w:pPr>
            <w:r w:rsidRPr="0092642C">
              <w:rPr>
                <w:rFonts w:ascii="Arial" w:hAnsi="Arial" w:cs="Arial"/>
                <w:b/>
                <w:bCs/>
                <w:sz w:val="22"/>
                <w:szCs w:val="22"/>
              </w:rPr>
              <w:t>Kurum</w:t>
            </w:r>
          </w:p>
        </w:tc>
        <w:tc>
          <w:tcPr>
            <w:tcW w:w="1992" w:type="dxa"/>
            <w:shd w:val="clear" w:color="auto" w:fill="A8D08D" w:themeFill="accent6" w:themeFillTint="99"/>
          </w:tcPr>
          <w:p w14:paraId="660EC330" w14:textId="77777777" w:rsidR="00F95F06" w:rsidRPr="0092642C" w:rsidRDefault="00F95F06" w:rsidP="0046194A">
            <w:pPr>
              <w:jc w:val="center"/>
              <w:rPr>
                <w:rFonts w:ascii="Arial" w:hAnsi="Arial" w:cs="Arial"/>
                <w:b/>
                <w:bCs/>
                <w:sz w:val="22"/>
                <w:szCs w:val="22"/>
              </w:rPr>
            </w:pPr>
            <w:r w:rsidRPr="0092642C">
              <w:rPr>
                <w:rFonts w:ascii="Arial" w:hAnsi="Arial" w:cs="Arial"/>
                <w:b/>
                <w:bCs/>
                <w:sz w:val="22"/>
                <w:szCs w:val="22"/>
              </w:rPr>
              <w:t>Adet</w:t>
            </w:r>
          </w:p>
        </w:tc>
        <w:tc>
          <w:tcPr>
            <w:tcW w:w="791" w:type="dxa"/>
            <w:shd w:val="clear" w:color="auto" w:fill="A8D08D" w:themeFill="accent6" w:themeFillTint="99"/>
          </w:tcPr>
          <w:p w14:paraId="5F6303B1" w14:textId="77777777" w:rsidR="00F95F06" w:rsidRPr="0092642C" w:rsidRDefault="00F95F06" w:rsidP="0046194A">
            <w:pPr>
              <w:jc w:val="center"/>
              <w:rPr>
                <w:rFonts w:ascii="Arial" w:hAnsi="Arial" w:cs="Arial"/>
                <w:b/>
                <w:bCs/>
                <w:sz w:val="22"/>
                <w:szCs w:val="22"/>
              </w:rPr>
            </w:pPr>
            <w:proofErr w:type="gramStart"/>
            <w:r w:rsidRPr="0092642C">
              <w:rPr>
                <w:rFonts w:ascii="Arial" w:hAnsi="Arial" w:cs="Arial"/>
                <w:b/>
                <w:bCs/>
                <w:sz w:val="22"/>
                <w:szCs w:val="22"/>
              </w:rPr>
              <w:t>m</w:t>
            </w:r>
            <w:proofErr w:type="gramEnd"/>
            <w:r w:rsidRPr="0092642C">
              <w:rPr>
                <w:rFonts w:ascii="Arial" w:hAnsi="Arial" w:cs="Arial"/>
                <w:b/>
                <w:bCs/>
                <w:sz w:val="22"/>
                <w:szCs w:val="22"/>
              </w:rPr>
              <w:t>²</w:t>
            </w:r>
          </w:p>
        </w:tc>
        <w:tc>
          <w:tcPr>
            <w:tcW w:w="1583" w:type="dxa"/>
            <w:shd w:val="clear" w:color="auto" w:fill="A8D08D" w:themeFill="accent6" w:themeFillTint="99"/>
          </w:tcPr>
          <w:p w14:paraId="749195C8" w14:textId="77777777" w:rsidR="00F95F06" w:rsidRPr="0092642C" w:rsidRDefault="00F95F06" w:rsidP="0046194A">
            <w:pPr>
              <w:jc w:val="center"/>
              <w:rPr>
                <w:rFonts w:ascii="Arial" w:hAnsi="Arial" w:cs="Arial"/>
                <w:b/>
                <w:bCs/>
                <w:sz w:val="22"/>
                <w:szCs w:val="22"/>
              </w:rPr>
            </w:pPr>
            <w:r w:rsidRPr="0092642C">
              <w:rPr>
                <w:rFonts w:ascii="Arial" w:hAnsi="Arial" w:cs="Arial"/>
                <w:b/>
                <w:bCs/>
                <w:sz w:val="22"/>
                <w:szCs w:val="22"/>
              </w:rPr>
              <w:t>Yapım Yılı</w:t>
            </w:r>
          </w:p>
        </w:tc>
        <w:tc>
          <w:tcPr>
            <w:tcW w:w="2377" w:type="dxa"/>
            <w:shd w:val="clear" w:color="auto" w:fill="A8D08D" w:themeFill="accent6" w:themeFillTint="99"/>
          </w:tcPr>
          <w:p w14:paraId="102C1CDC" w14:textId="77777777" w:rsidR="00F95F06" w:rsidRPr="0092642C" w:rsidRDefault="00F95F06" w:rsidP="0046194A">
            <w:pPr>
              <w:jc w:val="center"/>
              <w:rPr>
                <w:rFonts w:ascii="Arial" w:hAnsi="Arial" w:cs="Arial"/>
                <w:b/>
                <w:bCs/>
                <w:sz w:val="22"/>
                <w:szCs w:val="22"/>
              </w:rPr>
            </w:pPr>
            <w:r w:rsidRPr="0092642C">
              <w:rPr>
                <w:rFonts w:ascii="Arial" w:hAnsi="Arial" w:cs="Arial"/>
                <w:b/>
                <w:bCs/>
                <w:sz w:val="22"/>
                <w:szCs w:val="22"/>
              </w:rPr>
              <w:t xml:space="preserve">Mülkiyeti Kime Ait </w:t>
            </w:r>
          </w:p>
        </w:tc>
      </w:tr>
      <w:tr w:rsidR="00F95F06" w:rsidRPr="0092642C" w14:paraId="2910F5AF" w14:textId="77777777" w:rsidTr="007717D0">
        <w:trPr>
          <w:trHeight w:val="286"/>
        </w:trPr>
        <w:tc>
          <w:tcPr>
            <w:tcW w:w="3170" w:type="dxa"/>
            <w:vAlign w:val="center"/>
          </w:tcPr>
          <w:p w14:paraId="69B3B21A" w14:textId="77777777" w:rsidR="00F95F06" w:rsidRPr="0092642C" w:rsidRDefault="00F95F06" w:rsidP="0046194A">
            <w:pPr>
              <w:rPr>
                <w:rFonts w:ascii="Arial" w:hAnsi="Arial" w:cs="Arial"/>
                <w:bCs/>
                <w:sz w:val="22"/>
                <w:szCs w:val="22"/>
              </w:rPr>
            </w:pPr>
            <w:r w:rsidRPr="0092642C">
              <w:rPr>
                <w:rFonts w:ascii="Arial" w:hAnsi="Arial" w:cs="Arial"/>
                <w:bCs/>
                <w:sz w:val="22"/>
                <w:szCs w:val="22"/>
              </w:rPr>
              <w:t>Pertek İlçe Müdürlüğü</w:t>
            </w:r>
          </w:p>
        </w:tc>
        <w:tc>
          <w:tcPr>
            <w:tcW w:w="1992" w:type="dxa"/>
            <w:vAlign w:val="bottom"/>
          </w:tcPr>
          <w:p w14:paraId="2DC48EE6"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Hizmet Binası</w:t>
            </w:r>
          </w:p>
        </w:tc>
        <w:tc>
          <w:tcPr>
            <w:tcW w:w="791" w:type="dxa"/>
            <w:vAlign w:val="bottom"/>
          </w:tcPr>
          <w:p w14:paraId="68AAE645"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401</w:t>
            </w:r>
          </w:p>
        </w:tc>
        <w:tc>
          <w:tcPr>
            <w:tcW w:w="1583" w:type="dxa"/>
          </w:tcPr>
          <w:p w14:paraId="7F50C14D"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2026</w:t>
            </w:r>
          </w:p>
        </w:tc>
        <w:tc>
          <w:tcPr>
            <w:tcW w:w="2377" w:type="dxa"/>
            <w:vAlign w:val="bottom"/>
          </w:tcPr>
          <w:p w14:paraId="581497D0"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Hazine</w:t>
            </w:r>
          </w:p>
        </w:tc>
      </w:tr>
      <w:tr w:rsidR="00F95F06" w:rsidRPr="0092642C" w14:paraId="1954CE2C" w14:textId="77777777" w:rsidTr="007717D0">
        <w:trPr>
          <w:trHeight w:val="286"/>
        </w:trPr>
        <w:tc>
          <w:tcPr>
            <w:tcW w:w="3170" w:type="dxa"/>
            <w:vAlign w:val="center"/>
          </w:tcPr>
          <w:p w14:paraId="0AADFC5D" w14:textId="77777777" w:rsidR="00F95F06" w:rsidRPr="0092642C" w:rsidRDefault="00F95F06" w:rsidP="0046194A">
            <w:pPr>
              <w:rPr>
                <w:rFonts w:ascii="Arial" w:hAnsi="Arial" w:cs="Arial"/>
                <w:bCs/>
                <w:sz w:val="22"/>
                <w:szCs w:val="22"/>
              </w:rPr>
            </w:pPr>
            <w:r w:rsidRPr="0092642C">
              <w:rPr>
                <w:rFonts w:ascii="Arial" w:hAnsi="Arial" w:cs="Arial"/>
                <w:bCs/>
                <w:sz w:val="22"/>
                <w:szCs w:val="22"/>
              </w:rPr>
              <w:t>Çemişgezek İlçe Müdürlüğü</w:t>
            </w:r>
          </w:p>
        </w:tc>
        <w:tc>
          <w:tcPr>
            <w:tcW w:w="1992" w:type="dxa"/>
            <w:vAlign w:val="bottom"/>
          </w:tcPr>
          <w:p w14:paraId="4FB741B1"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Hizmet Binası</w:t>
            </w:r>
          </w:p>
        </w:tc>
        <w:tc>
          <w:tcPr>
            <w:tcW w:w="791" w:type="dxa"/>
            <w:vAlign w:val="bottom"/>
          </w:tcPr>
          <w:p w14:paraId="44600F33"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401</w:t>
            </w:r>
          </w:p>
        </w:tc>
        <w:tc>
          <w:tcPr>
            <w:tcW w:w="1583" w:type="dxa"/>
          </w:tcPr>
          <w:p w14:paraId="3433E095"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2026</w:t>
            </w:r>
          </w:p>
        </w:tc>
        <w:tc>
          <w:tcPr>
            <w:tcW w:w="2377" w:type="dxa"/>
          </w:tcPr>
          <w:p w14:paraId="453B91CA"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Hazine</w:t>
            </w:r>
          </w:p>
        </w:tc>
      </w:tr>
      <w:tr w:rsidR="00F95F06" w:rsidRPr="0092642C" w14:paraId="14344621" w14:textId="77777777" w:rsidTr="007717D0">
        <w:trPr>
          <w:trHeight w:val="286"/>
        </w:trPr>
        <w:tc>
          <w:tcPr>
            <w:tcW w:w="3170" w:type="dxa"/>
            <w:vAlign w:val="center"/>
          </w:tcPr>
          <w:p w14:paraId="65763504" w14:textId="77777777" w:rsidR="00F95F06" w:rsidRPr="0092642C" w:rsidRDefault="00F95F06" w:rsidP="0046194A">
            <w:pPr>
              <w:rPr>
                <w:rFonts w:ascii="Arial" w:hAnsi="Arial" w:cs="Arial"/>
                <w:bCs/>
                <w:sz w:val="22"/>
                <w:szCs w:val="22"/>
              </w:rPr>
            </w:pPr>
            <w:r w:rsidRPr="0092642C">
              <w:rPr>
                <w:rFonts w:ascii="Arial" w:hAnsi="Arial" w:cs="Arial"/>
                <w:bCs/>
                <w:sz w:val="22"/>
                <w:szCs w:val="22"/>
              </w:rPr>
              <w:t>Hozat İlçe Müdürlüğü</w:t>
            </w:r>
          </w:p>
        </w:tc>
        <w:tc>
          <w:tcPr>
            <w:tcW w:w="1992" w:type="dxa"/>
            <w:vAlign w:val="bottom"/>
          </w:tcPr>
          <w:p w14:paraId="02DCBBCA"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Hizmet Binası</w:t>
            </w:r>
          </w:p>
        </w:tc>
        <w:tc>
          <w:tcPr>
            <w:tcW w:w="791" w:type="dxa"/>
            <w:vAlign w:val="bottom"/>
          </w:tcPr>
          <w:p w14:paraId="691CE5FC"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257</w:t>
            </w:r>
          </w:p>
        </w:tc>
        <w:tc>
          <w:tcPr>
            <w:tcW w:w="1583" w:type="dxa"/>
          </w:tcPr>
          <w:p w14:paraId="14AFD7D5"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2026</w:t>
            </w:r>
          </w:p>
        </w:tc>
        <w:tc>
          <w:tcPr>
            <w:tcW w:w="2377" w:type="dxa"/>
          </w:tcPr>
          <w:p w14:paraId="38F7C458"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Hazine</w:t>
            </w:r>
          </w:p>
        </w:tc>
      </w:tr>
      <w:tr w:rsidR="00F95F06" w:rsidRPr="0092642C" w14:paraId="05AF929C" w14:textId="77777777" w:rsidTr="007717D0">
        <w:trPr>
          <w:trHeight w:val="286"/>
        </w:trPr>
        <w:tc>
          <w:tcPr>
            <w:tcW w:w="3170" w:type="dxa"/>
            <w:vAlign w:val="center"/>
          </w:tcPr>
          <w:p w14:paraId="34731184" w14:textId="77777777" w:rsidR="00F95F06" w:rsidRPr="0092642C" w:rsidRDefault="00F95F06" w:rsidP="0046194A">
            <w:pPr>
              <w:rPr>
                <w:rFonts w:ascii="Arial" w:hAnsi="Arial" w:cs="Arial"/>
                <w:bCs/>
                <w:sz w:val="22"/>
                <w:szCs w:val="22"/>
              </w:rPr>
            </w:pPr>
            <w:r w:rsidRPr="0092642C">
              <w:rPr>
                <w:rFonts w:ascii="Arial" w:hAnsi="Arial" w:cs="Arial"/>
                <w:bCs/>
                <w:sz w:val="22"/>
                <w:szCs w:val="22"/>
              </w:rPr>
              <w:t>Ovacık İlçe Müdürlüğü</w:t>
            </w:r>
          </w:p>
        </w:tc>
        <w:tc>
          <w:tcPr>
            <w:tcW w:w="1992" w:type="dxa"/>
          </w:tcPr>
          <w:p w14:paraId="3D73D144"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Hizmet Binası</w:t>
            </w:r>
          </w:p>
        </w:tc>
        <w:tc>
          <w:tcPr>
            <w:tcW w:w="791" w:type="dxa"/>
            <w:vAlign w:val="bottom"/>
          </w:tcPr>
          <w:p w14:paraId="1F2FEF27"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257</w:t>
            </w:r>
          </w:p>
        </w:tc>
        <w:tc>
          <w:tcPr>
            <w:tcW w:w="1583" w:type="dxa"/>
          </w:tcPr>
          <w:p w14:paraId="0CF66FA8"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2026</w:t>
            </w:r>
          </w:p>
        </w:tc>
        <w:tc>
          <w:tcPr>
            <w:tcW w:w="2377" w:type="dxa"/>
          </w:tcPr>
          <w:p w14:paraId="65263441"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Hazine</w:t>
            </w:r>
          </w:p>
        </w:tc>
      </w:tr>
      <w:tr w:rsidR="00F95F06" w:rsidRPr="0092642C" w14:paraId="7194464C" w14:textId="77777777" w:rsidTr="007717D0">
        <w:trPr>
          <w:trHeight w:val="286"/>
        </w:trPr>
        <w:tc>
          <w:tcPr>
            <w:tcW w:w="3170" w:type="dxa"/>
            <w:vAlign w:val="center"/>
          </w:tcPr>
          <w:p w14:paraId="3B981ADA" w14:textId="77777777" w:rsidR="00F95F06" w:rsidRPr="0092642C" w:rsidRDefault="00F95F06" w:rsidP="0046194A">
            <w:pPr>
              <w:rPr>
                <w:rFonts w:ascii="Arial" w:hAnsi="Arial" w:cs="Arial"/>
                <w:bCs/>
                <w:sz w:val="22"/>
                <w:szCs w:val="22"/>
              </w:rPr>
            </w:pPr>
            <w:r w:rsidRPr="0092642C">
              <w:rPr>
                <w:rFonts w:ascii="Arial" w:hAnsi="Arial" w:cs="Arial"/>
                <w:bCs/>
                <w:sz w:val="22"/>
                <w:szCs w:val="22"/>
              </w:rPr>
              <w:t>Pülümür İlçe Müdürlüğü</w:t>
            </w:r>
          </w:p>
        </w:tc>
        <w:tc>
          <w:tcPr>
            <w:tcW w:w="1992" w:type="dxa"/>
          </w:tcPr>
          <w:p w14:paraId="554AEF2A"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Hizmet Binası</w:t>
            </w:r>
          </w:p>
        </w:tc>
        <w:tc>
          <w:tcPr>
            <w:tcW w:w="791" w:type="dxa"/>
            <w:vAlign w:val="bottom"/>
          </w:tcPr>
          <w:p w14:paraId="36C61385"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257</w:t>
            </w:r>
          </w:p>
        </w:tc>
        <w:tc>
          <w:tcPr>
            <w:tcW w:w="1583" w:type="dxa"/>
          </w:tcPr>
          <w:p w14:paraId="67E7B96B"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2026</w:t>
            </w:r>
          </w:p>
        </w:tc>
        <w:tc>
          <w:tcPr>
            <w:tcW w:w="2377" w:type="dxa"/>
          </w:tcPr>
          <w:p w14:paraId="3FC1317C"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Hazine</w:t>
            </w:r>
          </w:p>
        </w:tc>
      </w:tr>
      <w:tr w:rsidR="00F95F06" w:rsidRPr="0092642C" w14:paraId="0FC97E41" w14:textId="77777777" w:rsidTr="007717D0">
        <w:trPr>
          <w:trHeight w:val="286"/>
        </w:trPr>
        <w:tc>
          <w:tcPr>
            <w:tcW w:w="3170" w:type="dxa"/>
            <w:vAlign w:val="center"/>
          </w:tcPr>
          <w:p w14:paraId="6059D329" w14:textId="77777777" w:rsidR="00F95F06" w:rsidRPr="0092642C" w:rsidRDefault="00F95F06" w:rsidP="0046194A">
            <w:pPr>
              <w:rPr>
                <w:rFonts w:ascii="Arial" w:hAnsi="Arial" w:cs="Arial"/>
                <w:bCs/>
                <w:sz w:val="22"/>
                <w:szCs w:val="22"/>
              </w:rPr>
            </w:pPr>
            <w:r w:rsidRPr="0092642C">
              <w:rPr>
                <w:rFonts w:ascii="Arial" w:hAnsi="Arial" w:cs="Arial"/>
                <w:bCs/>
                <w:sz w:val="22"/>
                <w:szCs w:val="22"/>
              </w:rPr>
              <w:t>Mazgirt İlçe Müdürlüğü</w:t>
            </w:r>
          </w:p>
        </w:tc>
        <w:tc>
          <w:tcPr>
            <w:tcW w:w="1992" w:type="dxa"/>
          </w:tcPr>
          <w:p w14:paraId="7106A7FB"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Hizmet Binası</w:t>
            </w:r>
          </w:p>
        </w:tc>
        <w:tc>
          <w:tcPr>
            <w:tcW w:w="791" w:type="dxa"/>
            <w:vAlign w:val="bottom"/>
          </w:tcPr>
          <w:p w14:paraId="27672B17"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257</w:t>
            </w:r>
          </w:p>
        </w:tc>
        <w:tc>
          <w:tcPr>
            <w:tcW w:w="1583" w:type="dxa"/>
          </w:tcPr>
          <w:p w14:paraId="3BECE234"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2026</w:t>
            </w:r>
          </w:p>
        </w:tc>
        <w:tc>
          <w:tcPr>
            <w:tcW w:w="2377" w:type="dxa"/>
          </w:tcPr>
          <w:p w14:paraId="09AEBE5C" w14:textId="77777777" w:rsidR="00F95F06" w:rsidRPr="0092642C" w:rsidRDefault="00F95F06" w:rsidP="0046194A">
            <w:pPr>
              <w:jc w:val="center"/>
              <w:rPr>
                <w:rFonts w:ascii="Arial" w:hAnsi="Arial" w:cs="Arial"/>
                <w:sz w:val="22"/>
                <w:szCs w:val="22"/>
              </w:rPr>
            </w:pPr>
            <w:r w:rsidRPr="0092642C">
              <w:rPr>
                <w:rFonts w:ascii="Arial" w:hAnsi="Arial" w:cs="Arial"/>
                <w:sz w:val="22"/>
                <w:szCs w:val="22"/>
              </w:rPr>
              <w:t>Hazine</w:t>
            </w:r>
          </w:p>
        </w:tc>
      </w:tr>
      <w:tr w:rsidR="00F95F06" w:rsidRPr="0092642C" w14:paraId="47E2DAC8" w14:textId="77777777" w:rsidTr="007717D0">
        <w:trPr>
          <w:trHeight w:val="286"/>
        </w:trPr>
        <w:tc>
          <w:tcPr>
            <w:tcW w:w="3170" w:type="dxa"/>
            <w:vAlign w:val="center"/>
          </w:tcPr>
          <w:p w14:paraId="3FFD4B3F" w14:textId="77777777" w:rsidR="00F95F06" w:rsidRPr="0092642C" w:rsidRDefault="00F95F06" w:rsidP="0046194A">
            <w:pPr>
              <w:rPr>
                <w:rFonts w:ascii="Arial" w:hAnsi="Arial" w:cs="Arial"/>
                <w:bCs/>
                <w:sz w:val="22"/>
                <w:szCs w:val="22"/>
              </w:rPr>
            </w:pPr>
            <w:r w:rsidRPr="0092642C">
              <w:rPr>
                <w:rFonts w:ascii="Arial" w:hAnsi="Arial" w:cs="Arial"/>
                <w:bCs/>
                <w:sz w:val="22"/>
                <w:szCs w:val="22"/>
              </w:rPr>
              <w:t>Nazımiye İlçe Müdürlüğü</w:t>
            </w:r>
          </w:p>
        </w:tc>
        <w:tc>
          <w:tcPr>
            <w:tcW w:w="1992" w:type="dxa"/>
          </w:tcPr>
          <w:p w14:paraId="733C7C3C" w14:textId="66446910" w:rsidR="00F95F06" w:rsidRPr="0092642C" w:rsidRDefault="007717D0" w:rsidP="0046194A">
            <w:pPr>
              <w:jc w:val="center"/>
              <w:rPr>
                <w:rFonts w:ascii="Arial" w:hAnsi="Arial" w:cs="Arial"/>
                <w:sz w:val="22"/>
                <w:szCs w:val="22"/>
              </w:rPr>
            </w:pPr>
            <w:r w:rsidRPr="0092642C">
              <w:rPr>
                <w:rFonts w:ascii="Arial" w:hAnsi="Arial" w:cs="Arial"/>
                <w:sz w:val="22"/>
                <w:szCs w:val="22"/>
              </w:rPr>
              <w:t>-</w:t>
            </w:r>
          </w:p>
        </w:tc>
        <w:tc>
          <w:tcPr>
            <w:tcW w:w="791" w:type="dxa"/>
            <w:vAlign w:val="bottom"/>
          </w:tcPr>
          <w:p w14:paraId="72770D85" w14:textId="5389E12A" w:rsidR="00F95F06" w:rsidRPr="0092642C" w:rsidRDefault="007717D0" w:rsidP="0046194A">
            <w:pPr>
              <w:jc w:val="center"/>
              <w:rPr>
                <w:rFonts w:ascii="Arial" w:hAnsi="Arial" w:cs="Arial"/>
                <w:sz w:val="22"/>
                <w:szCs w:val="22"/>
              </w:rPr>
            </w:pPr>
            <w:r w:rsidRPr="0092642C">
              <w:rPr>
                <w:rFonts w:ascii="Arial" w:hAnsi="Arial" w:cs="Arial"/>
                <w:sz w:val="22"/>
                <w:szCs w:val="22"/>
              </w:rPr>
              <w:t>-</w:t>
            </w:r>
          </w:p>
        </w:tc>
        <w:tc>
          <w:tcPr>
            <w:tcW w:w="1583" w:type="dxa"/>
          </w:tcPr>
          <w:p w14:paraId="5C4E8DBE" w14:textId="39A03E60" w:rsidR="00F95F06" w:rsidRPr="0092642C" w:rsidRDefault="007717D0" w:rsidP="0046194A">
            <w:pPr>
              <w:jc w:val="center"/>
              <w:rPr>
                <w:rFonts w:ascii="Arial" w:hAnsi="Arial" w:cs="Arial"/>
                <w:sz w:val="22"/>
                <w:szCs w:val="22"/>
              </w:rPr>
            </w:pPr>
            <w:r w:rsidRPr="0092642C">
              <w:rPr>
                <w:rFonts w:ascii="Arial" w:hAnsi="Arial" w:cs="Arial"/>
                <w:sz w:val="22"/>
                <w:szCs w:val="22"/>
              </w:rPr>
              <w:t>-</w:t>
            </w:r>
          </w:p>
        </w:tc>
        <w:tc>
          <w:tcPr>
            <w:tcW w:w="2377" w:type="dxa"/>
            <w:vAlign w:val="bottom"/>
          </w:tcPr>
          <w:p w14:paraId="4CA0978D" w14:textId="2AAF12DA" w:rsidR="00F95F06" w:rsidRPr="0092642C" w:rsidRDefault="007717D0" w:rsidP="0046194A">
            <w:pPr>
              <w:jc w:val="center"/>
              <w:rPr>
                <w:rFonts w:ascii="Arial" w:hAnsi="Arial" w:cs="Arial"/>
                <w:sz w:val="22"/>
                <w:szCs w:val="22"/>
              </w:rPr>
            </w:pPr>
            <w:r w:rsidRPr="0092642C">
              <w:rPr>
                <w:rFonts w:ascii="Arial" w:hAnsi="Arial" w:cs="Arial"/>
                <w:sz w:val="22"/>
                <w:szCs w:val="22"/>
              </w:rPr>
              <w:t>-</w:t>
            </w:r>
          </w:p>
        </w:tc>
      </w:tr>
      <w:bookmarkEnd w:id="65"/>
    </w:tbl>
    <w:p w14:paraId="32D236B9" w14:textId="5C98FFE6" w:rsidR="001F1031" w:rsidRPr="0092642C" w:rsidRDefault="001F1031" w:rsidP="001F1031">
      <w:pPr>
        <w:pStyle w:val="ListeParagraf"/>
        <w:spacing w:after="160" w:line="259" w:lineRule="auto"/>
        <w:rPr>
          <w:rFonts w:ascii="Arial" w:hAnsi="Arial" w:cs="Arial"/>
        </w:rPr>
      </w:pPr>
    </w:p>
    <w:p w14:paraId="1F58B277" w14:textId="1691C09D" w:rsidR="00347E19" w:rsidRPr="0092642C" w:rsidRDefault="006B6F2E" w:rsidP="0092642C">
      <w:pPr>
        <w:spacing w:after="160" w:line="259" w:lineRule="auto"/>
        <w:rPr>
          <w:rFonts w:ascii="Arial" w:hAnsi="Arial" w:cs="Arial"/>
          <w:sz w:val="22"/>
          <w:szCs w:val="22"/>
        </w:rPr>
      </w:pPr>
      <w:r w:rsidRPr="0092642C">
        <w:rPr>
          <w:rFonts w:ascii="Arial" w:hAnsi="Arial" w:cs="Arial"/>
          <w:b/>
          <w:sz w:val="22"/>
          <w:szCs w:val="22"/>
        </w:rPr>
        <w:t>Diğer Faaliyetler</w:t>
      </w:r>
    </w:p>
    <w:p w14:paraId="719236C6" w14:textId="58A424E9" w:rsidR="00D931E5" w:rsidRPr="0092642C" w:rsidRDefault="00D931E5" w:rsidP="00D931E5">
      <w:pPr>
        <w:spacing w:after="160" w:line="259" w:lineRule="auto"/>
        <w:rPr>
          <w:rFonts w:ascii="Arial" w:hAnsi="Arial" w:cs="Arial"/>
          <w:sz w:val="22"/>
          <w:szCs w:val="22"/>
        </w:rPr>
      </w:pPr>
      <w:r w:rsidRPr="0092642C">
        <w:rPr>
          <w:rFonts w:ascii="Arial" w:hAnsi="Arial" w:cs="Arial"/>
          <w:sz w:val="22"/>
          <w:szCs w:val="22"/>
        </w:rPr>
        <w:t xml:space="preserve">Şube Müdürlüğünün rutin iş ve işlemleri yürütülmüştür. </w:t>
      </w:r>
    </w:p>
    <w:p w14:paraId="2960E6FF" w14:textId="0645B920" w:rsidR="00F95F06" w:rsidRDefault="00F95F06" w:rsidP="00F95F06">
      <w:pPr>
        <w:pStyle w:val="ListeParagraf"/>
        <w:spacing w:after="160" w:line="259" w:lineRule="auto"/>
        <w:rPr>
          <w:rFonts w:ascii="Arial" w:hAnsi="Arial" w:cs="Arial"/>
        </w:rPr>
      </w:pPr>
    </w:p>
    <w:p w14:paraId="3BDBB048" w14:textId="22B064AF" w:rsidR="0092642C" w:rsidRDefault="0092642C" w:rsidP="00F95F06">
      <w:pPr>
        <w:pStyle w:val="ListeParagraf"/>
        <w:spacing w:after="160" w:line="259" w:lineRule="auto"/>
        <w:rPr>
          <w:rFonts w:ascii="Arial" w:hAnsi="Arial" w:cs="Arial"/>
        </w:rPr>
      </w:pPr>
    </w:p>
    <w:p w14:paraId="64136085" w14:textId="72907ED1" w:rsidR="0092642C" w:rsidRDefault="0092642C" w:rsidP="00F95F06">
      <w:pPr>
        <w:pStyle w:val="ListeParagraf"/>
        <w:spacing w:after="160" w:line="259" w:lineRule="auto"/>
        <w:rPr>
          <w:rFonts w:ascii="Arial" w:hAnsi="Arial" w:cs="Arial"/>
        </w:rPr>
      </w:pPr>
    </w:p>
    <w:p w14:paraId="2C5E1342" w14:textId="181C4DD7" w:rsidR="0092642C" w:rsidRDefault="0092642C" w:rsidP="00F95F06">
      <w:pPr>
        <w:pStyle w:val="ListeParagraf"/>
        <w:spacing w:after="160" w:line="259" w:lineRule="auto"/>
        <w:rPr>
          <w:rFonts w:ascii="Arial" w:hAnsi="Arial" w:cs="Arial"/>
        </w:rPr>
      </w:pPr>
    </w:p>
    <w:p w14:paraId="10E2E110" w14:textId="113C5ECB" w:rsidR="0092642C" w:rsidRDefault="0092642C" w:rsidP="00F95F06">
      <w:pPr>
        <w:pStyle w:val="ListeParagraf"/>
        <w:spacing w:after="160" w:line="259" w:lineRule="auto"/>
        <w:rPr>
          <w:rFonts w:ascii="Arial" w:hAnsi="Arial" w:cs="Arial"/>
        </w:rPr>
      </w:pPr>
    </w:p>
    <w:p w14:paraId="540D3C28" w14:textId="3C0253FC" w:rsidR="0092642C" w:rsidRDefault="0092642C" w:rsidP="00F95F06">
      <w:pPr>
        <w:pStyle w:val="ListeParagraf"/>
        <w:spacing w:after="160" w:line="259" w:lineRule="auto"/>
        <w:rPr>
          <w:rFonts w:ascii="Arial" w:hAnsi="Arial" w:cs="Arial"/>
        </w:rPr>
      </w:pPr>
    </w:p>
    <w:p w14:paraId="405CB88C" w14:textId="065834F6" w:rsidR="0092642C" w:rsidRDefault="0092642C" w:rsidP="00F95F06">
      <w:pPr>
        <w:pStyle w:val="ListeParagraf"/>
        <w:spacing w:after="160" w:line="259" w:lineRule="auto"/>
        <w:rPr>
          <w:rFonts w:ascii="Arial" w:hAnsi="Arial" w:cs="Arial"/>
        </w:rPr>
      </w:pPr>
    </w:p>
    <w:p w14:paraId="00F47C91" w14:textId="3863D0B2" w:rsidR="0092642C" w:rsidRDefault="0092642C" w:rsidP="00F95F06">
      <w:pPr>
        <w:pStyle w:val="ListeParagraf"/>
        <w:spacing w:after="160" w:line="259" w:lineRule="auto"/>
        <w:rPr>
          <w:rFonts w:ascii="Arial" w:hAnsi="Arial" w:cs="Arial"/>
        </w:rPr>
      </w:pPr>
    </w:p>
    <w:p w14:paraId="684A09C3" w14:textId="77777777" w:rsidR="0092642C" w:rsidRPr="0092642C" w:rsidRDefault="0092642C" w:rsidP="00F95F06">
      <w:pPr>
        <w:pStyle w:val="ListeParagraf"/>
        <w:spacing w:after="160" w:line="259" w:lineRule="auto"/>
        <w:rPr>
          <w:rFonts w:ascii="Arial" w:hAnsi="Arial" w:cs="Arial"/>
        </w:rPr>
      </w:pPr>
    </w:p>
    <w:p w14:paraId="1C3C3132" w14:textId="77777777" w:rsidR="008128DF" w:rsidRPr="0092642C" w:rsidRDefault="008128DF" w:rsidP="0092642C">
      <w:pPr>
        <w:pStyle w:val="Balk3"/>
        <w:spacing w:before="60"/>
        <w:rPr>
          <w:sz w:val="22"/>
          <w:szCs w:val="22"/>
        </w:rPr>
      </w:pPr>
      <w:bookmarkStart w:id="66" w:name="_Toc201156435"/>
      <w:r w:rsidRPr="0092642C">
        <w:rPr>
          <w:sz w:val="22"/>
          <w:szCs w:val="22"/>
        </w:rPr>
        <w:lastRenderedPageBreak/>
        <w:t>Diğer birimler</w:t>
      </w:r>
      <w:bookmarkEnd w:id="66"/>
      <w:r w:rsidRPr="0092642C">
        <w:rPr>
          <w:sz w:val="22"/>
          <w:szCs w:val="22"/>
        </w:rPr>
        <w:t xml:space="preserve"> </w:t>
      </w:r>
    </w:p>
    <w:p w14:paraId="3996E6F1" w14:textId="3DF18DCC" w:rsidR="00D931E5" w:rsidRPr="0092642C" w:rsidRDefault="00D931E5" w:rsidP="00F95F06">
      <w:pPr>
        <w:spacing w:after="160" w:line="259" w:lineRule="auto"/>
        <w:rPr>
          <w:rFonts w:ascii="Arial" w:hAnsi="Arial" w:cs="Arial"/>
          <w:sz w:val="22"/>
          <w:szCs w:val="22"/>
        </w:rPr>
      </w:pPr>
    </w:p>
    <w:p w14:paraId="2675B208" w14:textId="1615DE86" w:rsidR="008128DF" w:rsidRPr="0092642C" w:rsidRDefault="00F95F06" w:rsidP="0092642C">
      <w:pPr>
        <w:spacing w:before="60" w:after="60"/>
        <w:jc w:val="both"/>
        <w:rPr>
          <w:rFonts w:ascii="Arial" w:hAnsi="Arial" w:cs="Arial"/>
          <w:b/>
          <w:bCs/>
          <w:iCs/>
          <w:sz w:val="22"/>
          <w:szCs w:val="22"/>
        </w:rPr>
      </w:pPr>
      <w:r w:rsidRPr="0092642C">
        <w:rPr>
          <w:rFonts w:ascii="Arial" w:hAnsi="Arial" w:cs="Arial"/>
          <w:b/>
          <w:bCs/>
          <w:iCs/>
          <w:sz w:val="22"/>
          <w:szCs w:val="22"/>
        </w:rPr>
        <w:t>Sivil Savunma Birimi</w:t>
      </w:r>
    </w:p>
    <w:p w14:paraId="56C52E78" w14:textId="0F02994F" w:rsidR="00F95F06" w:rsidRPr="0092642C" w:rsidRDefault="0092642C" w:rsidP="0092642C">
      <w:pPr>
        <w:pStyle w:val="AralkYok"/>
        <w:jc w:val="both"/>
        <w:rPr>
          <w:rFonts w:ascii="Arial" w:hAnsi="Arial" w:cs="Arial"/>
        </w:rPr>
      </w:pPr>
      <w:r>
        <w:rPr>
          <w:rFonts w:ascii="Arial" w:hAnsi="Arial" w:cs="Arial"/>
          <w:b/>
        </w:rPr>
        <w:t>1-</w:t>
      </w:r>
      <w:r w:rsidR="00F95F06" w:rsidRPr="0092642C">
        <w:rPr>
          <w:rFonts w:ascii="Arial" w:hAnsi="Arial" w:cs="Arial"/>
          <w:b/>
        </w:rPr>
        <w:t xml:space="preserve">İl Müdürlüğü Sivil Savunma Plan; </w:t>
      </w:r>
      <w:r w:rsidR="00F95F06" w:rsidRPr="0092642C">
        <w:rPr>
          <w:rFonts w:ascii="Arial" w:hAnsi="Arial" w:cs="Arial"/>
        </w:rPr>
        <w:t xml:space="preserve">Bakanlık Makamı tarafından </w:t>
      </w:r>
      <w:r w:rsidR="00F95F06" w:rsidRPr="0092642C">
        <w:rPr>
          <w:rFonts w:ascii="Arial" w:hAnsi="Arial" w:cs="Arial"/>
          <w:b/>
        </w:rPr>
        <w:t>21.04.2025</w:t>
      </w:r>
      <w:r w:rsidR="00F95F06" w:rsidRPr="0092642C">
        <w:rPr>
          <w:rFonts w:ascii="Arial" w:hAnsi="Arial" w:cs="Arial"/>
        </w:rPr>
        <w:t xml:space="preserve"> tarihinde onaylanmış olup, günceldir. </w:t>
      </w:r>
    </w:p>
    <w:p w14:paraId="65948AC2" w14:textId="77777777" w:rsidR="00F95F06" w:rsidRPr="00725CAB" w:rsidRDefault="00F95F06" w:rsidP="0092642C">
      <w:pPr>
        <w:pStyle w:val="AralkYok"/>
        <w:jc w:val="both"/>
        <w:rPr>
          <w:rFonts w:ascii="Arial" w:hAnsi="Arial" w:cs="Arial"/>
        </w:rPr>
      </w:pPr>
      <w:r w:rsidRPr="00725CAB">
        <w:rPr>
          <w:rFonts w:ascii="Arial" w:hAnsi="Arial" w:cs="Arial"/>
          <w:b/>
        </w:rPr>
        <w:t>2-</w:t>
      </w:r>
      <w:r w:rsidRPr="00725CAB">
        <w:rPr>
          <w:rFonts w:ascii="Arial" w:hAnsi="Arial" w:cs="Arial"/>
        </w:rPr>
        <w:t xml:space="preserve"> </w:t>
      </w:r>
      <w:r w:rsidRPr="00725CAB">
        <w:rPr>
          <w:rFonts w:ascii="Arial" w:hAnsi="Arial" w:cs="Arial"/>
          <w:b/>
        </w:rPr>
        <w:t xml:space="preserve">Seferberlik Kaynak Planlama Faaliyetleri (SEKAPS); </w:t>
      </w:r>
      <w:r w:rsidRPr="00725CAB">
        <w:rPr>
          <w:rFonts w:ascii="Arial" w:hAnsi="Arial" w:cs="Arial"/>
        </w:rPr>
        <w:t>Bakanlık tarafından belirlenen faaliyet formuna göre, Kaynak Faaliyetleri ile İhtiyaçlar (Kurum ve Halk ihtiyaçları)  2025 faaliyet takvimine göre, sisteme girilmiştir.</w:t>
      </w:r>
    </w:p>
    <w:p w14:paraId="0E9C142A" w14:textId="77777777" w:rsidR="00F95F06" w:rsidRPr="00725CAB" w:rsidRDefault="00F95F06" w:rsidP="0092642C">
      <w:pPr>
        <w:pStyle w:val="AralkYok"/>
        <w:jc w:val="both"/>
        <w:rPr>
          <w:rFonts w:ascii="Arial" w:hAnsi="Arial" w:cs="Arial"/>
        </w:rPr>
      </w:pPr>
      <w:r w:rsidRPr="00725CAB">
        <w:rPr>
          <w:rFonts w:ascii="Arial" w:hAnsi="Arial" w:cs="Arial"/>
          <w:b/>
        </w:rPr>
        <w:t>3-</w:t>
      </w:r>
      <w:r w:rsidRPr="00725CAB">
        <w:rPr>
          <w:rFonts w:ascii="Arial" w:hAnsi="Arial" w:cs="Arial"/>
        </w:rPr>
        <w:t xml:space="preserve"> </w:t>
      </w:r>
      <w:r w:rsidRPr="00725CAB">
        <w:rPr>
          <w:rFonts w:ascii="Arial" w:hAnsi="Arial" w:cs="Arial"/>
          <w:b/>
        </w:rPr>
        <w:t>Tunceli Yerel Düzey Afet Tarım Orman Gıda Su ve Hayvancılık Grubu Planı (TAMP);</w:t>
      </w:r>
      <w:r w:rsidRPr="00725CAB">
        <w:rPr>
          <w:rFonts w:ascii="Arial" w:hAnsi="Arial" w:cs="Arial"/>
        </w:rPr>
        <w:t xml:space="preserve"> 2025 yılında güncellenmiş ve 04.06.2025 tarihinde de Bakanlık Makamı tarafından uygun görülerek Kontrol Formları ile birlikte Onaylanmak üzere; İl Afet ve Acil Durum Müdürlüğüne gönderilmiştir.</w:t>
      </w:r>
    </w:p>
    <w:p w14:paraId="14BE4103" w14:textId="77777777" w:rsidR="00F95F06" w:rsidRPr="00725CAB" w:rsidRDefault="00F95F06" w:rsidP="0092642C">
      <w:pPr>
        <w:pStyle w:val="AralkYok"/>
        <w:jc w:val="both"/>
        <w:rPr>
          <w:rFonts w:ascii="Arial" w:hAnsi="Arial" w:cs="Arial"/>
        </w:rPr>
      </w:pPr>
      <w:r w:rsidRPr="00725CAB">
        <w:rPr>
          <w:rFonts w:ascii="Arial" w:hAnsi="Arial" w:cs="Arial"/>
          <w:b/>
        </w:rPr>
        <w:t>4-</w:t>
      </w:r>
      <w:r w:rsidRPr="00725CAB">
        <w:rPr>
          <w:rFonts w:ascii="Arial" w:hAnsi="Arial" w:cs="Arial"/>
        </w:rPr>
        <w:t xml:space="preserve"> </w:t>
      </w:r>
      <w:r w:rsidRPr="00725CAB">
        <w:rPr>
          <w:rFonts w:ascii="Arial" w:hAnsi="Arial" w:cs="Arial"/>
          <w:b/>
        </w:rPr>
        <w:t>Sabotajlara Karşı Koruma Planı</w:t>
      </w:r>
      <w:r w:rsidRPr="00725CAB">
        <w:rPr>
          <w:rFonts w:ascii="Arial" w:hAnsi="Arial" w:cs="Arial"/>
        </w:rPr>
        <w:t>; İl Müdürlüğümüze ait Sabotajlara Karşı Koruma Planı; 2025 yılında güncellenmiş olup, Onaylanmak için Valilik Makamına (İl Emniyet Müdürlüğü) sunulmuştur.</w:t>
      </w:r>
    </w:p>
    <w:p w14:paraId="61D0DAF1" w14:textId="77777777" w:rsidR="00F95F06" w:rsidRPr="00725CAB" w:rsidRDefault="00F95F06" w:rsidP="0092642C">
      <w:pPr>
        <w:pStyle w:val="AralkYok"/>
        <w:jc w:val="both"/>
        <w:rPr>
          <w:rFonts w:ascii="Arial" w:hAnsi="Arial" w:cs="Arial"/>
        </w:rPr>
      </w:pPr>
      <w:r w:rsidRPr="00725CAB">
        <w:rPr>
          <w:rFonts w:ascii="Arial" w:hAnsi="Arial" w:cs="Arial"/>
          <w:b/>
        </w:rPr>
        <w:t>5-</w:t>
      </w:r>
      <w:r w:rsidRPr="00725CAB">
        <w:rPr>
          <w:rFonts w:ascii="Arial" w:hAnsi="Arial" w:cs="Arial"/>
        </w:rPr>
        <w:t xml:space="preserve"> </w:t>
      </w:r>
      <w:r w:rsidRPr="00725CAB">
        <w:rPr>
          <w:rFonts w:ascii="Arial" w:hAnsi="Arial" w:cs="Arial"/>
          <w:b/>
        </w:rPr>
        <w:t>Koruma ve Güvenlik Planı</w:t>
      </w:r>
      <w:r w:rsidRPr="00725CAB">
        <w:rPr>
          <w:rFonts w:ascii="Arial" w:hAnsi="Arial" w:cs="Arial"/>
        </w:rPr>
        <w:t>; 10.04.2023 tarihinde Onaylanmış olup günceldir.</w:t>
      </w:r>
    </w:p>
    <w:p w14:paraId="246C3B00" w14:textId="77777777" w:rsidR="00F95F06" w:rsidRPr="00725CAB" w:rsidRDefault="00F95F06" w:rsidP="0092642C">
      <w:pPr>
        <w:pStyle w:val="AralkYok"/>
        <w:jc w:val="both"/>
        <w:rPr>
          <w:rFonts w:ascii="Arial" w:hAnsi="Arial" w:cs="Arial"/>
        </w:rPr>
      </w:pPr>
      <w:r w:rsidRPr="00725CAB">
        <w:rPr>
          <w:rFonts w:ascii="Arial" w:hAnsi="Arial" w:cs="Arial"/>
          <w:b/>
        </w:rPr>
        <w:t>6</w:t>
      </w:r>
      <w:r w:rsidRPr="00725CAB">
        <w:rPr>
          <w:rFonts w:ascii="Arial" w:hAnsi="Arial" w:cs="Arial"/>
        </w:rPr>
        <w:t>-</w:t>
      </w:r>
      <w:r w:rsidRPr="00725CAB">
        <w:rPr>
          <w:rFonts w:ascii="Arial" w:hAnsi="Arial" w:cs="Arial"/>
          <w:b/>
        </w:rPr>
        <w:t>24 Saat Süreli Çalışma Düzeni Planı</w:t>
      </w:r>
      <w:r w:rsidRPr="00725CAB">
        <w:rPr>
          <w:rFonts w:ascii="Arial" w:hAnsi="Arial" w:cs="Arial"/>
        </w:rPr>
        <w:t>; 24.01.2024 tarihinde onaylanmış olup, güncelleme çalışmaları sürdürülmektedir.</w:t>
      </w:r>
    </w:p>
    <w:p w14:paraId="6720349B" w14:textId="77777777" w:rsidR="00F95F06" w:rsidRPr="00725CAB" w:rsidRDefault="00F95F06" w:rsidP="0092642C">
      <w:pPr>
        <w:pStyle w:val="AralkYok"/>
        <w:jc w:val="both"/>
        <w:rPr>
          <w:rFonts w:ascii="Arial" w:hAnsi="Arial" w:cs="Arial"/>
          <w:b/>
        </w:rPr>
      </w:pPr>
      <w:r w:rsidRPr="00725CAB">
        <w:rPr>
          <w:rFonts w:ascii="Arial" w:hAnsi="Arial" w:cs="Arial"/>
          <w:b/>
        </w:rPr>
        <w:t>7- İl Kimyasal, Biyolojik, Radyolojik ve Nükleer Tehdit ve Tehlikelere Dair (KBRN) Görev Talimatı;</w:t>
      </w:r>
      <w:r w:rsidRPr="00725CAB">
        <w:rPr>
          <w:rFonts w:ascii="Arial" w:hAnsi="Arial" w:cs="Arial"/>
        </w:rPr>
        <w:t xml:space="preserve"> 07.12.2023 tarihinde onaylanmış olup, günceldir.</w:t>
      </w:r>
    </w:p>
    <w:p w14:paraId="598F14B2" w14:textId="77777777" w:rsidR="00F95F06" w:rsidRPr="00725CAB" w:rsidRDefault="00F95F06" w:rsidP="0092642C">
      <w:pPr>
        <w:pStyle w:val="AralkYok"/>
        <w:jc w:val="both"/>
        <w:rPr>
          <w:rFonts w:ascii="Arial" w:hAnsi="Arial" w:cs="Arial"/>
        </w:rPr>
      </w:pPr>
      <w:r w:rsidRPr="00725CAB">
        <w:rPr>
          <w:rFonts w:ascii="Arial" w:hAnsi="Arial" w:cs="Arial"/>
          <w:b/>
        </w:rPr>
        <w:t>8-</w:t>
      </w:r>
      <w:r w:rsidRPr="00725CAB">
        <w:rPr>
          <w:rFonts w:ascii="Arial" w:hAnsi="Arial" w:cs="Arial"/>
        </w:rPr>
        <w:t xml:space="preserve"> </w:t>
      </w:r>
      <w:r w:rsidRPr="00725CAB">
        <w:rPr>
          <w:rFonts w:ascii="Arial" w:hAnsi="Arial" w:cs="Arial"/>
          <w:b/>
        </w:rPr>
        <w:t>Yangın Önleme ve Söndürme İç Düzenleme Talimatı</w:t>
      </w:r>
      <w:r w:rsidRPr="00725CAB">
        <w:rPr>
          <w:rFonts w:ascii="Arial" w:hAnsi="Arial" w:cs="Arial"/>
        </w:rPr>
        <w:t xml:space="preserve">; 07.03.2025 tarihinde Onaylanmış olup, günceldir. </w:t>
      </w:r>
    </w:p>
    <w:p w14:paraId="6119CA34" w14:textId="1B5713F1" w:rsidR="00F95F06" w:rsidRPr="00725CAB" w:rsidRDefault="00F95F06" w:rsidP="0092642C">
      <w:pPr>
        <w:pStyle w:val="AralkYok"/>
        <w:jc w:val="both"/>
        <w:rPr>
          <w:rFonts w:ascii="Arial" w:hAnsi="Arial" w:cs="Arial"/>
        </w:rPr>
      </w:pPr>
      <w:r w:rsidRPr="00725CAB">
        <w:rPr>
          <w:rFonts w:ascii="Arial" w:hAnsi="Arial" w:cs="Arial"/>
          <w:b/>
        </w:rPr>
        <w:t>9-</w:t>
      </w:r>
      <w:r w:rsidRPr="00725CAB">
        <w:rPr>
          <w:rFonts w:ascii="Arial" w:hAnsi="Arial" w:cs="Arial"/>
        </w:rPr>
        <w:t xml:space="preserve"> </w:t>
      </w:r>
      <w:r w:rsidRPr="00725CAB">
        <w:rPr>
          <w:rFonts w:ascii="Arial" w:hAnsi="Arial" w:cs="Arial"/>
          <w:b/>
        </w:rPr>
        <w:t>Sivil Savunma ve Yangın Eğitimi</w:t>
      </w:r>
      <w:r w:rsidRPr="00725CAB">
        <w:rPr>
          <w:rFonts w:ascii="Arial" w:hAnsi="Arial" w:cs="Arial"/>
        </w:rPr>
        <w:t xml:space="preserve">, Kamu Binalarının Yangından Korunması Hakkında Yönetmelik uyarınca, İl Müdürlüğümüz personeline; İl Müdürlüğümüz Sivil Savunma Uzmanı, İl Afet ve Acil Durum Müdürlüğü ve Belediye Başkanlığı İtfaiye Eğitmenleri tarafından, 04.02.2025 tarihinde </w:t>
      </w:r>
      <w:r w:rsidRPr="00725CAB">
        <w:rPr>
          <w:rFonts w:ascii="Arial" w:hAnsi="Arial" w:cs="Arial"/>
          <w:b/>
        </w:rPr>
        <w:t>“Sivil Savunma ve Yangın Eğitimi</w:t>
      </w:r>
      <w:r w:rsidRPr="00725CAB">
        <w:rPr>
          <w:rFonts w:ascii="Arial" w:hAnsi="Arial" w:cs="Arial"/>
        </w:rPr>
        <w:t xml:space="preserve">” verilmiş olup, akabinde </w:t>
      </w:r>
      <w:r w:rsidRPr="00725CAB">
        <w:rPr>
          <w:rFonts w:ascii="Arial" w:hAnsi="Arial" w:cs="Arial"/>
          <w:b/>
        </w:rPr>
        <w:t>“Yangın Tahliye Tatbikatı”</w:t>
      </w:r>
      <w:r w:rsidRPr="00725CAB">
        <w:rPr>
          <w:rFonts w:ascii="Arial" w:hAnsi="Arial" w:cs="Arial"/>
        </w:rPr>
        <w:t xml:space="preserve"> yapılmıştır.</w:t>
      </w:r>
    </w:p>
    <w:p w14:paraId="76A4CF54" w14:textId="678DC931" w:rsidR="005A3C06" w:rsidRPr="00725CAB" w:rsidRDefault="005A3C06" w:rsidP="00F95F06">
      <w:pPr>
        <w:pStyle w:val="AralkYok"/>
        <w:ind w:firstLine="709"/>
        <w:jc w:val="both"/>
        <w:rPr>
          <w:rFonts w:ascii="Arial" w:hAnsi="Arial" w:cs="Arial"/>
        </w:rPr>
      </w:pPr>
    </w:p>
    <w:p w14:paraId="458B3B81" w14:textId="2FD1097B" w:rsidR="005A3C06" w:rsidRPr="00725CAB" w:rsidRDefault="005A3C06" w:rsidP="00C77549">
      <w:pPr>
        <w:pStyle w:val="AralkYok"/>
        <w:jc w:val="both"/>
        <w:rPr>
          <w:rFonts w:ascii="Arial" w:hAnsi="Arial" w:cs="Arial"/>
        </w:rPr>
      </w:pPr>
    </w:p>
    <w:p w14:paraId="397C81B3" w14:textId="77777777" w:rsidR="005A3C06" w:rsidRPr="00725CAB" w:rsidRDefault="005A3C06" w:rsidP="00F95F06">
      <w:pPr>
        <w:pStyle w:val="AralkYok"/>
        <w:ind w:firstLine="709"/>
        <w:jc w:val="both"/>
        <w:rPr>
          <w:rFonts w:ascii="Arial" w:hAnsi="Arial" w:cs="Arial"/>
        </w:rPr>
      </w:pPr>
    </w:p>
    <w:p w14:paraId="7C391FEB" w14:textId="4FBDBEA6" w:rsidR="000F2852" w:rsidRPr="00725CAB" w:rsidRDefault="000F2852" w:rsidP="006B7A75">
      <w:pPr>
        <w:pStyle w:val="Balk2"/>
        <w:numPr>
          <w:ilvl w:val="0"/>
          <w:numId w:val="5"/>
        </w:numPr>
        <w:spacing w:before="120" w:after="120" w:line="23" w:lineRule="atLeast"/>
        <w:ind w:left="0" w:firstLine="414"/>
        <w:rPr>
          <w:i w:val="0"/>
          <w:sz w:val="22"/>
          <w:szCs w:val="22"/>
        </w:rPr>
      </w:pPr>
      <w:bookmarkStart w:id="67" w:name="_Toc201156436"/>
      <w:r w:rsidRPr="00725CAB">
        <w:rPr>
          <w:i w:val="0"/>
          <w:sz w:val="22"/>
          <w:szCs w:val="22"/>
        </w:rPr>
        <w:t>MALİ BİLGİLER</w:t>
      </w:r>
      <w:bookmarkEnd w:id="67"/>
    </w:p>
    <w:p w14:paraId="368A75B4" w14:textId="46EECC8B" w:rsidR="000F2852" w:rsidRPr="00725CAB" w:rsidRDefault="006B7A75" w:rsidP="0092642C">
      <w:pPr>
        <w:pStyle w:val="Balk3"/>
        <w:spacing w:before="120" w:after="120" w:line="23" w:lineRule="atLeast"/>
        <w:rPr>
          <w:sz w:val="22"/>
          <w:szCs w:val="22"/>
        </w:rPr>
      </w:pPr>
      <w:bookmarkStart w:id="68" w:name="_Toc201156437"/>
      <w:r w:rsidRPr="00725CAB">
        <w:rPr>
          <w:sz w:val="22"/>
          <w:szCs w:val="22"/>
        </w:rPr>
        <w:t>Bütçe Uygulama Sonuçları</w:t>
      </w:r>
      <w:bookmarkEnd w:id="68"/>
      <w:r w:rsidRPr="00725CAB">
        <w:rPr>
          <w:sz w:val="22"/>
          <w:szCs w:val="22"/>
        </w:rPr>
        <w:t xml:space="preserve">  </w:t>
      </w:r>
    </w:p>
    <w:p w14:paraId="299D039C" w14:textId="4B1C2BE2" w:rsidR="00952BBA" w:rsidRPr="00952BBA" w:rsidRDefault="00952BBA" w:rsidP="00952BBA">
      <w:pPr>
        <w:pStyle w:val="ResimYazs"/>
        <w:jc w:val="both"/>
        <w:rPr>
          <w:rFonts w:ascii="Arial" w:eastAsiaTheme="minorEastAsia" w:hAnsi="Arial" w:cs="Arial"/>
          <w:b w:val="0"/>
          <w:bCs w:val="0"/>
          <w:color w:val="000000" w:themeColor="text1"/>
          <w:sz w:val="24"/>
          <w:szCs w:val="24"/>
          <w:lang w:eastAsia="en-US"/>
        </w:rPr>
      </w:pPr>
      <w:r w:rsidRPr="00952BBA">
        <w:rPr>
          <w:rFonts w:ascii="Arial" w:eastAsiaTheme="minorEastAsia" w:hAnsi="Arial" w:cs="Arial"/>
          <w:b w:val="0"/>
          <w:bCs w:val="0"/>
          <w:color w:val="000000" w:themeColor="text1"/>
          <w:sz w:val="24"/>
          <w:szCs w:val="24"/>
          <w:lang w:eastAsia="en-US"/>
        </w:rPr>
        <w:t>2024 Genel Bütçe kapsamında (Faaliyet Raporuna esas bir önceki yıl) yılında 91.748.993,00 TL olan İl Müdürlüğümüz bütçesi 2025 (Faaliyet Raporuna esas yıl) yılında %22,67 artarak 119.545.519,84 TL olmuştur. İl Müdürlüğümüze tahsis edilen ödenekten yıl</w:t>
      </w:r>
      <w:r>
        <w:rPr>
          <w:rFonts w:ascii="Arial" w:eastAsiaTheme="minorEastAsia" w:hAnsi="Arial" w:cs="Arial"/>
          <w:b w:val="0"/>
          <w:bCs w:val="0"/>
          <w:color w:val="000000" w:themeColor="text1"/>
          <w:sz w:val="24"/>
          <w:szCs w:val="24"/>
          <w:lang w:eastAsia="en-US"/>
        </w:rPr>
        <w:t xml:space="preserve"> </w:t>
      </w:r>
      <w:r w:rsidRPr="00952BBA">
        <w:rPr>
          <w:rFonts w:ascii="Arial" w:eastAsiaTheme="minorEastAsia" w:hAnsi="Arial" w:cs="Arial"/>
          <w:b w:val="0"/>
          <w:bCs w:val="0"/>
          <w:color w:val="000000" w:themeColor="text1"/>
          <w:sz w:val="24"/>
          <w:szCs w:val="24"/>
          <w:lang w:eastAsia="en-US"/>
        </w:rPr>
        <w:t xml:space="preserve">sonunda 118.653.873,05 TL harcanmıştır. Harcama oranı % 99,25’dir. </w:t>
      </w:r>
    </w:p>
    <w:p w14:paraId="70EF33D8" w14:textId="77777777" w:rsidR="00195818" w:rsidRPr="00725CAB" w:rsidRDefault="00195818" w:rsidP="0004420A">
      <w:pPr>
        <w:rPr>
          <w:rFonts w:ascii="Arial" w:hAnsi="Arial" w:cs="Arial"/>
          <w:sz w:val="22"/>
          <w:szCs w:val="22"/>
        </w:rPr>
      </w:pPr>
    </w:p>
    <w:p w14:paraId="150AFDDE" w14:textId="77777777" w:rsidR="00517220" w:rsidRPr="00725CAB" w:rsidRDefault="00605898" w:rsidP="00517220">
      <w:pPr>
        <w:pStyle w:val="ResimYazs"/>
        <w:rPr>
          <w:rFonts w:ascii="Arial" w:hAnsi="Arial" w:cs="Arial"/>
          <w:sz w:val="22"/>
          <w:szCs w:val="22"/>
        </w:rPr>
      </w:pPr>
      <w:bookmarkStart w:id="69" w:name="_Toc123907678"/>
      <w:bookmarkStart w:id="70" w:name="_Toc195621572"/>
      <w:bookmarkStart w:id="71" w:name="_Toc201067898"/>
      <w:bookmarkStart w:id="72" w:name="_Toc201156446"/>
      <w:r w:rsidRPr="00725CAB">
        <w:rPr>
          <w:rFonts w:ascii="Arial" w:hAnsi="Arial" w:cs="Arial"/>
          <w:b w:val="0"/>
          <w:bCs w:val="0"/>
          <w:iCs/>
          <w:sz w:val="22"/>
          <w:szCs w:val="22"/>
        </w:rPr>
        <w:t xml:space="preserve">Tablo </w:t>
      </w:r>
      <w:bookmarkEnd w:id="69"/>
      <w:bookmarkEnd w:id="70"/>
      <w:bookmarkEnd w:id="71"/>
      <w:bookmarkEnd w:id="72"/>
      <w:r w:rsidR="00517220" w:rsidRPr="00725CAB">
        <w:rPr>
          <w:rFonts w:ascii="Arial" w:hAnsi="Arial" w:cs="Arial"/>
          <w:b w:val="0"/>
          <w:bCs w:val="0"/>
          <w:iCs/>
          <w:sz w:val="22"/>
          <w:szCs w:val="22"/>
        </w:rPr>
        <w:fldChar w:fldCharType="begin"/>
      </w:r>
      <w:r w:rsidR="00517220" w:rsidRPr="00725CAB">
        <w:rPr>
          <w:rFonts w:ascii="Arial" w:hAnsi="Arial" w:cs="Arial"/>
          <w:b w:val="0"/>
          <w:bCs w:val="0"/>
          <w:iCs/>
          <w:sz w:val="22"/>
          <w:szCs w:val="22"/>
        </w:rPr>
        <w:instrText xml:space="preserve"> SEQ Tablo \* ARABIC </w:instrText>
      </w:r>
      <w:r w:rsidR="00517220" w:rsidRPr="00725CAB">
        <w:rPr>
          <w:rFonts w:ascii="Arial" w:hAnsi="Arial" w:cs="Arial"/>
          <w:b w:val="0"/>
          <w:bCs w:val="0"/>
          <w:iCs/>
          <w:sz w:val="22"/>
          <w:szCs w:val="22"/>
        </w:rPr>
        <w:fldChar w:fldCharType="separate"/>
      </w:r>
      <w:r w:rsidR="00517220" w:rsidRPr="00725CAB">
        <w:rPr>
          <w:rFonts w:ascii="Arial" w:hAnsi="Arial" w:cs="Arial"/>
          <w:b w:val="0"/>
          <w:bCs w:val="0"/>
          <w:iCs/>
          <w:noProof/>
          <w:sz w:val="22"/>
          <w:szCs w:val="22"/>
        </w:rPr>
        <w:t>5</w:t>
      </w:r>
      <w:r w:rsidR="00517220" w:rsidRPr="00725CAB">
        <w:rPr>
          <w:rFonts w:ascii="Arial" w:hAnsi="Arial" w:cs="Arial"/>
          <w:b w:val="0"/>
          <w:bCs w:val="0"/>
          <w:iCs/>
          <w:sz w:val="22"/>
          <w:szCs w:val="22"/>
        </w:rPr>
        <w:fldChar w:fldCharType="end"/>
      </w:r>
      <w:r w:rsidR="00517220" w:rsidRPr="00725CAB">
        <w:rPr>
          <w:rFonts w:ascii="Arial" w:hAnsi="Arial" w:cs="Arial"/>
          <w:b w:val="0"/>
          <w:bCs w:val="0"/>
          <w:iCs/>
          <w:sz w:val="22"/>
          <w:szCs w:val="22"/>
        </w:rPr>
        <w:t xml:space="preserve"> </w:t>
      </w:r>
      <w:r w:rsidR="00517220" w:rsidRPr="00725CAB">
        <w:rPr>
          <w:rFonts w:ascii="Arial" w:hAnsi="Arial" w:cs="Arial"/>
          <w:sz w:val="22"/>
          <w:szCs w:val="22"/>
        </w:rPr>
        <w:t>Tunceli İli 2025 Yılı Tarım ve Orman Müdürlüğü Bütçe Giderleri Tablosu</w:t>
      </w:r>
    </w:p>
    <w:p w14:paraId="61B9F4FA" w14:textId="77777777" w:rsidR="00517220" w:rsidRPr="00725CAB" w:rsidRDefault="00517220" w:rsidP="00517220">
      <w:pPr>
        <w:spacing w:before="20"/>
        <w:rPr>
          <w:rFonts w:ascii="Arial" w:hAnsi="Arial" w:cs="Arial"/>
          <w:sz w:val="22"/>
          <w:szCs w:val="22"/>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2381"/>
        <w:gridCol w:w="1746"/>
        <w:gridCol w:w="2558"/>
      </w:tblGrid>
      <w:tr w:rsidR="00517220" w:rsidRPr="00725CAB" w14:paraId="6D6021D5" w14:textId="77777777" w:rsidTr="00225DC4">
        <w:trPr>
          <w:trHeight w:val="407"/>
        </w:trPr>
        <w:tc>
          <w:tcPr>
            <w:tcW w:w="3375" w:type="dxa"/>
            <w:shd w:val="clear" w:color="auto" w:fill="C5E0B3" w:themeFill="accent6" w:themeFillTint="66"/>
            <w:vAlign w:val="center"/>
          </w:tcPr>
          <w:p w14:paraId="35F81807" w14:textId="77777777" w:rsidR="00517220" w:rsidRPr="00725CAB" w:rsidRDefault="00517220" w:rsidP="0046194A">
            <w:pPr>
              <w:spacing w:before="100" w:beforeAutospacing="1"/>
              <w:rPr>
                <w:rFonts w:ascii="Arial" w:hAnsi="Arial" w:cs="Arial"/>
                <w:b/>
                <w:bCs/>
                <w:sz w:val="22"/>
                <w:szCs w:val="22"/>
              </w:rPr>
            </w:pPr>
          </w:p>
        </w:tc>
        <w:tc>
          <w:tcPr>
            <w:tcW w:w="2381" w:type="dxa"/>
            <w:shd w:val="clear" w:color="auto" w:fill="C5E0B3" w:themeFill="accent6" w:themeFillTint="66"/>
            <w:vAlign w:val="center"/>
          </w:tcPr>
          <w:p w14:paraId="09BE8C07" w14:textId="77777777" w:rsidR="00517220" w:rsidRPr="00725CAB" w:rsidRDefault="00517220" w:rsidP="0046194A">
            <w:pPr>
              <w:spacing w:before="100" w:beforeAutospacing="1"/>
              <w:jc w:val="center"/>
              <w:rPr>
                <w:rFonts w:ascii="Arial" w:hAnsi="Arial" w:cs="Arial"/>
                <w:b/>
                <w:bCs/>
                <w:sz w:val="22"/>
                <w:szCs w:val="22"/>
              </w:rPr>
            </w:pPr>
            <w:r w:rsidRPr="00725CAB">
              <w:rPr>
                <w:rFonts w:ascii="Arial" w:hAnsi="Arial" w:cs="Arial"/>
                <w:b/>
                <w:bCs/>
                <w:sz w:val="22"/>
                <w:szCs w:val="22"/>
              </w:rPr>
              <w:t>Toplam Ödenek Gönderme (y)</w:t>
            </w:r>
          </w:p>
        </w:tc>
        <w:tc>
          <w:tcPr>
            <w:tcW w:w="1746" w:type="dxa"/>
            <w:shd w:val="clear" w:color="auto" w:fill="C5E0B3" w:themeFill="accent6" w:themeFillTint="66"/>
            <w:vAlign w:val="center"/>
          </w:tcPr>
          <w:p w14:paraId="6E0EA6F5" w14:textId="77777777" w:rsidR="00517220" w:rsidRPr="00725CAB" w:rsidRDefault="00517220" w:rsidP="0046194A">
            <w:pPr>
              <w:spacing w:before="100" w:beforeAutospacing="1"/>
              <w:jc w:val="center"/>
              <w:rPr>
                <w:rFonts w:ascii="Arial" w:hAnsi="Arial" w:cs="Arial"/>
                <w:b/>
                <w:bCs/>
                <w:sz w:val="22"/>
                <w:szCs w:val="22"/>
              </w:rPr>
            </w:pPr>
            <w:r w:rsidRPr="00725CAB">
              <w:rPr>
                <w:rFonts w:ascii="Arial" w:hAnsi="Arial" w:cs="Arial"/>
                <w:b/>
                <w:bCs/>
                <w:sz w:val="22"/>
                <w:szCs w:val="22"/>
              </w:rPr>
              <w:t>Harcama(x)</w:t>
            </w:r>
          </w:p>
        </w:tc>
        <w:tc>
          <w:tcPr>
            <w:tcW w:w="2558" w:type="dxa"/>
            <w:shd w:val="clear" w:color="auto" w:fill="C5E0B3" w:themeFill="accent6" w:themeFillTint="66"/>
            <w:vAlign w:val="center"/>
          </w:tcPr>
          <w:p w14:paraId="4327EA9B" w14:textId="77777777" w:rsidR="00517220" w:rsidRPr="00725CAB" w:rsidRDefault="00517220" w:rsidP="0046194A">
            <w:pPr>
              <w:spacing w:before="100" w:beforeAutospacing="1"/>
              <w:jc w:val="center"/>
              <w:rPr>
                <w:rFonts w:ascii="Arial" w:hAnsi="Arial" w:cs="Arial"/>
                <w:b/>
                <w:bCs/>
                <w:sz w:val="22"/>
                <w:szCs w:val="22"/>
              </w:rPr>
            </w:pPr>
            <w:r w:rsidRPr="00725CAB">
              <w:rPr>
                <w:rFonts w:ascii="Arial" w:hAnsi="Arial" w:cs="Arial"/>
                <w:b/>
                <w:bCs/>
                <w:sz w:val="22"/>
                <w:szCs w:val="22"/>
              </w:rPr>
              <w:t>Gerçekleşme Durumu (%) (x*100)/y</w:t>
            </w:r>
          </w:p>
        </w:tc>
      </w:tr>
      <w:tr w:rsidR="00517220" w:rsidRPr="00725CAB" w14:paraId="0851C400" w14:textId="77777777" w:rsidTr="00225DC4">
        <w:trPr>
          <w:trHeight w:val="244"/>
        </w:trPr>
        <w:tc>
          <w:tcPr>
            <w:tcW w:w="3375" w:type="dxa"/>
            <w:shd w:val="clear" w:color="auto" w:fill="auto"/>
          </w:tcPr>
          <w:p w14:paraId="1BFEED4E" w14:textId="77777777" w:rsidR="00517220" w:rsidRPr="00725CAB" w:rsidRDefault="00517220" w:rsidP="0046194A">
            <w:pPr>
              <w:rPr>
                <w:rFonts w:ascii="Arial" w:hAnsi="Arial" w:cs="Arial"/>
                <w:sz w:val="22"/>
                <w:szCs w:val="22"/>
              </w:rPr>
            </w:pPr>
            <w:r w:rsidRPr="00725CAB">
              <w:rPr>
                <w:rFonts w:ascii="Arial" w:hAnsi="Arial" w:cs="Arial"/>
                <w:sz w:val="22"/>
                <w:szCs w:val="22"/>
              </w:rPr>
              <w:t>01- Personel Giderleri</w:t>
            </w:r>
          </w:p>
        </w:tc>
        <w:tc>
          <w:tcPr>
            <w:tcW w:w="2381" w:type="dxa"/>
            <w:shd w:val="clear" w:color="auto" w:fill="auto"/>
          </w:tcPr>
          <w:p w14:paraId="1DE285CE" w14:textId="77777777" w:rsidR="00517220" w:rsidRPr="00725CAB" w:rsidRDefault="00517220" w:rsidP="0046194A">
            <w:pPr>
              <w:jc w:val="right"/>
              <w:rPr>
                <w:rFonts w:ascii="Arial" w:hAnsi="Arial" w:cs="Arial"/>
                <w:sz w:val="22"/>
                <w:szCs w:val="22"/>
              </w:rPr>
            </w:pPr>
            <w:r w:rsidRPr="00725CAB">
              <w:rPr>
                <w:rFonts w:ascii="Arial" w:hAnsi="Arial" w:cs="Arial"/>
                <w:sz w:val="22"/>
                <w:szCs w:val="22"/>
              </w:rPr>
              <w:t>102.390.314,69</w:t>
            </w:r>
          </w:p>
        </w:tc>
        <w:tc>
          <w:tcPr>
            <w:tcW w:w="1746" w:type="dxa"/>
            <w:shd w:val="clear" w:color="auto" w:fill="auto"/>
          </w:tcPr>
          <w:p w14:paraId="1633F9B8" w14:textId="77777777" w:rsidR="00517220" w:rsidRPr="00725CAB" w:rsidRDefault="00517220" w:rsidP="0046194A">
            <w:pPr>
              <w:jc w:val="right"/>
              <w:rPr>
                <w:rFonts w:ascii="Arial" w:hAnsi="Arial" w:cs="Arial"/>
                <w:sz w:val="22"/>
                <w:szCs w:val="22"/>
              </w:rPr>
            </w:pPr>
            <w:r w:rsidRPr="00725CAB">
              <w:rPr>
                <w:rFonts w:ascii="Arial" w:hAnsi="Arial" w:cs="Arial"/>
                <w:sz w:val="22"/>
                <w:szCs w:val="22"/>
              </w:rPr>
              <w:t>102.198.505,90</w:t>
            </w:r>
          </w:p>
        </w:tc>
        <w:tc>
          <w:tcPr>
            <w:tcW w:w="2558" w:type="dxa"/>
            <w:shd w:val="clear" w:color="auto" w:fill="auto"/>
          </w:tcPr>
          <w:p w14:paraId="62FFBF10" w14:textId="77777777" w:rsidR="00517220" w:rsidRPr="00725CAB" w:rsidRDefault="00517220" w:rsidP="0046194A">
            <w:pPr>
              <w:jc w:val="right"/>
              <w:rPr>
                <w:rFonts w:ascii="Arial" w:hAnsi="Arial" w:cs="Arial"/>
                <w:sz w:val="22"/>
                <w:szCs w:val="22"/>
              </w:rPr>
            </w:pPr>
            <w:r w:rsidRPr="00725CAB">
              <w:rPr>
                <w:rFonts w:ascii="Arial" w:hAnsi="Arial" w:cs="Arial"/>
                <w:sz w:val="22"/>
                <w:szCs w:val="22"/>
              </w:rPr>
              <w:t>%99,81</w:t>
            </w:r>
          </w:p>
        </w:tc>
      </w:tr>
      <w:tr w:rsidR="00517220" w:rsidRPr="00725CAB" w14:paraId="52A95AD9" w14:textId="77777777" w:rsidTr="00225DC4">
        <w:trPr>
          <w:trHeight w:val="333"/>
        </w:trPr>
        <w:tc>
          <w:tcPr>
            <w:tcW w:w="3375" w:type="dxa"/>
            <w:shd w:val="clear" w:color="auto" w:fill="auto"/>
          </w:tcPr>
          <w:p w14:paraId="43D8D8CA" w14:textId="77777777" w:rsidR="00517220" w:rsidRPr="00725CAB" w:rsidRDefault="00517220" w:rsidP="0046194A">
            <w:pPr>
              <w:rPr>
                <w:rFonts w:ascii="Arial" w:hAnsi="Arial" w:cs="Arial"/>
                <w:sz w:val="22"/>
                <w:szCs w:val="22"/>
              </w:rPr>
            </w:pPr>
            <w:r w:rsidRPr="00725CAB">
              <w:rPr>
                <w:rFonts w:ascii="Arial" w:hAnsi="Arial" w:cs="Arial"/>
                <w:sz w:val="22"/>
                <w:szCs w:val="22"/>
              </w:rPr>
              <w:t>02- Sosyal Güvenlik Kurumlarına Devlet Primi Giderleri</w:t>
            </w:r>
          </w:p>
        </w:tc>
        <w:tc>
          <w:tcPr>
            <w:tcW w:w="2381" w:type="dxa"/>
            <w:shd w:val="clear" w:color="auto" w:fill="auto"/>
          </w:tcPr>
          <w:p w14:paraId="71019E56" w14:textId="77777777" w:rsidR="00517220" w:rsidRPr="00725CAB" w:rsidRDefault="00517220" w:rsidP="0046194A">
            <w:pPr>
              <w:jc w:val="right"/>
              <w:rPr>
                <w:rFonts w:ascii="Arial" w:hAnsi="Arial" w:cs="Arial"/>
                <w:sz w:val="22"/>
                <w:szCs w:val="22"/>
              </w:rPr>
            </w:pPr>
            <w:r w:rsidRPr="00725CAB">
              <w:rPr>
                <w:rFonts w:ascii="Arial" w:hAnsi="Arial" w:cs="Arial"/>
                <w:sz w:val="22"/>
                <w:szCs w:val="22"/>
              </w:rPr>
              <w:t>11.242.764,15</w:t>
            </w:r>
          </w:p>
        </w:tc>
        <w:tc>
          <w:tcPr>
            <w:tcW w:w="1746" w:type="dxa"/>
            <w:shd w:val="clear" w:color="auto" w:fill="auto"/>
          </w:tcPr>
          <w:p w14:paraId="66244B17" w14:textId="77777777" w:rsidR="00517220" w:rsidRPr="00725CAB" w:rsidRDefault="00517220" w:rsidP="0046194A">
            <w:pPr>
              <w:jc w:val="right"/>
              <w:rPr>
                <w:rFonts w:ascii="Arial" w:hAnsi="Arial" w:cs="Arial"/>
                <w:sz w:val="22"/>
                <w:szCs w:val="22"/>
              </w:rPr>
            </w:pPr>
            <w:r w:rsidRPr="00725CAB">
              <w:rPr>
                <w:rFonts w:ascii="Arial" w:hAnsi="Arial" w:cs="Arial"/>
                <w:sz w:val="22"/>
                <w:szCs w:val="22"/>
              </w:rPr>
              <w:t>11.242.764,15</w:t>
            </w:r>
          </w:p>
        </w:tc>
        <w:tc>
          <w:tcPr>
            <w:tcW w:w="2558" w:type="dxa"/>
            <w:shd w:val="clear" w:color="auto" w:fill="auto"/>
          </w:tcPr>
          <w:p w14:paraId="1961A951" w14:textId="77777777" w:rsidR="00517220" w:rsidRPr="00725CAB" w:rsidRDefault="00517220" w:rsidP="0046194A">
            <w:pPr>
              <w:jc w:val="right"/>
              <w:rPr>
                <w:rFonts w:ascii="Arial" w:hAnsi="Arial" w:cs="Arial"/>
                <w:sz w:val="22"/>
                <w:szCs w:val="22"/>
              </w:rPr>
            </w:pPr>
            <w:r w:rsidRPr="00725CAB">
              <w:rPr>
                <w:rFonts w:ascii="Arial" w:hAnsi="Arial" w:cs="Arial"/>
                <w:sz w:val="22"/>
                <w:szCs w:val="22"/>
              </w:rPr>
              <w:t>%100</w:t>
            </w:r>
          </w:p>
        </w:tc>
      </w:tr>
      <w:tr w:rsidR="00517220" w:rsidRPr="00725CAB" w14:paraId="5701FE38" w14:textId="77777777" w:rsidTr="00225DC4">
        <w:trPr>
          <w:trHeight w:val="333"/>
        </w:trPr>
        <w:tc>
          <w:tcPr>
            <w:tcW w:w="3375" w:type="dxa"/>
            <w:shd w:val="clear" w:color="auto" w:fill="auto"/>
          </w:tcPr>
          <w:p w14:paraId="460F092E" w14:textId="77777777" w:rsidR="00517220" w:rsidRPr="00725CAB" w:rsidRDefault="00517220" w:rsidP="0046194A">
            <w:pPr>
              <w:rPr>
                <w:rFonts w:ascii="Arial" w:hAnsi="Arial" w:cs="Arial"/>
                <w:sz w:val="22"/>
                <w:szCs w:val="22"/>
              </w:rPr>
            </w:pPr>
            <w:r w:rsidRPr="00725CAB">
              <w:rPr>
                <w:rFonts w:ascii="Arial" w:hAnsi="Arial" w:cs="Arial"/>
                <w:sz w:val="22"/>
                <w:szCs w:val="22"/>
              </w:rPr>
              <w:t>03- Mal ve Hizmet Alım Giderleri</w:t>
            </w:r>
          </w:p>
        </w:tc>
        <w:tc>
          <w:tcPr>
            <w:tcW w:w="2381" w:type="dxa"/>
            <w:shd w:val="clear" w:color="auto" w:fill="auto"/>
          </w:tcPr>
          <w:p w14:paraId="49DFF517" w14:textId="77777777" w:rsidR="00517220" w:rsidRPr="00725CAB" w:rsidRDefault="00517220" w:rsidP="0046194A">
            <w:pPr>
              <w:jc w:val="right"/>
              <w:rPr>
                <w:rFonts w:ascii="Arial" w:hAnsi="Arial" w:cs="Arial"/>
                <w:sz w:val="22"/>
                <w:szCs w:val="22"/>
              </w:rPr>
            </w:pPr>
            <w:r w:rsidRPr="00725CAB">
              <w:rPr>
                <w:rFonts w:ascii="Arial" w:hAnsi="Arial" w:cs="Arial"/>
                <w:sz w:val="22"/>
                <w:szCs w:val="22"/>
              </w:rPr>
              <w:t>1.885.801,00</w:t>
            </w:r>
          </w:p>
        </w:tc>
        <w:tc>
          <w:tcPr>
            <w:tcW w:w="1746" w:type="dxa"/>
            <w:shd w:val="clear" w:color="auto" w:fill="auto"/>
          </w:tcPr>
          <w:p w14:paraId="2FCA42DB" w14:textId="77777777" w:rsidR="00517220" w:rsidRPr="00725CAB" w:rsidRDefault="00517220" w:rsidP="0046194A">
            <w:pPr>
              <w:jc w:val="right"/>
              <w:rPr>
                <w:rFonts w:ascii="Arial" w:hAnsi="Arial" w:cs="Arial"/>
                <w:sz w:val="22"/>
                <w:szCs w:val="22"/>
              </w:rPr>
            </w:pPr>
            <w:r w:rsidRPr="00725CAB">
              <w:rPr>
                <w:rFonts w:ascii="Arial" w:hAnsi="Arial" w:cs="Arial"/>
                <w:sz w:val="22"/>
                <w:szCs w:val="22"/>
              </w:rPr>
              <w:t>1.751.996,00</w:t>
            </w:r>
          </w:p>
        </w:tc>
        <w:tc>
          <w:tcPr>
            <w:tcW w:w="2558" w:type="dxa"/>
            <w:shd w:val="clear" w:color="auto" w:fill="auto"/>
          </w:tcPr>
          <w:p w14:paraId="7D739AAE" w14:textId="77777777" w:rsidR="00517220" w:rsidRPr="00725CAB" w:rsidRDefault="00517220" w:rsidP="0046194A">
            <w:pPr>
              <w:jc w:val="right"/>
              <w:rPr>
                <w:rFonts w:ascii="Arial" w:hAnsi="Arial" w:cs="Arial"/>
                <w:sz w:val="22"/>
                <w:szCs w:val="22"/>
              </w:rPr>
            </w:pPr>
            <w:r w:rsidRPr="00725CAB">
              <w:rPr>
                <w:rFonts w:ascii="Arial" w:hAnsi="Arial" w:cs="Arial"/>
                <w:sz w:val="22"/>
                <w:szCs w:val="22"/>
              </w:rPr>
              <w:t>%92,90</w:t>
            </w:r>
          </w:p>
        </w:tc>
      </w:tr>
      <w:tr w:rsidR="00517220" w:rsidRPr="00725CAB" w14:paraId="61FB08C9" w14:textId="77777777" w:rsidTr="00225DC4">
        <w:trPr>
          <w:trHeight w:val="333"/>
        </w:trPr>
        <w:tc>
          <w:tcPr>
            <w:tcW w:w="3375" w:type="dxa"/>
            <w:shd w:val="clear" w:color="auto" w:fill="auto"/>
          </w:tcPr>
          <w:p w14:paraId="028291AD" w14:textId="77777777" w:rsidR="00517220" w:rsidRPr="00725CAB" w:rsidRDefault="00517220" w:rsidP="0046194A">
            <w:pPr>
              <w:rPr>
                <w:rFonts w:ascii="Arial" w:hAnsi="Arial" w:cs="Arial"/>
                <w:sz w:val="22"/>
                <w:szCs w:val="22"/>
              </w:rPr>
            </w:pPr>
            <w:r w:rsidRPr="00725CAB">
              <w:rPr>
                <w:rFonts w:ascii="Arial" w:hAnsi="Arial" w:cs="Arial"/>
                <w:sz w:val="22"/>
                <w:szCs w:val="22"/>
              </w:rPr>
              <w:t>05- Cari Transferler</w:t>
            </w:r>
          </w:p>
        </w:tc>
        <w:tc>
          <w:tcPr>
            <w:tcW w:w="2381" w:type="dxa"/>
            <w:shd w:val="clear" w:color="auto" w:fill="auto"/>
          </w:tcPr>
          <w:p w14:paraId="661B3977" w14:textId="77777777" w:rsidR="00517220" w:rsidRPr="00725CAB" w:rsidRDefault="00517220" w:rsidP="0046194A">
            <w:pPr>
              <w:jc w:val="right"/>
              <w:rPr>
                <w:rFonts w:ascii="Arial" w:hAnsi="Arial" w:cs="Arial"/>
                <w:sz w:val="22"/>
                <w:szCs w:val="22"/>
              </w:rPr>
            </w:pPr>
            <w:r w:rsidRPr="00725CAB">
              <w:rPr>
                <w:rFonts w:ascii="Arial" w:hAnsi="Arial" w:cs="Arial"/>
                <w:sz w:val="22"/>
                <w:szCs w:val="22"/>
              </w:rPr>
              <w:t>2.407.438,00</w:t>
            </w:r>
          </w:p>
        </w:tc>
        <w:tc>
          <w:tcPr>
            <w:tcW w:w="1746" w:type="dxa"/>
            <w:shd w:val="clear" w:color="auto" w:fill="auto"/>
          </w:tcPr>
          <w:p w14:paraId="3D787D19" w14:textId="77777777" w:rsidR="00517220" w:rsidRPr="00725CAB" w:rsidRDefault="00517220" w:rsidP="0046194A">
            <w:pPr>
              <w:jc w:val="right"/>
              <w:rPr>
                <w:rFonts w:ascii="Arial" w:hAnsi="Arial" w:cs="Arial"/>
                <w:sz w:val="22"/>
                <w:szCs w:val="22"/>
              </w:rPr>
            </w:pPr>
            <w:r w:rsidRPr="00725CAB">
              <w:rPr>
                <w:rFonts w:ascii="Arial" w:hAnsi="Arial" w:cs="Arial"/>
                <w:sz w:val="22"/>
                <w:szCs w:val="22"/>
              </w:rPr>
              <w:t>2.308.569,00</w:t>
            </w:r>
          </w:p>
        </w:tc>
        <w:tc>
          <w:tcPr>
            <w:tcW w:w="2558" w:type="dxa"/>
            <w:shd w:val="clear" w:color="auto" w:fill="auto"/>
          </w:tcPr>
          <w:p w14:paraId="52640405" w14:textId="77777777" w:rsidR="00517220" w:rsidRPr="00725CAB" w:rsidRDefault="00517220" w:rsidP="0046194A">
            <w:pPr>
              <w:jc w:val="right"/>
              <w:rPr>
                <w:rFonts w:ascii="Arial" w:hAnsi="Arial" w:cs="Arial"/>
                <w:sz w:val="22"/>
                <w:szCs w:val="22"/>
              </w:rPr>
            </w:pPr>
            <w:r w:rsidRPr="00725CAB">
              <w:rPr>
                <w:rFonts w:ascii="Arial" w:hAnsi="Arial" w:cs="Arial"/>
                <w:sz w:val="22"/>
                <w:szCs w:val="22"/>
              </w:rPr>
              <w:t>%95,89</w:t>
            </w:r>
          </w:p>
        </w:tc>
      </w:tr>
      <w:tr w:rsidR="00517220" w:rsidRPr="00725CAB" w14:paraId="7F07FC9D" w14:textId="77777777" w:rsidTr="00225DC4">
        <w:trPr>
          <w:trHeight w:val="333"/>
        </w:trPr>
        <w:tc>
          <w:tcPr>
            <w:tcW w:w="3375" w:type="dxa"/>
            <w:shd w:val="clear" w:color="auto" w:fill="auto"/>
          </w:tcPr>
          <w:p w14:paraId="768CE01B" w14:textId="77777777" w:rsidR="00517220" w:rsidRPr="00725CAB" w:rsidRDefault="00517220" w:rsidP="0046194A">
            <w:pPr>
              <w:rPr>
                <w:rFonts w:ascii="Arial" w:hAnsi="Arial" w:cs="Arial"/>
                <w:sz w:val="22"/>
                <w:szCs w:val="22"/>
              </w:rPr>
            </w:pPr>
            <w:r w:rsidRPr="00725CAB">
              <w:rPr>
                <w:rFonts w:ascii="Arial" w:hAnsi="Arial" w:cs="Arial"/>
                <w:sz w:val="22"/>
                <w:szCs w:val="22"/>
              </w:rPr>
              <w:t>06- Sermaye Giderleri</w:t>
            </w:r>
          </w:p>
        </w:tc>
        <w:tc>
          <w:tcPr>
            <w:tcW w:w="2381" w:type="dxa"/>
            <w:shd w:val="clear" w:color="auto" w:fill="auto"/>
          </w:tcPr>
          <w:p w14:paraId="157E6AE4" w14:textId="77777777" w:rsidR="00517220" w:rsidRPr="00725CAB" w:rsidRDefault="00517220" w:rsidP="0046194A">
            <w:pPr>
              <w:jc w:val="right"/>
              <w:rPr>
                <w:rFonts w:ascii="Arial" w:hAnsi="Arial" w:cs="Arial"/>
                <w:sz w:val="22"/>
                <w:szCs w:val="22"/>
              </w:rPr>
            </w:pPr>
            <w:r w:rsidRPr="00725CAB">
              <w:rPr>
                <w:rFonts w:ascii="Arial" w:hAnsi="Arial" w:cs="Arial"/>
                <w:sz w:val="22"/>
                <w:szCs w:val="22"/>
              </w:rPr>
              <w:t>1.619.202,00</w:t>
            </w:r>
          </w:p>
        </w:tc>
        <w:tc>
          <w:tcPr>
            <w:tcW w:w="1746" w:type="dxa"/>
            <w:shd w:val="clear" w:color="auto" w:fill="auto"/>
          </w:tcPr>
          <w:p w14:paraId="2DD762B4" w14:textId="77777777" w:rsidR="00517220" w:rsidRPr="00725CAB" w:rsidRDefault="00517220" w:rsidP="0046194A">
            <w:pPr>
              <w:jc w:val="right"/>
              <w:rPr>
                <w:rFonts w:ascii="Arial" w:hAnsi="Arial" w:cs="Arial"/>
                <w:sz w:val="22"/>
                <w:szCs w:val="22"/>
              </w:rPr>
            </w:pPr>
            <w:r w:rsidRPr="00725CAB">
              <w:rPr>
                <w:rFonts w:ascii="Arial" w:hAnsi="Arial" w:cs="Arial"/>
                <w:sz w:val="22"/>
                <w:szCs w:val="22"/>
              </w:rPr>
              <w:t>1.152.038,00</w:t>
            </w:r>
          </w:p>
        </w:tc>
        <w:tc>
          <w:tcPr>
            <w:tcW w:w="2558" w:type="dxa"/>
            <w:shd w:val="clear" w:color="auto" w:fill="auto"/>
          </w:tcPr>
          <w:p w14:paraId="3AF25DDF" w14:textId="77777777" w:rsidR="00517220" w:rsidRPr="00725CAB" w:rsidRDefault="00517220" w:rsidP="0046194A">
            <w:pPr>
              <w:jc w:val="right"/>
              <w:rPr>
                <w:rFonts w:ascii="Arial" w:hAnsi="Arial" w:cs="Arial"/>
                <w:sz w:val="22"/>
                <w:szCs w:val="22"/>
              </w:rPr>
            </w:pPr>
            <w:r w:rsidRPr="00725CAB">
              <w:rPr>
                <w:rFonts w:ascii="Arial" w:hAnsi="Arial" w:cs="Arial"/>
                <w:sz w:val="22"/>
                <w:szCs w:val="22"/>
              </w:rPr>
              <w:t>%71,15</w:t>
            </w:r>
          </w:p>
        </w:tc>
      </w:tr>
    </w:tbl>
    <w:p w14:paraId="7CC09B14" w14:textId="1FDDA4E1" w:rsidR="00C56B9B" w:rsidRPr="00725CAB" w:rsidRDefault="00C56B9B" w:rsidP="00517220">
      <w:pPr>
        <w:pStyle w:val="ResimYazs"/>
        <w:rPr>
          <w:rFonts w:ascii="Arial" w:hAnsi="Arial" w:cs="Arial"/>
          <w:sz w:val="22"/>
          <w:szCs w:val="22"/>
        </w:rPr>
      </w:pPr>
    </w:p>
    <w:p w14:paraId="6A6D28CC" w14:textId="0DF597D4" w:rsidR="00D52662" w:rsidRPr="00725CAB" w:rsidRDefault="00D52662" w:rsidP="00BE68F1">
      <w:pPr>
        <w:spacing w:before="20"/>
        <w:rPr>
          <w:rFonts w:ascii="Arial" w:hAnsi="Arial" w:cs="Arial"/>
          <w:sz w:val="22"/>
          <w:szCs w:val="22"/>
        </w:rPr>
      </w:pPr>
      <w:r w:rsidRPr="00725CAB">
        <w:rPr>
          <w:rFonts w:ascii="Arial" w:hAnsi="Arial" w:cs="Arial"/>
          <w:sz w:val="22"/>
          <w:szCs w:val="22"/>
        </w:rPr>
        <w:t xml:space="preserve">Kaynak: </w:t>
      </w:r>
      <w:r w:rsidRPr="00725CAB">
        <w:rPr>
          <w:rFonts w:ascii="Arial" w:hAnsi="Arial" w:cs="Arial"/>
          <w:i/>
          <w:iCs/>
          <w:sz w:val="22"/>
          <w:szCs w:val="22"/>
        </w:rPr>
        <w:t>(</w:t>
      </w:r>
      <w:r w:rsidR="00F80BDF" w:rsidRPr="00725CAB">
        <w:rPr>
          <w:rFonts w:ascii="Arial" w:hAnsi="Arial" w:cs="Arial"/>
          <w:i/>
          <w:iCs/>
          <w:sz w:val="22"/>
          <w:szCs w:val="22"/>
        </w:rPr>
        <w:t>SGB</w:t>
      </w:r>
      <w:r w:rsidRPr="00725CAB">
        <w:rPr>
          <w:rFonts w:ascii="Arial" w:hAnsi="Arial" w:cs="Arial"/>
          <w:i/>
          <w:iCs/>
          <w:sz w:val="22"/>
          <w:szCs w:val="22"/>
        </w:rPr>
        <w:t>.</w:t>
      </w:r>
      <w:r w:rsidR="00F80BDF" w:rsidRPr="00725CAB">
        <w:rPr>
          <w:rFonts w:ascii="Arial" w:hAnsi="Arial" w:cs="Arial"/>
          <w:i/>
          <w:iCs/>
          <w:sz w:val="22"/>
          <w:szCs w:val="22"/>
        </w:rPr>
        <w:t>Net</w:t>
      </w:r>
      <w:r w:rsidRPr="00725CAB">
        <w:rPr>
          <w:rFonts w:ascii="Arial" w:hAnsi="Arial" w:cs="Arial"/>
          <w:i/>
          <w:iCs/>
          <w:sz w:val="22"/>
          <w:szCs w:val="22"/>
        </w:rPr>
        <w:t>)</w:t>
      </w:r>
    </w:p>
    <w:p w14:paraId="6B5898F1" w14:textId="71BD7146" w:rsidR="001D1CF6" w:rsidRDefault="001D1CF6" w:rsidP="007E1BD4">
      <w:pPr>
        <w:pStyle w:val="ResimYazs"/>
        <w:rPr>
          <w:rFonts w:ascii="Arial" w:hAnsi="Arial" w:cs="Arial"/>
          <w:sz w:val="22"/>
          <w:szCs w:val="22"/>
        </w:rPr>
      </w:pPr>
    </w:p>
    <w:p w14:paraId="0BAF738F" w14:textId="77777777" w:rsidR="007917D7" w:rsidRPr="007917D7" w:rsidRDefault="007917D7" w:rsidP="007917D7"/>
    <w:p w14:paraId="1A36E002" w14:textId="355A8D01" w:rsidR="007717D0" w:rsidRPr="00725CAB" w:rsidRDefault="007717D0" w:rsidP="00EE1B5E">
      <w:pPr>
        <w:rPr>
          <w:rFonts w:ascii="Arial" w:hAnsi="Arial" w:cs="Arial"/>
          <w:sz w:val="22"/>
          <w:szCs w:val="22"/>
        </w:rPr>
      </w:pPr>
    </w:p>
    <w:p w14:paraId="6ED2845E" w14:textId="77777777" w:rsidR="00541300" w:rsidRPr="00725CAB" w:rsidRDefault="00541300" w:rsidP="007E1BD4">
      <w:pPr>
        <w:pStyle w:val="ResimYazs"/>
        <w:rPr>
          <w:rFonts w:ascii="Arial" w:hAnsi="Arial" w:cs="Arial"/>
          <w:b w:val="0"/>
          <w:bCs w:val="0"/>
          <w:iCs/>
          <w:color w:val="FF0000"/>
          <w:sz w:val="22"/>
          <w:szCs w:val="22"/>
        </w:rPr>
      </w:pPr>
    </w:p>
    <w:p w14:paraId="67FE448A" w14:textId="7362FCB4" w:rsidR="007E1BD4" w:rsidRPr="00902297" w:rsidRDefault="00605898" w:rsidP="007E1BD4">
      <w:pPr>
        <w:pStyle w:val="ResimYazs"/>
        <w:rPr>
          <w:rFonts w:ascii="Arial" w:hAnsi="Arial" w:cs="Arial"/>
          <w:color w:val="000000" w:themeColor="text1"/>
          <w:sz w:val="22"/>
          <w:szCs w:val="22"/>
        </w:rPr>
      </w:pPr>
      <w:bookmarkStart w:id="73" w:name="_Toc201067899"/>
      <w:bookmarkStart w:id="74" w:name="_Toc201156447"/>
      <w:r w:rsidRPr="00902297">
        <w:rPr>
          <w:rFonts w:ascii="Arial" w:hAnsi="Arial" w:cs="Arial"/>
          <w:bCs w:val="0"/>
          <w:iCs/>
          <w:color w:val="000000" w:themeColor="text1"/>
          <w:sz w:val="22"/>
          <w:szCs w:val="22"/>
        </w:rPr>
        <w:lastRenderedPageBreak/>
        <w:t xml:space="preserve">Tablo </w:t>
      </w:r>
      <w:r w:rsidRPr="00902297">
        <w:rPr>
          <w:rFonts w:ascii="Arial" w:hAnsi="Arial" w:cs="Arial"/>
          <w:bCs w:val="0"/>
          <w:iCs/>
          <w:color w:val="000000" w:themeColor="text1"/>
          <w:sz w:val="22"/>
          <w:szCs w:val="22"/>
        </w:rPr>
        <w:fldChar w:fldCharType="begin"/>
      </w:r>
      <w:r w:rsidRPr="00902297">
        <w:rPr>
          <w:rFonts w:ascii="Arial" w:hAnsi="Arial" w:cs="Arial"/>
          <w:bCs w:val="0"/>
          <w:iCs/>
          <w:color w:val="000000" w:themeColor="text1"/>
          <w:sz w:val="22"/>
          <w:szCs w:val="22"/>
        </w:rPr>
        <w:instrText xml:space="preserve"> SEQ Tablo \* ARABIC </w:instrText>
      </w:r>
      <w:r w:rsidRPr="00902297">
        <w:rPr>
          <w:rFonts w:ascii="Arial" w:hAnsi="Arial" w:cs="Arial"/>
          <w:bCs w:val="0"/>
          <w:iCs/>
          <w:color w:val="000000" w:themeColor="text1"/>
          <w:sz w:val="22"/>
          <w:szCs w:val="22"/>
        </w:rPr>
        <w:fldChar w:fldCharType="separate"/>
      </w:r>
      <w:r w:rsidR="00031D98" w:rsidRPr="00902297">
        <w:rPr>
          <w:rFonts w:ascii="Arial" w:hAnsi="Arial" w:cs="Arial"/>
          <w:bCs w:val="0"/>
          <w:iCs/>
          <w:noProof/>
          <w:color w:val="000000" w:themeColor="text1"/>
          <w:sz w:val="22"/>
          <w:szCs w:val="22"/>
        </w:rPr>
        <w:t>6</w:t>
      </w:r>
      <w:r w:rsidRPr="00902297">
        <w:rPr>
          <w:rFonts w:ascii="Arial" w:hAnsi="Arial" w:cs="Arial"/>
          <w:bCs w:val="0"/>
          <w:iCs/>
          <w:color w:val="000000" w:themeColor="text1"/>
          <w:sz w:val="22"/>
          <w:szCs w:val="22"/>
        </w:rPr>
        <w:fldChar w:fldCharType="end"/>
      </w:r>
      <w:r w:rsidR="00952BBA" w:rsidRPr="00902297">
        <w:rPr>
          <w:rFonts w:ascii="Arial" w:hAnsi="Arial" w:cs="Arial"/>
          <w:bCs w:val="0"/>
          <w:iCs/>
          <w:color w:val="000000" w:themeColor="text1"/>
          <w:sz w:val="22"/>
          <w:szCs w:val="22"/>
        </w:rPr>
        <w:t xml:space="preserve"> Tunceli</w:t>
      </w:r>
      <w:r w:rsidR="00952BBA" w:rsidRPr="00902297">
        <w:rPr>
          <w:rFonts w:ascii="Arial" w:hAnsi="Arial" w:cs="Arial"/>
          <w:color w:val="000000" w:themeColor="text1"/>
          <w:sz w:val="22"/>
          <w:szCs w:val="22"/>
        </w:rPr>
        <w:t xml:space="preserve"> İli 2025 Y</w:t>
      </w:r>
      <w:r w:rsidR="007E1BD4" w:rsidRPr="00902297">
        <w:rPr>
          <w:rFonts w:ascii="Arial" w:hAnsi="Arial" w:cs="Arial"/>
          <w:color w:val="000000" w:themeColor="text1"/>
          <w:sz w:val="22"/>
          <w:szCs w:val="22"/>
        </w:rPr>
        <w:t xml:space="preserve">ılı Tarım </w:t>
      </w:r>
      <w:r w:rsidR="00FF13F5" w:rsidRPr="00902297">
        <w:rPr>
          <w:rFonts w:ascii="Arial" w:hAnsi="Arial" w:cs="Arial"/>
          <w:color w:val="000000" w:themeColor="text1"/>
          <w:sz w:val="22"/>
          <w:szCs w:val="22"/>
        </w:rPr>
        <w:t>v</w:t>
      </w:r>
      <w:r w:rsidR="007E1BD4" w:rsidRPr="00902297">
        <w:rPr>
          <w:rFonts w:ascii="Arial" w:hAnsi="Arial" w:cs="Arial"/>
          <w:color w:val="000000" w:themeColor="text1"/>
          <w:sz w:val="22"/>
          <w:szCs w:val="22"/>
        </w:rPr>
        <w:t>e Orman Müdürlüğü Kurumsal Yatırım Değerlendirmesi (TL)</w:t>
      </w:r>
      <w:bookmarkEnd w:id="73"/>
      <w:bookmarkEnd w:id="74"/>
    </w:p>
    <w:tbl>
      <w:tblPr>
        <w:tblW w:w="0" w:type="auto"/>
        <w:tblCellMar>
          <w:left w:w="0" w:type="dxa"/>
          <w:right w:w="0" w:type="dxa"/>
        </w:tblCellMar>
        <w:tblLook w:val="0420" w:firstRow="1" w:lastRow="0" w:firstColumn="0" w:lastColumn="0" w:noHBand="0" w:noVBand="1"/>
      </w:tblPr>
      <w:tblGrid>
        <w:gridCol w:w="2926"/>
        <w:gridCol w:w="3044"/>
        <w:gridCol w:w="4129"/>
      </w:tblGrid>
      <w:tr w:rsidR="00952BBA" w:rsidRPr="00472BBD" w14:paraId="04F2732C" w14:textId="77777777" w:rsidTr="002832B1">
        <w:trPr>
          <w:trHeight w:val="27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tcPr>
          <w:p w14:paraId="211A3619" w14:textId="77777777" w:rsidR="00952BBA" w:rsidRPr="00472BBD" w:rsidRDefault="00952BBA" w:rsidP="002832B1">
            <w:pPr>
              <w:rPr>
                <w:rFonts w:ascii="Arial" w:hAnsi="Arial" w:cs="Arial"/>
                <w:color w:val="000000"/>
                <w:kern w:val="24"/>
                <w:sz w:val="24"/>
                <w:szCs w:val="24"/>
              </w:rPr>
            </w:pPr>
            <w:r w:rsidRPr="00472BBD">
              <w:rPr>
                <w:rFonts w:ascii="Arial" w:hAnsi="Arial" w:cs="Arial"/>
                <w:color w:val="000000"/>
                <w:kern w:val="24"/>
                <w:sz w:val="24"/>
                <w:szCs w:val="24"/>
              </w:rPr>
              <w:t>Yatırımcı Kuruluş</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59A210C" w14:textId="77777777" w:rsidR="00952BBA" w:rsidRPr="00472BBD" w:rsidRDefault="00952BBA" w:rsidP="002832B1">
            <w:pPr>
              <w:jc w:val="center"/>
              <w:rPr>
                <w:rFonts w:ascii="Arial" w:hAnsi="Arial" w:cs="Arial"/>
                <w:b/>
                <w:bCs/>
                <w:i/>
                <w:sz w:val="24"/>
                <w:szCs w:val="24"/>
              </w:rPr>
            </w:pPr>
            <w:r w:rsidRPr="00472BBD">
              <w:rPr>
                <w:rFonts w:ascii="Arial" w:hAnsi="Arial" w:cs="Arial"/>
                <w:b/>
                <w:bCs/>
                <w:i/>
                <w:sz w:val="24"/>
                <w:szCs w:val="24"/>
              </w:rPr>
              <w:t>İl Tarım ve Orman Müdürlüğü</w:t>
            </w:r>
          </w:p>
        </w:tc>
      </w:tr>
      <w:tr w:rsidR="00952BBA" w:rsidRPr="00472BBD" w14:paraId="235E71A0" w14:textId="77777777" w:rsidTr="002832B1">
        <w:trPr>
          <w:trHeight w:val="19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64392018" w14:textId="77777777" w:rsidR="00952BBA" w:rsidRPr="00472BBD" w:rsidRDefault="00952BBA" w:rsidP="002832B1">
            <w:pPr>
              <w:rPr>
                <w:rFonts w:ascii="Arial" w:hAnsi="Arial" w:cs="Arial"/>
                <w:sz w:val="24"/>
                <w:szCs w:val="24"/>
              </w:rPr>
            </w:pPr>
            <w:r w:rsidRPr="00472BBD">
              <w:rPr>
                <w:rFonts w:ascii="Arial" w:hAnsi="Arial" w:cs="Arial"/>
                <w:color w:val="000000"/>
                <w:kern w:val="24"/>
                <w:sz w:val="24"/>
                <w:szCs w:val="24"/>
              </w:rPr>
              <w:t>Sektörü</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E913300" w14:textId="77777777" w:rsidR="00952BBA" w:rsidRPr="00472BBD" w:rsidRDefault="00952BBA" w:rsidP="002832B1">
            <w:pPr>
              <w:jc w:val="center"/>
              <w:rPr>
                <w:rFonts w:ascii="Arial" w:hAnsi="Arial" w:cs="Arial"/>
                <w:b/>
                <w:bCs/>
                <w:i/>
                <w:sz w:val="24"/>
                <w:szCs w:val="24"/>
              </w:rPr>
            </w:pPr>
            <w:r w:rsidRPr="00472BBD">
              <w:rPr>
                <w:rFonts w:ascii="Arial" w:hAnsi="Arial" w:cs="Arial"/>
                <w:b/>
                <w:bCs/>
                <w:i/>
                <w:sz w:val="24"/>
                <w:szCs w:val="24"/>
              </w:rPr>
              <w:t>Tarım</w:t>
            </w:r>
          </w:p>
        </w:tc>
      </w:tr>
      <w:tr w:rsidR="00952BBA" w:rsidRPr="00472BBD" w14:paraId="78EEAF42" w14:textId="77777777" w:rsidTr="002832B1">
        <w:trPr>
          <w:trHeight w:val="27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7939CCE1" w14:textId="77777777" w:rsidR="00952BBA" w:rsidRPr="00472BBD" w:rsidRDefault="00952BBA" w:rsidP="002832B1">
            <w:pPr>
              <w:rPr>
                <w:rFonts w:ascii="Arial" w:hAnsi="Arial" w:cs="Arial"/>
                <w:sz w:val="24"/>
                <w:szCs w:val="24"/>
              </w:rPr>
            </w:pPr>
            <w:r w:rsidRPr="00472BBD">
              <w:rPr>
                <w:rFonts w:ascii="Arial" w:hAnsi="Arial" w:cs="Arial"/>
                <w:color w:val="000000"/>
                <w:kern w:val="24"/>
                <w:sz w:val="24"/>
                <w:szCs w:val="24"/>
              </w:rPr>
              <w:t>Toplam Proje Sayısı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975D810" w14:textId="4093964B" w:rsidR="00952BBA" w:rsidRPr="00472BBD" w:rsidRDefault="00C0285C" w:rsidP="002832B1">
            <w:pPr>
              <w:jc w:val="center"/>
              <w:rPr>
                <w:rFonts w:ascii="Arial" w:hAnsi="Arial" w:cs="Arial"/>
                <w:b/>
                <w:bCs/>
                <w:i/>
                <w:sz w:val="24"/>
                <w:szCs w:val="24"/>
              </w:rPr>
            </w:pPr>
            <w:r>
              <w:rPr>
                <w:rFonts w:ascii="Arial" w:hAnsi="Arial" w:cs="Arial"/>
                <w:b/>
                <w:bCs/>
                <w:i/>
                <w:sz w:val="24"/>
                <w:szCs w:val="24"/>
              </w:rPr>
              <w:t>11</w:t>
            </w:r>
          </w:p>
        </w:tc>
      </w:tr>
      <w:tr w:rsidR="00952BBA" w:rsidRPr="00472BBD" w14:paraId="7398F2F7" w14:textId="77777777" w:rsidTr="002832B1">
        <w:trPr>
          <w:trHeight w:val="20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77C661D2" w14:textId="77777777" w:rsidR="00952BBA" w:rsidRPr="00472BBD" w:rsidRDefault="00952BBA" w:rsidP="002832B1">
            <w:pPr>
              <w:rPr>
                <w:rFonts w:ascii="Arial" w:hAnsi="Arial" w:cs="Arial"/>
                <w:sz w:val="24"/>
                <w:szCs w:val="24"/>
              </w:rPr>
            </w:pPr>
            <w:r w:rsidRPr="00472BBD">
              <w:rPr>
                <w:rFonts w:ascii="Arial" w:hAnsi="Arial" w:cs="Arial"/>
                <w:color w:val="000000"/>
                <w:kern w:val="24"/>
                <w:sz w:val="24"/>
                <w:szCs w:val="24"/>
              </w:rPr>
              <w:t>Toplam Proje Bedeli (TL)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0A3B665" w14:textId="0FC9EBE0" w:rsidR="00952BBA" w:rsidRPr="00472BBD" w:rsidRDefault="00C0285C" w:rsidP="002832B1">
            <w:pPr>
              <w:jc w:val="center"/>
              <w:rPr>
                <w:rFonts w:ascii="Arial" w:hAnsi="Arial" w:cs="Arial"/>
                <w:b/>
                <w:bCs/>
                <w:i/>
                <w:sz w:val="24"/>
                <w:szCs w:val="24"/>
              </w:rPr>
            </w:pPr>
            <w:r>
              <w:rPr>
                <w:rFonts w:ascii="Arial" w:hAnsi="Arial" w:cs="Arial"/>
                <w:b/>
                <w:bCs/>
                <w:i/>
                <w:sz w:val="24"/>
                <w:szCs w:val="24"/>
              </w:rPr>
              <w:t>26.321.779</w:t>
            </w:r>
          </w:p>
        </w:tc>
      </w:tr>
      <w:tr w:rsidR="00952BBA" w:rsidRPr="00472BBD" w14:paraId="612730FA" w14:textId="77777777" w:rsidTr="002832B1">
        <w:trPr>
          <w:trHeight w:val="27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DADE95D" w14:textId="77777777" w:rsidR="00952BBA" w:rsidRPr="00472BBD" w:rsidRDefault="00952BBA" w:rsidP="002832B1">
            <w:pPr>
              <w:rPr>
                <w:rFonts w:ascii="Arial" w:hAnsi="Arial" w:cs="Arial"/>
                <w:sz w:val="24"/>
                <w:szCs w:val="24"/>
              </w:rPr>
            </w:pPr>
            <w:r w:rsidRPr="00472BBD">
              <w:rPr>
                <w:rFonts w:ascii="Arial" w:hAnsi="Arial" w:cs="Arial"/>
                <w:sz w:val="24"/>
                <w:szCs w:val="24"/>
              </w:rPr>
              <w:t>PROJELERDE</w:t>
            </w:r>
          </w:p>
          <w:p w14:paraId="23DE6389" w14:textId="77777777" w:rsidR="00952BBA" w:rsidRPr="00472BBD" w:rsidRDefault="00952BBA" w:rsidP="002832B1">
            <w:pPr>
              <w:rPr>
                <w:rFonts w:ascii="Arial" w:hAnsi="Arial" w:cs="Arial"/>
                <w:sz w:val="24"/>
                <w:szCs w:val="24"/>
              </w:rPr>
            </w:pPr>
            <w:r w:rsidRPr="00472BBD">
              <w:rPr>
                <w:rFonts w:ascii="Arial" w:hAnsi="Arial" w:cs="Arial"/>
                <w:sz w:val="24"/>
                <w:szCs w:val="24"/>
              </w:rPr>
              <w:t>KULLANILAN FİNANSMAN</w:t>
            </w:r>
          </w:p>
          <w:p w14:paraId="259D54F0" w14:textId="77777777" w:rsidR="00952BBA" w:rsidRPr="00472BBD" w:rsidRDefault="00952BBA" w:rsidP="002832B1">
            <w:pPr>
              <w:rPr>
                <w:rFonts w:ascii="Arial" w:hAnsi="Arial" w:cs="Arial"/>
                <w:sz w:val="24"/>
                <w:szCs w:val="24"/>
              </w:rPr>
            </w:pPr>
            <w:r w:rsidRPr="00472BBD">
              <w:rPr>
                <w:rFonts w:ascii="Arial" w:hAnsi="Arial" w:cs="Arial"/>
                <w:sz w:val="24"/>
                <w:szCs w:val="24"/>
              </w:rPr>
              <w:t>KAYNAKLARI</w:t>
            </w:r>
          </w:p>
          <w:p w14:paraId="1FD050AF" w14:textId="77777777" w:rsidR="00952BBA" w:rsidRPr="00472BBD" w:rsidRDefault="00952BBA" w:rsidP="002832B1">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5B406B8" w14:textId="77777777" w:rsidR="00952BBA" w:rsidRPr="00472BBD" w:rsidRDefault="00952BBA" w:rsidP="002832B1">
            <w:pPr>
              <w:rPr>
                <w:rFonts w:ascii="Arial" w:hAnsi="Arial" w:cs="Arial"/>
                <w:sz w:val="24"/>
                <w:szCs w:val="24"/>
              </w:rPr>
            </w:pPr>
            <w:r>
              <w:rPr>
                <w:rFonts w:ascii="Arial" w:hAnsi="Arial" w:cs="Arial"/>
                <w:color w:val="000000"/>
                <w:kern w:val="24"/>
                <w:sz w:val="24"/>
                <w:szCs w:val="24"/>
              </w:rPr>
              <w:t xml:space="preserve">2025 </w:t>
            </w:r>
            <w:r w:rsidRPr="00472BBD">
              <w:rPr>
                <w:rFonts w:ascii="Arial" w:hAnsi="Arial" w:cs="Arial"/>
                <w:color w:val="000000"/>
                <w:kern w:val="24"/>
                <w:sz w:val="24"/>
                <w:szCs w:val="24"/>
              </w:rPr>
              <w:t>Yılı Merkezi Bütçe Tahsisi</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6727CB6" w14:textId="6EC7FB7A" w:rsidR="00952BBA" w:rsidRPr="00C0285C" w:rsidRDefault="00C0285C" w:rsidP="002832B1">
            <w:pPr>
              <w:jc w:val="center"/>
              <w:rPr>
                <w:rFonts w:ascii="Arial" w:hAnsi="Arial" w:cs="Arial"/>
                <w:b/>
                <w:i/>
                <w:sz w:val="24"/>
                <w:szCs w:val="24"/>
              </w:rPr>
            </w:pPr>
            <w:r w:rsidRPr="00C0285C">
              <w:rPr>
                <w:rFonts w:ascii="Arial" w:hAnsi="Arial" w:cs="Arial"/>
                <w:b/>
                <w:i/>
                <w:sz w:val="24"/>
                <w:szCs w:val="24"/>
              </w:rPr>
              <w:t>18.619.304</w:t>
            </w:r>
          </w:p>
        </w:tc>
      </w:tr>
      <w:tr w:rsidR="00952BBA" w:rsidRPr="00472BBD" w14:paraId="61372283" w14:textId="77777777" w:rsidTr="002832B1">
        <w:trPr>
          <w:trHeight w:val="19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8EBF03" w14:textId="77777777" w:rsidR="00952BBA" w:rsidRPr="00472BBD" w:rsidRDefault="00952BBA" w:rsidP="002832B1">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A42A7E9" w14:textId="77777777" w:rsidR="00952BBA" w:rsidRPr="00472BBD" w:rsidRDefault="00952BBA" w:rsidP="002832B1">
            <w:pPr>
              <w:rPr>
                <w:rFonts w:ascii="Arial" w:hAnsi="Arial" w:cs="Arial"/>
                <w:sz w:val="24"/>
                <w:szCs w:val="24"/>
              </w:rPr>
            </w:pPr>
            <w:proofErr w:type="gramStart"/>
            <w:r w:rsidRPr="00472BBD">
              <w:rPr>
                <w:rFonts w:ascii="Arial" w:hAnsi="Arial" w:cs="Arial"/>
                <w:color w:val="000000"/>
                <w:kern w:val="24"/>
                <w:sz w:val="24"/>
                <w:szCs w:val="24"/>
              </w:rPr>
              <w:t>…..</w:t>
            </w:r>
            <w:proofErr w:type="gramEnd"/>
            <w:r w:rsidRPr="00472BBD">
              <w:rPr>
                <w:rFonts w:ascii="Arial" w:hAnsi="Arial" w:cs="Arial"/>
                <w:color w:val="000000"/>
                <w:kern w:val="24"/>
                <w:sz w:val="24"/>
                <w:szCs w:val="24"/>
              </w:rPr>
              <w:t>Yılı İç Kredi Tutarı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A307CF8" w14:textId="77777777" w:rsidR="00952BBA" w:rsidRPr="00472BBD" w:rsidRDefault="00952BBA" w:rsidP="002832B1">
            <w:pPr>
              <w:jc w:val="center"/>
              <w:rPr>
                <w:rFonts w:ascii="Arial" w:hAnsi="Arial" w:cs="Arial"/>
                <w:i/>
                <w:sz w:val="24"/>
                <w:szCs w:val="24"/>
              </w:rPr>
            </w:pPr>
            <w:r w:rsidRPr="00472BBD">
              <w:rPr>
                <w:rFonts w:ascii="Arial" w:hAnsi="Arial" w:cs="Arial"/>
                <w:i/>
                <w:sz w:val="24"/>
                <w:szCs w:val="24"/>
              </w:rPr>
              <w:t>-</w:t>
            </w:r>
          </w:p>
        </w:tc>
      </w:tr>
      <w:tr w:rsidR="00952BBA" w:rsidRPr="00472BBD" w14:paraId="6EE21D54" w14:textId="77777777" w:rsidTr="002832B1">
        <w:trPr>
          <w:trHeight w:val="26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33F56D" w14:textId="77777777" w:rsidR="00952BBA" w:rsidRPr="00472BBD" w:rsidRDefault="00952BBA" w:rsidP="002832B1">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35B1769" w14:textId="77777777" w:rsidR="00952BBA" w:rsidRPr="00472BBD" w:rsidRDefault="00952BBA" w:rsidP="002832B1">
            <w:pPr>
              <w:rPr>
                <w:rFonts w:ascii="Arial" w:hAnsi="Arial" w:cs="Arial"/>
                <w:sz w:val="24"/>
                <w:szCs w:val="24"/>
              </w:rPr>
            </w:pPr>
            <w:r w:rsidRPr="00472BBD">
              <w:rPr>
                <w:rFonts w:ascii="Arial" w:hAnsi="Arial" w:cs="Arial"/>
                <w:color w:val="000000"/>
                <w:kern w:val="24"/>
                <w:sz w:val="24"/>
                <w:szCs w:val="24"/>
              </w:rPr>
              <w:t>…. Yılı Dış Kredi Tutarı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89DF58E" w14:textId="77777777" w:rsidR="00952BBA" w:rsidRPr="00472BBD" w:rsidRDefault="00952BBA" w:rsidP="002832B1">
            <w:pPr>
              <w:jc w:val="center"/>
              <w:rPr>
                <w:rFonts w:ascii="Arial" w:hAnsi="Arial" w:cs="Arial"/>
                <w:i/>
                <w:sz w:val="24"/>
                <w:szCs w:val="24"/>
              </w:rPr>
            </w:pPr>
            <w:r w:rsidRPr="00472BBD">
              <w:rPr>
                <w:rFonts w:ascii="Arial" w:hAnsi="Arial" w:cs="Arial"/>
                <w:i/>
                <w:sz w:val="24"/>
                <w:szCs w:val="24"/>
              </w:rPr>
              <w:t>-</w:t>
            </w:r>
          </w:p>
        </w:tc>
      </w:tr>
      <w:tr w:rsidR="00952BBA" w:rsidRPr="00472BBD" w14:paraId="78C2C33E" w14:textId="77777777" w:rsidTr="002832B1">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8C0A10" w14:textId="77777777" w:rsidR="00952BBA" w:rsidRPr="00472BBD" w:rsidRDefault="00952BBA" w:rsidP="002832B1">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E6AED0A" w14:textId="671AC893" w:rsidR="00952BBA" w:rsidRPr="00472BBD" w:rsidRDefault="00952BBA" w:rsidP="002832B1">
            <w:pPr>
              <w:rPr>
                <w:rFonts w:ascii="Arial" w:hAnsi="Arial" w:cs="Arial"/>
                <w:sz w:val="24"/>
                <w:szCs w:val="24"/>
              </w:rPr>
            </w:pPr>
            <w:r>
              <w:rPr>
                <w:rFonts w:ascii="Arial" w:hAnsi="Arial" w:cs="Arial"/>
                <w:color w:val="000000"/>
                <w:kern w:val="24"/>
                <w:sz w:val="24"/>
                <w:szCs w:val="24"/>
              </w:rPr>
              <w:t xml:space="preserve"> 2025</w:t>
            </w:r>
            <w:r w:rsidRPr="00472BBD">
              <w:rPr>
                <w:rFonts w:ascii="Arial" w:hAnsi="Arial" w:cs="Arial"/>
                <w:color w:val="000000"/>
                <w:kern w:val="24"/>
                <w:sz w:val="24"/>
                <w:szCs w:val="24"/>
              </w:rPr>
              <w:t xml:space="preserve"> Yılı Öz Kaynak</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71481C2" w14:textId="0926FD0E" w:rsidR="00952BBA" w:rsidRPr="00472BBD" w:rsidRDefault="00C0285C" w:rsidP="002832B1">
            <w:pPr>
              <w:jc w:val="center"/>
              <w:rPr>
                <w:rFonts w:ascii="Arial" w:hAnsi="Arial" w:cs="Arial"/>
                <w:i/>
                <w:sz w:val="24"/>
                <w:szCs w:val="24"/>
              </w:rPr>
            </w:pPr>
            <w:r>
              <w:rPr>
                <w:rFonts w:ascii="Arial" w:hAnsi="Arial" w:cs="Arial"/>
                <w:b/>
                <w:bCs/>
                <w:i/>
                <w:sz w:val="24"/>
                <w:szCs w:val="24"/>
              </w:rPr>
              <w:t>7.702.475</w:t>
            </w:r>
          </w:p>
        </w:tc>
      </w:tr>
      <w:tr w:rsidR="00952BBA" w:rsidRPr="00472BBD" w14:paraId="565C85D4" w14:textId="77777777" w:rsidTr="002832B1">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C92492" w14:textId="77777777" w:rsidR="00952BBA" w:rsidRPr="00472BBD" w:rsidRDefault="00952BBA" w:rsidP="002832B1">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98CE967" w14:textId="6D18E728" w:rsidR="00952BBA" w:rsidRPr="00472BBD" w:rsidRDefault="00C0285C" w:rsidP="002832B1">
            <w:pPr>
              <w:rPr>
                <w:rFonts w:ascii="Arial" w:hAnsi="Arial" w:cs="Arial"/>
                <w:sz w:val="24"/>
                <w:szCs w:val="24"/>
              </w:rPr>
            </w:pPr>
            <w:r>
              <w:rPr>
                <w:rFonts w:ascii="Arial" w:hAnsi="Arial" w:cs="Arial"/>
                <w:color w:val="000000"/>
                <w:kern w:val="24"/>
                <w:sz w:val="24"/>
                <w:szCs w:val="24"/>
              </w:rPr>
              <w:t xml:space="preserve">2025 </w:t>
            </w:r>
            <w:r w:rsidR="00952BBA" w:rsidRPr="00472BBD">
              <w:rPr>
                <w:rFonts w:ascii="Arial" w:hAnsi="Arial" w:cs="Arial"/>
                <w:color w:val="000000"/>
                <w:kern w:val="24"/>
                <w:sz w:val="24"/>
                <w:szCs w:val="24"/>
              </w:rPr>
              <w:t>Yılı Hibe</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DE2F1A2" w14:textId="600D55BD" w:rsidR="00952BBA" w:rsidRPr="00C0285C" w:rsidRDefault="00C0285C" w:rsidP="002832B1">
            <w:pPr>
              <w:jc w:val="center"/>
              <w:rPr>
                <w:rFonts w:ascii="Arial" w:hAnsi="Arial" w:cs="Arial"/>
                <w:b/>
                <w:i/>
                <w:sz w:val="24"/>
                <w:szCs w:val="24"/>
              </w:rPr>
            </w:pPr>
            <w:r w:rsidRPr="00C0285C">
              <w:rPr>
                <w:rFonts w:ascii="Arial" w:hAnsi="Arial" w:cs="Arial"/>
                <w:b/>
                <w:i/>
                <w:sz w:val="24"/>
                <w:szCs w:val="24"/>
              </w:rPr>
              <w:t>18.619.304</w:t>
            </w:r>
          </w:p>
        </w:tc>
      </w:tr>
      <w:tr w:rsidR="00952BBA" w:rsidRPr="00472BBD" w14:paraId="07FB3C30" w14:textId="77777777" w:rsidTr="002832B1">
        <w:trPr>
          <w:trHeight w:val="23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686F5C6" w14:textId="77777777" w:rsidR="00952BBA" w:rsidRPr="00472BBD" w:rsidRDefault="00952BBA" w:rsidP="002832B1">
            <w:pPr>
              <w:rPr>
                <w:rFonts w:ascii="Arial" w:hAnsi="Arial" w:cs="Arial"/>
                <w:sz w:val="24"/>
                <w:szCs w:val="24"/>
              </w:rPr>
            </w:pPr>
            <w:r w:rsidRPr="00472BBD">
              <w:rPr>
                <w:rFonts w:ascii="Arial" w:hAnsi="Arial" w:cs="Arial"/>
                <w:color w:val="000000"/>
                <w:kern w:val="24"/>
                <w:sz w:val="24"/>
                <w:szCs w:val="24"/>
              </w:rPr>
              <w:t>Önceki Yıllar Toplam Harcama Tutarı (TL)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28F8C03" w14:textId="77777777" w:rsidR="00952BBA" w:rsidRPr="00472BBD" w:rsidRDefault="00952BBA" w:rsidP="002832B1">
            <w:pPr>
              <w:jc w:val="center"/>
              <w:rPr>
                <w:rFonts w:ascii="Arial" w:hAnsi="Arial" w:cs="Arial"/>
                <w:i/>
                <w:sz w:val="24"/>
                <w:szCs w:val="24"/>
              </w:rPr>
            </w:pPr>
            <w:r>
              <w:rPr>
                <w:rFonts w:ascii="Arial" w:hAnsi="Arial" w:cs="Arial"/>
                <w:i/>
                <w:sz w:val="24"/>
                <w:szCs w:val="24"/>
              </w:rPr>
              <w:t>-----</w:t>
            </w:r>
          </w:p>
        </w:tc>
      </w:tr>
      <w:tr w:rsidR="00952BBA" w:rsidRPr="00472BBD" w14:paraId="69D57C5B" w14:textId="77777777" w:rsidTr="002832B1">
        <w:trPr>
          <w:trHeight w:val="192"/>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C40C2E5" w14:textId="77777777" w:rsidR="00952BBA" w:rsidRPr="00472BBD" w:rsidRDefault="00952BBA" w:rsidP="002832B1">
            <w:pPr>
              <w:rPr>
                <w:rFonts w:ascii="Arial" w:hAnsi="Arial" w:cs="Arial"/>
                <w:sz w:val="24"/>
                <w:szCs w:val="24"/>
              </w:rPr>
            </w:pPr>
            <w:r>
              <w:rPr>
                <w:rFonts w:ascii="Arial" w:hAnsi="Arial" w:cs="Arial"/>
                <w:color w:val="000000"/>
                <w:kern w:val="24"/>
                <w:sz w:val="24"/>
                <w:szCs w:val="24"/>
              </w:rPr>
              <w:t xml:space="preserve">2025 </w:t>
            </w:r>
            <w:r w:rsidRPr="00472BBD">
              <w:rPr>
                <w:rFonts w:ascii="Arial" w:hAnsi="Arial" w:cs="Arial"/>
                <w:color w:val="000000"/>
                <w:kern w:val="24"/>
                <w:sz w:val="24"/>
                <w:szCs w:val="24"/>
              </w:rPr>
              <w:t>Yıl İçi Harcama (TL)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B81B3A4" w14:textId="586489D5" w:rsidR="00952BBA" w:rsidRPr="00472BBD" w:rsidRDefault="00C0285C" w:rsidP="002832B1">
            <w:pPr>
              <w:jc w:val="center"/>
              <w:rPr>
                <w:rFonts w:ascii="Arial" w:hAnsi="Arial" w:cs="Arial"/>
                <w:i/>
                <w:sz w:val="24"/>
                <w:szCs w:val="24"/>
              </w:rPr>
            </w:pPr>
            <w:r>
              <w:rPr>
                <w:rFonts w:ascii="Arial" w:hAnsi="Arial" w:cs="Arial"/>
                <w:b/>
                <w:bCs/>
                <w:i/>
                <w:sz w:val="24"/>
                <w:szCs w:val="24"/>
              </w:rPr>
              <w:t>21.373.312</w:t>
            </w:r>
          </w:p>
        </w:tc>
      </w:tr>
      <w:tr w:rsidR="00952BBA" w:rsidRPr="00472BBD" w14:paraId="6E5CB912" w14:textId="77777777" w:rsidTr="002832B1">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E10B0E9" w14:textId="77777777" w:rsidR="00952BBA" w:rsidRPr="00472BBD" w:rsidRDefault="00952BBA" w:rsidP="002832B1">
            <w:pPr>
              <w:rPr>
                <w:rFonts w:ascii="Arial" w:hAnsi="Arial" w:cs="Arial"/>
                <w:sz w:val="24"/>
                <w:szCs w:val="24"/>
              </w:rPr>
            </w:pPr>
            <w:r w:rsidRPr="00472BBD">
              <w:rPr>
                <w:rFonts w:ascii="Arial" w:hAnsi="Arial" w:cs="Arial"/>
                <w:color w:val="000000"/>
                <w:kern w:val="24"/>
                <w:sz w:val="24"/>
                <w:szCs w:val="24"/>
              </w:rPr>
              <w:t>Toplam Harcama (TL)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15FAC2B" w14:textId="640E4631" w:rsidR="00952BBA" w:rsidRPr="00472BBD" w:rsidRDefault="00C0285C" w:rsidP="002832B1">
            <w:pPr>
              <w:jc w:val="center"/>
              <w:rPr>
                <w:rFonts w:ascii="Arial" w:hAnsi="Arial" w:cs="Arial"/>
                <w:i/>
                <w:sz w:val="24"/>
                <w:szCs w:val="24"/>
              </w:rPr>
            </w:pPr>
            <w:r>
              <w:rPr>
                <w:rFonts w:ascii="Arial" w:hAnsi="Arial" w:cs="Arial"/>
                <w:b/>
                <w:bCs/>
                <w:i/>
                <w:sz w:val="24"/>
                <w:szCs w:val="24"/>
              </w:rPr>
              <w:t>21.373.312</w:t>
            </w:r>
          </w:p>
        </w:tc>
      </w:tr>
      <w:tr w:rsidR="00952BBA" w:rsidRPr="00472BBD" w14:paraId="6EDCE9CA" w14:textId="77777777" w:rsidTr="002832B1">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634E45E" w14:textId="77777777" w:rsidR="00952BBA" w:rsidRPr="00472BBD" w:rsidRDefault="00952BBA" w:rsidP="002832B1">
            <w:pPr>
              <w:rPr>
                <w:rFonts w:ascii="Arial" w:hAnsi="Arial" w:cs="Arial"/>
                <w:color w:val="000000"/>
                <w:kern w:val="24"/>
                <w:sz w:val="24"/>
                <w:szCs w:val="24"/>
              </w:rPr>
            </w:pPr>
            <w:r w:rsidRPr="00472BBD">
              <w:rPr>
                <w:rFonts w:ascii="Arial" w:hAnsi="Arial" w:cs="Arial"/>
                <w:color w:val="000000"/>
                <w:kern w:val="24"/>
                <w:sz w:val="24"/>
                <w:szCs w:val="24"/>
              </w:rPr>
              <w:t>Biten Proje Sayısı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629DBAA" w14:textId="1102A369" w:rsidR="00952BBA" w:rsidRPr="00472BBD" w:rsidRDefault="00C0285C" w:rsidP="002832B1">
            <w:pPr>
              <w:jc w:val="center"/>
              <w:rPr>
                <w:rFonts w:ascii="Arial" w:hAnsi="Arial" w:cs="Arial"/>
                <w:i/>
                <w:sz w:val="24"/>
                <w:szCs w:val="24"/>
              </w:rPr>
            </w:pPr>
            <w:r>
              <w:rPr>
                <w:rFonts w:ascii="Arial" w:hAnsi="Arial" w:cs="Arial"/>
                <w:i/>
                <w:sz w:val="24"/>
                <w:szCs w:val="24"/>
              </w:rPr>
              <w:t>10</w:t>
            </w:r>
          </w:p>
        </w:tc>
      </w:tr>
      <w:tr w:rsidR="00952BBA" w:rsidRPr="00472BBD" w14:paraId="3E4403CC" w14:textId="77777777" w:rsidTr="002832B1">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C01CCD7" w14:textId="77777777" w:rsidR="00952BBA" w:rsidRPr="00472BBD" w:rsidRDefault="00952BBA" w:rsidP="002832B1">
            <w:pPr>
              <w:rPr>
                <w:rFonts w:ascii="Arial" w:hAnsi="Arial" w:cs="Arial"/>
                <w:color w:val="000000"/>
                <w:kern w:val="24"/>
                <w:sz w:val="24"/>
                <w:szCs w:val="24"/>
              </w:rPr>
            </w:pPr>
            <w:r w:rsidRPr="00472BBD">
              <w:rPr>
                <w:rFonts w:ascii="Arial" w:hAnsi="Arial" w:cs="Arial"/>
                <w:color w:val="000000"/>
                <w:kern w:val="24"/>
                <w:sz w:val="24"/>
                <w:szCs w:val="24"/>
              </w:rPr>
              <w:t>Devam Eden Proje Sayısı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C1C21A8" w14:textId="77777777" w:rsidR="00952BBA" w:rsidRPr="00472BBD" w:rsidRDefault="00952BBA" w:rsidP="002832B1">
            <w:pPr>
              <w:jc w:val="center"/>
              <w:rPr>
                <w:rFonts w:ascii="Arial" w:hAnsi="Arial" w:cs="Arial"/>
                <w:i/>
                <w:sz w:val="24"/>
                <w:szCs w:val="24"/>
              </w:rPr>
            </w:pPr>
            <w:r>
              <w:rPr>
                <w:rFonts w:ascii="Arial" w:hAnsi="Arial" w:cs="Arial"/>
                <w:i/>
                <w:sz w:val="24"/>
                <w:szCs w:val="24"/>
              </w:rPr>
              <w:t>1</w:t>
            </w:r>
          </w:p>
        </w:tc>
      </w:tr>
      <w:tr w:rsidR="00952BBA" w:rsidRPr="00472BBD" w14:paraId="520836C1" w14:textId="77777777" w:rsidTr="002832B1">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25273D0" w14:textId="77777777" w:rsidR="00952BBA" w:rsidRPr="00472BBD" w:rsidRDefault="00952BBA" w:rsidP="002832B1">
            <w:pPr>
              <w:rPr>
                <w:rFonts w:ascii="Arial" w:hAnsi="Arial" w:cs="Arial"/>
                <w:color w:val="000000"/>
                <w:kern w:val="24"/>
                <w:sz w:val="24"/>
                <w:szCs w:val="24"/>
              </w:rPr>
            </w:pPr>
            <w:r w:rsidRPr="00472BBD">
              <w:rPr>
                <w:rFonts w:ascii="Arial" w:hAnsi="Arial" w:cs="Arial"/>
                <w:color w:val="000000"/>
                <w:kern w:val="24"/>
                <w:sz w:val="24"/>
                <w:szCs w:val="24"/>
              </w:rPr>
              <w:t>Başlanmamış Proje Sayısı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031D013" w14:textId="37C301BC" w:rsidR="00952BBA" w:rsidRPr="00472BBD" w:rsidRDefault="00C0285C" w:rsidP="002832B1">
            <w:pPr>
              <w:jc w:val="center"/>
              <w:rPr>
                <w:rFonts w:ascii="Arial" w:hAnsi="Arial" w:cs="Arial"/>
                <w:i/>
                <w:sz w:val="24"/>
                <w:szCs w:val="24"/>
              </w:rPr>
            </w:pPr>
            <w:r>
              <w:rPr>
                <w:rFonts w:ascii="Arial" w:hAnsi="Arial" w:cs="Arial"/>
                <w:i/>
                <w:sz w:val="24"/>
                <w:szCs w:val="24"/>
              </w:rPr>
              <w:t>0</w:t>
            </w:r>
          </w:p>
        </w:tc>
      </w:tr>
      <w:tr w:rsidR="00952BBA" w:rsidRPr="00472BBD" w14:paraId="3F62D8DE" w14:textId="77777777" w:rsidTr="002832B1">
        <w:trPr>
          <w:trHeight w:val="192"/>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0295964" w14:textId="77777777" w:rsidR="00952BBA" w:rsidRPr="00472BBD" w:rsidRDefault="00952BBA" w:rsidP="002832B1">
            <w:pPr>
              <w:rPr>
                <w:rFonts w:ascii="Arial" w:hAnsi="Arial" w:cs="Arial"/>
                <w:sz w:val="24"/>
                <w:szCs w:val="24"/>
              </w:rPr>
            </w:pPr>
            <w:r w:rsidRPr="00472BBD">
              <w:rPr>
                <w:rFonts w:ascii="Arial" w:hAnsi="Arial" w:cs="Arial"/>
                <w:color w:val="000000"/>
                <w:kern w:val="24"/>
                <w:sz w:val="24"/>
                <w:szCs w:val="24"/>
              </w:rPr>
              <w:t>Nakdi Gerçekleşme Oranı (%)</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D570B8C" w14:textId="064E4A35" w:rsidR="00952BBA" w:rsidRPr="00C0285C" w:rsidRDefault="00C0285C" w:rsidP="002832B1">
            <w:pPr>
              <w:jc w:val="center"/>
              <w:rPr>
                <w:rFonts w:ascii="Arial" w:hAnsi="Arial" w:cs="Arial"/>
                <w:b/>
                <w:i/>
                <w:sz w:val="24"/>
                <w:szCs w:val="24"/>
              </w:rPr>
            </w:pPr>
            <w:r w:rsidRPr="00C0285C">
              <w:rPr>
                <w:rFonts w:ascii="Arial" w:hAnsi="Arial" w:cs="Arial"/>
                <w:b/>
                <w:i/>
                <w:sz w:val="24"/>
                <w:szCs w:val="24"/>
              </w:rPr>
              <w:t>%81,2</w:t>
            </w:r>
          </w:p>
        </w:tc>
      </w:tr>
    </w:tbl>
    <w:p w14:paraId="6515327E" w14:textId="77777777" w:rsidR="00952BBA" w:rsidRPr="00952BBA" w:rsidRDefault="00952BBA" w:rsidP="00952BBA"/>
    <w:p w14:paraId="232800C2" w14:textId="77777777" w:rsidR="00C56B9B" w:rsidRPr="00725CAB" w:rsidRDefault="00C56B9B" w:rsidP="00BE68F1">
      <w:pPr>
        <w:spacing w:before="20"/>
        <w:rPr>
          <w:rFonts w:ascii="Arial" w:hAnsi="Arial" w:cs="Arial"/>
          <w:sz w:val="22"/>
          <w:szCs w:val="22"/>
        </w:rPr>
      </w:pPr>
    </w:p>
    <w:p w14:paraId="34D8CBCE" w14:textId="77777777" w:rsidR="00F80BDF" w:rsidRPr="00725CAB" w:rsidRDefault="00F80BDF" w:rsidP="00BE68F1">
      <w:pPr>
        <w:spacing w:before="20"/>
        <w:rPr>
          <w:rFonts w:ascii="Arial" w:hAnsi="Arial" w:cs="Arial"/>
          <w:sz w:val="22"/>
          <w:szCs w:val="22"/>
        </w:rPr>
      </w:pPr>
    </w:p>
    <w:p w14:paraId="29D5E3CA" w14:textId="19FD4067" w:rsidR="00E734B2" w:rsidRDefault="00E734B2" w:rsidP="00E734B2">
      <w:pPr>
        <w:spacing w:before="20"/>
        <w:rPr>
          <w:rFonts w:ascii="Arial" w:hAnsi="Arial" w:cs="Arial"/>
          <w:i/>
          <w:iCs/>
          <w:sz w:val="22"/>
          <w:szCs w:val="22"/>
        </w:rPr>
      </w:pPr>
    </w:p>
    <w:p w14:paraId="239C6179" w14:textId="77777777" w:rsidR="007717D0" w:rsidRPr="00725CAB" w:rsidRDefault="007717D0" w:rsidP="00E734B2">
      <w:pPr>
        <w:spacing w:before="20"/>
        <w:rPr>
          <w:rFonts w:ascii="Arial" w:hAnsi="Arial" w:cs="Arial"/>
          <w:i/>
          <w:iCs/>
          <w:sz w:val="22"/>
          <w:szCs w:val="22"/>
        </w:rPr>
      </w:pPr>
    </w:p>
    <w:p w14:paraId="00F2889D" w14:textId="4E0A9961" w:rsidR="007E1BD4" w:rsidRPr="00902297" w:rsidRDefault="00605898" w:rsidP="001D1C15">
      <w:pPr>
        <w:spacing w:before="60" w:after="60" w:line="276" w:lineRule="auto"/>
        <w:jc w:val="both"/>
        <w:rPr>
          <w:rFonts w:ascii="Arial" w:hAnsi="Arial" w:cs="Arial"/>
          <w:b/>
          <w:iCs/>
          <w:sz w:val="22"/>
          <w:szCs w:val="22"/>
        </w:rPr>
      </w:pPr>
      <w:bookmarkStart w:id="75" w:name="_Toc201067900"/>
      <w:bookmarkStart w:id="76" w:name="_Toc201156448"/>
      <w:r w:rsidRPr="00902297">
        <w:rPr>
          <w:rFonts w:ascii="Arial" w:hAnsi="Arial" w:cs="Arial"/>
          <w:b/>
          <w:iCs/>
          <w:color w:val="000000" w:themeColor="text1"/>
          <w:sz w:val="22"/>
          <w:szCs w:val="22"/>
        </w:rPr>
        <w:t xml:space="preserve">Tablo </w:t>
      </w:r>
      <w:r w:rsidRPr="00902297">
        <w:rPr>
          <w:rFonts w:ascii="Arial" w:hAnsi="Arial" w:cs="Arial"/>
          <w:b/>
          <w:iCs/>
          <w:color w:val="000000" w:themeColor="text1"/>
          <w:sz w:val="22"/>
          <w:szCs w:val="22"/>
        </w:rPr>
        <w:fldChar w:fldCharType="begin"/>
      </w:r>
      <w:r w:rsidRPr="00902297">
        <w:rPr>
          <w:rFonts w:ascii="Arial" w:hAnsi="Arial" w:cs="Arial"/>
          <w:b/>
          <w:iCs/>
          <w:color w:val="000000" w:themeColor="text1"/>
          <w:sz w:val="22"/>
          <w:szCs w:val="22"/>
        </w:rPr>
        <w:instrText xml:space="preserve"> SEQ Tablo \* ARABIC </w:instrText>
      </w:r>
      <w:r w:rsidRPr="00902297">
        <w:rPr>
          <w:rFonts w:ascii="Arial" w:hAnsi="Arial" w:cs="Arial"/>
          <w:b/>
          <w:iCs/>
          <w:color w:val="000000" w:themeColor="text1"/>
          <w:sz w:val="22"/>
          <w:szCs w:val="22"/>
        </w:rPr>
        <w:fldChar w:fldCharType="separate"/>
      </w:r>
      <w:r w:rsidR="00031D98" w:rsidRPr="00902297">
        <w:rPr>
          <w:rFonts w:ascii="Arial" w:hAnsi="Arial" w:cs="Arial"/>
          <w:b/>
          <w:iCs/>
          <w:color w:val="000000" w:themeColor="text1"/>
          <w:sz w:val="22"/>
          <w:szCs w:val="22"/>
        </w:rPr>
        <w:t>7</w:t>
      </w:r>
      <w:r w:rsidRPr="00902297">
        <w:rPr>
          <w:rFonts w:ascii="Arial" w:hAnsi="Arial" w:cs="Arial"/>
          <w:b/>
          <w:iCs/>
          <w:color w:val="000000" w:themeColor="text1"/>
          <w:sz w:val="22"/>
          <w:szCs w:val="22"/>
        </w:rPr>
        <w:fldChar w:fldCharType="end"/>
      </w:r>
      <w:r w:rsidR="00952BBA" w:rsidRPr="00902297">
        <w:rPr>
          <w:rFonts w:ascii="Arial" w:hAnsi="Arial" w:cs="Arial"/>
          <w:b/>
          <w:iCs/>
          <w:color w:val="000000" w:themeColor="text1"/>
          <w:sz w:val="22"/>
          <w:szCs w:val="22"/>
        </w:rPr>
        <w:t>: Tunceli</w:t>
      </w:r>
      <w:r w:rsidR="00952BBA" w:rsidRPr="00902297">
        <w:rPr>
          <w:rFonts w:ascii="Arial" w:hAnsi="Arial" w:cs="Arial"/>
          <w:b/>
          <w:bCs/>
          <w:iCs/>
          <w:color w:val="000000" w:themeColor="text1"/>
          <w:sz w:val="22"/>
          <w:szCs w:val="22"/>
        </w:rPr>
        <w:t xml:space="preserve"> </w:t>
      </w:r>
      <w:r w:rsidR="00805C19" w:rsidRPr="00902297">
        <w:rPr>
          <w:rFonts w:ascii="Arial" w:hAnsi="Arial" w:cs="Arial"/>
          <w:b/>
          <w:bCs/>
          <w:iCs/>
          <w:color w:val="000000" w:themeColor="text1"/>
          <w:sz w:val="22"/>
          <w:szCs w:val="22"/>
        </w:rPr>
        <w:t>İli 2025</w:t>
      </w:r>
      <w:r w:rsidR="00952BBA" w:rsidRPr="00902297">
        <w:rPr>
          <w:rFonts w:ascii="Arial" w:hAnsi="Arial" w:cs="Arial"/>
          <w:b/>
          <w:bCs/>
          <w:iCs/>
          <w:color w:val="000000" w:themeColor="text1"/>
          <w:sz w:val="22"/>
          <w:szCs w:val="22"/>
        </w:rPr>
        <w:t xml:space="preserve"> Yılı Tarım ve Orman Müdürlüğü 2025 </w:t>
      </w:r>
      <w:r w:rsidR="007E1BD4" w:rsidRPr="00902297">
        <w:rPr>
          <w:rFonts w:ascii="Arial" w:hAnsi="Arial" w:cs="Arial"/>
          <w:b/>
          <w:bCs/>
          <w:iCs/>
          <w:color w:val="000000" w:themeColor="text1"/>
          <w:sz w:val="22"/>
          <w:szCs w:val="22"/>
        </w:rPr>
        <w:t>Yılı Yatırımları (TL)</w:t>
      </w:r>
      <w:bookmarkEnd w:id="75"/>
      <w:bookmarkEnd w:id="76"/>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7"/>
        <w:gridCol w:w="979"/>
        <w:gridCol w:w="1295"/>
        <w:gridCol w:w="992"/>
        <w:gridCol w:w="1276"/>
        <w:gridCol w:w="919"/>
        <w:gridCol w:w="1408"/>
        <w:gridCol w:w="1500"/>
      </w:tblGrid>
      <w:tr w:rsidR="00CC213F" w:rsidRPr="00725CAB" w14:paraId="7651EFDE" w14:textId="77777777" w:rsidTr="00805C19">
        <w:trPr>
          <w:trHeight w:val="551"/>
          <w:tblHeader/>
        </w:trPr>
        <w:tc>
          <w:tcPr>
            <w:tcW w:w="1837" w:type="dxa"/>
            <w:shd w:val="clear" w:color="auto" w:fill="C5E0B3" w:themeFill="accent6" w:themeFillTint="66"/>
            <w:vAlign w:val="center"/>
            <w:hideMark/>
          </w:tcPr>
          <w:p w14:paraId="515ECED4" w14:textId="77777777" w:rsidR="00C56B9B" w:rsidRPr="00725CAB" w:rsidRDefault="00C56B9B" w:rsidP="0087122C">
            <w:pPr>
              <w:jc w:val="center"/>
              <w:rPr>
                <w:rFonts w:ascii="Arial" w:hAnsi="Arial" w:cs="Arial"/>
                <w:b/>
                <w:bCs/>
                <w:color w:val="000000"/>
                <w:sz w:val="22"/>
                <w:szCs w:val="22"/>
              </w:rPr>
            </w:pPr>
            <w:r w:rsidRPr="00725CAB">
              <w:rPr>
                <w:rFonts w:ascii="Arial" w:hAnsi="Arial" w:cs="Arial"/>
                <w:b/>
                <w:bCs/>
                <w:color w:val="000000"/>
                <w:sz w:val="22"/>
                <w:szCs w:val="22"/>
              </w:rPr>
              <w:t>Proje Adı</w:t>
            </w:r>
          </w:p>
        </w:tc>
        <w:tc>
          <w:tcPr>
            <w:tcW w:w="979" w:type="dxa"/>
            <w:shd w:val="clear" w:color="auto" w:fill="C5E0B3" w:themeFill="accent6" w:themeFillTint="66"/>
            <w:vAlign w:val="center"/>
            <w:hideMark/>
          </w:tcPr>
          <w:p w14:paraId="3D316DF6" w14:textId="77777777" w:rsidR="00C56B9B" w:rsidRPr="00725CAB" w:rsidRDefault="00C56B9B" w:rsidP="0087122C">
            <w:pPr>
              <w:jc w:val="center"/>
              <w:rPr>
                <w:rFonts w:ascii="Arial" w:hAnsi="Arial" w:cs="Arial"/>
                <w:b/>
                <w:bCs/>
                <w:color w:val="000000"/>
                <w:sz w:val="22"/>
                <w:szCs w:val="22"/>
              </w:rPr>
            </w:pPr>
            <w:r w:rsidRPr="00725CAB">
              <w:rPr>
                <w:rFonts w:ascii="Arial" w:hAnsi="Arial" w:cs="Arial"/>
                <w:b/>
                <w:bCs/>
                <w:color w:val="000000"/>
                <w:sz w:val="22"/>
                <w:szCs w:val="22"/>
              </w:rPr>
              <w:t>Proje Başlama Yılı</w:t>
            </w:r>
          </w:p>
        </w:tc>
        <w:tc>
          <w:tcPr>
            <w:tcW w:w="1295" w:type="dxa"/>
            <w:shd w:val="clear" w:color="auto" w:fill="C5E0B3" w:themeFill="accent6" w:themeFillTint="66"/>
            <w:vAlign w:val="center"/>
            <w:hideMark/>
          </w:tcPr>
          <w:p w14:paraId="2C545321" w14:textId="77777777" w:rsidR="00C56B9B" w:rsidRPr="00725CAB" w:rsidRDefault="00C56B9B" w:rsidP="0087122C">
            <w:pPr>
              <w:jc w:val="center"/>
              <w:rPr>
                <w:rFonts w:ascii="Arial" w:hAnsi="Arial" w:cs="Arial"/>
                <w:b/>
                <w:bCs/>
                <w:color w:val="000000"/>
                <w:sz w:val="22"/>
                <w:szCs w:val="22"/>
              </w:rPr>
            </w:pPr>
            <w:r w:rsidRPr="00725CAB">
              <w:rPr>
                <w:rFonts w:ascii="Arial" w:hAnsi="Arial" w:cs="Arial"/>
                <w:b/>
                <w:bCs/>
                <w:color w:val="000000"/>
                <w:sz w:val="22"/>
                <w:szCs w:val="22"/>
              </w:rPr>
              <w:t>Proje Tutarı</w:t>
            </w:r>
          </w:p>
        </w:tc>
        <w:tc>
          <w:tcPr>
            <w:tcW w:w="992" w:type="dxa"/>
            <w:shd w:val="clear" w:color="auto" w:fill="C5E0B3" w:themeFill="accent6" w:themeFillTint="66"/>
            <w:vAlign w:val="center"/>
            <w:hideMark/>
          </w:tcPr>
          <w:p w14:paraId="3A05EDE2" w14:textId="77777777" w:rsidR="00C56B9B" w:rsidRPr="00725CAB" w:rsidRDefault="00C56B9B" w:rsidP="0087122C">
            <w:pPr>
              <w:jc w:val="center"/>
              <w:rPr>
                <w:rFonts w:ascii="Arial" w:hAnsi="Arial" w:cs="Arial"/>
                <w:b/>
                <w:bCs/>
                <w:color w:val="000000"/>
                <w:sz w:val="22"/>
                <w:szCs w:val="22"/>
              </w:rPr>
            </w:pPr>
            <w:r w:rsidRPr="00725CAB">
              <w:rPr>
                <w:rFonts w:ascii="Arial" w:hAnsi="Arial" w:cs="Arial"/>
                <w:b/>
                <w:bCs/>
                <w:color w:val="000000"/>
                <w:sz w:val="22"/>
                <w:szCs w:val="22"/>
              </w:rPr>
              <w:t>Önceki Yıllar Harcaması</w:t>
            </w:r>
          </w:p>
        </w:tc>
        <w:tc>
          <w:tcPr>
            <w:tcW w:w="1276" w:type="dxa"/>
            <w:shd w:val="clear" w:color="auto" w:fill="C5E0B3" w:themeFill="accent6" w:themeFillTint="66"/>
            <w:vAlign w:val="center"/>
            <w:hideMark/>
          </w:tcPr>
          <w:p w14:paraId="1083C93A" w14:textId="0B6A919C" w:rsidR="00C56B9B" w:rsidRPr="00725CAB" w:rsidRDefault="00CC213F" w:rsidP="0087122C">
            <w:pPr>
              <w:jc w:val="center"/>
              <w:rPr>
                <w:rFonts w:ascii="Arial" w:hAnsi="Arial" w:cs="Arial"/>
                <w:b/>
                <w:bCs/>
                <w:color w:val="000000"/>
                <w:sz w:val="22"/>
                <w:szCs w:val="22"/>
              </w:rPr>
            </w:pPr>
            <w:r>
              <w:rPr>
                <w:rFonts w:ascii="Arial" w:hAnsi="Arial" w:cs="Arial"/>
                <w:b/>
                <w:bCs/>
                <w:color w:val="000000"/>
                <w:sz w:val="22"/>
                <w:szCs w:val="22"/>
              </w:rPr>
              <w:t xml:space="preserve">2025 </w:t>
            </w:r>
            <w:r w:rsidR="00C56B9B" w:rsidRPr="00725CAB">
              <w:rPr>
                <w:rFonts w:ascii="Arial" w:hAnsi="Arial" w:cs="Arial"/>
                <w:b/>
                <w:bCs/>
                <w:color w:val="000000"/>
                <w:sz w:val="22"/>
                <w:szCs w:val="22"/>
              </w:rPr>
              <w:t>Yılı Ödeneği</w:t>
            </w:r>
          </w:p>
        </w:tc>
        <w:tc>
          <w:tcPr>
            <w:tcW w:w="919" w:type="dxa"/>
            <w:shd w:val="clear" w:color="auto" w:fill="C5E0B3" w:themeFill="accent6" w:themeFillTint="66"/>
            <w:vAlign w:val="center"/>
            <w:hideMark/>
          </w:tcPr>
          <w:p w14:paraId="2ACB6C8B" w14:textId="50F8273A" w:rsidR="00C56B9B" w:rsidRPr="00725CAB" w:rsidRDefault="00CC213F" w:rsidP="0087122C">
            <w:pPr>
              <w:jc w:val="center"/>
              <w:rPr>
                <w:rFonts w:ascii="Arial" w:hAnsi="Arial" w:cs="Arial"/>
                <w:b/>
                <w:bCs/>
                <w:color w:val="000000"/>
                <w:sz w:val="22"/>
                <w:szCs w:val="22"/>
              </w:rPr>
            </w:pPr>
            <w:r>
              <w:rPr>
                <w:rFonts w:ascii="Arial" w:hAnsi="Arial" w:cs="Arial"/>
                <w:b/>
                <w:bCs/>
                <w:color w:val="000000"/>
                <w:sz w:val="22"/>
                <w:szCs w:val="22"/>
              </w:rPr>
              <w:t xml:space="preserve">2025 </w:t>
            </w:r>
            <w:r w:rsidR="00C56B9B" w:rsidRPr="00725CAB">
              <w:rPr>
                <w:rFonts w:ascii="Arial" w:hAnsi="Arial" w:cs="Arial"/>
                <w:b/>
                <w:bCs/>
                <w:color w:val="000000"/>
                <w:sz w:val="22"/>
                <w:szCs w:val="22"/>
              </w:rPr>
              <w:t>Yılı Harcaması</w:t>
            </w:r>
          </w:p>
        </w:tc>
        <w:tc>
          <w:tcPr>
            <w:tcW w:w="1408" w:type="dxa"/>
            <w:shd w:val="clear" w:color="auto" w:fill="C5E0B3" w:themeFill="accent6" w:themeFillTint="66"/>
            <w:vAlign w:val="center"/>
            <w:hideMark/>
          </w:tcPr>
          <w:p w14:paraId="590FEC5B" w14:textId="77777777" w:rsidR="00C56B9B" w:rsidRPr="00725CAB" w:rsidRDefault="00C56B9B" w:rsidP="0087122C">
            <w:pPr>
              <w:jc w:val="center"/>
              <w:rPr>
                <w:rFonts w:ascii="Arial" w:hAnsi="Arial" w:cs="Arial"/>
                <w:b/>
                <w:bCs/>
                <w:color w:val="000000"/>
                <w:sz w:val="22"/>
                <w:szCs w:val="22"/>
              </w:rPr>
            </w:pPr>
            <w:r w:rsidRPr="00725CAB">
              <w:rPr>
                <w:rFonts w:ascii="Arial" w:hAnsi="Arial" w:cs="Arial"/>
                <w:b/>
                <w:bCs/>
                <w:color w:val="000000"/>
                <w:sz w:val="22"/>
                <w:szCs w:val="22"/>
              </w:rPr>
              <w:t>Fiziki Gerçekleşme</w:t>
            </w:r>
          </w:p>
          <w:p w14:paraId="52EB536C" w14:textId="77777777" w:rsidR="00C56B9B" w:rsidRPr="00725CAB" w:rsidRDefault="00C56B9B" w:rsidP="0087122C">
            <w:pPr>
              <w:jc w:val="center"/>
              <w:rPr>
                <w:rFonts w:ascii="Arial" w:hAnsi="Arial" w:cs="Arial"/>
                <w:b/>
                <w:bCs/>
                <w:color w:val="000000"/>
                <w:sz w:val="22"/>
                <w:szCs w:val="22"/>
              </w:rPr>
            </w:pPr>
            <w:r w:rsidRPr="00725CAB">
              <w:rPr>
                <w:rFonts w:ascii="Arial" w:hAnsi="Arial" w:cs="Arial"/>
                <w:b/>
                <w:bCs/>
                <w:color w:val="000000"/>
                <w:sz w:val="22"/>
                <w:szCs w:val="22"/>
              </w:rPr>
              <w:t>%</w:t>
            </w:r>
          </w:p>
        </w:tc>
        <w:tc>
          <w:tcPr>
            <w:tcW w:w="1500" w:type="dxa"/>
            <w:shd w:val="clear" w:color="auto" w:fill="C5E0B3" w:themeFill="accent6" w:themeFillTint="66"/>
            <w:vAlign w:val="center"/>
            <w:hideMark/>
          </w:tcPr>
          <w:p w14:paraId="28EC3372" w14:textId="77777777" w:rsidR="00C56B9B" w:rsidRPr="00725CAB" w:rsidRDefault="00C56B9B" w:rsidP="0087122C">
            <w:pPr>
              <w:jc w:val="center"/>
              <w:rPr>
                <w:rFonts w:ascii="Arial" w:hAnsi="Arial" w:cs="Arial"/>
                <w:b/>
                <w:bCs/>
                <w:color w:val="000000"/>
                <w:sz w:val="22"/>
                <w:szCs w:val="22"/>
              </w:rPr>
            </w:pPr>
            <w:r w:rsidRPr="00725CAB">
              <w:rPr>
                <w:rFonts w:ascii="Arial" w:hAnsi="Arial" w:cs="Arial"/>
                <w:b/>
                <w:bCs/>
                <w:color w:val="000000"/>
                <w:sz w:val="22"/>
                <w:szCs w:val="22"/>
              </w:rPr>
              <w:t>Nakdi Gerçekleşme</w:t>
            </w:r>
          </w:p>
          <w:p w14:paraId="087E74C2" w14:textId="77777777" w:rsidR="00C56B9B" w:rsidRPr="00725CAB" w:rsidRDefault="00C56B9B" w:rsidP="0087122C">
            <w:pPr>
              <w:jc w:val="center"/>
              <w:rPr>
                <w:rFonts w:ascii="Arial" w:hAnsi="Arial" w:cs="Arial"/>
                <w:b/>
                <w:bCs/>
                <w:color w:val="000000"/>
                <w:sz w:val="22"/>
                <w:szCs w:val="22"/>
              </w:rPr>
            </w:pPr>
            <w:r w:rsidRPr="00725CAB">
              <w:rPr>
                <w:rFonts w:ascii="Arial" w:hAnsi="Arial" w:cs="Arial"/>
                <w:b/>
                <w:bCs/>
                <w:color w:val="000000"/>
                <w:sz w:val="22"/>
                <w:szCs w:val="22"/>
              </w:rPr>
              <w:t>%</w:t>
            </w:r>
          </w:p>
        </w:tc>
      </w:tr>
      <w:tr w:rsidR="00CC213F" w:rsidRPr="00725CAB" w14:paraId="52070EAA" w14:textId="77777777" w:rsidTr="00805C19">
        <w:trPr>
          <w:trHeight w:val="336"/>
        </w:trPr>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6C1D19" w14:textId="77777777" w:rsidR="00C56B9B" w:rsidRPr="00725CAB" w:rsidRDefault="00C56B9B" w:rsidP="0087122C">
            <w:pPr>
              <w:rPr>
                <w:rFonts w:ascii="Arial" w:hAnsi="Arial" w:cs="Arial"/>
                <w:sz w:val="22"/>
                <w:szCs w:val="22"/>
              </w:rPr>
            </w:pPr>
            <w:r w:rsidRPr="00725CAB">
              <w:rPr>
                <w:rFonts w:ascii="Arial" w:hAnsi="Arial" w:cs="Arial"/>
                <w:sz w:val="22"/>
                <w:szCs w:val="22"/>
              </w:rPr>
              <w:t>Alternatif Üretim Yöntemlerinin Geliştirilmesi Projesi</w:t>
            </w:r>
          </w:p>
        </w:tc>
        <w:tc>
          <w:tcPr>
            <w:tcW w:w="979" w:type="dxa"/>
            <w:shd w:val="clear" w:color="auto" w:fill="auto"/>
            <w:vAlign w:val="center"/>
          </w:tcPr>
          <w:p w14:paraId="0EA50EE5" w14:textId="098D89DC" w:rsidR="00C56B9B" w:rsidRPr="00725CAB" w:rsidRDefault="00CC213F" w:rsidP="0087122C">
            <w:pPr>
              <w:jc w:val="center"/>
              <w:rPr>
                <w:rFonts w:ascii="Arial" w:hAnsi="Arial" w:cs="Arial"/>
                <w:color w:val="000000"/>
                <w:sz w:val="22"/>
                <w:szCs w:val="22"/>
              </w:rPr>
            </w:pPr>
            <w:r>
              <w:rPr>
                <w:rFonts w:ascii="Arial" w:hAnsi="Arial" w:cs="Arial"/>
                <w:color w:val="000000"/>
                <w:sz w:val="22"/>
                <w:szCs w:val="22"/>
              </w:rPr>
              <w:t>2025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390D41" w14:textId="15D3C598" w:rsidR="00C56B9B" w:rsidRPr="00725CAB" w:rsidRDefault="00CC213F" w:rsidP="00225DC4">
            <w:pPr>
              <w:jc w:val="center"/>
              <w:rPr>
                <w:rFonts w:ascii="Arial" w:hAnsi="Arial" w:cs="Arial"/>
                <w:sz w:val="22"/>
                <w:szCs w:val="22"/>
              </w:rPr>
            </w:pPr>
            <w:r>
              <w:rPr>
                <w:rFonts w:ascii="Arial" w:hAnsi="Arial" w:cs="Arial"/>
                <w:sz w:val="22"/>
                <w:szCs w:val="22"/>
              </w:rPr>
              <w:t>9.460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BE5AF1" w14:textId="1159D0C2" w:rsidR="00C56B9B" w:rsidRPr="00725CAB" w:rsidRDefault="00CC213F" w:rsidP="00CC213F">
            <w:pPr>
              <w:jc w:val="center"/>
              <w:rPr>
                <w:rFonts w:ascii="Arial" w:hAnsi="Arial" w:cs="Arial"/>
                <w:sz w:val="22"/>
                <w:szCs w:val="22"/>
              </w:rPr>
            </w:pPr>
            <w:r>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B3B1C8" w14:textId="5C8E04D7" w:rsidR="00C56B9B" w:rsidRPr="00725CAB" w:rsidRDefault="00CC213F" w:rsidP="00225DC4">
            <w:pPr>
              <w:jc w:val="center"/>
              <w:rPr>
                <w:rFonts w:ascii="Arial" w:hAnsi="Arial" w:cs="Arial"/>
                <w:sz w:val="22"/>
                <w:szCs w:val="22"/>
              </w:rPr>
            </w:pPr>
            <w:r>
              <w:rPr>
                <w:rFonts w:ascii="Arial" w:hAnsi="Arial" w:cs="Arial"/>
                <w:sz w:val="22"/>
                <w:szCs w:val="22"/>
              </w:rPr>
              <w:t>9.460</w:t>
            </w:r>
          </w:p>
        </w:tc>
        <w:tc>
          <w:tcPr>
            <w:tcW w:w="91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B82484" w14:textId="390F3DB9" w:rsidR="00C56B9B" w:rsidRPr="00725CAB" w:rsidRDefault="00CC213F" w:rsidP="0087122C">
            <w:pPr>
              <w:jc w:val="right"/>
              <w:rPr>
                <w:rFonts w:ascii="Arial" w:hAnsi="Arial" w:cs="Arial"/>
                <w:sz w:val="22"/>
                <w:szCs w:val="22"/>
              </w:rPr>
            </w:pPr>
            <w:r>
              <w:rPr>
                <w:rFonts w:ascii="Arial" w:hAnsi="Arial" w:cs="Arial"/>
                <w:sz w:val="22"/>
                <w:szCs w:val="22"/>
              </w:rPr>
              <w:t>9.460 TL</w:t>
            </w:r>
          </w:p>
        </w:tc>
        <w:tc>
          <w:tcPr>
            <w:tcW w:w="140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45DB425" w14:textId="0CFBAB67" w:rsidR="00C56B9B" w:rsidRPr="00725CAB" w:rsidRDefault="00CC213F" w:rsidP="00CC213F">
            <w:pPr>
              <w:spacing w:line="480" w:lineRule="auto"/>
              <w:rPr>
                <w:rFonts w:ascii="Arial" w:hAnsi="Arial" w:cs="Arial"/>
                <w:sz w:val="22"/>
                <w:szCs w:val="22"/>
              </w:rPr>
            </w:pPr>
            <w:r>
              <w:rPr>
                <w:rFonts w:ascii="Arial" w:hAnsi="Arial" w:cs="Arial"/>
                <w:sz w:val="22"/>
                <w:szCs w:val="22"/>
              </w:rPr>
              <w:t>100</w:t>
            </w:r>
          </w:p>
        </w:tc>
        <w:tc>
          <w:tcPr>
            <w:tcW w:w="150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9D4C143" w14:textId="387EA9E3" w:rsidR="00C56B9B" w:rsidRPr="00725CAB" w:rsidRDefault="00CC213F" w:rsidP="00CC213F">
            <w:pPr>
              <w:spacing w:line="480" w:lineRule="auto"/>
              <w:rPr>
                <w:rFonts w:ascii="Arial" w:hAnsi="Arial" w:cs="Arial"/>
                <w:sz w:val="22"/>
                <w:szCs w:val="22"/>
              </w:rPr>
            </w:pPr>
            <w:r>
              <w:rPr>
                <w:rFonts w:ascii="Arial" w:hAnsi="Arial" w:cs="Arial"/>
                <w:sz w:val="22"/>
                <w:szCs w:val="22"/>
              </w:rPr>
              <w:t>100</w:t>
            </w:r>
          </w:p>
        </w:tc>
      </w:tr>
      <w:tr w:rsidR="00CC213F" w:rsidRPr="00725CAB" w14:paraId="4357BDDE" w14:textId="77777777" w:rsidTr="00805C19">
        <w:trPr>
          <w:trHeight w:val="336"/>
        </w:trPr>
        <w:tc>
          <w:tcPr>
            <w:tcW w:w="1837" w:type="dxa"/>
            <w:tcBorders>
              <w:top w:val="nil"/>
              <w:left w:val="single" w:sz="4" w:space="0" w:color="auto"/>
              <w:bottom w:val="single" w:sz="4" w:space="0" w:color="auto"/>
              <w:right w:val="single" w:sz="4" w:space="0" w:color="auto"/>
            </w:tcBorders>
            <w:shd w:val="clear" w:color="000000" w:fill="FFFFFF"/>
            <w:noWrap/>
            <w:vAlign w:val="center"/>
          </w:tcPr>
          <w:p w14:paraId="73CA7C1A" w14:textId="77777777" w:rsidR="00C56B9B" w:rsidRPr="00725CAB" w:rsidRDefault="00C56B9B" w:rsidP="0087122C">
            <w:pPr>
              <w:rPr>
                <w:rFonts w:ascii="Arial" w:hAnsi="Arial" w:cs="Arial"/>
                <w:sz w:val="22"/>
                <w:szCs w:val="22"/>
              </w:rPr>
            </w:pPr>
            <w:r w:rsidRPr="00725CAB">
              <w:rPr>
                <w:rFonts w:ascii="Arial" w:hAnsi="Arial" w:cs="Arial"/>
                <w:sz w:val="22"/>
                <w:szCs w:val="22"/>
              </w:rPr>
              <w:t>Bitki Sağlığı Uygulama Kontrol Projesi</w:t>
            </w:r>
          </w:p>
        </w:tc>
        <w:tc>
          <w:tcPr>
            <w:tcW w:w="979" w:type="dxa"/>
            <w:shd w:val="clear" w:color="auto" w:fill="auto"/>
            <w:vAlign w:val="center"/>
          </w:tcPr>
          <w:p w14:paraId="3A07E450" w14:textId="0C71857D" w:rsidR="00C56B9B" w:rsidRPr="00725CAB" w:rsidRDefault="00CC213F" w:rsidP="0087122C">
            <w:pPr>
              <w:jc w:val="center"/>
              <w:rPr>
                <w:rFonts w:ascii="Arial" w:hAnsi="Arial" w:cs="Arial"/>
                <w:color w:val="000000"/>
                <w:sz w:val="22"/>
                <w:szCs w:val="22"/>
              </w:rPr>
            </w:pPr>
            <w:r>
              <w:rPr>
                <w:rFonts w:ascii="Arial" w:hAnsi="Arial" w:cs="Arial"/>
                <w:color w:val="000000"/>
                <w:sz w:val="22"/>
                <w:szCs w:val="22"/>
              </w:rPr>
              <w:t>2025</w:t>
            </w:r>
          </w:p>
        </w:tc>
        <w:tc>
          <w:tcPr>
            <w:tcW w:w="1295" w:type="dxa"/>
            <w:tcBorders>
              <w:top w:val="nil"/>
              <w:left w:val="single" w:sz="4" w:space="0" w:color="auto"/>
              <w:bottom w:val="single" w:sz="4" w:space="0" w:color="auto"/>
              <w:right w:val="single" w:sz="4" w:space="0" w:color="auto"/>
            </w:tcBorders>
            <w:shd w:val="clear" w:color="000000" w:fill="FFFFFF"/>
            <w:noWrap/>
            <w:vAlign w:val="center"/>
          </w:tcPr>
          <w:p w14:paraId="5BCE9612" w14:textId="306A1751" w:rsidR="00C56B9B" w:rsidRPr="00725CAB" w:rsidRDefault="00CC213F" w:rsidP="00225DC4">
            <w:pPr>
              <w:jc w:val="center"/>
              <w:rPr>
                <w:rFonts w:ascii="Arial" w:hAnsi="Arial" w:cs="Arial"/>
                <w:sz w:val="22"/>
                <w:szCs w:val="22"/>
              </w:rPr>
            </w:pPr>
            <w:r>
              <w:rPr>
                <w:rFonts w:ascii="Arial" w:hAnsi="Arial" w:cs="Arial"/>
                <w:sz w:val="22"/>
                <w:szCs w:val="22"/>
              </w:rPr>
              <w:t>451.455</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F60158B" w14:textId="28804587" w:rsidR="00C56B9B" w:rsidRPr="00725CAB" w:rsidRDefault="00CC213F" w:rsidP="00D464E7">
            <w:pPr>
              <w:jc w:val="center"/>
              <w:rPr>
                <w:rFonts w:ascii="Arial" w:hAnsi="Arial" w:cs="Arial"/>
                <w:sz w:val="22"/>
                <w:szCs w:val="22"/>
              </w:rPr>
            </w:pPr>
            <w:r>
              <w:rPr>
                <w:rFonts w:ascii="Arial" w:hAnsi="Arial" w:cs="Arial"/>
                <w:sz w:val="22"/>
                <w:szCs w:val="22"/>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42749A4" w14:textId="1A357038" w:rsidR="00C56B9B" w:rsidRPr="00725CAB" w:rsidRDefault="00CC213F" w:rsidP="00225DC4">
            <w:pPr>
              <w:jc w:val="center"/>
              <w:rPr>
                <w:rFonts w:ascii="Arial" w:hAnsi="Arial" w:cs="Arial"/>
                <w:sz w:val="22"/>
                <w:szCs w:val="22"/>
              </w:rPr>
            </w:pPr>
            <w:r>
              <w:rPr>
                <w:rFonts w:ascii="Arial" w:hAnsi="Arial" w:cs="Arial"/>
                <w:sz w:val="22"/>
                <w:szCs w:val="22"/>
              </w:rPr>
              <w:t>451.455</w:t>
            </w:r>
          </w:p>
        </w:tc>
        <w:tc>
          <w:tcPr>
            <w:tcW w:w="919" w:type="dxa"/>
            <w:tcBorders>
              <w:top w:val="nil"/>
              <w:left w:val="single" w:sz="4" w:space="0" w:color="auto"/>
              <w:bottom w:val="single" w:sz="4" w:space="0" w:color="auto"/>
              <w:right w:val="single" w:sz="4" w:space="0" w:color="auto"/>
            </w:tcBorders>
            <w:shd w:val="clear" w:color="000000" w:fill="FFFFFF"/>
            <w:noWrap/>
            <w:vAlign w:val="center"/>
          </w:tcPr>
          <w:p w14:paraId="3240F1BE" w14:textId="0E2E4A3A" w:rsidR="00C56B9B" w:rsidRPr="00725CAB" w:rsidRDefault="00CC213F" w:rsidP="0087122C">
            <w:pPr>
              <w:jc w:val="right"/>
              <w:rPr>
                <w:rFonts w:ascii="Arial" w:hAnsi="Arial" w:cs="Arial"/>
                <w:sz w:val="22"/>
                <w:szCs w:val="22"/>
              </w:rPr>
            </w:pPr>
            <w:r>
              <w:rPr>
                <w:rFonts w:ascii="Arial" w:hAnsi="Arial" w:cs="Arial"/>
                <w:sz w:val="22"/>
                <w:szCs w:val="22"/>
              </w:rPr>
              <w:t>286.915</w:t>
            </w:r>
          </w:p>
        </w:tc>
        <w:tc>
          <w:tcPr>
            <w:tcW w:w="1408" w:type="dxa"/>
            <w:tcBorders>
              <w:top w:val="nil"/>
              <w:left w:val="single" w:sz="4" w:space="0" w:color="auto"/>
              <w:bottom w:val="single" w:sz="4" w:space="0" w:color="auto"/>
              <w:right w:val="single" w:sz="4" w:space="0" w:color="auto"/>
            </w:tcBorders>
            <w:shd w:val="clear" w:color="000000" w:fill="FFFFFF"/>
            <w:noWrap/>
            <w:vAlign w:val="bottom"/>
          </w:tcPr>
          <w:p w14:paraId="0086E5B6" w14:textId="0FEFFE7F" w:rsidR="00C56B9B" w:rsidRPr="00725CAB" w:rsidRDefault="00CC213F" w:rsidP="00CC213F">
            <w:pPr>
              <w:spacing w:line="480" w:lineRule="auto"/>
              <w:rPr>
                <w:rFonts w:ascii="Arial" w:hAnsi="Arial" w:cs="Arial"/>
                <w:sz w:val="22"/>
                <w:szCs w:val="22"/>
              </w:rPr>
            </w:pPr>
            <w:r>
              <w:rPr>
                <w:rFonts w:ascii="Arial" w:hAnsi="Arial" w:cs="Arial"/>
                <w:sz w:val="22"/>
                <w:szCs w:val="22"/>
              </w:rPr>
              <w:t>100</w:t>
            </w:r>
          </w:p>
        </w:tc>
        <w:tc>
          <w:tcPr>
            <w:tcW w:w="1500" w:type="dxa"/>
            <w:tcBorders>
              <w:top w:val="nil"/>
              <w:left w:val="single" w:sz="4" w:space="0" w:color="auto"/>
              <w:bottom w:val="single" w:sz="4" w:space="0" w:color="auto"/>
              <w:right w:val="single" w:sz="4" w:space="0" w:color="auto"/>
            </w:tcBorders>
            <w:shd w:val="clear" w:color="000000" w:fill="FFFFFF"/>
            <w:noWrap/>
            <w:vAlign w:val="bottom"/>
          </w:tcPr>
          <w:p w14:paraId="522728DE" w14:textId="547325A9" w:rsidR="00C56B9B" w:rsidRPr="00725CAB" w:rsidRDefault="00CC213F" w:rsidP="00CC213F">
            <w:pPr>
              <w:spacing w:line="480" w:lineRule="auto"/>
              <w:rPr>
                <w:rFonts w:ascii="Arial" w:hAnsi="Arial" w:cs="Arial"/>
                <w:sz w:val="22"/>
                <w:szCs w:val="22"/>
              </w:rPr>
            </w:pPr>
            <w:r>
              <w:rPr>
                <w:rFonts w:ascii="Arial" w:hAnsi="Arial" w:cs="Arial"/>
                <w:sz w:val="22"/>
                <w:szCs w:val="22"/>
              </w:rPr>
              <w:t>63,3</w:t>
            </w:r>
          </w:p>
        </w:tc>
      </w:tr>
      <w:tr w:rsidR="00CC213F" w:rsidRPr="00725CAB" w14:paraId="6C24B89C" w14:textId="77777777" w:rsidTr="00805C19">
        <w:trPr>
          <w:trHeight w:val="336"/>
        </w:trPr>
        <w:tc>
          <w:tcPr>
            <w:tcW w:w="1837" w:type="dxa"/>
            <w:tcBorders>
              <w:top w:val="nil"/>
              <w:left w:val="single" w:sz="4" w:space="0" w:color="auto"/>
              <w:bottom w:val="single" w:sz="4" w:space="0" w:color="auto"/>
              <w:right w:val="single" w:sz="4" w:space="0" w:color="auto"/>
            </w:tcBorders>
            <w:shd w:val="clear" w:color="000000" w:fill="FFFFFF"/>
            <w:noWrap/>
            <w:vAlign w:val="center"/>
          </w:tcPr>
          <w:p w14:paraId="13DDA9EB" w14:textId="77777777" w:rsidR="00C56B9B" w:rsidRPr="00725CAB" w:rsidRDefault="00C56B9B" w:rsidP="0087122C">
            <w:pPr>
              <w:rPr>
                <w:rFonts w:ascii="Arial" w:hAnsi="Arial" w:cs="Arial"/>
                <w:sz w:val="22"/>
                <w:szCs w:val="22"/>
              </w:rPr>
            </w:pPr>
            <w:r w:rsidRPr="00725CAB">
              <w:rPr>
                <w:rFonts w:ascii="Arial" w:hAnsi="Arial" w:cs="Arial"/>
                <w:sz w:val="22"/>
                <w:szCs w:val="22"/>
              </w:rPr>
              <w:t>Çayır Mera Islah ve Amenajman</w:t>
            </w:r>
          </w:p>
        </w:tc>
        <w:tc>
          <w:tcPr>
            <w:tcW w:w="979" w:type="dxa"/>
            <w:shd w:val="clear" w:color="auto" w:fill="auto"/>
            <w:vAlign w:val="center"/>
          </w:tcPr>
          <w:p w14:paraId="39CC5445" w14:textId="3375753A" w:rsidR="00C56B9B" w:rsidRPr="008C27AE" w:rsidRDefault="008C27AE" w:rsidP="0087122C">
            <w:pPr>
              <w:jc w:val="center"/>
              <w:rPr>
                <w:rFonts w:ascii="Arial" w:hAnsi="Arial" w:cs="Arial"/>
                <w:bCs/>
                <w:color w:val="000000"/>
                <w:sz w:val="22"/>
                <w:szCs w:val="22"/>
              </w:rPr>
            </w:pPr>
            <w:r w:rsidRPr="008C27AE">
              <w:rPr>
                <w:rFonts w:ascii="Arial" w:hAnsi="Arial" w:cs="Arial"/>
                <w:bCs/>
                <w:color w:val="000000"/>
                <w:sz w:val="22"/>
                <w:szCs w:val="22"/>
              </w:rPr>
              <w:t>2025</w:t>
            </w:r>
          </w:p>
        </w:tc>
        <w:tc>
          <w:tcPr>
            <w:tcW w:w="1295" w:type="dxa"/>
            <w:tcBorders>
              <w:top w:val="nil"/>
              <w:left w:val="single" w:sz="4" w:space="0" w:color="auto"/>
              <w:bottom w:val="single" w:sz="4" w:space="0" w:color="auto"/>
              <w:right w:val="single" w:sz="4" w:space="0" w:color="auto"/>
            </w:tcBorders>
            <w:shd w:val="clear" w:color="000000" w:fill="FFFFFF"/>
            <w:noWrap/>
            <w:vAlign w:val="center"/>
          </w:tcPr>
          <w:p w14:paraId="6EC9AD5F" w14:textId="5F16B8CE" w:rsidR="00C56B9B" w:rsidRPr="00725CAB" w:rsidRDefault="00805C19" w:rsidP="0087122C">
            <w:pPr>
              <w:jc w:val="right"/>
              <w:rPr>
                <w:rFonts w:ascii="Arial" w:hAnsi="Arial" w:cs="Arial"/>
                <w:sz w:val="22"/>
                <w:szCs w:val="22"/>
              </w:rPr>
            </w:pPr>
            <w:r>
              <w:rPr>
                <w:rFonts w:ascii="Arial" w:hAnsi="Arial" w:cs="Arial"/>
                <w:sz w:val="22"/>
                <w:szCs w:val="22"/>
              </w:rPr>
              <w:t>1.123.000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A0D16FD" w14:textId="7ACCBAB2" w:rsidR="00C56B9B" w:rsidRPr="00725CAB" w:rsidRDefault="00D464E7" w:rsidP="00D464E7">
            <w:pPr>
              <w:jc w:val="center"/>
              <w:rPr>
                <w:rFonts w:ascii="Arial" w:hAnsi="Arial" w:cs="Arial"/>
                <w:sz w:val="22"/>
                <w:szCs w:val="22"/>
              </w:rPr>
            </w:pPr>
            <w:r>
              <w:rPr>
                <w:rFonts w:ascii="Arial" w:hAnsi="Arial" w:cs="Arial"/>
                <w:sz w:val="22"/>
                <w:szCs w:val="22"/>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337BCF3" w14:textId="55398209" w:rsidR="00C56B9B" w:rsidRPr="00725CAB" w:rsidRDefault="00805C19" w:rsidP="0087122C">
            <w:pPr>
              <w:jc w:val="right"/>
              <w:rPr>
                <w:rFonts w:ascii="Arial" w:hAnsi="Arial" w:cs="Arial"/>
                <w:sz w:val="22"/>
                <w:szCs w:val="22"/>
              </w:rPr>
            </w:pPr>
            <w:r w:rsidRPr="00805C19">
              <w:rPr>
                <w:rFonts w:ascii="Arial" w:hAnsi="Arial" w:cs="Arial"/>
                <w:color w:val="000000" w:themeColor="text1"/>
                <w:sz w:val="22"/>
                <w:szCs w:val="22"/>
              </w:rPr>
              <w:t>1.123.000</w:t>
            </w:r>
          </w:p>
        </w:tc>
        <w:tc>
          <w:tcPr>
            <w:tcW w:w="919" w:type="dxa"/>
            <w:tcBorders>
              <w:top w:val="nil"/>
              <w:left w:val="single" w:sz="4" w:space="0" w:color="auto"/>
              <w:bottom w:val="single" w:sz="4" w:space="0" w:color="auto"/>
              <w:right w:val="single" w:sz="4" w:space="0" w:color="auto"/>
            </w:tcBorders>
            <w:shd w:val="clear" w:color="000000" w:fill="FFFFFF"/>
            <w:noWrap/>
            <w:vAlign w:val="center"/>
          </w:tcPr>
          <w:p w14:paraId="3C58BCB3" w14:textId="507613AF" w:rsidR="00C56B9B" w:rsidRPr="00805C19" w:rsidRDefault="00805C19" w:rsidP="0087122C">
            <w:pPr>
              <w:jc w:val="right"/>
              <w:rPr>
                <w:rFonts w:ascii="Arial" w:hAnsi="Arial" w:cs="Arial"/>
                <w:color w:val="000000" w:themeColor="text1"/>
                <w:sz w:val="22"/>
                <w:szCs w:val="22"/>
              </w:rPr>
            </w:pPr>
            <w:r w:rsidRPr="00805C19">
              <w:rPr>
                <w:rFonts w:ascii="Arial" w:hAnsi="Arial" w:cs="Arial"/>
                <w:color w:val="000000" w:themeColor="text1"/>
                <w:sz w:val="22"/>
                <w:szCs w:val="22"/>
              </w:rPr>
              <w:t>1.123.0</w:t>
            </w:r>
            <w:r>
              <w:rPr>
                <w:rFonts w:ascii="Arial" w:hAnsi="Arial" w:cs="Arial"/>
                <w:color w:val="000000" w:themeColor="text1"/>
                <w:sz w:val="22"/>
                <w:szCs w:val="22"/>
              </w:rPr>
              <w:t xml:space="preserve"> </w:t>
            </w:r>
            <w:r w:rsidRPr="00805C19">
              <w:rPr>
                <w:rFonts w:ascii="Arial" w:hAnsi="Arial" w:cs="Arial"/>
                <w:color w:val="000000" w:themeColor="text1"/>
                <w:sz w:val="22"/>
                <w:szCs w:val="22"/>
              </w:rPr>
              <w:t>00</w:t>
            </w:r>
          </w:p>
        </w:tc>
        <w:tc>
          <w:tcPr>
            <w:tcW w:w="1408" w:type="dxa"/>
            <w:tcBorders>
              <w:top w:val="nil"/>
              <w:left w:val="single" w:sz="4" w:space="0" w:color="auto"/>
              <w:bottom w:val="single" w:sz="4" w:space="0" w:color="auto"/>
              <w:right w:val="single" w:sz="4" w:space="0" w:color="auto"/>
            </w:tcBorders>
            <w:shd w:val="clear" w:color="000000" w:fill="FFFFFF"/>
            <w:noWrap/>
            <w:vAlign w:val="bottom"/>
          </w:tcPr>
          <w:p w14:paraId="334BF3C6" w14:textId="6307AC0B" w:rsidR="00C56B9B" w:rsidRPr="00725CAB" w:rsidRDefault="008C27AE" w:rsidP="008C27AE">
            <w:pPr>
              <w:spacing w:line="480" w:lineRule="auto"/>
              <w:rPr>
                <w:rFonts w:ascii="Arial" w:hAnsi="Arial" w:cs="Arial"/>
                <w:sz w:val="22"/>
                <w:szCs w:val="22"/>
              </w:rPr>
            </w:pPr>
            <w:r>
              <w:rPr>
                <w:rFonts w:ascii="Arial" w:hAnsi="Arial" w:cs="Arial"/>
                <w:sz w:val="22"/>
                <w:szCs w:val="22"/>
              </w:rPr>
              <w:t>100</w:t>
            </w:r>
          </w:p>
        </w:tc>
        <w:tc>
          <w:tcPr>
            <w:tcW w:w="1500" w:type="dxa"/>
            <w:tcBorders>
              <w:top w:val="nil"/>
              <w:left w:val="single" w:sz="4" w:space="0" w:color="auto"/>
              <w:bottom w:val="single" w:sz="4" w:space="0" w:color="auto"/>
              <w:right w:val="single" w:sz="4" w:space="0" w:color="auto"/>
            </w:tcBorders>
            <w:shd w:val="clear" w:color="000000" w:fill="FFFFFF"/>
            <w:noWrap/>
            <w:vAlign w:val="bottom"/>
          </w:tcPr>
          <w:p w14:paraId="03D3B71E" w14:textId="4505B1B1" w:rsidR="00C56B9B" w:rsidRPr="00725CAB" w:rsidRDefault="00805C19" w:rsidP="008C27AE">
            <w:pPr>
              <w:spacing w:line="480" w:lineRule="auto"/>
              <w:rPr>
                <w:rFonts w:ascii="Arial" w:hAnsi="Arial" w:cs="Arial"/>
                <w:sz w:val="22"/>
                <w:szCs w:val="22"/>
              </w:rPr>
            </w:pPr>
            <w:r>
              <w:rPr>
                <w:rFonts w:ascii="Arial" w:hAnsi="Arial" w:cs="Arial"/>
                <w:sz w:val="22"/>
                <w:szCs w:val="22"/>
              </w:rPr>
              <w:t>100</w:t>
            </w:r>
          </w:p>
        </w:tc>
      </w:tr>
      <w:tr w:rsidR="00CC213F" w:rsidRPr="00725CAB" w14:paraId="1E9EEECC" w14:textId="77777777" w:rsidTr="00805C19">
        <w:trPr>
          <w:trHeight w:val="336"/>
        </w:trPr>
        <w:tc>
          <w:tcPr>
            <w:tcW w:w="1837" w:type="dxa"/>
            <w:tcBorders>
              <w:top w:val="nil"/>
              <w:left w:val="single" w:sz="4" w:space="0" w:color="auto"/>
              <w:bottom w:val="single" w:sz="4" w:space="0" w:color="auto"/>
              <w:right w:val="single" w:sz="4" w:space="0" w:color="auto"/>
            </w:tcBorders>
            <w:shd w:val="clear" w:color="000000" w:fill="FFFFFF"/>
            <w:noWrap/>
            <w:vAlign w:val="center"/>
          </w:tcPr>
          <w:p w14:paraId="59BCF10A" w14:textId="6009C05F" w:rsidR="00C56B9B" w:rsidRPr="00725CAB" w:rsidRDefault="00C56B9B" w:rsidP="007917D7">
            <w:pPr>
              <w:rPr>
                <w:rFonts w:ascii="Arial" w:hAnsi="Arial" w:cs="Arial"/>
                <w:sz w:val="22"/>
                <w:szCs w:val="22"/>
              </w:rPr>
            </w:pPr>
            <w:r w:rsidRPr="00725CAB">
              <w:rPr>
                <w:rFonts w:ascii="Arial" w:hAnsi="Arial" w:cs="Arial"/>
                <w:sz w:val="22"/>
                <w:szCs w:val="22"/>
              </w:rPr>
              <w:t xml:space="preserve">Gıda ve Yem Numunesi Alma </w:t>
            </w:r>
          </w:p>
        </w:tc>
        <w:tc>
          <w:tcPr>
            <w:tcW w:w="979" w:type="dxa"/>
            <w:shd w:val="clear" w:color="auto" w:fill="auto"/>
            <w:vAlign w:val="center"/>
          </w:tcPr>
          <w:p w14:paraId="4077E7F8" w14:textId="092DDF30" w:rsidR="00C56B9B" w:rsidRPr="00F95DF1" w:rsidRDefault="008C27AE" w:rsidP="005F0F8D">
            <w:pPr>
              <w:jc w:val="center"/>
              <w:rPr>
                <w:rFonts w:ascii="Arial" w:hAnsi="Arial" w:cs="Arial"/>
                <w:bCs/>
                <w:color w:val="000000"/>
                <w:sz w:val="22"/>
                <w:szCs w:val="22"/>
              </w:rPr>
            </w:pPr>
            <w:r w:rsidRPr="00F95DF1">
              <w:rPr>
                <w:rFonts w:ascii="Arial" w:hAnsi="Arial" w:cs="Arial"/>
                <w:bCs/>
                <w:color w:val="000000"/>
                <w:sz w:val="22"/>
                <w:szCs w:val="22"/>
              </w:rPr>
              <w:t>2025</w:t>
            </w:r>
          </w:p>
        </w:tc>
        <w:tc>
          <w:tcPr>
            <w:tcW w:w="1295" w:type="dxa"/>
            <w:tcBorders>
              <w:top w:val="nil"/>
              <w:left w:val="single" w:sz="4" w:space="0" w:color="auto"/>
              <w:bottom w:val="single" w:sz="4" w:space="0" w:color="auto"/>
              <w:right w:val="single" w:sz="4" w:space="0" w:color="auto"/>
            </w:tcBorders>
            <w:shd w:val="clear" w:color="000000" w:fill="FFFFFF"/>
            <w:noWrap/>
            <w:vAlign w:val="center"/>
          </w:tcPr>
          <w:p w14:paraId="530AFF0B" w14:textId="0DDCA4C1" w:rsidR="00C56B9B" w:rsidRPr="00725CAB" w:rsidRDefault="008C27AE" w:rsidP="005F0F8D">
            <w:pPr>
              <w:jc w:val="center"/>
              <w:rPr>
                <w:rFonts w:ascii="Arial" w:hAnsi="Arial" w:cs="Arial"/>
                <w:sz w:val="22"/>
                <w:szCs w:val="22"/>
              </w:rPr>
            </w:pPr>
            <w:r>
              <w:rPr>
                <w:rFonts w:ascii="Arial" w:hAnsi="Arial" w:cs="Arial"/>
                <w:sz w:val="22"/>
                <w:szCs w:val="22"/>
              </w:rPr>
              <w:t>110.000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7E71CB0" w14:textId="49AC8F2F" w:rsidR="00C56B9B" w:rsidRPr="00725CAB" w:rsidRDefault="00D464E7" w:rsidP="005F0F8D">
            <w:pPr>
              <w:jc w:val="center"/>
              <w:rPr>
                <w:rFonts w:ascii="Arial" w:hAnsi="Arial" w:cs="Arial"/>
                <w:sz w:val="22"/>
                <w:szCs w:val="22"/>
              </w:rPr>
            </w:pPr>
            <w:r>
              <w:rPr>
                <w:rFonts w:ascii="Arial" w:hAnsi="Arial" w:cs="Arial"/>
                <w:sz w:val="22"/>
                <w:szCs w:val="22"/>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8448805" w14:textId="1BFC28CB" w:rsidR="00C56B9B" w:rsidRPr="00725CAB" w:rsidRDefault="008C27AE" w:rsidP="005F0F8D">
            <w:pPr>
              <w:jc w:val="center"/>
              <w:rPr>
                <w:rFonts w:ascii="Arial" w:hAnsi="Arial" w:cs="Arial"/>
                <w:sz w:val="22"/>
                <w:szCs w:val="22"/>
              </w:rPr>
            </w:pPr>
            <w:r>
              <w:rPr>
                <w:rFonts w:ascii="Arial" w:hAnsi="Arial" w:cs="Arial"/>
                <w:sz w:val="22"/>
                <w:szCs w:val="22"/>
              </w:rPr>
              <w:t>77.647</w:t>
            </w:r>
          </w:p>
        </w:tc>
        <w:tc>
          <w:tcPr>
            <w:tcW w:w="919" w:type="dxa"/>
            <w:tcBorders>
              <w:top w:val="nil"/>
              <w:left w:val="single" w:sz="4" w:space="0" w:color="auto"/>
              <w:bottom w:val="single" w:sz="4" w:space="0" w:color="auto"/>
              <w:right w:val="single" w:sz="4" w:space="0" w:color="auto"/>
            </w:tcBorders>
            <w:shd w:val="clear" w:color="000000" w:fill="FFFFFF"/>
            <w:noWrap/>
            <w:vAlign w:val="center"/>
          </w:tcPr>
          <w:p w14:paraId="6822F9DC" w14:textId="0A0CBBD8" w:rsidR="00C56B9B" w:rsidRPr="00725CAB" w:rsidRDefault="008C27AE" w:rsidP="005F0F8D">
            <w:pPr>
              <w:jc w:val="center"/>
              <w:rPr>
                <w:rFonts w:ascii="Arial" w:hAnsi="Arial" w:cs="Arial"/>
                <w:sz w:val="22"/>
                <w:szCs w:val="22"/>
              </w:rPr>
            </w:pPr>
            <w:r>
              <w:rPr>
                <w:rFonts w:ascii="Arial" w:hAnsi="Arial" w:cs="Arial"/>
                <w:sz w:val="22"/>
                <w:szCs w:val="22"/>
              </w:rPr>
              <w:t>74.400</w:t>
            </w:r>
          </w:p>
        </w:tc>
        <w:tc>
          <w:tcPr>
            <w:tcW w:w="1408" w:type="dxa"/>
            <w:tcBorders>
              <w:top w:val="nil"/>
              <w:left w:val="single" w:sz="4" w:space="0" w:color="auto"/>
              <w:bottom w:val="single" w:sz="4" w:space="0" w:color="auto"/>
              <w:right w:val="single" w:sz="4" w:space="0" w:color="auto"/>
            </w:tcBorders>
            <w:shd w:val="clear" w:color="000000" w:fill="FFFFFF"/>
            <w:noWrap/>
            <w:vAlign w:val="bottom"/>
          </w:tcPr>
          <w:p w14:paraId="20D86928" w14:textId="7AF7835B" w:rsidR="00C56B9B" w:rsidRPr="00725CAB" w:rsidRDefault="008C27AE" w:rsidP="00225DC4">
            <w:pPr>
              <w:spacing w:line="600" w:lineRule="auto"/>
              <w:rPr>
                <w:rFonts w:ascii="Arial" w:hAnsi="Arial" w:cs="Arial"/>
                <w:sz w:val="22"/>
                <w:szCs w:val="22"/>
              </w:rPr>
            </w:pPr>
            <w:r>
              <w:rPr>
                <w:rFonts w:ascii="Arial" w:hAnsi="Arial" w:cs="Arial"/>
                <w:sz w:val="22"/>
                <w:szCs w:val="22"/>
              </w:rPr>
              <w:t>100</w:t>
            </w:r>
          </w:p>
        </w:tc>
        <w:tc>
          <w:tcPr>
            <w:tcW w:w="1500" w:type="dxa"/>
            <w:tcBorders>
              <w:top w:val="nil"/>
              <w:left w:val="single" w:sz="4" w:space="0" w:color="auto"/>
              <w:bottom w:val="single" w:sz="4" w:space="0" w:color="auto"/>
              <w:right w:val="single" w:sz="4" w:space="0" w:color="auto"/>
            </w:tcBorders>
            <w:shd w:val="clear" w:color="000000" w:fill="FFFFFF"/>
            <w:noWrap/>
            <w:vAlign w:val="bottom"/>
          </w:tcPr>
          <w:p w14:paraId="2946DD27" w14:textId="3FCA4E9F" w:rsidR="00C56B9B" w:rsidRPr="00725CAB" w:rsidRDefault="008C27AE" w:rsidP="00225DC4">
            <w:pPr>
              <w:spacing w:line="600" w:lineRule="auto"/>
              <w:rPr>
                <w:rFonts w:ascii="Arial" w:hAnsi="Arial" w:cs="Arial"/>
                <w:sz w:val="22"/>
                <w:szCs w:val="22"/>
              </w:rPr>
            </w:pPr>
            <w:r>
              <w:rPr>
                <w:rFonts w:ascii="Arial" w:hAnsi="Arial" w:cs="Arial"/>
                <w:sz w:val="22"/>
                <w:szCs w:val="22"/>
              </w:rPr>
              <w:t>95,8</w:t>
            </w:r>
          </w:p>
        </w:tc>
      </w:tr>
      <w:tr w:rsidR="00CC213F" w:rsidRPr="00725CAB" w14:paraId="20007D34" w14:textId="77777777" w:rsidTr="00805C19">
        <w:trPr>
          <w:trHeight w:val="336"/>
        </w:trPr>
        <w:tc>
          <w:tcPr>
            <w:tcW w:w="1837" w:type="dxa"/>
            <w:tcBorders>
              <w:top w:val="nil"/>
              <w:left w:val="single" w:sz="4" w:space="0" w:color="auto"/>
              <w:bottom w:val="single" w:sz="4" w:space="0" w:color="auto"/>
              <w:right w:val="single" w:sz="4" w:space="0" w:color="auto"/>
            </w:tcBorders>
            <w:shd w:val="clear" w:color="000000" w:fill="FFFFFF"/>
            <w:noWrap/>
            <w:vAlign w:val="center"/>
          </w:tcPr>
          <w:p w14:paraId="523BC27A" w14:textId="77777777" w:rsidR="00C56B9B" w:rsidRPr="00725CAB" w:rsidRDefault="00C56B9B" w:rsidP="007917D7">
            <w:pPr>
              <w:rPr>
                <w:rFonts w:ascii="Arial" w:hAnsi="Arial" w:cs="Arial"/>
                <w:sz w:val="22"/>
                <w:szCs w:val="22"/>
              </w:rPr>
            </w:pPr>
            <w:r w:rsidRPr="00725CAB">
              <w:rPr>
                <w:rFonts w:ascii="Arial" w:hAnsi="Arial" w:cs="Arial"/>
                <w:sz w:val="22"/>
                <w:szCs w:val="22"/>
              </w:rPr>
              <w:t>Hayvan Hastalık ve Zararlıları İle Mücadele Projesi</w:t>
            </w:r>
          </w:p>
        </w:tc>
        <w:tc>
          <w:tcPr>
            <w:tcW w:w="979" w:type="dxa"/>
            <w:shd w:val="clear" w:color="auto" w:fill="auto"/>
            <w:vAlign w:val="center"/>
          </w:tcPr>
          <w:p w14:paraId="59A0AF44" w14:textId="2E62F838" w:rsidR="00C56B9B" w:rsidRPr="00F95DF1" w:rsidRDefault="00D464E7" w:rsidP="005F0F8D">
            <w:pPr>
              <w:jc w:val="center"/>
              <w:rPr>
                <w:rFonts w:ascii="Arial" w:hAnsi="Arial" w:cs="Arial"/>
                <w:bCs/>
                <w:color w:val="000000"/>
                <w:sz w:val="22"/>
                <w:szCs w:val="22"/>
              </w:rPr>
            </w:pPr>
            <w:r w:rsidRPr="00F95DF1">
              <w:rPr>
                <w:rFonts w:ascii="Arial" w:hAnsi="Arial" w:cs="Arial"/>
                <w:bCs/>
                <w:color w:val="000000"/>
                <w:sz w:val="22"/>
                <w:szCs w:val="22"/>
              </w:rPr>
              <w:t>2025</w:t>
            </w:r>
          </w:p>
        </w:tc>
        <w:tc>
          <w:tcPr>
            <w:tcW w:w="1295" w:type="dxa"/>
            <w:tcBorders>
              <w:top w:val="nil"/>
              <w:left w:val="single" w:sz="4" w:space="0" w:color="auto"/>
              <w:bottom w:val="single" w:sz="4" w:space="0" w:color="auto"/>
              <w:right w:val="single" w:sz="4" w:space="0" w:color="auto"/>
            </w:tcBorders>
            <w:shd w:val="clear" w:color="000000" w:fill="FFFFFF"/>
            <w:noWrap/>
            <w:vAlign w:val="center"/>
          </w:tcPr>
          <w:p w14:paraId="0470A198" w14:textId="0701E609" w:rsidR="00C56B9B" w:rsidRPr="00725CAB" w:rsidRDefault="00D464E7" w:rsidP="005F0F8D">
            <w:pPr>
              <w:jc w:val="center"/>
              <w:rPr>
                <w:rFonts w:ascii="Arial" w:hAnsi="Arial" w:cs="Arial"/>
                <w:sz w:val="22"/>
                <w:szCs w:val="22"/>
              </w:rPr>
            </w:pPr>
            <w:r>
              <w:rPr>
                <w:rFonts w:ascii="Arial" w:hAnsi="Arial" w:cs="Arial"/>
                <w:sz w:val="22"/>
                <w:szCs w:val="22"/>
              </w:rPr>
              <w:t>2.718.131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FF3E82F" w14:textId="5338A2A8" w:rsidR="00C56B9B" w:rsidRPr="00725CAB" w:rsidRDefault="00D464E7" w:rsidP="005F0F8D">
            <w:pPr>
              <w:jc w:val="center"/>
              <w:rPr>
                <w:rFonts w:ascii="Arial" w:hAnsi="Arial" w:cs="Arial"/>
                <w:sz w:val="22"/>
                <w:szCs w:val="22"/>
              </w:rPr>
            </w:pPr>
            <w:r>
              <w:rPr>
                <w:rFonts w:ascii="Arial" w:hAnsi="Arial" w:cs="Arial"/>
                <w:sz w:val="22"/>
                <w:szCs w:val="22"/>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B1F341A" w14:textId="4092E00B" w:rsidR="00C56B9B" w:rsidRPr="00725CAB" w:rsidRDefault="00D464E7" w:rsidP="005F0F8D">
            <w:pPr>
              <w:jc w:val="center"/>
              <w:rPr>
                <w:rFonts w:ascii="Arial" w:hAnsi="Arial" w:cs="Arial"/>
                <w:sz w:val="22"/>
                <w:szCs w:val="22"/>
              </w:rPr>
            </w:pPr>
            <w:r>
              <w:rPr>
                <w:rFonts w:ascii="Arial" w:hAnsi="Arial" w:cs="Arial"/>
                <w:sz w:val="22"/>
                <w:szCs w:val="22"/>
              </w:rPr>
              <w:t>2.718.131</w:t>
            </w:r>
          </w:p>
        </w:tc>
        <w:tc>
          <w:tcPr>
            <w:tcW w:w="919" w:type="dxa"/>
            <w:tcBorders>
              <w:top w:val="nil"/>
              <w:left w:val="single" w:sz="4" w:space="0" w:color="auto"/>
              <w:bottom w:val="single" w:sz="4" w:space="0" w:color="auto"/>
              <w:right w:val="single" w:sz="4" w:space="0" w:color="auto"/>
            </w:tcBorders>
            <w:shd w:val="clear" w:color="000000" w:fill="FFFFFF"/>
            <w:noWrap/>
            <w:vAlign w:val="center"/>
          </w:tcPr>
          <w:p w14:paraId="771ED256" w14:textId="4F438C41" w:rsidR="00C56B9B" w:rsidRPr="00725CAB" w:rsidRDefault="00D464E7" w:rsidP="005F0F8D">
            <w:pPr>
              <w:jc w:val="center"/>
              <w:rPr>
                <w:rFonts w:ascii="Arial" w:hAnsi="Arial" w:cs="Arial"/>
                <w:sz w:val="22"/>
                <w:szCs w:val="22"/>
              </w:rPr>
            </w:pPr>
            <w:r>
              <w:rPr>
                <w:rFonts w:ascii="Arial" w:hAnsi="Arial" w:cs="Arial"/>
                <w:sz w:val="22"/>
                <w:szCs w:val="22"/>
              </w:rPr>
              <w:t>2.689.809</w:t>
            </w:r>
          </w:p>
        </w:tc>
        <w:tc>
          <w:tcPr>
            <w:tcW w:w="1408" w:type="dxa"/>
            <w:tcBorders>
              <w:top w:val="nil"/>
              <w:left w:val="single" w:sz="4" w:space="0" w:color="auto"/>
              <w:bottom w:val="single" w:sz="4" w:space="0" w:color="auto"/>
              <w:right w:val="single" w:sz="4" w:space="0" w:color="auto"/>
            </w:tcBorders>
            <w:shd w:val="clear" w:color="000000" w:fill="FFFFFF"/>
            <w:noWrap/>
            <w:vAlign w:val="bottom"/>
          </w:tcPr>
          <w:p w14:paraId="7478280C" w14:textId="4F5A78F7" w:rsidR="00C56B9B" w:rsidRPr="00725CAB" w:rsidRDefault="00D464E7" w:rsidP="00225DC4">
            <w:pPr>
              <w:spacing w:line="600" w:lineRule="auto"/>
              <w:rPr>
                <w:rFonts w:ascii="Arial" w:hAnsi="Arial" w:cs="Arial"/>
                <w:sz w:val="22"/>
                <w:szCs w:val="22"/>
              </w:rPr>
            </w:pPr>
            <w:r>
              <w:rPr>
                <w:rFonts w:ascii="Arial" w:hAnsi="Arial" w:cs="Arial"/>
                <w:sz w:val="22"/>
                <w:szCs w:val="22"/>
              </w:rPr>
              <w:t>100</w:t>
            </w:r>
          </w:p>
        </w:tc>
        <w:tc>
          <w:tcPr>
            <w:tcW w:w="1500" w:type="dxa"/>
            <w:tcBorders>
              <w:top w:val="nil"/>
              <w:left w:val="single" w:sz="4" w:space="0" w:color="auto"/>
              <w:bottom w:val="single" w:sz="4" w:space="0" w:color="auto"/>
              <w:right w:val="single" w:sz="4" w:space="0" w:color="auto"/>
            </w:tcBorders>
            <w:shd w:val="clear" w:color="000000" w:fill="FFFFFF"/>
            <w:noWrap/>
            <w:vAlign w:val="bottom"/>
          </w:tcPr>
          <w:p w14:paraId="40A54979" w14:textId="08F659FC" w:rsidR="00C56B9B" w:rsidRPr="00725CAB" w:rsidRDefault="00D464E7" w:rsidP="00225DC4">
            <w:pPr>
              <w:spacing w:line="600" w:lineRule="auto"/>
              <w:rPr>
                <w:rFonts w:ascii="Arial" w:hAnsi="Arial" w:cs="Arial"/>
                <w:sz w:val="22"/>
                <w:szCs w:val="22"/>
              </w:rPr>
            </w:pPr>
            <w:r>
              <w:rPr>
                <w:rFonts w:ascii="Arial" w:hAnsi="Arial" w:cs="Arial"/>
                <w:sz w:val="22"/>
                <w:szCs w:val="22"/>
              </w:rPr>
              <w:t>99</w:t>
            </w:r>
          </w:p>
        </w:tc>
      </w:tr>
      <w:tr w:rsidR="00CC213F" w:rsidRPr="00725CAB" w14:paraId="65320F5D" w14:textId="77777777" w:rsidTr="00805C19">
        <w:trPr>
          <w:trHeight w:val="336"/>
        </w:trPr>
        <w:tc>
          <w:tcPr>
            <w:tcW w:w="1837" w:type="dxa"/>
            <w:tcBorders>
              <w:top w:val="nil"/>
              <w:left w:val="single" w:sz="4" w:space="0" w:color="auto"/>
              <w:bottom w:val="single" w:sz="4" w:space="0" w:color="auto"/>
              <w:right w:val="single" w:sz="4" w:space="0" w:color="auto"/>
            </w:tcBorders>
            <w:shd w:val="clear" w:color="000000" w:fill="FFFFFF"/>
            <w:noWrap/>
            <w:vAlign w:val="center"/>
          </w:tcPr>
          <w:p w14:paraId="32FF551F" w14:textId="77777777" w:rsidR="00C56B9B" w:rsidRPr="00725CAB" w:rsidRDefault="00C56B9B" w:rsidP="007917D7">
            <w:pPr>
              <w:rPr>
                <w:rFonts w:ascii="Arial" w:hAnsi="Arial" w:cs="Arial"/>
                <w:sz w:val="22"/>
                <w:szCs w:val="22"/>
              </w:rPr>
            </w:pPr>
            <w:r w:rsidRPr="00725CAB">
              <w:rPr>
                <w:rFonts w:ascii="Arial" w:hAnsi="Arial" w:cs="Arial"/>
                <w:sz w:val="22"/>
                <w:szCs w:val="22"/>
              </w:rPr>
              <w:lastRenderedPageBreak/>
              <w:t>Hayvansal Üretimin Artırılması</w:t>
            </w:r>
          </w:p>
        </w:tc>
        <w:tc>
          <w:tcPr>
            <w:tcW w:w="979" w:type="dxa"/>
            <w:shd w:val="clear" w:color="auto" w:fill="auto"/>
            <w:vAlign w:val="center"/>
          </w:tcPr>
          <w:p w14:paraId="087155EA" w14:textId="50C70301" w:rsidR="00C56B9B" w:rsidRPr="00F95DF1" w:rsidRDefault="00F95DF1" w:rsidP="005F0F8D">
            <w:pPr>
              <w:jc w:val="center"/>
              <w:rPr>
                <w:rFonts w:ascii="Arial" w:hAnsi="Arial" w:cs="Arial"/>
                <w:bCs/>
                <w:color w:val="000000"/>
                <w:sz w:val="22"/>
                <w:szCs w:val="22"/>
              </w:rPr>
            </w:pPr>
            <w:r w:rsidRPr="00F95DF1">
              <w:rPr>
                <w:rFonts w:ascii="Arial" w:hAnsi="Arial" w:cs="Arial"/>
                <w:bCs/>
                <w:color w:val="000000"/>
                <w:sz w:val="22"/>
                <w:szCs w:val="22"/>
              </w:rPr>
              <w:t>2025</w:t>
            </w:r>
          </w:p>
        </w:tc>
        <w:tc>
          <w:tcPr>
            <w:tcW w:w="1295" w:type="dxa"/>
            <w:tcBorders>
              <w:top w:val="nil"/>
              <w:left w:val="single" w:sz="4" w:space="0" w:color="auto"/>
              <w:bottom w:val="single" w:sz="4" w:space="0" w:color="auto"/>
              <w:right w:val="single" w:sz="4" w:space="0" w:color="auto"/>
            </w:tcBorders>
            <w:shd w:val="clear" w:color="000000" w:fill="FFFFFF"/>
            <w:noWrap/>
            <w:vAlign w:val="center"/>
          </w:tcPr>
          <w:p w14:paraId="7EF9A8B4" w14:textId="29213FA0" w:rsidR="00C56B9B" w:rsidRPr="00725CAB" w:rsidRDefault="00F95DF1" w:rsidP="005F0F8D">
            <w:pPr>
              <w:jc w:val="center"/>
              <w:rPr>
                <w:rFonts w:ascii="Arial" w:hAnsi="Arial" w:cs="Arial"/>
                <w:sz w:val="22"/>
                <w:szCs w:val="22"/>
              </w:rPr>
            </w:pPr>
            <w:r>
              <w:rPr>
                <w:rFonts w:ascii="Arial" w:hAnsi="Arial" w:cs="Arial"/>
                <w:sz w:val="22"/>
                <w:szCs w:val="22"/>
              </w:rPr>
              <w:t>840.314</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AC9F228" w14:textId="58C4BD57" w:rsidR="00C56B9B" w:rsidRPr="00725CAB" w:rsidRDefault="007D69CA" w:rsidP="005F0F8D">
            <w:pPr>
              <w:jc w:val="center"/>
              <w:rPr>
                <w:rFonts w:ascii="Arial" w:hAnsi="Arial" w:cs="Arial"/>
                <w:sz w:val="22"/>
                <w:szCs w:val="22"/>
              </w:rPr>
            </w:pPr>
            <w:r>
              <w:rPr>
                <w:rFonts w:ascii="Arial" w:hAnsi="Arial" w:cs="Arial"/>
                <w:sz w:val="22"/>
                <w:szCs w:val="22"/>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05BD09B" w14:textId="6C366A1B" w:rsidR="00C56B9B" w:rsidRPr="00725CAB" w:rsidRDefault="00F95DF1" w:rsidP="005F0F8D">
            <w:pPr>
              <w:jc w:val="center"/>
              <w:rPr>
                <w:rFonts w:ascii="Arial" w:hAnsi="Arial" w:cs="Arial"/>
                <w:sz w:val="22"/>
                <w:szCs w:val="22"/>
              </w:rPr>
            </w:pPr>
            <w:r>
              <w:rPr>
                <w:rFonts w:ascii="Arial" w:hAnsi="Arial" w:cs="Arial"/>
                <w:sz w:val="22"/>
                <w:szCs w:val="22"/>
              </w:rPr>
              <w:t>840.314</w:t>
            </w:r>
          </w:p>
        </w:tc>
        <w:tc>
          <w:tcPr>
            <w:tcW w:w="919" w:type="dxa"/>
            <w:tcBorders>
              <w:top w:val="nil"/>
              <w:left w:val="single" w:sz="4" w:space="0" w:color="auto"/>
              <w:bottom w:val="single" w:sz="4" w:space="0" w:color="auto"/>
              <w:right w:val="single" w:sz="4" w:space="0" w:color="auto"/>
            </w:tcBorders>
            <w:shd w:val="clear" w:color="000000" w:fill="FFFFFF"/>
            <w:noWrap/>
            <w:vAlign w:val="center"/>
          </w:tcPr>
          <w:p w14:paraId="1D5EAF9D" w14:textId="46EB6146" w:rsidR="00C56B9B" w:rsidRPr="00725CAB" w:rsidRDefault="00F95DF1" w:rsidP="005F0F8D">
            <w:pPr>
              <w:jc w:val="center"/>
              <w:rPr>
                <w:rFonts w:ascii="Arial" w:hAnsi="Arial" w:cs="Arial"/>
                <w:sz w:val="22"/>
                <w:szCs w:val="22"/>
              </w:rPr>
            </w:pPr>
            <w:r>
              <w:rPr>
                <w:rFonts w:ascii="Arial" w:hAnsi="Arial" w:cs="Arial"/>
                <w:sz w:val="22"/>
                <w:szCs w:val="22"/>
              </w:rPr>
              <w:t>840.314</w:t>
            </w:r>
          </w:p>
        </w:tc>
        <w:tc>
          <w:tcPr>
            <w:tcW w:w="1408" w:type="dxa"/>
            <w:tcBorders>
              <w:top w:val="nil"/>
              <w:left w:val="single" w:sz="4" w:space="0" w:color="auto"/>
              <w:bottom w:val="single" w:sz="4" w:space="0" w:color="auto"/>
              <w:right w:val="single" w:sz="4" w:space="0" w:color="auto"/>
            </w:tcBorders>
            <w:shd w:val="clear" w:color="000000" w:fill="FFFFFF"/>
            <w:noWrap/>
            <w:vAlign w:val="bottom"/>
          </w:tcPr>
          <w:p w14:paraId="5483E3B0" w14:textId="74F3E31C" w:rsidR="00C56B9B" w:rsidRPr="00725CAB" w:rsidRDefault="00F95DF1" w:rsidP="005F0F8D">
            <w:pPr>
              <w:spacing w:line="480" w:lineRule="auto"/>
              <w:jc w:val="center"/>
              <w:rPr>
                <w:rFonts w:ascii="Arial" w:hAnsi="Arial" w:cs="Arial"/>
                <w:sz w:val="22"/>
                <w:szCs w:val="22"/>
              </w:rPr>
            </w:pPr>
            <w:r>
              <w:rPr>
                <w:rFonts w:ascii="Arial" w:hAnsi="Arial" w:cs="Arial"/>
                <w:sz w:val="22"/>
                <w:szCs w:val="22"/>
              </w:rPr>
              <w:t>100</w:t>
            </w:r>
          </w:p>
        </w:tc>
        <w:tc>
          <w:tcPr>
            <w:tcW w:w="1500" w:type="dxa"/>
            <w:tcBorders>
              <w:top w:val="nil"/>
              <w:left w:val="single" w:sz="4" w:space="0" w:color="auto"/>
              <w:bottom w:val="single" w:sz="4" w:space="0" w:color="auto"/>
              <w:right w:val="single" w:sz="4" w:space="0" w:color="auto"/>
            </w:tcBorders>
            <w:shd w:val="clear" w:color="000000" w:fill="FFFFFF"/>
            <w:noWrap/>
            <w:vAlign w:val="bottom"/>
          </w:tcPr>
          <w:p w14:paraId="62C2C5FB" w14:textId="527093E6" w:rsidR="00C56B9B" w:rsidRPr="00725CAB" w:rsidRDefault="00F95DF1" w:rsidP="005F0F8D">
            <w:pPr>
              <w:spacing w:line="480" w:lineRule="auto"/>
              <w:jc w:val="center"/>
              <w:rPr>
                <w:rFonts w:ascii="Arial" w:hAnsi="Arial" w:cs="Arial"/>
                <w:sz w:val="22"/>
                <w:szCs w:val="22"/>
              </w:rPr>
            </w:pPr>
            <w:r>
              <w:rPr>
                <w:rFonts w:ascii="Arial" w:hAnsi="Arial" w:cs="Arial"/>
                <w:sz w:val="22"/>
                <w:szCs w:val="22"/>
              </w:rPr>
              <w:t>100</w:t>
            </w:r>
          </w:p>
        </w:tc>
      </w:tr>
      <w:tr w:rsidR="00CC213F" w:rsidRPr="00725CAB" w14:paraId="277C8017" w14:textId="77777777" w:rsidTr="00805C19">
        <w:trPr>
          <w:trHeight w:val="336"/>
        </w:trPr>
        <w:tc>
          <w:tcPr>
            <w:tcW w:w="1837" w:type="dxa"/>
            <w:tcBorders>
              <w:top w:val="nil"/>
              <w:left w:val="single" w:sz="4" w:space="0" w:color="auto"/>
              <w:bottom w:val="single" w:sz="4" w:space="0" w:color="auto"/>
              <w:right w:val="single" w:sz="4" w:space="0" w:color="auto"/>
            </w:tcBorders>
            <w:shd w:val="clear" w:color="000000" w:fill="FFFFFF"/>
            <w:noWrap/>
            <w:vAlign w:val="center"/>
          </w:tcPr>
          <w:p w14:paraId="4C84532D" w14:textId="77777777" w:rsidR="00C56B9B" w:rsidRPr="00725CAB" w:rsidRDefault="00C56B9B" w:rsidP="007917D7">
            <w:pPr>
              <w:rPr>
                <w:rFonts w:ascii="Arial" w:hAnsi="Arial" w:cs="Arial"/>
                <w:sz w:val="22"/>
                <w:szCs w:val="22"/>
              </w:rPr>
            </w:pPr>
            <w:r w:rsidRPr="00725CAB">
              <w:rPr>
                <w:rFonts w:ascii="Arial" w:hAnsi="Arial" w:cs="Arial"/>
                <w:sz w:val="22"/>
                <w:szCs w:val="22"/>
              </w:rPr>
              <w:t>İyi Tarım Uygulamalarının Yayılması ve Kontrolü Projesi</w:t>
            </w:r>
          </w:p>
        </w:tc>
        <w:tc>
          <w:tcPr>
            <w:tcW w:w="979" w:type="dxa"/>
            <w:shd w:val="clear" w:color="auto" w:fill="auto"/>
            <w:vAlign w:val="center"/>
          </w:tcPr>
          <w:p w14:paraId="0B77D0E0" w14:textId="1A4C1517" w:rsidR="00C56B9B" w:rsidRPr="00F95DF1" w:rsidRDefault="00F95DF1" w:rsidP="005F0F8D">
            <w:pPr>
              <w:jc w:val="center"/>
              <w:rPr>
                <w:rFonts w:ascii="Arial" w:hAnsi="Arial" w:cs="Arial"/>
                <w:bCs/>
                <w:color w:val="000000"/>
                <w:sz w:val="22"/>
                <w:szCs w:val="22"/>
              </w:rPr>
            </w:pPr>
            <w:r w:rsidRPr="00F95DF1">
              <w:rPr>
                <w:rFonts w:ascii="Arial" w:hAnsi="Arial" w:cs="Arial"/>
                <w:bCs/>
                <w:color w:val="000000"/>
                <w:sz w:val="22"/>
                <w:szCs w:val="22"/>
              </w:rPr>
              <w:t>2025</w:t>
            </w:r>
          </w:p>
        </w:tc>
        <w:tc>
          <w:tcPr>
            <w:tcW w:w="1295" w:type="dxa"/>
            <w:tcBorders>
              <w:top w:val="nil"/>
              <w:left w:val="single" w:sz="4" w:space="0" w:color="auto"/>
              <w:bottom w:val="single" w:sz="4" w:space="0" w:color="auto"/>
              <w:right w:val="single" w:sz="4" w:space="0" w:color="auto"/>
            </w:tcBorders>
            <w:shd w:val="clear" w:color="000000" w:fill="FFFFFF"/>
            <w:noWrap/>
            <w:vAlign w:val="center"/>
          </w:tcPr>
          <w:p w14:paraId="0E94C797" w14:textId="538C696C" w:rsidR="00C56B9B" w:rsidRPr="00725CAB" w:rsidRDefault="00F95DF1" w:rsidP="005F0F8D">
            <w:pPr>
              <w:jc w:val="center"/>
              <w:rPr>
                <w:rFonts w:ascii="Arial" w:hAnsi="Arial" w:cs="Arial"/>
                <w:sz w:val="22"/>
                <w:szCs w:val="22"/>
              </w:rPr>
            </w:pPr>
            <w:r>
              <w:rPr>
                <w:rFonts w:ascii="Arial" w:hAnsi="Arial" w:cs="Arial"/>
                <w:sz w:val="22"/>
                <w:szCs w:val="22"/>
              </w:rPr>
              <w:t>165.067</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CB9B7C1" w14:textId="35DBB265" w:rsidR="00C56B9B" w:rsidRPr="00725CAB" w:rsidRDefault="007D69CA" w:rsidP="005F0F8D">
            <w:pPr>
              <w:jc w:val="center"/>
              <w:rPr>
                <w:rFonts w:ascii="Arial" w:hAnsi="Arial" w:cs="Arial"/>
                <w:sz w:val="22"/>
                <w:szCs w:val="22"/>
              </w:rPr>
            </w:pPr>
            <w:r>
              <w:rPr>
                <w:rFonts w:ascii="Arial" w:hAnsi="Arial" w:cs="Arial"/>
                <w:sz w:val="22"/>
                <w:szCs w:val="22"/>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BCB6763" w14:textId="28B6EF83" w:rsidR="00C56B9B" w:rsidRPr="00725CAB" w:rsidRDefault="00F95DF1" w:rsidP="005F0F8D">
            <w:pPr>
              <w:jc w:val="center"/>
              <w:rPr>
                <w:rFonts w:ascii="Arial" w:hAnsi="Arial" w:cs="Arial"/>
                <w:sz w:val="22"/>
                <w:szCs w:val="22"/>
              </w:rPr>
            </w:pPr>
            <w:r>
              <w:rPr>
                <w:rFonts w:ascii="Arial" w:hAnsi="Arial" w:cs="Arial"/>
                <w:sz w:val="22"/>
                <w:szCs w:val="22"/>
              </w:rPr>
              <w:t>165.067</w:t>
            </w:r>
          </w:p>
        </w:tc>
        <w:tc>
          <w:tcPr>
            <w:tcW w:w="919" w:type="dxa"/>
            <w:tcBorders>
              <w:top w:val="nil"/>
              <w:left w:val="single" w:sz="4" w:space="0" w:color="auto"/>
              <w:bottom w:val="single" w:sz="4" w:space="0" w:color="auto"/>
              <w:right w:val="single" w:sz="4" w:space="0" w:color="auto"/>
            </w:tcBorders>
            <w:shd w:val="clear" w:color="000000" w:fill="FFFFFF"/>
            <w:noWrap/>
            <w:vAlign w:val="center"/>
          </w:tcPr>
          <w:p w14:paraId="454A3FF8" w14:textId="30B74C38" w:rsidR="00C56B9B" w:rsidRPr="00725CAB" w:rsidRDefault="00F95DF1" w:rsidP="005F0F8D">
            <w:pPr>
              <w:jc w:val="center"/>
              <w:rPr>
                <w:rFonts w:ascii="Arial" w:hAnsi="Arial" w:cs="Arial"/>
                <w:sz w:val="22"/>
                <w:szCs w:val="22"/>
              </w:rPr>
            </w:pPr>
            <w:r>
              <w:rPr>
                <w:rFonts w:ascii="Arial" w:hAnsi="Arial" w:cs="Arial"/>
                <w:sz w:val="22"/>
                <w:szCs w:val="22"/>
              </w:rPr>
              <w:t>165.067</w:t>
            </w:r>
          </w:p>
        </w:tc>
        <w:tc>
          <w:tcPr>
            <w:tcW w:w="1408" w:type="dxa"/>
            <w:tcBorders>
              <w:top w:val="nil"/>
              <w:left w:val="single" w:sz="4" w:space="0" w:color="auto"/>
              <w:bottom w:val="single" w:sz="4" w:space="0" w:color="auto"/>
              <w:right w:val="single" w:sz="4" w:space="0" w:color="auto"/>
            </w:tcBorders>
            <w:shd w:val="clear" w:color="000000" w:fill="FFFFFF"/>
            <w:noWrap/>
            <w:vAlign w:val="bottom"/>
          </w:tcPr>
          <w:p w14:paraId="4C84E270" w14:textId="59D67219" w:rsidR="00C56B9B" w:rsidRPr="00725CAB" w:rsidRDefault="00F95DF1" w:rsidP="005F0F8D">
            <w:pPr>
              <w:spacing w:line="600" w:lineRule="auto"/>
              <w:jc w:val="center"/>
              <w:rPr>
                <w:rFonts w:ascii="Arial" w:hAnsi="Arial" w:cs="Arial"/>
                <w:sz w:val="22"/>
                <w:szCs w:val="22"/>
              </w:rPr>
            </w:pPr>
            <w:r>
              <w:rPr>
                <w:rFonts w:ascii="Arial" w:hAnsi="Arial" w:cs="Arial"/>
                <w:sz w:val="22"/>
                <w:szCs w:val="22"/>
              </w:rPr>
              <w:t>100</w:t>
            </w:r>
          </w:p>
        </w:tc>
        <w:tc>
          <w:tcPr>
            <w:tcW w:w="1500" w:type="dxa"/>
            <w:tcBorders>
              <w:top w:val="nil"/>
              <w:left w:val="single" w:sz="4" w:space="0" w:color="auto"/>
              <w:bottom w:val="single" w:sz="4" w:space="0" w:color="auto"/>
              <w:right w:val="single" w:sz="4" w:space="0" w:color="auto"/>
            </w:tcBorders>
            <w:shd w:val="clear" w:color="000000" w:fill="FFFFFF"/>
            <w:noWrap/>
            <w:vAlign w:val="bottom"/>
          </w:tcPr>
          <w:p w14:paraId="20EFB842" w14:textId="321F2A3C" w:rsidR="00C56B9B" w:rsidRPr="00725CAB" w:rsidRDefault="00F95DF1" w:rsidP="005F0F8D">
            <w:pPr>
              <w:spacing w:line="600" w:lineRule="auto"/>
              <w:jc w:val="center"/>
              <w:rPr>
                <w:rFonts w:ascii="Arial" w:hAnsi="Arial" w:cs="Arial"/>
                <w:sz w:val="22"/>
                <w:szCs w:val="22"/>
              </w:rPr>
            </w:pPr>
            <w:r>
              <w:rPr>
                <w:rFonts w:ascii="Arial" w:hAnsi="Arial" w:cs="Arial"/>
                <w:sz w:val="22"/>
                <w:szCs w:val="22"/>
              </w:rPr>
              <w:t>100</w:t>
            </w:r>
          </w:p>
        </w:tc>
      </w:tr>
      <w:tr w:rsidR="00CC213F" w:rsidRPr="00725CAB" w14:paraId="03886D0A" w14:textId="77777777" w:rsidTr="00805C19">
        <w:trPr>
          <w:trHeight w:val="336"/>
        </w:trPr>
        <w:tc>
          <w:tcPr>
            <w:tcW w:w="1837" w:type="dxa"/>
            <w:tcBorders>
              <w:top w:val="nil"/>
              <w:left w:val="single" w:sz="4" w:space="0" w:color="auto"/>
              <w:bottom w:val="single" w:sz="4" w:space="0" w:color="auto"/>
              <w:right w:val="single" w:sz="4" w:space="0" w:color="auto"/>
            </w:tcBorders>
            <w:shd w:val="clear" w:color="000000" w:fill="FFFFFF"/>
            <w:noWrap/>
            <w:vAlign w:val="center"/>
          </w:tcPr>
          <w:p w14:paraId="1FBB7F97" w14:textId="77777777" w:rsidR="00C56B9B" w:rsidRPr="00725CAB" w:rsidRDefault="00C56B9B" w:rsidP="007917D7">
            <w:pPr>
              <w:rPr>
                <w:rFonts w:ascii="Arial" w:hAnsi="Arial" w:cs="Arial"/>
                <w:sz w:val="22"/>
                <w:szCs w:val="22"/>
              </w:rPr>
            </w:pPr>
            <w:r w:rsidRPr="00725CAB">
              <w:rPr>
                <w:rFonts w:ascii="Arial" w:hAnsi="Arial" w:cs="Arial"/>
                <w:sz w:val="22"/>
                <w:szCs w:val="22"/>
              </w:rPr>
              <w:t>Kurumsal Kapasitenin Geliştirilmesi Projesi</w:t>
            </w:r>
          </w:p>
        </w:tc>
        <w:tc>
          <w:tcPr>
            <w:tcW w:w="979" w:type="dxa"/>
            <w:shd w:val="clear" w:color="auto" w:fill="auto"/>
            <w:vAlign w:val="center"/>
          </w:tcPr>
          <w:p w14:paraId="771A9586" w14:textId="1AA9359A" w:rsidR="00C56B9B" w:rsidRPr="00B16A56" w:rsidRDefault="00B16A56" w:rsidP="005F0F8D">
            <w:pPr>
              <w:jc w:val="center"/>
              <w:rPr>
                <w:rFonts w:ascii="Arial" w:hAnsi="Arial" w:cs="Arial"/>
                <w:bCs/>
                <w:color w:val="000000"/>
                <w:sz w:val="22"/>
                <w:szCs w:val="22"/>
              </w:rPr>
            </w:pPr>
            <w:r w:rsidRPr="00B16A56">
              <w:rPr>
                <w:rFonts w:ascii="Arial" w:hAnsi="Arial" w:cs="Arial"/>
                <w:bCs/>
                <w:color w:val="000000"/>
                <w:sz w:val="22"/>
                <w:szCs w:val="22"/>
              </w:rPr>
              <w:t>2025</w:t>
            </w:r>
          </w:p>
        </w:tc>
        <w:tc>
          <w:tcPr>
            <w:tcW w:w="1295" w:type="dxa"/>
            <w:tcBorders>
              <w:top w:val="nil"/>
              <w:left w:val="single" w:sz="4" w:space="0" w:color="auto"/>
              <w:bottom w:val="single" w:sz="4" w:space="0" w:color="auto"/>
              <w:right w:val="single" w:sz="4" w:space="0" w:color="auto"/>
            </w:tcBorders>
            <w:shd w:val="clear" w:color="000000" w:fill="FFFFFF"/>
            <w:noWrap/>
            <w:vAlign w:val="center"/>
          </w:tcPr>
          <w:p w14:paraId="51E7356F" w14:textId="115579D4" w:rsidR="00C56B9B" w:rsidRPr="00725CAB" w:rsidRDefault="00B16A56" w:rsidP="005F0F8D">
            <w:pPr>
              <w:jc w:val="center"/>
              <w:rPr>
                <w:rFonts w:ascii="Arial" w:hAnsi="Arial" w:cs="Arial"/>
                <w:sz w:val="22"/>
                <w:szCs w:val="22"/>
              </w:rPr>
            </w:pPr>
            <w:r>
              <w:rPr>
                <w:rFonts w:ascii="Arial" w:hAnsi="Arial" w:cs="Arial"/>
                <w:sz w:val="22"/>
                <w:szCs w:val="22"/>
              </w:rPr>
              <w:t>1.417.142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DF9B1A0" w14:textId="5F128D9E" w:rsidR="00C56B9B" w:rsidRPr="00725CAB" w:rsidRDefault="007D69CA" w:rsidP="005F0F8D">
            <w:pPr>
              <w:jc w:val="center"/>
              <w:rPr>
                <w:rFonts w:ascii="Arial" w:hAnsi="Arial" w:cs="Arial"/>
                <w:sz w:val="22"/>
                <w:szCs w:val="22"/>
              </w:rPr>
            </w:pPr>
            <w:r>
              <w:rPr>
                <w:rFonts w:ascii="Arial" w:hAnsi="Arial" w:cs="Arial"/>
                <w:sz w:val="22"/>
                <w:szCs w:val="22"/>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F2019D8" w14:textId="5FB07A0D" w:rsidR="00C56B9B" w:rsidRPr="00725CAB" w:rsidRDefault="00B16A56" w:rsidP="005F0F8D">
            <w:pPr>
              <w:jc w:val="center"/>
              <w:rPr>
                <w:rFonts w:ascii="Arial" w:hAnsi="Arial" w:cs="Arial"/>
                <w:sz w:val="22"/>
                <w:szCs w:val="22"/>
              </w:rPr>
            </w:pPr>
            <w:r>
              <w:rPr>
                <w:rFonts w:ascii="Arial" w:hAnsi="Arial" w:cs="Arial"/>
                <w:sz w:val="22"/>
                <w:szCs w:val="22"/>
              </w:rPr>
              <w:t>1.417.142</w:t>
            </w:r>
          </w:p>
        </w:tc>
        <w:tc>
          <w:tcPr>
            <w:tcW w:w="919" w:type="dxa"/>
            <w:tcBorders>
              <w:top w:val="nil"/>
              <w:left w:val="single" w:sz="4" w:space="0" w:color="auto"/>
              <w:bottom w:val="single" w:sz="4" w:space="0" w:color="auto"/>
              <w:right w:val="single" w:sz="4" w:space="0" w:color="auto"/>
            </w:tcBorders>
            <w:shd w:val="clear" w:color="000000" w:fill="FFFFFF"/>
            <w:noWrap/>
            <w:vAlign w:val="center"/>
          </w:tcPr>
          <w:p w14:paraId="6D8C61B0" w14:textId="168E661C" w:rsidR="00C56B9B" w:rsidRPr="00725CAB" w:rsidRDefault="00B16A56" w:rsidP="005F0F8D">
            <w:pPr>
              <w:jc w:val="center"/>
              <w:rPr>
                <w:rFonts w:ascii="Arial" w:hAnsi="Arial" w:cs="Arial"/>
                <w:sz w:val="22"/>
                <w:szCs w:val="22"/>
              </w:rPr>
            </w:pPr>
            <w:r>
              <w:rPr>
                <w:rFonts w:ascii="Arial" w:hAnsi="Arial" w:cs="Arial"/>
                <w:sz w:val="22"/>
                <w:szCs w:val="22"/>
              </w:rPr>
              <w:t>1.244.113</w:t>
            </w:r>
          </w:p>
        </w:tc>
        <w:tc>
          <w:tcPr>
            <w:tcW w:w="1408" w:type="dxa"/>
            <w:tcBorders>
              <w:top w:val="nil"/>
              <w:left w:val="single" w:sz="4" w:space="0" w:color="auto"/>
              <w:bottom w:val="single" w:sz="4" w:space="0" w:color="auto"/>
              <w:right w:val="single" w:sz="4" w:space="0" w:color="auto"/>
            </w:tcBorders>
            <w:shd w:val="clear" w:color="000000" w:fill="FFFFFF"/>
            <w:noWrap/>
            <w:vAlign w:val="bottom"/>
          </w:tcPr>
          <w:p w14:paraId="3D8C7E32" w14:textId="5E92C2B7" w:rsidR="00C56B9B" w:rsidRPr="00725CAB" w:rsidRDefault="00B16A56" w:rsidP="005F0F8D">
            <w:pPr>
              <w:spacing w:line="600" w:lineRule="auto"/>
              <w:jc w:val="center"/>
              <w:rPr>
                <w:rFonts w:ascii="Arial" w:hAnsi="Arial" w:cs="Arial"/>
                <w:sz w:val="22"/>
                <w:szCs w:val="22"/>
              </w:rPr>
            </w:pPr>
            <w:r>
              <w:rPr>
                <w:rFonts w:ascii="Arial" w:hAnsi="Arial" w:cs="Arial"/>
                <w:sz w:val="22"/>
                <w:szCs w:val="22"/>
              </w:rPr>
              <w:t>100</w:t>
            </w:r>
          </w:p>
        </w:tc>
        <w:tc>
          <w:tcPr>
            <w:tcW w:w="1500" w:type="dxa"/>
            <w:tcBorders>
              <w:top w:val="nil"/>
              <w:left w:val="single" w:sz="4" w:space="0" w:color="auto"/>
              <w:bottom w:val="single" w:sz="4" w:space="0" w:color="auto"/>
              <w:right w:val="single" w:sz="4" w:space="0" w:color="auto"/>
            </w:tcBorders>
            <w:shd w:val="clear" w:color="000000" w:fill="FFFFFF"/>
            <w:noWrap/>
            <w:vAlign w:val="bottom"/>
          </w:tcPr>
          <w:p w14:paraId="51D21550" w14:textId="6037E281" w:rsidR="00C56B9B" w:rsidRPr="00725CAB" w:rsidRDefault="00B16A56" w:rsidP="005F0F8D">
            <w:pPr>
              <w:spacing w:line="600" w:lineRule="auto"/>
              <w:jc w:val="center"/>
              <w:rPr>
                <w:rFonts w:ascii="Arial" w:hAnsi="Arial" w:cs="Arial"/>
                <w:sz w:val="22"/>
                <w:szCs w:val="22"/>
              </w:rPr>
            </w:pPr>
            <w:r>
              <w:rPr>
                <w:rFonts w:ascii="Arial" w:hAnsi="Arial" w:cs="Arial"/>
                <w:sz w:val="22"/>
                <w:szCs w:val="22"/>
              </w:rPr>
              <w:t>88,9</w:t>
            </w:r>
          </w:p>
        </w:tc>
      </w:tr>
      <w:tr w:rsidR="00CC213F" w:rsidRPr="00725CAB" w14:paraId="496C709E" w14:textId="77777777" w:rsidTr="00805C19">
        <w:trPr>
          <w:trHeight w:val="336"/>
        </w:trPr>
        <w:tc>
          <w:tcPr>
            <w:tcW w:w="1837" w:type="dxa"/>
            <w:tcBorders>
              <w:top w:val="nil"/>
              <w:left w:val="single" w:sz="4" w:space="0" w:color="auto"/>
              <w:bottom w:val="single" w:sz="4" w:space="0" w:color="auto"/>
              <w:right w:val="single" w:sz="4" w:space="0" w:color="auto"/>
            </w:tcBorders>
            <w:shd w:val="clear" w:color="000000" w:fill="FFFFFF"/>
            <w:noWrap/>
            <w:vAlign w:val="center"/>
          </w:tcPr>
          <w:p w14:paraId="777F53B0" w14:textId="77777777" w:rsidR="00C56B9B" w:rsidRPr="00725CAB" w:rsidRDefault="00C56B9B" w:rsidP="007917D7">
            <w:pPr>
              <w:rPr>
                <w:rFonts w:ascii="Arial" w:hAnsi="Arial" w:cs="Arial"/>
                <w:sz w:val="22"/>
                <w:szCs w:val="22"/>
              </w:rPr>
            </w:pPr>
            <w:r w:rsidRPr="00725CAB">
              <w:rPr>
                <w:rFonts w:ascii="Arial" w:hAnsi="Arial" w:cs="Arial"/>
                <w:sz w:val="22"/>
                <w:szCs w:val="22"/>
              </w:rPr>
              <w:t>Organik Tarımın Yaygınlaştırılması ve Kontrol Projesi</w:t>
            </w:r>
          </w:p>
        </w:tc>
        <w:tc>
          <w:tcPr>
            <w:tcW w:w="979" w:type="dxa"/>
            <w:shd w:val="clear" w:color="auto" w:fill="auto"/>
            <w:vAlign w:val="center"/>
          </w:tcPr>
          <w:p w14:paraId="6ABA8DBB" w14:textId="3D9D1F12" w:rsidR="00C56B9B" w:rsidRPr="006C02AB" w:rsidRDefault="006C02AB" w:rsidP="005F0F8D">
            <w:pPr>
              <w:jc w:val="center"/>
              <w:rPr>
                <w:rFonts w:ascii="Arial" w:hAnsi="Arial" w:cs="Arial"/>
                <w:bCs/>
                <w:color w:val="000000"/>
                <w:sz w:val="22"/>
                <w:szCs w:val="22"/>
              </w:rPr>
            </w:pPr>
            <w:r w:rsidRPr="006C02AB">
              <w:rPr>
                <w:rFonts w:ascii="Arial" w:hAnsi="Arial" w:cs="Arial"/>
                <w:bCs/>
                <w:color w:val="000000"/>
                <w:sz w:val="22"/>
                <w:szCs w:val="22"/>
              </w:rPr>
              <w:t>2025</w:t>
            </w:r>
          </w:p>
        </w:tc>
        <w:tc>
          <w:tcPr>
            <w:tcW w:w="1295" w:type="dxa"/>
            <w:tcBorders>
              <w:top w:val="nil"/>
              <w:left w:val="single" w:sz="4" w:space="0" w:color="auto"/>
              <w:bottom w:val="single" w:sz="4" w:space="0" w:color="auto"/>
              <w:right w:val="single" w:sz="4" w:space="0" w:color="auto"/>
            </w:tcBorders>
            <w:shd w:val="clear" w:color="000000" w:fill="FFFFFF"/>
            <w:noWrap/>
            <w:vAlign w:val="center"/>
          </w:tcPr>
          <w:p w14:paraId="11DC3673" w14:textId="33988E37" w:rsidR="00C56B9B" w:rsidRPr="00725CAB" w:rsidRDefault="006C02AB" w:rsidP="005F0F8D">
            <w:pPr>
              <w:jc w:val="center"/>
              <w:rPr>
                <w:rFonts w:ascii="Arial" w:hAnsi="Arial" w:cs="Arial"/>
                <w:sz w:val="22"/>
                <w:szCs w:val="22"/>
              </w:rPr>
            </w:pPr>
            <w:r>
              <w:rPr>
                <w:rFonts w:ascii="Arial" w:hAnsi="Arial" w:cs="Arial"/>
                <w:sz w:val="22"/>
                <w:szCs w:val="22"/>
              </w:rPr>
              <w:t>936.218</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8218263" w14:textId="37E53AF5" w:rsidR="00C56B9B" w:rsidRPr="00725CAB" w:rsidRDefault="007D69CA" w:rsidP="005F0F8D">
            <w:pPr>
              <w:jc w:val="center"/>
              <w:rPr>
                <w:rFonts w:ascii="Arial" w:hAnsi="Arial" w:cs="Arial"/>
                <w:sz w:val="22"/>
                <w:szCs w:val="22"/>
              </w:rPr>
            </w:pPr>
            <w:r>
              <w:rPr>
                <w:rFonts w:ascii="Arial" w:hAnsi="Arial" w:cs="Arial"/>
                <w:sz w:val="22"/>
                <w:szCs w:val="22"/>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893FB0A" w14:textId="75697AA2" w:rsidR="00C56B9B" w:rsidRPr="00725CAB" w:rsidRDefault="006C02AB" w:rsidP="005F0F8D">
            <w:pPr>
              <w:jc w:val="center"/>
              <w:rPr>
                <w:rFonts w:ascii="Arial" w:hAnsi="Arial" w:cs="Arial"/>
                <w:sz w:val="22"/>
                <w:szCs w:val="22"/>
              </w:rPr>
            </w:pPr>
            <w:r>
              <w:rPr>
                <w:rFonts w:ascii="Arial" w:hAnsi="Arial" w:cs="Arial"/>
                <w:sz w:val="22"/>
                <w:szCs w:val="22"/>
              </w:rPr>
              <w:t>936.218</w:t>
            </w:r>
          </w:p>
        </w:tc>
        <w:tc>
          <w:tcPr>
            <w:tcW w:w="919" w:type="dxa"/>
            <w:tcBorders>
              <w:top w:val="nil"/>
              <w:left w:val="single" w:sz="4" w:space="0" w:color="auto"/>
              <w:bottom w:val="single" w:sz="4" w:space="0" w:color="auto"/>
              <w:right w:val="single" w:sz="4" w:space="0" w:color="auto"/>
            </w:tcBorders>
            <w:shd w:val="clear" w:color="000000" w:fill="FFFFFF"/>
            <w:noWrap/>
            <w:vAlign w:val="center"/>
          </w:tcPr>
          <w:p w14:paraId="701277C3" w14:textId="6002E524" w:rsidR="00C56B9B" w:rsidRPr="00725CAB" w:rsidRDefault="006C02AB" w:rsidP="005F0F8D">
            <w:pPr>
              <w:jc w:val="center"/>
              <w:rPr>
                <w:rFonts w:ascii="Arial" w:hAnsi="Arial" w:cs="Arial"/>
                <w:sz w:val="22"/>
                <w:szCs w:val="22"/>
              </w:rPr>
            </w:pPr>
            <w:r>
              <w:rPr>
                <w:rFonts w:ascii="Arial" w:hAnsi="Arial" w:cs="Arial"/>
                <w:sz w:val="22"/>
                <w:szCs w:val="22"/>
              </w:rPr>
              <w:t>936.159</w:t>
            </w:r>
          </w:p>
        </w:tc>
        <w:tc>
          <w:tcPr>
            <w:tcW w:w="1408" w:type="dxa"/>
            <w:tcBorders>
              <w:top w:val="nil"/>
              <w:left w:val="single" w:sz="4" w:space="0" w:color="auto"/>
              <w:bottom w:val="single" w:sz="4" w:space="0" w:color="auto"/>
              <w:right w:val="single" w:sz="4" w:space="0" w:color="auto"/>
            </w:tcBorders>
            <w:shd w:val="clear" w:color="000000" w:fill="FFFFFF"/>
            <w:noWrap/>
            <w:vAlign w:val="bottom"/>
          </w:tcPr>
          <w:p w14:paraId="0F895879" w14:textId="264C2299" w:rsidR="00C56B9B" w:rsidRPr="00725CAB" w:rsidRDefault="006C02AB" w:rsidP="005F0F8D">
            <w:pPr>
              <w:spacing w:line="720" w:lineRule="auto"/>
              <w:jc w:val="center"/>
              <w:rPr>
                <w:rFonts w:ascii="Arial" w:hAnsi="Arial" w:cs="Arial"/>
                <w:sz w:val="22"/>
                <w:szCs w:val="22"/>
              </w:rPr>
            </w:pPr>
            <w:r>
              <w:rPr>
                <w:rFonts w:ascii="Arial" w:hAnsi="Arial" w:cs="Arial"/>
                <w:sz w:val="22"/>
                <w:szCs w:val="22"/>
              </w:rPr>
              <w:t>100</w:t>
            </w:r>
          </w:p>
        </w:tc>
        <w:tc>
          <w:tcPr>
            <w:tcW w:w="1500" w:type="dxa"/>
            <w:tcBorders>
              <w:top w:val="nil"/>
              <w:left w:val="single" w:sz="4" w:space="0" w:color="auto"/>
              <w:bottom w:val="single" w:sz="4" w:space="0" w:color="auto"/>
              <w:right w:val="single" w:sz="4" w:space="0" w:color="auto"/>
            </w:tcBorders>
            <w:shd w:val="clear" w:color="000000" w:fill="FFFFFF"/>
            <w:noWrap/>
            <w:vAlign w:val="bottom"/>
          </w:tcPr>
          <w:p w14:paraId="2313CB56" w14:textId="59116751" w:rsidR="00C56B9B" w:rsidRPr="00725CAB" w:rsidRDefault="006C02AB" w:rsidP="005F0F8D">
            <w:pPr>
              <w:spacing w:line="720" w:lineRule="auto"/>
              <w:jc w:val="center"/>
              <w:rPr>
                <w:rFonts w:ascii="Arial" w:hAnsi="Arial" w:cs="Arial"/>
                <w:sz w:val="22"/>
                <w:szCs w:val="22"/>
              </w:rPr>
            </w:pPr>
            <w:r>
              <w:rPr>
                <w:rFonts w:ascii="Arial" w:hAnsi="Arial" w:cs="Arial"/>
                <w:sz w:val="22"/>
                <w:szCs w:val="22"/>
              </w:rPr>
              <w:t>100</w:t>
            </w:r>
          </w:p>
        </w:tc>
      </w:tr>
      <w:tr w:rsidR="00CC213F" w:rsidRPr="00725CAB" w14:paraId="61FA2B6C" w14:textId="77777777" w:rsidTr="00805C19">
        <w:trPr>
          <w:trHeight w:val="336"/>
        </w:trPr>
        <w:tc>
          <w:tcPr>
            <w:tcW w:w="1837" w:type="dxa"/>
            <w:tcBorders>
              <w:top w:val="nil"/>
              <w:left w:val="single" w:sz="4" w:space="0" w:color="auto"/>
              <w:bottom w:val="single" w:sz="4" w:space="0" w:color="auto"/>
              <w:right w:val="single" w:sz="4" w:space="0" w:color="auto"/>
            </w:tcBorders>
            <w:shd w:val="clear" w:color="000000" w:fill="FFFFFF"/>
            <w:noWrap/>
            <w:vAlign w:val="center"/>
          </w:tcPr>
          <w:p w14:paraId="35B1EC83" w14:textId="77777777" w:rsidR="00C56B9B" w:rsidRPr="00725CAB" w:rsidRDefault="00C56B9B" w:rsidP="007917D7">
            <w:pPr>
              <w:rPr>
                <w:rFonts w:ascii="Arial" w:hAnsi="Arial" w:cs="Arial"/>
                <w:sz w:val="22"/>
                <w:szCs w:val="22"/>
              </w:rPr>
            </w:pPr>
            <w:r w:rsidRPr="00725CAB">
              <w:rPr>
                <w:rFonts w:ascii="Arial" w:hAnsi="Arial" w:cs="Arial"/>
                <w:sz w:val="22"/>
                <w:szCs w:val="22"/>
              </w:rPr>
              <w:t>Su Ürünleri Üretiminin Geliştirilmesi Projesi</w:t>
            </w:r>
          </w:p>
        </w:tc>
        <w:tc>
          <w:tcPr>
            <w:tcW w:w="979" w:type="dxa"/>
            <w:shd w:val="clear" w:color="auto" w:fill="auto"/>
            <w:vAlign w:val="center"/>
          </w:tcPr>
          <w:p w14:paraId="05CB27D9" w14:textId="57AD18CC" w:rsidR="00C56B9B" w:rsidRPr="007D69CA" w:rsidRDefault="007D69CA" w:rsidP="005F0F8D">
            <w:pPr>
              <w:jc w:val="center"/>
              <w:rPr>
                <w:rFonts w:ascii="Arial" w:hAnsi="Arial" w:cs="Arial"/>
                <w:bCs/>
                <w:color w:val="000000"/>
                <w:sz w:val="22"/>
                <w:szCs w:val="22"/>
              </w:rPr>
            </w:pPr>
            <w:r w:rsidRPr="007D69CA">
              <w:rPr>
                <w:rFonts w:ascii="Arial" w:hAnsi="Arial" w:cs="Arial"/>
                <w:bCs/>
                <w:color w:val="000000"/>
                <w:sz w:val="22"/>
                <w:szCs w:val="22"/>
              </w:rPr>
              <w:t>2025</w:t>
            </w:r>
          </w:p>
        </w:tc>
        <w:tc>
          <w:tcPr>
            <w:tcW w:w="1295" w:type="dxa"/>
            <w:tcBorders>
              <w:top w:val="nil"/>
              <w:left w:val="single" w:sz="4" w:space="0" w:color="auto"/>
              <w:bottom w:val="single" w:sz="4" w:space="0" w:color="auto"/>
              <w:right w:val="single" w:sz="4" w:space="0" w:color="auto"/>
            </w:tcBorders>
            <w:shd w:val="clear" w:color="000000" w:fill="FFFFFF"/>
            <w:noWrap/>
            <w:vAlign w:val="center"/>
          </w:tcPr>
          <w:p w14:paraId="5DC46388" w14:textId="0EB96DFB" w:rsidR="00C56B9B" w:rsidRPr="00725CAB" w:rsidRDefault="007D69CA" w:rsidP="005F0F8D">
            <w:pPr>
              <w:jc w:val="center"/>
              <w:rPr>
                <w:rFonts w:ascii="Arial" w:hAnsi="Arial" w:cs="Arial"/>
                <w:sz w:val="22"/>
                <w:szCs w:val="22"/>
              </w:rPr>
            </w:pPr>
            <w:r>
              <w:rPr>
                <w:rFonts w:ascii="Arial" w:hAnsi="Arial" w:cs="Arial"/>
                <w:sz w:val="22"/>
                <w:szCs w:val="22"/>
              </w:rPr>
              <w:t>55.954</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22B3EFB" w14:textId="64E7E0F2" w:rsidR="00C56B9B" w:rsidRPr="00725CAB" w:rsidRDefault="007D69CA" w:rsidP="005F0F8D">
            <w:pPr>
              <w:jc w:val="center"/>
              <w:rPr>
                <w:rFonts w:ascii="Arial" w:hAnsi="Arial" w:cs="Arial"/>
                <w:sz w:val="22"/>
                <w:szCs w:val="22"/>
              </w:rPr>
            </w:pPr>
            <w:r>
              <w:rPr>
                <w:rFonts w:ascii="Arial" w:hAnsi="Arial" w:cs="Arial"/>
                <w:sz w:val="22"/>
                <w:szCs w:val="22"/>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601C1692" w14:textId="143A86BB" w:rsidR="00C56B9B" w:rsidRPr="00725CAB" w:rsidRDefault="007D69CA" w:rsidP="005F0F8D">
            <w:pPr>
              <w:jc w:val="center"/>
              <w:rPr>
                <w:rFonts w:ascii="Arial" w:hAnsi="Arial" w:cs="Arial"/>
                <w:sz w:val="22"/>
                <w:szCs w:val="22"/>
              </w:rPr>
            </w:pPr>
            <w:r>
              <w:rPr>
                <w:rFonts w:ascii="Arial" w:hAnsi="Arial" w:cs="Arial"/>
                <w:sz w:val="22"/>
                <w:szCs w:val="22"/>
              </w:rPr>
              <w:t>55.954</w:t>
            </w:r>
          </w:p>
        </w:tc>
        <w:tc>
          <w:tcPr>
            <w:tcW w:w="919" w:type="dxa"/>
            <w:tcBorders>
              <w:top w:val="nil"/>
              <w:left w:val="single" w:sz="4" w:space="0" w:color="auto"/>
              <w:bottom w:val="single" w:sz="4" w:space="0" w:color="auto"/>
              <w:right w:val="single" w:sz="4" w:space="0" w:color="auto"/>
            </w:tcBorders>
            <w:shd w:val="clear" w:color="000000" w:fill="FFFFFF"/>
            <w:noWrap/>
            <w:vAlign w:val="center"/>
          </w:tcPr>
          <w:p w14:paraId="309AD4C1" w14:textId="7072FB80" w:rsidR="00C56B9B" w:rsidRPr="00725CAB" w:rsidRDefault="007D69CA" w:rsidP="005F0F8D">
            <w:pPr>
              <w:jc w:val="center"/>
              <w:rPr>
                <w:rFonts w:ascii="Arial" w:hAnsi="Arial" w:cs="Arial"/>
                <w:sz w:val="22"/>
                <w:szCs w:val="22"/>
              </w:rPr>
            </w:pPr>
            <w:r>
              <w:rPr>
                <w:rFonts w:ascii="Arial" w:hAnsi="Arial" w:cs="Arial"/>
                <w:sz w:val="22"/>
                <w:szCs w:val="22"/>
              </w:rPr>
              <w:t>54.020</w:t>
            </w:r>
          </w:p>
        </w:tc>
        <w:tc>
          <w:tcPr>
            <w:tcW w:w="1408" w:type="dxa"/>
            <w:tcBorders>
              <w:top w:val="nil"/>
              <w:left w:val="single" w:sz="4" w:space="0" w:color="auto"/>
              <w:bottom w:val="single" w:sz="4" w:space="0" w:color="auto"/>
              <w:right w:val="single" w:sz="4" w:space="0" w:color="auto"/>
            </w:tcBorders>
            <w:shd w:val="clear" w:color="000000" w:fill="FFFFFF"/>
            <w:noWrap/>
            <w:vAlign w:val="bottom"/>
          </w:tcPr>
          <w:p w14:paraId="3EE0B14D" w14:textId="37EF311A" w:rsidR="00C56B9B" w:rsidRPr="00725CAB" w:rsidRDefault="007D69CA" w:rsidP="005F0F8D">
            <w:pPr>
              <w:spacing w:line="600" w:lineRule="auto"/>
              <w:jc w:val="center"/>
              <w:rPr>
                <w:rFonts w:ascii="Arial" w:hAnsi="Arial" w:cs="Arial"/>
                <w:sz w:val="22"/>
                <w:szCs w:val="22"/>
              </w:rPr>
            </w:pPr>
            <w:r>
              <w:rPr>
                <w:rFonts w:ascii="Arial" w:hAnsi="Arial" w:cs="Arial"/>
                <w:sz w:val="22"/>
                <w:szCs w:val="22"/>
              </w:rPr>
              <w:t>100</w:t>
            </w:r>
          </w:p>
        </w:tc>
        <w:tc>
          <w:tcPr>
            <w:tcW w:w="1500" w:type="dxa"/>
            <w:tcBorders>
              <w:top w:val="nil"/>
              <w:left w:val="single" w:sz="4" w:space="0" w:color="auto"/>
              <w:bottom w:val="single" w:sz="4" w:space="0" w:color="auto"/>
              <w:right w:val="single" w:sz="4" w:space="0" w:color="auto"/>
            </w:tcBorders>
            <w:shd w:val="clear" w:color="000000" w:fill="FFFFFF"/>
            <w:noWrap/>
            <w:vAlign w:val="bottom"/>
          </w:tcPr>
          <w:p w14:paraId="4CFEB1DC" w14:textId="5652E9BC" w:rsidR="00C56B9B" w:rsidRPr="00725CAB" w:rsidRDefault="007D69CA" w:rsidP="005F0F8D">
            <w:pPr>
              <w:spacing w:line="600" w:lineRule="auto"/>
              <w:jc w:val="center"/>
              <w:rPr>
                <w:rFonts w:ascii="Arial" w:hAnsi="Arial" w:cs="Arial"/>
                <w:sz w:val="22"/>
                <w:szCs w:val="22"/>
              </w:rPr>
            </w:pPr>
            <w:r>
              <w:rPr>
                <w:rFonts w:ascii="Arial" w:hAnsi="Arial" w:cs="Arial"/>
                <w:sz w:val="22"/>
                <w:szCs w:val="22"/>
              </w:rPr>
              <w:t>96,5</w:t>
            </w:r>
          </w:p>
        </w:tc>
      </w:tr>
      <w:tr w:rsidR="00CC213F" w:rsidRPr="00725CAB" w14:paraId="74ADA033" w14:textId="77777777" w:rsidTr="00805C19">
        <w:trPr>
          <w:trHeight w:val="336"/>
        </w:trPr>
        <w:tc>
          <w:tcPr>
            <w:tcW w:w="1837" w:type="dxa"/>
            <w:tcBorders>
              <w:top w:val="nil"/>
              <w:left w:val="single" w:sz="4" w:space="0" w:color="auto"/>
              <w:bottom w:val="single" w:sz="4" w:space="0" w:color="auto"/>
              <w:right w:val="single" w:sz="4" w:space="0" w:color="auto"/>
            </w:tcBorders>
            <w:shd w:val="clear" w:color="000000" w:fill="FFFFFF"/>
            <w:noWrap/>
            <w:vAlign w:val="center"/>
          </w:tcPr>
          <w:p w14:paraId="28CD4119" w14:textId="77777777" w:rsidR="00C56B9B" w:rsidRPr="00725CAB" w:rsidRDefault="00C56B9B" w:rsidP="007917D7">
            <w:pPr>
              <w:rPr>
                <w:rFonts w:ascii="Arial" w:hAnsi="Arial" w:cs="Arial"/>
                <w:sz w:val="22"/>
                <w:szCs w:val="22"/>
              </w:rPr>
            </w:pPr>
            <w:r w:rsidRPr="00725CAB">
              <w:rPr>
                <w:rFonts w:ascii="Arial" w:hAnsi="Arial" w:cs="Arial"/>
                <w:sz w:val="22"/>
                <w:szCs w:val="22"/>
              </w:rPr>
              <w:t>Tarımsal Yayım Hizmetleri Projesi</w:t>
            </w:r>
          </w:p>
        </w:tc>
        <w:tc>
          <w:tcPr>
            <w:tcW w:w="979" w:type="dxa"/>
            <w:shd w:val="clear" w:color="auto" w:fill="auto"/>
            <w:vAlign w:val="center"/>
          </w:tcPr>
          <w:p w14:paraId="65471F71" w14:textId="23898AAF" w:rsidR="00C56B9B" w:rsidRPr="007D69CA" w:rsidRDefault="007D69CA" w:rsidP="005F0F8D">
            <w:pPr>
              <w:jc w:val="center"/>
              <w:rPr>
                <w:rFonts w:ascii="Arial" w:hAnsi="Arial" w:cs="Arial"/>
                <w:bCs/>
                <w:color w:val="000000"/>
                <w:sz w:val="22"/>
                <w:szCs w:val="22"/>
              </w:rPr>
            </w:pPr>
            <w:r w:rsidRPr="007D69CA">
              <w:rPr>
                <w:rFonts w:ascii="Arial" w:hAnsi="Arial" w:cs="Arial"/>
                <w:bCs/>
                <w:color w:val="000000"/>
                <w:sz w:val="22"/>
                <w:szCs w:val="22"/>
              </w:rPr>
              <w:t>2025</w:t>
            </w:r>
          </w:p>
        </w:tc>
        <w:tc>
          <w:tcPr>
            <w:tcW w:w="1295" w:type="dxa"/>
            <w:tcBorders>
              <w:top w:val="nil"/>
              <w:left w:val="single" w:sz="4" w:space="0" w:color="auto"/>
              <w:bottom w:val="single" w:sz="4" w:space="0" w:color="auto"/>
              <w:right w:val="single" w:sz="4" w:space="0" w:color="auto"/>
            </w:tcBorders>
            <w:shd w:val="clear" w:color="000000" w:fill="FFFFFF"/>
            <w:noWrap/>
            <w:vAlign w:val="center"/>
          </w:tcPr>
          <w:p w14:paraId="748E1733" w14:textId="134974C8" w:rsidR="00C56B9B" w:rsidRPr="00725CAB" w:rsidRDefault="007D69CA" w:rsidP="005F0F8D">
            <w:pPr>
              <w:jc w:val="center"/>
              <w:rPr>
                <w:rFonts w:ascii="Arial" w:hAnsi="Arial" w:cs="Arial"/>
                <w:sz w:val="22"/>
                <w:szCs w:val="22"/>
              </w:rPr>
            </w:pPr>
            <w:r>
              <w:rPr>
                <w:rFonts w:ascii="Arial" w:hAnsi="Arial" w:cs="Arial"/>
                <w:sz w:val="22"/>
                <w:szCs w:val="22"/>
              </w:rPr>
              <w:t>109.000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A1D07FA" w14:textId="577A8217" w:rsidR="00C56B9B" w:rsidRPr="00725CAB" w:rsidRDefault="007D69CA" w:rsidP="005F0F8D">
            <w:pPr>
              <w:jc w:val="center"/>
              <w:rPr>
                <w:rFonts w:ascii="Arial" w:hAnsi="Arial" w:cs="Arial"/>
                <w:sz w:val="22"/>
                <w:szCs w:val="22"/>
              </w:rPr>
            </w:pPr>
            <w:r>
              <w:rPr>
                <w:rFonts w:ascii="Arial" w:hAnsi="Arial" w:cs="Arial"/>
                <w:sz w:val="22"/>
                <w:szCs w:val="22"/>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6C7AC75" w14:textId="12AC7522" w:rsidR="00C56B9B" w:rsidRPr="00725CAB" w:rsidRDefault="007D69CA" w:rsidP="005F0F8D">
            <w:pPr>
              <w:jc w:val="center"/>
              <w:rPr>
                <w:rFonts w:ascii="Arial" w:hAnsi="Arial" w:cs="Arial"/>
                <w:sz w:val="22"/>
                <w:szCs w:val="22"/>
              </w:rPr>
            </w:pPr>
            <w:r>
              <w:rPr>
                <w:rFonts w:ascii="Arial" w:hAnsi="Arial" w:cs="Arial"/>
                <w:sz w:val="22"/>
                <w:szCs w:val="22"/>
              </w:rPr>
              <w:t>80.586</w:t>
            </w:r>
          </w:p>
        </w:tc>
        <w:tc>
          <w:tcPr>
            <w:tcW w:w="919" w:type="dxa"/>
            <w:tcBorders>
              <w:top w:val="nil"/>
              <w:left w:val="single" w:sz="4" w:space="0" w:color="auto"/>
              <w:bottom w:val="single" w:sz="4" w:space="0" w:color="auto"/>
              <w:right w:val="single" w:sz="4" w:space="0" w:color="auto"/>
            </w:tcBorders>
            <w:shd w:val="clear" w:color="000000" w:fill="FFFFFF"/>
            <w:noWrap/>
            <w:vAlign w:val="center"/>
          </w:tcPr>
          <w:p w14:paraId="052FC58C" w14:textId="5916451A" w:rsidR="00C56B9B" w:rsidRPr="00725CAB" w:rsidRDefault="007D69CA" w:rsidP="005F0F8D">
            <w:pPr>
              <w:jc w:val="center"/>
              <w:rPr>
                <w:rFonts w:ascii="Arial" w:hAnsi="Arial" w:cs="Arial"/>
                <w:sz w:val="22"/>
                <w:szCs w:val="22"/>
              </w:rPr>
            </w:pPr>
            <w:r>
              <w:rPr>
                <w:rFonts w:ascii="Arial" w:hAnsi="Arial" w:cs="Arial"/>
                <w:sz w:val="22"/>
                <w:szCs w:val="22"/>
              </w:rPr>
              <w:t>51.641</w:t>
            </w:r>
          </w:p>
        </w:tc>
        <w:tc>
          <w:tcPr>
            <w:tcW w:w="1408" w:type="dxa"/>
            <w:tcBorders>
              <w:top w:val="nil"/>
              <w:left w:val="single" w:sz="4" w:space="0" w:color="auto"/>
              <w:bottom w:val="single" w:sz="4" w:space="0" w:color="auto"/>
              <w:right w:val="single" w:sz="4" w:space="0" w:color="auto"/>
            </w:tcBorders>
            <w:shd w:val="clear" w:color="000000" w:fill="FFFFFF"/>
            <w:noWrap/>
            <w:vAlign w:val="bottom"/>
          </w:tcPr>
          <w:p w14:paraId="14BA3273" w14:textId="7841C6BE" w:rsidR="00C56B9B" w:rsidRPr="00725CAB" w:rsidRDefault="007D69CA" w:rsidP="005F0F8D">
            <w:pPr>
              <w:spacing w:line="480" w:lineRule="auto"/>
              <w:jc w:val="center"/>
              <w:rPr>
                <w:rFonts w:ascii="Arial" w:hAnsi="Arial" w:cs="Arial"/>
                <w:sz w:val="22"/>
                <w:szCs w:val="22"/>
              </w:rPr>
            </w:pPr>
            <w:r>
              <w:rPr>
                <w:rFonts w:ascii="Arial" w:hAnsi="Arial" w:cs="Arial"/>
                <w:sz w:val="22"/>
                <w:szCs w:val="22"/>
              </w:rPr>
              <w:t>100</w:t>
            </w:r>
          </w:p>
        </w:tc>
        <w:tc>
          <w:tcPr>
            <w:tcW w:w="1500" w:type="dxa"/>
            <w:tcBorders>
              <w:top w:val="nil"/>
              <w:left w:val="single" w:sz="4" w:space="0" w:color="auto"/>
              <w:bottom w:val="single" w:sz="4" w:space="0" w:color="auto"/>
              <w:right w:val="single" w:sz="4" w:space="0" w:color="auto"/>
            </w:tcBorders>
            <w:shd w:val="clear" w:color="000000" w:fill="FFFFFF"/>
            <w:noWrap/>
            <w:vAlign w:val="bottom"/>
          </w:tcPr>
          <w:p w14:paraId="462E2E28" w14:textId="0AF0E272" w:rsidR="00C56B9B" w:rsidRPr="00725CAB" w:rsidRDefault="007D69CA" w:rsidP="005F0F8D">
            <w:pPr>
              <w:spacing w:line="480" w:lineRule="auto"/>
              <w:jc w:val="center"/>
              <w:rPr>
                <w:rFonts w:ascii="Arial" w:hAnsi="Arial" w:cs="Arial"/>
                <w:sz w:val="22"/>
                <w:szCs w:val="22"/>
              </w:rPr>
            </w:pPr>
            <w:r>
              <w:rPr>
                <w:rFonts w:ascii="Arial" w:hAnsi="Arial" w:cs="Arial"/>
                <w:sz w:val="22"/>
                <w:szCs w:val="22"/>
              </w:rPr>
              <w:t>64,1</w:t>
            </w:r>
          </w:p>
        </w:tc>
      </w:tr>
      <w:tr w:rsidR="00CC213F" w:rsidRPr="00725CAB" w14:paraId="61EF0B64" w14:textId="77777777" w:rsidTr="00805C19">
        <w:trPr>
          <w:trHeight w:val="336"/>
        </w:trPr>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tcPr>
          <w:p w14:paraId="5204EF2B" w14:textId="77777777" w:rsidR="00C56B9B" w:rsidRPr="00725CAB" w:rsidRDefault="00C56B9B" w:rsidP="007917D7">
            <w:pPr>
              <w:rPr>
                <w:rFonts w:ascii="Arial" w:hAnsi="Arial" w:cs="Arial"/>
                <w:sz w:val="22"/>
                <w:szCs w:val="22"/>
              </w:rPr>
            </w:pPr>
            <w:r w:rsidRPr="00725CAB">
              <w:rPr>
                <w:rFonts w:ascii="Arial" w:hAnsi="Arial" w:cs="Arial"/>
                <w:sz w:val="22"/>
                <w:szCs w:val="22"/>
              </w:rPr>
              <w:t>Türkiye Tarım Havzaları Geliştirme Projesi</w:t>
            </w:r>
          </w:p>
        </w:tc>
        <w:tc>
          <w:tcPr>
            <w:tcW w:w="979" w:type="dxa"/>
            <w:tcBorders>
              <w:right w:val="single" w:sz="4" w:space="0" w:color="auto"/>
            </w:tcBorders>
            <w:shd w:val="clear" w:color="auto" w:fill="auto"/>
            <w:vAlign w:val="center"/>
          </w:tcPr>
          <w:p w14:paraId="22581B3E" w14:textId="795E5C20" w:rsidR="00C56B9B" w:rsidRPr="007D69CA" w:rsidRDefault="007D69CA" w:rsidP="005F0F8D">
            <w:pPr>
              <w:jc w:val="center"/>
              <w:rPr>
                <w:rFonts w:ascii="Arial" w:hAnsi="Arial" w:cs="Arial"/>
                <w:bCs/>
                <w:color w:val="000000"/>
                <w:sz w:val="22"/>
                <w:szCs w:val="22"/>
              </w:rPr>
            </w:pPr>
            <w:r w:rsidRPr="007D69CA">
              <w:rPr>
                <w:rFonts w:ascii="Arial" w:hAnsi="Arial" w:cs="Arial"/>
                <w:bCs/>
                <w:color w:val="000000"/>
                <w:sz w:val="22"/>
                <w:szCs w:val="22"/>
              </w:rPr>
              <w:t>2025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19CC1A" w14:textId="151795BC" w:rsidR="00C56B9B" w:rsidRPr="00725CAB" w:rsidRDefault="007D69CA" w:rsidP="005F0F8D">
            <w:pPr>
              <w:jc w:val="center"/>
              <w:rPr>
                <w:rFonts w:ascii="Arial" w:hAnsi="Arial" w:cs="Arial"/>
                <w:sz w:val="22"/>
                <w:szCs w:val="22"/>
              </w:rPr>
            </w:pPr>
            <w:r>
              <w:rPr>
                <w:rFonts w:ascii="Arial" w:hAnsi="Arial" w:cs="Arial"/>
                <w:sz w:val="22"/>
                <w:szCs w:val="22"/>
              </w:rPr>
              <w:t>119.759</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B7CC39" w14:textId="43706080" w:rsidR="00C56B9B" w:rsidRPr="00725CAB" w:rsidRDefault="007D69CA" w:rsidP="005F0F8D">
            <w:pPr>
              <w:jc w:val="center"/>
              <w:rPr>
                <w:rFonts w:ascii="Arial" w:hAnsi="Arial" w:cs="Arial"/>
                <w:sz w:val="22"/>
                <w:szCs w:val="22"/>
              </w:rPr>
            </w:pPr>
            <w:r>
              <w:rPr>
                <w:rFonts w:ascii="Arial" w:hAnsi="Arial" w:cs="Arial"/>
                <w:sz w:val="22"/>
                <w:szCs w:val="22"/>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6F228B2F" w14:textId="45FB7FEA" w:rsidR="00C56B9B" w:rsidRPr="00725CAB" w:rsidRDefault="007D69CA" w:rsidP="005F0F8D">
            <w:pPr>
              <w:jc w:val="center"/>
              <w:rPr>
                <w:rFonts w:ascii="Arial" w:hAnsi="Arial" w:cs="Arial"/>
                <w:sz w:val="22"/>
                <w:szCs w:val="22"/>
              </w:rPr>
            </w:pPr>
            <w:r>
              <w:rPr>
                <w:rFonts w:ascii="Arial" w:hAnsi="Arial" w:cs="Arial"/>
                <w:sz w:val="22"/>
                <w:szCs w:val="22"/>
              </w:rPr>
              <w:t>119.759</w:t>
            </w:r>
          </w:p>
        </w:tc>
        <w:tc>
          <w:tcPr>
            <w:tcW w:w="919" w:type="dxa"/>
            <w:tcBorders>
              <w:top w:val="nil"/>
              <w:left w:val="single" w:sz="4" w:space="0" w:color="auto"/>
              <w:bottom w:val="single" w:sz="4" w:space="0" w:color="auto"/>
              <w:right w:val="single" w:sz="4" w:space="0" w:color="auto"/>
            </w:tcBorders>
            <w:shd w:val="clear" w:color="000000" w:fill="FFFFFF"/>
            <w:noWrap/>
            <w:vAlign w:val="center"/>
          </w:tcPr>
          <w:p w14:paraId="1B427A2B" w14:textId="6908DC16" w:rsidR="00C56B9B" w:rsidRPr="00725CAB" w:rsidRDefault="007D69CA" w:rsidP="005F0F8D">
            <w:pPr>
              <w:jc w:val="center"/>
              <w:rPr>
                <w:rFonts w:ascii="Arial" w:hAnsi="Arial" w:cs="Arial"/>
                <w:sz w:val="22"/>
                <w:szCs w:val="22"/>
              </w:rPr>
            </w:pPr>
            <w:r>
              <w:rPr>
                <w:rFonts w:ascii="Arial" w:hAnsi="Arial" w:cs="Arial"/>
                <w:sz w:val="22"/>
                <w:szCs w:val="22"/>
              </w:rPr>
              <w:t>119.759</w:t>
            </w:r>
          </w:p>
        </w:tc>
        <w:tc>
          <w:tcPr>
            <w:tcW w:w="1408" w:type="dxa"/>
            <w:tcBorders>
              <w:top w:val="nil"/>
              <w:left w:val="single" w:sz="4" w:space="0" w:color="auto"/>
              <w:bottom w:val="single" w:sz="4" w:space="0" w:color="auto"/>
              <w:right w:val="single" w:sz="4" w:space="0" w:color="auto"/>
            </w:tcBorders>
            <w:shd w:val="clear" w:color="000000" w:fill="FFFFFF"/>
            <w:noWrap/>
            <w:vAlign w:val="bottom"/>
          </w:tcPr>
          <w:p w14:paraId="60559345" w14:textId="3C47E76C" w:rsidR="00C56B9B" w:rsidRPr="00725CAB" w:rsidRDefault="007D69CA" w:rsidP="005F0F8D">
            <w:pPr>
              <w:spacing w:line="600" w:lineRule="auto"/>
              <w:jc w:val="center"/>
              <w:rPr>
                <w:rFonts w:ascii="Arial" w:hAnsi="Arial" w:cs="Arial"/>
                <w:sz w:val="22"/>
                <w:szCs w:val="22"/>
              </w:rPr>
            </w:pPr>
            <w:r>
              <w:rPr>
                <w:rFonts w:ascii="Arial" w:hAnsi="Arial" w:cs="Arial"/>
                <w:sz w:val="22"/>
                <w:szCs w:val="22"/>
              </w:rPr>
              <w:t>100</w:t>
            </w:r>
          </w:p>
        </w:tc>
        <w:tc>
          <w:tcPr>
            <w:tcW w:w="1500" w:type="dxa"/>
            <w:tcBorders>
              <w:top w:val="nil"/>
              <w:left w:val="single" w:sz="4" w:space="0" w:color="auto"/>
              <w:bottom w:val="single" w:sz="4" w:space="0" w:color="auto"/>
              <w:right w:val="single" w:sz="4" w:space="0" w:color="auto"/>
            </w:tcBorders>
            <w:shd w:val="clear" w:color="000000" w:fill="FFFFFF"/>
            <w:noWrap/>
            <w:vAlign w:val="bottom"/>
          </w:tcPr>
          <w:p w14:paraId="4DFF9B20" w14:textId="3D0EC478" w:rsidR="00C56B9B" w:rsidRPr="00725CAB" w:rsidRDefault="007D69CA" w:rsidP="005F0F8D">
            <w:pPr>
              <w:spacing w:line="600" w:lineRule="auto"/>
              <w:jc w:val="center"/>
              <w:rPr>
                <w:rFonts w:ascii="Arial" w:hAnsi="Arial" w:cs="Arial"/>
                <w:sz w:val="22"/>
                <w:szCs w:val="22"/>
              </w:rPr>
            </w:pPr>
            <w:r>
              <w:rPr>
                <w:rFonts w:ascii="Arial" w:hAnsi="Arial" w:cs="Arial"/>
                <w:sz w:val="22"/>
                <w:szCs w:val="22"/>
              </w:rPr>
              <w:t>100</w:t>
            </w:r>
          </w:p>
        </w:tc>
      </w:tr>
      <w:tr w:rsidR="00CC213F" w:rsidRPr="00725CAB" w14:paraId="1F4298EC" w14:textId="77777777" w:rsidTr="00805C19">
        <w:trPr>
          <w:trHeight w:val="336"/>
        </w:trPr>
        <w:tc>
          <w:tcPr>
            <w:tcW w:w="1837" w:type="dxa"/>
            <w:tcBorders>
              <w:top w:val="nil"/>
              <w:left w:val="single" w:sz="4" w:space="0" w:color="auto"/>
              <w:bottom w:val="single" w:sz="4" w:space="0" w:color="auto"/>
              <w:right w:val="single" w:sz="4" w:space="0" w:color="auto"/>
            </w:tcBorders>
            <w:shd w:val="clear" w:color="000000" w:fill="FFFFFF"/>
            <w:vAlign w:val="center"/>
          </w:tcPr>
          <w:p w14:paraId="35212B6F" w14:textId="77777777" w:rsidR="00C56B9B" w:rsidRPr="00725CAB" w:rsidRDefault="00C56B9B" w:rsidP="007917D7">
            <w:pPr>
              <w:rPr>
                <w:rFonts w:ascii="Arial" w:hAnsi="Arial" w:cs="Arial"/>
                <w:sz w:val="22"/>
                <w:szCs w:val="22"/>
              </w:rPr>
            </w:pPr>
            <w:r w:rsidRPr="00725CAB">
              <w:rPr>
                <w:rFonts w:ascii="Arial" w:hAnsi="Arial" w:cs="Arial"/>
                <w:b/>
                <w:bCs/>
                <w:color w:val="000000"/>
                <w:sz w:val="22"/>
                <w:szCs w:val="22"/>
              </w:rPr>
              <w:t>Toplam</w:t>
            </w:r>
          </w:p>
        </w:tc>
        <w:tc>
          <w:tcPr>
            <w:tcW w:w="979" w:type="dxa"/>
            <w:shd w:val="clear" w:color="auto" w:fill="auto"/>
            <w:vAlign w:val="center"/>
          </w:tcPr>
          <w:p w14:paraId="548C00CA" w14:textId="77777777" w:rsidR="00C56B9B" w:rsidRPr="00725CAB" w:rsidRDefault="00C56B9B" w:rsidP="005F0F8D">
            <w:pPr>
              <w:jc w:val="center"/>
              <w:rPr>
                <w:rFonts w:ascii="Arial" w:hAnsi="Arial" w:cs="Arial"/>
                <w:b/>
                <w:bCs/>
                <w:color w:val="000000"/>
                <w:sz w:val="22"/>
                <w:szCs w:val="22"/>
              </w:rPr>
            </w:pPr>
          </w:p>
        </w:tc>
        <w:tc>
          <w:tcPr>
            <w:tcW w:w="1295" w:type="dxa"/>
            <w:tcBorders>
              <w:top w:val="nil"/>
              <w:left w:val="single" w:sz="4" w:space="0" w:color="auto"/>
              <w:bottom w:val="single" w:sz="4" w:space="0" w:color="auto"/>
              <w:right w:val="single" w:sz="4" w:space="0" w:color="auto"/>
            </w:tcBorders>
            <w:shd w:val="clear" w:color="000000" w:fill="FFFFFF"/>
            <w:noWrap/>
            <w:vAlign w:val="bottom"/>
          </w:tcPr>
          <w:p w14:paraId="1A071974" w14:textId="7285670D" w:rsidR="00C56B9B" w:rsidRPr="007D69CA" w:rsidRDefault="007D69CA" w:rsidP="005F0F8D">
            <w:pPr>
              <w:jc w:val="center"/>
              <w:rPr>
                <w:rFonts w:ascii="Arial" w:hAnsi="Arial" w:cs="Arial"/>
                <w:b/>
                <w:sz w:val="22"/>
                <w:szCs w:val="22"/>
              </w:rPr>
            </w:pPr>
            <w:r w:rsidRPr="007D69CA">
              <w:rPr>
                <w:rFonts w:ascii="Arial" w:hAnsi="Arial" w:cs="Arial"/>
                <w:b/>
                <w:sz w:val="22"/>
                <w:szCs w:val="22"/>
              </w:rPr>
              <w:t>6.417,585</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D684957" w14:textId="25E5F43C" w:rsidR="00C56B9B" w:rsidRPr="00725CAB" w:rsidRDefault="00114872" w:rsidP="005F0F8D">
            <w:pPr>
              <w:jc w:val="center"/>
              <w:rPr>
                <w:rFonts w:ascii="Arial" w:hAnsi="Arial" w:cs="Arial"/>
                <w:sz w:val="22"/>
                <w:szCs w:val="22"/>
              </w:rPr>
            </w:pPr>
            <w:r>
              <w:rPr>
                <w:rFonts w:ascii="Arial" w:hAnsi="Arial" w:cs="Arial"/>
                <w:sz w:val="22"/>
                <w:szCs w:val="22"/>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4D24C0C" w14:textId="04174159" w:rsidR="00C56B9B" w:rsidRPr="007D69CA" w:rsidRDefault="007D69CA" w:rsidP="005F0F8D">
            <w:pPr>
              <w:jc w:val="center"/>
              <w:rPr>
                <w:rFonts w:ascii="Arial" w:hAnsi="Arial" w:cs="Arial"/>
                <w:b/>
                <w:sz w:val="22"/>
                <w:szCs w:val="22"/>
              </w:rPr>
            </w:pPr>
            <w:r w:rsidRPr="007D69CA">
              <w:rPr>
                <w:rFonts w:ascii="Arial" w:hAnsi="Arial" w:cs="Arial"/>
                <w:b/>
                <w:sz w:val="22"/>
                <w:szCs w:val="22"/>
              </w:rPr>
              <w:t>6.410,818</w:t>
            </w:r>
          </w:p>
        </w:tc>
        <w:tc>
          <w:tcPr>
            <w:tcW w:w="919" w:type="dxa"/>
            <w:tcBorders>
              <w:top w:val="nil"/>
              <w:left w:val="single" w:sz="4" w:space="0" w:color="auto"/>
              <w:bottom w:val="single" w:sz="4" w:space="0" w:color="auto"/>
              <w:right w:val="single" w:sz="4" w:space="0" w:color="auto"/>
            </w:tcBorders>
            <w:shd w:val="clear" w:color="000000" w:fill="FFFFFF"/>
            <w:noWrap/>
            <w:vAlign w:val="center"/>
          </w:tcPr>
          <w:p w14:paraId="52BC4019" w14:textId="3F6EB98E" w:rsidR="00C56B9B" w:rsidRPr="00725CAB" w:rsidRDefault="007D69CA" w:rsidP="005F0F8D">
            <w:pPr>
              <w:jc w:val="center"/>
              <w:rPr>
                <w:rFonts w:ascii="Arial" w:hAnsi="Arial" w:cs="Arial"/>
                <w:sz w:val="22"/>
                <w:szCs w:val="22"/>
              </w:rPr>
            </w:pPr>
            <w:r w:rsidRPr="00AF5D48">
              <w:rPr>
                <w:rFonts w:ascii="Arial" w:hAnsi="Arial" w:cs="Arial"/>
                <w:b/>
                <w:sz w:val="22"/>
                <w:szCs w:val="22"/>
              </w:rPr>
              <w:t>6.175</w:t>
            </w:r>
            <w:r w:rsidR="00AF5D48" w:rsidRPr="00AF5D48">
              <w:rPr>
                <w:rFonts w:ascii="Arial" w:hAnsi="Arial" w:cs="Arial"/>
                <w:b/>
                <w:sz w:val="22"/>
                <w:szCs w:val="22"/>
              </w:rPr>
              <w:t>,28</w:t>
            </w:r>
            <w:r w:rsidR="00AF5D48" w:rsidRPr="00225DC4">
              <w:rPr>
                <w:rFonts w:ascii="Arial" w:hAnsi="Arial" w:cs="Arial"/>
                <w:b/>
                <w:sz w:val="22"/>
                <w:szCs w:val="22"/>
              </w:rPr>
              <w:t>2</w:t>
            </w:r>
          </w:p>
        </w:tc>
        <w:tc>
          <w:tcPr>
            <w:tcW w:w="1408" w:type="dxa"/>
            <w:tcBorders>
              <w:top w:val="nil"/>
              <w:left w:val="single" w:sz="4" w:space="0" w:color="auto"/>
              <w:bottom w:val="single" w:sz="4" w:space="0" w:color="auto"/>
              <w:right w:val="single" w:sz="4" w:space="0" w:color="auto"/>
            </w:tcBorders>
            <w:shd w:val="clear" w:color="000000" w:fill="FFFFFF"/>
            <w:noWrap/>
            <w:vAlign w:val="center"/>
          </w:tcPr>
          <w:p w14:paraId="1AF3F3D3" w14:textId="18FC6587" w:rsidR="00C56B9B" w:rsidRPr="005C0B23" w:rsidRDefault="00AF5D48" w:rsidP="005F0F8D">
            <w:pPr>
              <w:jc w:val="center"/>
              <w:rPr>
                <w:rFonts w:ascii="Arial" w:hAnsi="Arial" w:cs="Arial"/>
                <w:b/>
                <w:sz w:val="22"/>
                <w:szCs w:val="22"/>
              </w:rPr>
            </w:pPr>
            <w:r w:rsidRPr="005C0B23">
              <w:rPr>
                <w:rFonts w:ascii="Arial" w:hAnsi="Arial" w:cs="Arial"/>
                <w:b/>
                <w:sz w:val="22"/>
                <w:szCs w:val="22"/>
              </w:rPr>
              <w:t>100</w:t>
            </w:r>
          </w:p>
        </w:tc>
        <w:tc>
          <w:tcPr>
            <w:tcW w:w="1500" w:type="dxa"/>
            <w:tcBorders>
              <w:top w:val="nil"/>
              <w:left w:val="single" w:sz="4" w:space="0" w:color="auto"/>
              <w:bottom w:val="single" w:sz="4" w:space="0" w:color="auto"/>
              <w:right w:val="single" w:sz="4" w:space="0" w:color="auto"/>
            </w:tcBorders>
            <w:shd w:val="clear" w:color="000000" w:fill="FFFFFF"/>
            <w:noWrap/>
            <w:vAlign w:val="center"/>
          </w:tcPr>
          <w:p w14:paraId="1BDD98FB" w14:textId="6E9F7E9B" w:rsidR="00C56B9B" w:rsidRPr="005C0B23" w:rsidRDefault="005C0B23" w:rsidP="005F0F8D">
            <w:pPr>
              <w:jc w:val="center"/>
              <w:rPr>
                <w:rFonts w:ascii="Arial" w:hAnsi="Arial" w:cs="Arial"/>
                <w:b/>
                <w:sz w:val="22"/>
                <w:szCs w:val="22"/>
              </w:rPr>
            </w:pPr>
            <w:r w:rsidRPr="005C0B23">
              <w:rPr>
                <w:rFonts w:ascii="Arial" w:hAnsi="Arial" w:cs="Arial"/>
                <w:b/>
                <w:sz w:val="22"/>
                <w:szCs w:val="22"/>
              </w:rPr>
              <w:t>96,3</w:t>
            </w:r>
          </w:p>
        </w:tc>
      </w:tr>
    </w:tbl>
    <w:p w14:paraId="67EA11A6" w14:textId="068941C0" w:rsidR="00BE68F1" w:rsidRPr="00725CAB" w:rsidRDefault="00BE68F1" w:rsidP="00BE68F1">
      <w:pPr>
        <w:spacing w:before="20"/>
        <w:rPr>
          <w:rFonts w:ascii="Arial" w:hAnsi="Arial" w:cs="Arial"/>
          <w:sz w:val="22"/>
          <w:szCs w:val="22"/>
        </w:rPr>
      </w:pPr>
      <w:r w:rsidRPr="00725CAB">
        <w:rPr>
          <w:rFonts w:ascii="Arial" w:hAnsi="Arial" w:cs="Arial"/>
          <w:sz w:val="22"/>
          <w:szCs w:val="22"/>
        </w:rPr>
        <w:t xml:space="preserve">Kaynak: </w:t>
      </w:r>
      <w:r w:rsidR="00F80BDF" w:rsidRPr="00725CAB">
        <w:rPr>
          <w:rFonts w:ascii="Arial" w:hAnsi="Arial" w:cs="Arial"/>
          <w:i/>
          <w:iCs/>
          <w:sz w:val="22"/>
          <w:szCs w:val="22"/>
        </w:rPr>
        <w:t>(SGB.Net)</w:t>
      </w:r>
    </w:p>
    <w:p w14:paraId="65DA2699" w14:textId="1A6EBF38" w:rsidR="00E734B2" w:rsidRPr="00725CAB" w:rsidRDefault="00E734B2" w:rsidP="00E734B2">
      <w:pPr>
        <w:spacing w:before="20"/>
        <w:rPr>
          <w:rFonts w:ascii="Arial" w:hAnsi="Arial" w:cs="Arial"/>
          <w:b/>
          <w:bCs/>
          <w:iCs/>
          <w:color w:val="2E74B5" w:themeColor="accent1" w:themeShade="BF"/>
          <w:sz w:val="22"/>
          <w:szCs w:val="22"/>
        </w:rPr>
      </w:pPr>
      <w:r w:rsidRPr="00725CAB">
        <w:rPr>
          <w:rFonts w:ascii="Arial" w:hAnsi="Arial" w:cs="Arial"/>
          <w:b/>
          <w:bCs/>
          <w:iCs/>
          <w:color w:val="2E74B5" w:themeColor="accent1" w:themeShade="BF"/>
          <w:sz w:val="22"/>
          <w:szCs w:val="22"/>
        </w:rPr>
        <w:t xml:space="preserve"> </w:t>
      </w:r>
    </w:p>
    <w:p w14:paraId="378E36D4" w14:textId="77777777" w:rsidR="00E734B2" w:rsidRPr="00725CAB" w:rsidRDefault="00E734B2" w:rsidP="001D1CF6">
      <w:pPr>
        <w:rPr>
          <w:rFonts w:ascii="Arial" w:hAnsi="Arial" w:cs="Arial"/>
          <w:sz w:val="22"/>
          <w:szCs w:val="22"/>
        </w:rPr>
      </w:pPr>
    </w:p>
    <w:p w14:paraId="0C56EE74" w14:textId="18A28021" w:rsidR="00F851B3" w:rsidRDefault="00F851B3">
      <w:pPr>
        <w:rPr>
          <w:rFonts w:ascii="Arial" w:hAnsi="Arial" w:cs="Arial"/>
          <w:sz w:val="22"/>
          <w:szCs w:val="22"/>
        </w:rPr>
      </w:pPr>
    </w:p>
    <w:p w14:paraId="2D1A3A38" w14:textId="569C6D41" w:rsidR="0092642C" w:rsidRDefault="0092642C">
      <w:pPr>
        <w:rPr>
          <w:rFonts w:ascii="Arial" w:hAnsi="Arial" w:cs="Arial"/>
          <w:sz w:val="22"/>
          <w:szCs w:val="22"/>
        </w:rPr>
      </w:pPr>
    </w:p>
    <w:p w14:paraId="4A184BA7" w14:textId="452EDF6F" w:rsidR="0092642C" w:rsidRDefault="0092642C">
      <w:pPr>
        <w:rPr>
          <w:rFonts w:ascii="Arial" w:hAnsi="Arial" w:cs="Arial"/>
          <w:sz w:val="22"/>
          <w:szCs w:val="22"/>
        </w:rPr>
      </w:pPr>
    </w:p>
    <w:p w14:paraId="323E7BA5" w14:textId="14603E4A" w:rsidR="0092642C" w:rsidRDefault="0092642C">
      <w:pPr>
        <w:rPr>
          <w:rFonts w:ascii="Arial" w:hAnsi="Arial" w:cs="Arial"/>
          <w:sz w:val="22"/>
          <w:szCs w:val="22"/>
        </w:rPr>
      </w:pPr>
    </w:p>
    <w:p w14:paraId="4B424C2A" w14:textId="60ED477D" w:rsidR="0092642C" w:rsidRDefault="0092642C">
      <w:pPr>
        <w:rPr>
          <w:rFonts w:ascii="Arial" w:hAnsi="Arial" w:cs="Arial"/>
          <w:sz w:val="22"/>
          <w:szCs w:val="22"/>
        </w:rPr>
      </w:pPr>
    </w:p>
    <w:p w14:paraId="09DC7874" w14:textId="4C9753A7" w:rsidR="0092642C" w:rsidRDefault="0092642C">
      <w:pPr>
        <w:rPr>
          <w:rFonts w:ascii="Arial" w:hAnsi="Arial" w:cs="Arial"/>
          <w:sz w:val="22"/>
          <w:szCs w:val="22"/>
        </w:rPr>
      </w:pPr>
    </w:p>
    <w:p w14:paraId="647111B2" w14:textId="6E32EBA1" w:rsidR="00225DC4" w:rsidRDefault="00225DC4">
      <w:pPr>
        <w:rPr>
          <w:rFonts w:ascii="Arial" w:hAnsi="Arial" w:cs="Arial"/>
          <w:sz w:val="22"/>
          <w:szCs w:val="22"/>
        </w:rPr>
      </w:pPr>
    </w:p>
    <w:p w14:paraId="328678F3" w14:textId="10EFDC44" w:rsidR="00225DC4" w:rsidRDefault="00225DC4">
      <w:pPr>
        <w:rPr>
          <w:rFonts w:ascii="Arial" w:hAnsi="Arial" w:cs="Arial"/>
          <w:sz w:val="22"/>
          <w:szCs w:val="22"/>
        </w:rPr>
      </w:pPr>
    </w:p>
    <w:p w14:paraId="5CE1E588" w14:textId="766AD3DE" w:rsidR="00225DC4" w:rsidRDefault="00225DC4">
      <w:pPr>
        <w:rPr>
          <w:rFonts w:ascii="Arial" w:hAnsi="Arial" w:cs="Arial"/>
          <w:sz w:val="22"/>
          <w:szCs w:val="22"/>
        </w:rPr>
      </w:pPr>
    </w:p>
    <w:p w14:paraId="7B4EF284" w14:textId="51ABB871" w:rsidR="00225DC4" w:rsidRDefault="00225DC4">
      <w:pPr>
        <w:rPr>
          <w:rFonts w:ascii="Arial" w:hAnsi="Arial" w:cs="Arial"/>
          <w:sz w:val="22"/>
          <w:szCs w:val="22"/>
        </w:rPr>
      </w:pPr>
    </w:p>
    <w:p w14:paraId="43CFA96F" w14:textId="7380D803" w:rsidR="00225DC4" w:rsidRDefault="00225DC4">
      <w:pPr>
        <w:rPr>
          <w:rFonts w:ascii="Arial" w:hAnsi="Arial" w:cs="Arial"/>
          <w:sz w:val="22"/>
          <w:szCs w:val="22"/>
        </w:rPr>
      </w:pPr>
    </w:p>
    <w:p w14:paraId="30EBD75D" w14:textId="77777777" w:rsidR="00225DC4" w:rsidRDefault="00225DC4">
      <w:pPr>
        <w:rPr>
          <w:rFonts w:ascii="Arial" w:hAnsi="Arial" w:cs="Arial"/>
          <w:sz w:val="22"/>
          <w:szCs w:val="22"/>
        </w:rPr>
      </w:pPr>
    </w:p>
    <w:p w14:paraId="6B414A46" w14:textId="64938313" w:rsidR="0092642C" w:rsidRDefault="0092642C">
      <w:pPr>
        <w:rPr>
          <w:rFonts w:ascii="Arial" w:hAnsi="Arial" w:cs="Arial"/>
          <w:sz w:val="22"/>
          <w:szCs w:val="22"/>
        </w:rPr>
      </w:pPr>
    </w:p>
    <w:p w14:paraId="0A185F2D" w14:textId="4B628125" w:rsidR="0092642C" w:rsidRDefault="0092642C">
      <w:pPr>
        <w:rPr>
          <w:rFonts w:ascii="Arial" w:hAnsi="Arial" w:cs="Arial"/>
          <w:sz w:val="22"/>
          <w:szCs w:val="22"/>
        </w:rPr>
      </w:pPr>
    </w:p>
    <w:p w14:paraId="1D0147FA" w14:textId="484E3042" w:rsidR="0092642C" w:rsidRDefault="0092642C">
      <w:pPr>
        <w:rPr>
          <w:rFonts w:ascii="Arial" w:hAnsi="Arial" w:cs="Arial"/>
          <w:sz w:val="22"/>
          <w:szCs w:val="22"/>
        </w:rPr>
      </w:pPr>
    </w:p>
    <w:p w14:paraId="7A9E3DC6" w14:textId="3464481F" w:rsidR="0092642C" w:rsidRDefault="0092642C">
      <w:pPr>
        <w:rPr>
          <w:rFonts w:ascii="Arial" w:hAnsi="Arial" w:cs="Arial"/>
          <w:sz w:val="22"/>
          <w:szCs w:val="22"/>
        </w:rPr>
      </w:pPr>
    </w:p>
    <w:p w14:paraId="062FAFF2" w14:textId="77777777" w:rsidR="00C77549" w:rsidRDefault="00C77549">
      <w:pPr>
        <w:rPr>
          <w:rFonts w:ascii="Arial" w:hAnsi="Arial" w:cs="Arial"/>
          <w:sz w:val="22"/>
          <w:szCs w:val="22"/>
        </w:rPr>
      </w:pPr>
    </w:p>
    <w:p w14:paraId="72F909EC" w14:textId="0AE01762" w:rsidR="0092642C" w:rsidRDefault="0092642C">
      <w:pPr>
        <w:rPr>
          <w:rFonts w:ascii="Arial" w:hAnsi="Arial" w:cs="Arial"/>
          <w:sz w:val="22"/>
          <w:szCs w:val="22"/>
        </w:rPr>
      </w:pPr>
    </w:p>
    <w:p w14:paraId="51EDD1EF" w14:textId="77777777" w:rsidR="0092642C" w:rsidRPr="00725CAB" w:rsidRDefault="0092642C">
      <w:pPr>
        <w:rPr>
          <w:rFonts w:ascii="Arial" w:hAnsi="Arial" w:cs="Arial"/>
          <w:sz w:val="22"/>
          <w:szCs w:val="22"/>
        </w:rPr>
      </w:pPr>
    </w:p>
    <w:p w14:paraId="6DE96273" w14:textId="23C8F584" w:rsidR="000F2852" w:rsidRPr="00725CAB" w:rsidRDefault="00902297" w:rsidP="00902297">
      <w:pPr>
        <w:pStyle w:val="Balk3"/>
        <w:spacing w:before="120" w:after="120" w:line="23" w:lineRule="atLeast"/>
        <w:rPr>
          <w:sz w:val="22"/>
          <w:szCs w:val="22"/>
        </w:rPr>
      </w:pPr>
      <w:bookmarkStart w:id="77" w:name="_Toc201156438"/>
      <w:r>
        <w:rPr>
          <w:sz w:val="22"/>
          <w:szCs w:val="22"/>
        </w:rPr>
        <w:lastRenderedPageBreak/>
        <w:t>1.</w:t>
      </w:r>
      <w:r w:rsidR="008F7C29" w:rsidRPr="00725CAB">
        <w:rPr>
          <w:sz w:val="22"/>
          <w:szCs w:val="22"/>
        </w:rPr>
        <w:t>Mali Denetim Sonuçları</w:t>
      </w:r>
      <w:bookmarkEnd w:id="77"/>
      <w:r w:rsidR="008F7C29" w:rsidRPr="00725CAB">
        <w:rPr>
          <w:sz w:val="22"/>
          <w:szCs w:val="22"/>
        </w:rPr>
        <w:t xml:space="preserve"> </w:t>
      </w:r>
    </w:p>
    <w:p w14:paraId="068F1A17" w14:textId="6FFCA850" w:rsidR="0035018A" w:rsidRPr="00725CAB" w:rsidRDefault="00496B0F" w:rsidP="00ED0388">
      <w:pPr>
        <w:pStyle w:val="Normal0"/>
        <w:keepNext/>
        <w:keepLines/>
        <w:widowControl/>
        <w:jc w:val="both"/>
        <w:rPr>
          <w:rFonts w:ascii="Arial" w:hAnsi="Arial" w:cs="Arial"/>
          <w:bCs/>
          <w:iCs/>
          <w:color w:val="000000" w:themeColor="text1"/>
          <w:sz w:val="22"/>
          <w:szCs w:val="22"/>
        </w:rPr>
        <w:sectPr w:rsidR="0035018A" w:rsidRPr="00725CAB" w:rsidSect="004C43D4">
          <w:pgSz w:w="11906" w:h="16838"/>
          <w:pgMar w:top="993" w:right="707" w:bottom="1440" w:left="1080" w:header="708" w:footer="708" w:gutter="0"/>
          <w:cols w:space="708"/>
          <w:docGrid w:linePitch="360"/>
        </w:sectPr>
      </w:pPr>
      <w:r w:rsidRPr="00725CAB">
        <w:rPr>
          <w:rFonts w:ascii="Arial" w:hAnsi="Arial" w:cs="Arial"/>
          <w:bCs/>
          <w:iCs/>
          <w:color w:val="000000" w:themeColor="text1"/>
          <w:sz w:val="22"/>
          <w:szCs w:val="22"/>
        </w:rPr>
        <w:t>İl Müdürlüğü</w:t>
      </w:r>
      <w:r w:rsidR="001D1CF6" w:rsidRPr="00725CAB">
        <w:rPr>
          <w:rFonts w:ascii="Arial" w:hAnsi="Arial" w:cs="Arial"/>
          <w:bCs/>
          <w:iCs/>
          <w:color w:val="000000" w:themeColor="text1"/>
          <w:sz w:val="22"/>
          <w:szCs w:val="22"/>
        </w:rPr>
        <w:t xml:space="preserve"> yıl içerisinde</w:t>
      </w:r>
      <w:r w:rsidR="00FF13F5" w:rsidRPr="00725CAB">
        <w:rPr>
          <w:rFonts w:ascii="Arial" w:hAnsi="Arial" w:cs="Arial"/>
          <w:bCs/>
          <w:iCs/>
          <w:color w:val="000000" w:themeColor="text1"/>
          <w:sz w:val="22"/>
          <w:szCs w:val="22"/>
        </w:rPr>
        <w:t xml:space="preserve"> mali yönden</w:t>
      </w:r>
      <w:r w:rsidR="001D1CF6" w:rsidRPr="00725CAB">
        <w:rPr>
          <w:rFonts w:ascii="Arial" w:hAnsi="Arial" w:cs="Arial"/>
          <w:bCs/>
          <w:iCs/>
          <w:color w:val="000000" w:themeColor="text1"/>
          <w:sz w:val="22"/>
          <w:szCs w:val="22"/>
        </w:rPr>
        <w:t xml:space="preserve"> </w:t>
      </w:r>
      <w:r w:rsidR="00555CDB" w:rsidRPr="00725CAB">
        <w:rPr>
          <w:rFonts w:ascii="Arial" w:hAnsi="Arial" w:cs="Arial"/>
          <w:bCs/>
          <w:iCs/>
          <w:color w:val="000000" w:themeColor="text1"/>
          <w:sz w:val="22"/>
          <w:szCs w:val="22"/>
        </w:rPr>
        <w:t xml:space="preserve">dış </w:t>
      </w:r>
      <w:r w:rsidR="000705DD" w:rsidRPr="00725CAB">
        <w:rPr>
          <w:rFonts w:ascii="Arial" w:hAnsi="Arial" w:cs="Arial"/>
          <w:bCs/>
          <w:iCs/>
          <w:color w:val="000000" w:themeColor="text1"/>
          <w:sz w:val="22"/>
          <w:szCs w:val="22"/>
        </w:rPr>
        <w:t xml:space="preserve">denetim </w:t>
      </w:r>
      <w:r w:rsidR="00ED0388" w:rsidRPr="00725CAB">
        <w:rPr>
          <w:rFonts w:ascii="Arial" w:hAnsi="Arial" w:cs="Arial"/>
          <w:bCs/>
          <w:iCs/>
          <w:color w:val="000000" w:themeColor="text1"/>
          <w:sz w:val="22"/>
          <w:szCs w:val="22"/>
        </w:rPr>
        <w:t>geçilmemiştir</w:t>
      </w:r>
      <w:r w:rsidR="0035018A" w:rsidRPr="00725CAB">
        <w:rPr>
          <w:rFonts w:ascii="Arial" w:hAnsi="Arial" w:cs="Arial"/>
          <w:i/>
          <w:iCs/>
          <w:color w:val="000000" w:themeColor="text1"/>
          <w:sz w:val="22"/>
          <w:szCs w:val="22"/>
        </w:rPr>
        <w:t xml:space="preserve">. </w:t>
      </w:r>
    </w:p>
    <w:p w14:paraId="7EEEB96C" w14:textId="0D17E83D" w:rsidR="006712FD" w:rsidRPr="00725CAB" w:rsidRDefault="006712FD" w:rsidP="006712FD">
      <w:pPr>
        <w:rPr>
          <w:rFonts w:ascii="Arial" w:hAnsi="Arial" w:cs="Arial"/>
          <w:sz w:val="22"/>
          <w:szCs w:val="22"/>
        </w:rPr>
      </w:pPr>
      <w:bookmarkStart w:id="78" w:name="_Toc411432081"/>
      <w:bookmarkStart w:id="79" w:name="_Toc411432353"/>
      <w:bookmarkStart w:id="80" w:name="_Toc411859515"/>
      <w:bookmarkStart w:id="81" w:name="_Toc475355769"/>
      <w:bookmarkEnd w:id="44"/>
      <w:bookmarkEnd w:id="45"/>
      <w:bookmarkEnd w:id="46"/>
    </w:p>
    <w:p w14:paraId="3928E943" w14:textId="7D06B28A" w:rsidR="006712FD" w:rsidRPr="00725CAB" w:rsidRDefault="006712FD" w:rsidP="006712FD">
      <w:pPr>
        <w:rPr>
          <w:rFonts w:ascii="Arial" w:hAnsi="Arial" w:cs="Arial"/>
          <w:sz w:val="22"/>
          <w:szCs w:val="22"/>
        </w:rPr>
      </w:pPr>
    </w:p>
    <w:p w14:paraId="43A5A3CA" w14:textId="7E8F737D" w:rsidR="006712FD" w:rsidRPr="00725CAB" w:rsidRDefault="006712FD" w:rsidP="006712FD">
      <w:pPr>
        <w:rPr>
          <w:rFonts w:ascii="Arial" w:hAnsi="Arial" w:cs="Arial"/>
          <w:sz w:val="22"/>
          <w:szCs w:val="22"/>
        </w:rPr>
      </w:pPr>
    </w:p>
    <w:p w14:paraId="07070FE1" w14:textId="50B604E6" w:rsidR="006712FD" w:rsidRPr="00725CAB" w:rsidRDefault="006712FD" w:rsidP="006712FD">
      <w:pPr>
        <w:rPr>
          <w:rFonts w:ascii="Arial" w:hAnsi="Arial" w:cs="Arial"/>
          <w:sz w:val="22"/>
          <w:szCs w:val="22"/>
        </w:rPr>
      </w:pPr>
    </w:p>
    <w:p w14:paraId="49FEBAD3" w14:textId="2462A6DF" w:rsidR="006712FD" w:rsidRPr="00725CAB" w:rsidRDefault="006712FD" w:rsidP="006712FD">
      <w:pPr>
        <w:rPr>
          <w:rFonts w:ascii="Arial" w:hAnsi="Arial" w:cs="Arial"/>
          <w:sz w:val="22"/>
          <w:szCs w:val="22"/>
        </w:rPr>
      </w:pPr>
    </w:p>
    <w:p w14:paraId="5B599DAA" w14:textId="4A1BE58B" w:rsidR="006712FD" w:rsidRPr="00725CAB" w:rsidRDefault="006712FD" w:rsidP="006712FD">
      <w:pPr>
        <w:rPr>
          <w:rFonts w:ascii="Arial" w:hAnsi="Arial" w:cs="Arial"/>
          <w:sz w:val="22"/>
          <w:szCs w:val="22"/>
        </w:rPr>
      </w:pPr>
    </w:p>
    <w:p w14:paraId="2EFA72FF" w14:textId="3CFDA238" w:rsidR="006712FD" w:rsidRPr="00725CAB" w:rsidRDefault="006712FD" w:rsidP="006712FD">
      <w:pPr>
        <w:rPr>
          <w:rFonts w:ascii="Arial" w:hAnsi="Arial" w:cs="Arial"/>
          <w:sz w:val="22"/>
          <w:szCs w:val="22"/>
        </w:rPr>
      </w:pPr>
    </w:p>
    <w:p w14:paraId="684986F2" w14:textId="3C33A189" w:rsidR="006712FD" w:rsidRPr="00725CAB" w:rsidRDefault="006712FD" w:rsidP="006712FD">
      <w:pPr>
        <w:rPr>
          <w:rFonts w:ascii="Arial" w:hAnsi="Arial" w:cs="Arial"/>
          <w:sz w:val="22"/>
          <w:szCs w:val="22"/>
        </w:rPr>
      </w:pPr>
    </w:p>
    <w:p w14:paraId="6E8F27E3" w14:textId="6972807A" w:rsidR="006712FD" w:rsidRPr="00725CAB" w:rsidRDefault="006712FD" w:rsidP="006712FD">
      <w:pPr>
        <w:rPr>
          <w:rFonts w:ascii="Arial" w:hAnsi="Arial" w:cs="Arial"/>
          <w:sz w:val="22"/>
          <w:szCs w:val="22"/>
        </w:rPr>
      </w:pPr>
    </w:p>
    <w:p w14:paraId="0D512174" w14:textId="7DC1E163" w:rsidR="006712FD" w:rsidRPr="00725CAB" w:rsidRDefault="006712FD" w:rsidP="006712FD">
      <w:pPr>
        <w:rPr>
          <w:rFonts w:ascii="Arial" w:hAnsi="Arial" w:cs="Arial"/>
          <w:sz w:val="22"/>
          <w:szCs w:val="22"/>
        </w:rPr>
      </w:pPr>
    </w:p>
    <w:p w14:paraId="67D80B32" w14:textId="58DF80B4" w:rsidR="006712FD" w:rsidRPr="00725CAB" w:rsidRDefault="006712FD" w:rsidP="006712FD">
      <w:pPr>
        <w:rPr>
          <w:rFonts w:ascii="Arial" w:hAnsi="Arial" w:cs="Arial"/>
          <w:sz w:val="22"/>
          <w:szCs w:val="22"/>
        </w:rPr>
      </w:pPr>
    </w:p>
    <w:p w14:paraId="35434766" w14:textId="4536361D" w:rsidR="006712FD" w:rsidRPr="00725CAB" w:rsidRDefault="006712FD" w:rsidP="006712FD">
      <w:pPr>
        <w:rPr>
          <w:rFonts w:ascii="Arial" w:hAnsi="Arial" w:cs="Arial"/>
          <w:sz w:val="22"/>
          <w:szCs w:val="22"/>
        </w:rPr>
      </w:pPr>
    </w:p>
    <w:p w14:paraId="13C8E8DF" w14:textId="7C3F786A" w:rsidR="006712FD" w:rsidRPr="00725CAB" w:rsidRDefault="006712FD" w:rsidP="006712FD">
      <w:pPr>
        <w:rPr>
          <w:rFonts w:ascii="Arial" w:hAnsi="Arial" w:cs="Arial"/>
          <w:sz w:val="22"/>
          <w:szCs w:val="22"/>
        </w:rPr>
      </w:pPr>
    </w:p>
    <w:p w14:paraId="3B5C8139" w14:textId="181958E5" w:rsidR="006712FD" w:rsidRPr="00725CAB" w:rsidRDefault="006712FD" w:rsidP="006712FD">
      <w:pPr>
        <w:rPr>
          <w:rFonts w:ascii="Arial" w:hAnsi="Arial" w:cs="Arial"/>
          <w:sz w:val="22"/>
          <w:szCs w:val="22"/>
        </w:rPr>
      </w:pPr>
    </w:p>
    <w:p w14:paraId="45863F0E" w14:textId="3D3172D1" w:rsidR="006712FD" w:rsidRPr="00725CAB" w:rsidRDefault="006712FD" w:rsidP="006712FD">
      <w:pPr>
        <w:rPr>
          <w:rFonts w:ascii="Arial" w:hAnsi="Arial" w:cs="Arial"/>
          <w:sz w:val="22"/>
          <w:szCs w:val="22"/>
        </w:rPr>
      </w:pPr>
    </w:p>
    <w:p w14:paraId="5D1B43C2" w14:textId="57C9C1D5" w:rsidR="006712FD" w:rsidRPr="00725CAB" w:rsidRDefault="006712FD" w:rsidP="006712FD">
      <w:pPr>
        <w:rPr>
          <w:rFonts w:ascii="Arial" w:hAnsi="Arial" w:cs="Arial"/>
          <w:sz w:val="22"/>
          <w:szCs w:val="22"/>
        </w:rPr>
      </w:pPr>
    </w:p>
    <w:p w14:paraId="6B5C9F09" w14:textId="575B2901" w:rsidR="006712FD" w:rsidRPr="00725CAB" w:rsidRDefault="006712FD" w:rsidP="006712FD">
      <w:pPr>
        <w:rPr>
          <w:rFonts w:ascii="Arial" w:hAnsi="Arial" w:cs="Arial"/>
          <w:sz w:val="22"/>
          <w:szCs w:val="22"/>
        </w:rPr>
      </w:pPr>
    </w:p>
    <w:p w14:paraId="30F1F196" w14:textId="0EBCD0AF" w:rsidR="006712FD" w:rsidRPr="00725CAB" w:rsidRDefault="006712FD" w:rsidP="006712FD">
      <w:pPr>
        <w:rPr>
          <w:rFonts w:ascii="Arial" w:hAnsi="Arial" w:cs="Arial"/>
          <w:sz w:val="22"/>
          <w:szCs w:val="22"/>
        </w:rPr>
      </w:pPr>
    </w:p>
    <w:p w14:paraId="1058D66B" w14:textId="63930AC8" w:rsidR="006712FD" w:rsidRPr="00725CAB" w:rsidRDefault="006712FD" w:rsidP="006712FD">
      <w:pPr>
        <w:rPr>
          <w:rFonts w:ascii="Arial" w:hAnsi="Arial" w:cs="Arial"/>
          <w:sz w:val="22"/>
          <w:szCs w:val="22"/>
        </w:rPr>
      </w:pPr>
    </w:p>
    <w:p w14:paraId="4E41B93A" w14:textId="7FE911EC" w:rsidR="006712FD" w:rsidRPr="00725CAB" w:rsidRDefault="006712FD" w:rsidP="006712FD">
      <w:pPr>
        <w:rPr>
          <w:rFonts w:ascii="Arial" w:hAnsi="Arial" w:cs="Arial"/>
          <w:sz w:val="22"/>
          <w:szCs w:val="22"/>
        </w:rPr>
      </w:pPr>
    </w:p>
    <w:p w14:paraId="284459C3" w14:textId="2A81F032" w:rsidR="004911F3" w:rsidRPr="00725CAB" w:rsidRDefault="004911F3" w:rsidP="006712FD">
      <w:pPr>
        <w:rPr>
          <w:rFonts w:ascii="Arial" w:hAnsi="Arial" w:cs="Arial"/>
          <w:sz w:val="22"/>
          <w:szCs w:val="22"/>
        </w:rPr>
      </w:pPr>
    </w:p>
    <w:p w14:paraId="24A8088F" w14:textId="77777777" w:rsidR="006712FD" w:rsidRPr="00725CAB" w:rsidRDefault="006712FD" w:rsidP="006712FD">
      <w:pPr>
        <w:rPr>
          <w:rFonts w:ascii="Arial" w:hAnsi="Arial" w:cs="Arial"/>
          <w:sz w:val="22"/>
          <w:szCs w:val="22"/>
        </w:rPr>
      </w:pPr>
    </w:p>
    <w:p w14:paraId="59B6589B" w14:textId="43721CDB" w:rsidR="006712FD" w:rsidRPr="00725CAB" w:rsidRDefault="006712FD" w:rsidP="006712FD">
      <w:pPr>
        <w:rPr>
          <w:rFonts w:ascii="Arial" w:hAnsi="Arial" w:cs="Arial"/>
          <w:sz w:val="22"/>
          <w:szCs w:val="22"/>
        </w:rPr>
      </w:pPr>
    </w:p>
    <w:p w14:paraId="0BC9E2A4" w14:textId="5B086254" w:rsidR="006712FD" w:rsidRPr="00725CAB" w:rsidRDefault="006712FD" w:rsidP="006712FD">
      <w:pPr>
        <w:rPr>
          <w:rFonts w:ascii="Arial" w:hAnsi="Arial" w:cs="Arial"/>
          <w:sz w:val="22"/>
          <w:szCs w:val="22"/>
        </w:rPr>
      </w:pPr>
    </w:p>
    <w:p w14:paraId="6BB1058F" w14:textId="0E7F684B" w:rsidR="006712FD" w:rsidRPr="00725CAB" w:rsidRDefault="006712FD" w:rsidP="006712FD">
      <w:pPr>
        <w:rPr>
          <w:rFonts w:ascii="Arial" w:hAnsi="Arial" w:cs="Arial"/>
          <w:sz w:val="22"/>
          <w:szCs w:val="22"/>
        </w:rPr>
      </w:pPr>
    </w:p>
    <w:p w14:paraId="07C56479" w14:textId="48D0CEC0" w:rsidR="006712FD" w:rsidRPr="00725CAB" w:rsidRDefault="006712FD" w:rsidP="006712FD">
      <w:pPr>
        <w:rPr>
          <w:rFonts w:ascii="Arial" w:hAnsi="Arial" w:cs="Arial"/>
          <w:sz w:val="22"/>
          <w:szCs w:val="22"/>
        </w:rPr>
      </w:pPr>
      <w:r w:rsidRPr="00725CAB">
        <w:rPr>
          <w:rFonts w:ascii="Arial" w:hAnsi="Arial" w:cs="Arial"/>
          <w:noProof/>
          <w:sz w:val="22"/>
          <w:szCs w:val="22"/>
        </w:rPr>
        <mc:AlternateContent>
          <mc:Choice Requires="wps">
            <w:drawing>
              <wp:anchor distT="0" distB="0" distL="114300" distR="114300" simplePos="0" relativeHeight="251632128" behindDoc="0" locked="0" layoutInCell="1" allowOverlap="1" wp14:anchorId="7563ECC2" wp14:editId="1C3D0FBA">
                <wp:simplePos x="0" y="0"/>
                <wp:positionH relativeFrom="margin">
                  <wp:posOffset>0</wp:posOffset>
                </wp:positionH>
                <wp:positionV relativeFrom="paragraph">
                  <wp:posOffset>6350</wp:posOffset>
                </wp:positionV>
                <wp:extent cx="5915025" cy="47625"/>
                <wp:effectExtent l="19050" t="19050" r="28575" b="28575"/>
                <wp:wrapNone/>
                <wp:docPr id="67" name="Düz Bağlayıcı 6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76C53E46" id="Düz Bağlayıcı 67" o:spid="_x0000_s1026" style="position:absolute;flip:y;z-index:251632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5pt" to="465.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wv+Q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" strokecolor="#00b050" strokeweight="2.25pt">
                <v:stroke joinstyle="miter"/>
                <w10:wrap anchorx="margin"/>
              </v:line>
            </w:pict>
          </mc:Fallback>
        </mc:AlternateContent>
      </w:r>
    </w:p>
    <w:p w14:paraId="116B22DF" w14:textId="716D6C4A" w:rsidR="000F2852" w:rsidRPr="00725CAB" w:rsidRDefault="000F2852" w:rsidP="0092642C">
      <w:pPr>
        <w:pStyle w:val="Balk1"/>
        <w:keepLines/>
        <w:widowControl/>
        <w:numPr>
          <w:ilvl w:val="0"/>
          <w:numId w:val="32"/>
        </w:numPr>
        <w:autoSpaceDE/>
        <w:autoSpaceDN/>
        <w:adjustRightInd/>
        <w:spacing w:before="120" w:after="120" w:line="23" w:lineRule="atLeast"/>
        <w:jc w:val="center"/>
        <w:rPr>
          <w:sz w:val="22"/>
          <w:szCs w:val="22"/>
        </w:rPr>
      </w:pPr>
      <w:bookmarkStart w:id="82" w:name="_Toc201156439"/>
      <w:r w:rsidRPr="00725CAB">
        <w:rPr>
          <w:sz w:val="22"/>
          <w:szCs w:val="22"/>
        </w:rPr>
        <w:t xml:space="preserve">KURUMSAL </w:t>
      </w:r>
      <w:r w:rsidR="005855D3" w:rsidRPr="00725CAB">
        <w:rPr>
          <w:sz w:val="22"/>
          <w:szCs w:val="22"/>
        </w:rPr>
        <w:t>KABİLİYET VE</w:t>
      </w:r>
      <w:r w:rsidRPr="00725CAB">
        <w:rPr>
          <w:sz w:val="22"/>
          <w:szCs w:val="22"/>
        </w:rPr>
        <w:t xml:space="preserve"> KAPASİTENİN DEĞERLENDİRİLMESİ</w:t>
      </w:r>
      <w:bookmarkEnd w:id="78"/>
      <w:bookmarkEnd w:id="79"/>
      <w:bookmarkEnd w:id="80"/>
      <w:bookmarkEnd w:id="81"/>
      <w:bookmarkEnd w:id="82"/>
      <w:r w:rsidR="00D8058D" w:rsidRPr="00725CAB">
        <w:rPr>
          <w:sz w:val="22"/>
          <w:szCs w:val="22"/>
        </w:rPr>
        <w:t xml:space="preserve"> </w:t>
      </w:r>
    </w:p>
    <w:p w14:paraId="7C3F67A8" w14:textId="0DE04D52" w:rsidR="006712FD" w:rsidRPr="00725CAB" w:rsidRDefault="006712FD" w:rsidP="006712FD">
      <w:pPr>
        <w:rPr>
          <w:rFonts w:ascii="Arial" w:hAnsi="Arial" w:cs="Arial"/>
          <w:sz w:val="22"/>
          <w:szCs w:val="22"/>
        </w:rPr>
      </w:pPr>
      <w:r w:rsidRPr="00725CAB">
        <w:rPr>
          <w:rFonts w:ascii="Arial" w:hAnsi="Arial" w:cs="Arial"/>
          <w:noProof/>
          <w:sz w:val="22"/>
          <w:szCs w:val="22"/>
        </w:rPr>
        <mc:AlternateContent>
          <mc:Choice Requires="wps">
            <w:drawing>
              <wp:anchor distT="0" distB="0" distL="114300" distR="114300" simplePos="0" relativeHeight="251631104" behindDoc="0" locked="0" layoutInCell="1" allowOverlap="1" wp14:anchorId="0D53A22F" wp14:editId="7564E337">
                <wp:simplePos x="0" y="0"/>
                <wp:positionH relativeFrom="margin">
                  <wp:posOffset>9525</wp:posOffset>
                </wp:positionH>
                <wp:positionV relativeFrom="paragraph">
                  <wp:posOffset>24130</wp:posOffset>
                </wp:positionV>
                <wp:extent cx="5915025" cy="47625"/>
                <wp:effectExtent l="19050" t="19050" r="28575" b="28575"/>
                <wp:wrapNone/>
                <wp:docPr id="65" name="Düz Bağlayıcı 65"/>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353A3F9B" id="Düz Bağlayıcı 65" o:spid="_x0000_s1026" style="position:absolute;flip:y;z-index:251631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9pt" to="46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oz+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" strokecolor="#00b050" strokeweight="2.25pt">
                <v:stroke joinstyle="miter"/>
                <w10:wrap anchorx="margin"/>
              </v:line>
            </w:pict>
          </mc:Fallback>
        </mc:AlternateContent>
      </w:r>
    </w:p>
    <w:p w14:paraId="66AD305A" w14:textId="1D24CF87" w:rsidR="006712FD" w:rsidRPr="00725CAB" w:rsidRDefault="006712FD" w:rsidP="006712FD">
      <w:pPr>
        <w:rPr>
          <w:rFonts w:ascii="Arial" w:hAnsi="Arial" w:cs="Arial"/>
          <w:sz w:val="22"/>
          <w:szCs w:val="22"/>
        </w:rPr>
      </w:pPr>
    </w:p>
    <w:p w14:paraId="283A37ED" w14:textId="5C803652" w:rsidR="006712FD" w:rsidRPr="00725CAB" w:rsidRDefault="006712FD" w:rsidP="006712FD">
      <w:pPr>
        <w:rPr>
          <w:rFonts w:ascii="Arial" w:hAnsi="Arial" w:cs="Arial"/>
          <w:sz w:val="22"/>
          <w:szCs w:val="22"/>
        </w:rPr>
      </w:pPr>
    </w:p>
    <w:p w14:paraId="3DB0BC9C" w14:textId="404077D3" w:rsidR="006712FD" w:rsidRPr="00725CAB" w:rsidRDefault="006712FD" w:rsidP="006712FD">
      <w:pPr>
        <w:rPr>
          <w:rFonts w:ascii="Arial" w:hAnsi="Arial" w:cs="Arial"/>
          <w:sz w:val="22"/>
          <w:szCs w:val="22"/>
        </w:rPr>
      </w:pPr>
    </w:p>
    <w:p w14:paraId="0441BA9D" w14:textId="5D5D0C92" w:rsidR="006712FD" w:rsidRPr="00725CAB" w:rsidRDefault="006712FD">
      <w:pPr>
        <w:widowControl/>
        <w:autoSpaceDE/>
        <w:autoSpaceDN/>
        <w:adjustRightInd/>
        <w:spacing w:after="160" w:line="259" w:lineRule="auto"/>
        <w:rPr>
          <w:rFonts w:ascii="Arial" w:hAnsi="Arial" w:cs="Arial"/>
          <w:sz w:val="22"/>
          <w:szCs w:val="22"/>
        </w:rPr>
      </w:pPr>
      <w:r w:rsidRPr="00725CAB">
        <w:rPr>
          <w:rFonts w:ascii="Arial" w:hAnsi="Arial" w:cs="Arial"/>
          <w:sz w:val="22"/>
          <w:szCs w:val="22"/>
        </w:rPr>
        <w:br w:type="page"/>
      </w:r>
    </w:p>
    <w:p w14:paraId="21D49DD1" w14:textId="77777777" w:rsidR="006712FD" w:rsidRPr="00725CAB" w:rsidRDefault="006712FD" w:rsidP="006712FD">
      <w:pPr>
        <w:rPr>
          <w:rFonts w:ascii="Arial" w:hAnsi="Arial" w:cs="Arial"/>
          <w:sz w:val="22"/>
          <w:szCs w:val="22"/>
        </w:rPr>
      </w:pPr>
    </w:p>
    <w:p w14:paraId="0E91213C" w14:textId="77777777" w:rsidR="00ED0388" w:rsidRPr="00725CAB" w:rsidRDefault="00ED0388" w:rsidP="00ED0388">
      <w:pPr>
        <w:widowControl/>
        <w:autoSpaceDE/>
        <w:autoSpaceDN/>
        <w:adjustRightInd/>
        <w:spacing w:before="100" w:beforeAutospacing="1" w:after="100" w:afterAutospacing="1"/>
        <w:jc w:val="both"/>
        <w:rPr>
          <w:rFonts w:ascii="Arial" w:hAnsi="Arial" w:cs="Arial"/>
          <w:sz w:val="22"/>
          <w:szCs w:val="22"/>
        </w:rPr>
      </w:pPr>
      <w:r w:rsidRPr="00725CAB">
        <w:rPr>
          <w:rFonts w:ascii="Arial" w:hAnsi="Arial" w:cs="Arial"/>
          <w:sz w:val="22"/>
          <w:szCs w:val="22"/>
        </w:rPr>
        <w:t>Tunceli İl Tarım ve Orman Müdürlüğü; görev ve sorumluluklarının bilincinde, güvenilir, sonuç odaklı ve performansını sürekli geliştirmeyi hedefleyen bir kamu kurumudur. Gücünü üreticilerden tüketicilere uzanan geniş paydaş yapısından alan İl Müdürlüğümüz, tüm çalışanları ve sektör paydaşlarıyla iş birliği içinde faaliyetlerini sürdürmektedir.</w:t>
      </w:r>
    </w:p>
    <w:p w14:paraId="70B4BFF4" w14:textId="77777777" w:rsidR="00ED0388" w:rsidRPr="00725CAB" w:rsidRDefault="00ED0388" w:rsidP="00ED0388">
      <w:pPr>
        <w:widowControl/>
        <w:autoSpaceDE/>
        <w:autoSpaceDN/>
        <w:adjustRightInd/>
        <w:spacing w:before="100" w:beforeAutospacing="1" w:after="100" w:afterAutospacing="1"/>
        <w:jc w:val="both"/>
        <w:rPr>
          <w:rFonts w:ascii="Arial" w:hAnsi="Arial" w:cs="Arial"/>
          <w:sz w:val="22"/>
          <w:szCs w:val="22"/>
        </w:rPr>
      </w:pPr>
      <w:r w:rsidRPr="00725CAB">
        <w:rPr>
          <w:rFonts w:ascii="Arial" w:hAnsi="Arial" w:cs="Arial"/>
          <w:sz w:val="22"/>
          <w:szCs w:val="22"/>
        </w:rPr>
        <w:t>Müdürlüğümüz, Tarım ve Orman Bakanlığının politika ve stratejileri doğrultusunda il ve ilçe teşkilatıyla Tunceli genelinde hizmet sunmakta; alanında uzman personeliyle tarım ve ormancılık faaliyetlerini etkin şekilde yürütmektedir. Personelin mesleki gelişimi hizmet içi eğitimlerle desteklenmektedir.</w:t>
      </w:r>
    </w:p>
    <w:p w14:paraId="6134E694" w14:textId="77777777" w:rsidR="00ED0388" w:rsidRPr="00725CAB" w:rsidRDefault="00ED0388" w:rsidP="00ED0388">
      <w:pPr>
        <w:widowControl/>
        <w:autoSpaceDE/>
        <w:autoSpaceDN/>
        <w:adjustRightInd/>
        <w:spacing w:before="100" w:beforeAutospacing="1" w:after="100" w:afterAutospacing="1"/>
        <w:jc w:val="both"/>
        <w:rPr>
          <w:rFonts w:ascii="Arial" w:hAnsi="Arial" w:cs="Arial"/>
          <w:sz w:val="22"/>
          <w:szCs w:val="22"/>
        </w:rPr>
      </w:pPr>
      <w:r w:rsidRPr="00725CAB">
        <w:rPr>
          <w:rFonts w:ascii="Arial" w:hAnsi="Arial" w:cs="Arial"/>
          <w:sz w:val="22"/>
          <w:szCs w:val="22"/>
        </w:rPr>
        <w:t>Vatandaşlara sunulan hizmetlerin hızlı, güvenli ve erişilebilir olması amacıyla e-Devlet üzerinden verilen hizmetler etkin şekilde kullanılmakta, dijital hizmetlerin kapsamı sürekli genişletilmektedir.</w:t>
      </w:r>
    </w:p>
    <w:p w14:paraId="457EAE2E" w14:textId="77777777" w:rsidR="00ED0388" w:rsidRPr="00725CAB" w:rsidRDefault="00ED0388" w:rsidP="00ED0388">
      <w:pPr>
        <w:widowControl/>
        <w:autoSpaceDE/>
        <w:autoSpaceDN/>
        <w:adjustRightInd/>
        <w:spacing w:before="100" w:beforeAutospacing="1" w:after="100" w:afterAutospacing="1"/>
        <w:jc w:val="both"/>
        <w:rPr>
          <w:rFonts w:ascii="Arial" w:hAnsi="Arial" w:cs="Arial"/>
          <w:sz w:val="22"/>
          <w:szCs w:val="22"/>
        </w:rPr>
      </w:pPr>
      <w:r w:rsidRPr="00725CAB">
        <w:rPr>
          <w:rFonts w:ascii="Arial" w:hAnsi="Arial" w:cs="Arial"/>
          <w:sz w:val="22"/>
          <w:szCs w:val="22"/>
        </w:rPr>
        <w:t>İl Müdürlüğümüz; kamu kaynaklarını etkili, ekonomik ve verimli kullanarak üreticilerimiz başta olmak üzere tüm vatandaşlarımızın refahını artırmaya yönelik çalışmalarına devam etmektedir. Cumhurbaşkanlığı Hükümet Sistemi ile benimsenen bütüncül yönetim anlayışı, il düzeyinde uygulanan politikaların etkinliğini artırmaktadır.</w:t>
      </w:r>
    </w:p>
    <w:p w14:paraId="27ED0290" w14:textId="5A9EEBCE" w:rsidR="00ED0388" w:rsidRPr="00725CAB" w:rsidRDefault="00ED0388" w:rsidP="00ED0388">
      <w:pPr>
        <w:widowControl/>
        <w:autoSpaceDE/>
        <w:autoSpaceDN/>
        <w:adjustRightInd/>
        <w:spacing w:before="100" w:beforeAutospacing="1" w:after="100" w:afterAutospacing="1"/>
        <w:jc w:val="both"/>
        <w:rPr>
          <w:rFonts w:ascii="Arial" w:hAnsi="Arial" w:cs="Arial"/>
          <w:sz w:val="22"/>
          <w:szCs w:val="22"/>
        </w:rPr>
      </w:pPr>
      <w:r w:rsidRPr="00725CAB">
        <w:rPr>
          <w:rFonts w:ascii="Arial" w:hAnsi="Arial" w:cs="Arial"/>
          <w:sz w:val="22"/>
          <w:szCs w:val="22"/>
        </w:rPr>
        <w:t xml:space="preserve">Bu çerçevede hazırlanan </w:t>
      </w:r>
      <w:r w:rsidRPr="00725CAB">
        <w:rPr>
          <w:rFonts w:ascii="Arial" w:hAnsi="Arial" w:cs="Arial"/>
          <w:b/>
          <w:bCs/>
          <w:sz w:val="22"/>
          <w:szCs w:val="22"/>
        </w:rPr>
        <w:t>2025 Yılı İdare Faaliyet Raporu</w:t>
      </w:r>
      <w:r w:rsidRPr="00725CAB">
        <w:rPr>
          <w:rFonts w:ascii="Arial" w:hAnsi="Arial" w:cs="Arial"/>
          <w:sz w:val="22"/>
          <w:szCs w:val="22"/>
        </w:rPr>
        <w:t>, performans esaslı program bütçeye uygun olarak düzenlenmiş; tüm faaliyetler ilgili mevzuat doğrultusunda, şeffaf ve hesap verebilir bir anlayışla yürütülmüştür.</w:t>
      </w:r>
    </w:p>
    <w:p w14:paraId="0C0BF2B0" w14:textId="77777777" w:rsidR="00B25226" w:rsidRPr="00725CAB" w:rsidRDefault="00B25226" w:rsidP="00B25226">
      <w:pPr>
        <w:tabs>
          <w:tab w:val="left" w:pos="284"/>
        </w:tabs>
        <w:spacing w:before="60" w:after="60"/>
        <w:ind w:right="482"/>
        <w:jc w:val="both"/>
        <w:rPr>
          <w:rFonts w:ascii="Arial" w:eastAsia="ArialMT" w:hAnsi="Arial" w:cs="Arial"/>
          <w:bCs/>
          <w:i/>
          <w:iCs/>
          <w:sz w:val="22"/>
          <w:szCs w:val="22"/>
        </w:rPr>
      </w:pPr>
    </w:p>
    <w:p w14:paraId="18DE2C2F" w14:textId="77777777" w:rsidR="00B25226" w:rsidRPr="00725CAB" w:rsidRDefault="00B25226" w:rsidP="00B25226">
      <w:pPr>
        <w:tabs>
          <w:tab w:val="left" w:pos="284"/>
        </w:tabs>
        <w:spacing w:before="60" w:after="60"/>
        <w:ind w:right="482"/>
        <w:jc w:val="both"/>
        <w:rPr>
          <w:rFonts w:ascii="Arial" w:eastAsia="ArialMT" w:hAnsi="Arial" w:cs="Arial"/>
          <w:bCs/>
          <w:i/>
          <w:iCs/>
          <w:sz w:val="22"/>
          <w:szCs w:val="22"/>
        </w:rPr>
      </w:pPr>
    </w:p>
    <w:p w14:paraId="4303A726" w14:textId="77777777" w:rsidR="00B25226" w:rsidRPr="00725CAB" w:rsidRDefault="00B25226" w:rsidP="00B25226">
      <w:pPr>
        <w:tabs>
          <w:tab w:val="left" w:pos="284"/>
        </w:tabs>
        <w:spacing w:before="60" w:after="60"/>
        <w:ind w:right="482"/>
        <w:jc w:val="both"/>
        <w:rPr>
          <w:rFonts w:ascii="Arial" w:eastAsia="ArialMT" w:hAnsi="Arial" w:cs="Arial"/>
          <w:bCs/>
          <w:i/>
          <w:iCs/>
          <w:sz w:val="22"/>
          <w:szCs w:val="22"/>
        </w:rPr>
      </w:pPr>
    </w:p>
    <w:p w14:paraId="629E8F42" w14:textId="1E51CBC9" w:rsidR="00B25226" w:rsidRPr="00725CAB" w:rsidRDefault="00B25226" w:rsidP="00B25226">
      <w:pPr>
        <w:tabs>
          <w:tab w:val="left" w:pos="284"/>
        </w:tabs>
        <w:spacing w:before="60" w:after="60"/>
        <w:ind w:right="482"/>
        <w:jc w:val="both"/>
        <w:rPr>
          <w:rFonts w:ascii="Arial" w:eastAsia="ArialMT" w:hAnsi="Arial" w:cs="Arial"/>
          <w:bCs/>
          <w:i/>
          <w:iCs/>
          <w:sz w:val="22"/>
          <w:szCs w:val="22"/>
        </w:rPr>
        <w:sectPr w:rsidR="00B25226" w:rsidRPr="00725CAB" w:rsidSect="00C4084B">
          <w:pgSz w:w="11906" w:h="16838"/>
          <w:pgMar w:top="993" w:right="707" w:bottom="1440" w:left="1080" w:header="708" w:footer="708" w:gutter="0"/>
          <w:cols w:space="708"/>
          <w:docGrid w:linePitch="360"/>
        </w:sectPr>
      </w:pPr>
    </w:p>
    <w:p w14:paraId="454BD6AA" w14:textId="43E91C80" w:rsidR="00B25226" w:rsidRPr="00725CAB" w:rsidRDefault="00B25226" w:rsidP="00B25226">
      <w:pPr>
        <w:tabs>
          <w:tab w:val="left" w:pos="284"/>
        </w:tabs>
        <w:spacing w:before="60" w:after="60"/>
        <w:ind w:left="993" w:right="482"/>
        <w:jc w:val="both"/>
        <w:rPr>
          <w:rFonts w:ascii="Arial" w:eastAsia="ArialMT" w:hAnsi="Arial" w:cs="Arial"/>
          <w:bCs/>
          <w:i/>
          <w:iCs/>
          <w:sz w:val="22"/>
          <w:szCs w:val="22"/>
        </w:rPr>
      </w:pPr>
    </w:p>
    <w:p w14:paraId="3F3A172A" w14:textId="77777777" w:rsidR="00B25226" w:rsidRPr="00725CAB" w:rsidRDefault="00B25226" w:rsidP="00B25226">
      <w:pPr>
        <w:tabs>
          <w:tab w:val="left" w:pos="284"/>
        </w:tabs>
        <w:spacing w:before="60" w:after="60"/>
        <w:ind w:left="993" w:right="482"/>
        <w:jc w:val="both"/>
        <w:rPr>
          <w:rFonts w:ascii="Arial" w:eastAsia="ArialMT" w:hAnsi="Arial" w:cs="Arial"/>
          <w:bCs/>
          <w:i/>
          <w:iCs/>
          <w:sz w:val="22"/>
          <w:szCs w:val="22"/>
        </w:rPr>
      </w:pPr>
    </w:p>
    <w:p w14:paraId="2EEA1C5C" w14:textId="77777777" w:rsidR="00B25226" w:rsidRPr="00725CAB" w:rsidRDefault="00B25226" w:rsidP="00B25226">
      <w:pPr>
        <w:tabs>
          <w:tab w:val="left" w:pos="284"/>
        </w:tabs>
        <w:spacing w:before="60" w:after="60"/>
        <w:ind w:left="993" w:right="482"/>
        <w:jc w:val="both"/>
        <w:rPr>
          <w:rFonts w:ascii="Arial" w:eastAsia="ArialMT" w:hAnsi="Arial" w:cs="Arial"/>
          <w:bCs/>
          <w:i/>
          <w:iCs/>
          <w:sz w:val="22"/>
          <w:szCs w:val="22"/>
        </w:rPr>
      </w:pPr>
    </w:p>
    <w:p w14:paraId="3FC1D36D" w14:textId="77777777" w:rsidR="00B25226" w:rsidRPr="00725CAB" w:rsidRDefault="00B25226">
      <w:pPr>
        <w:widowControl/>
        <w:autoSpaceDE/>
        <w:autoSpaceDN/>
        <w:adjustRightInd/>
        <w:spacing w:after="160" w:line="259" w:lineRule="auto"/>
        <w:rPr>
          <w:rFonts w:ascii="Arial" w:hAnsi="Arial" w:cs="Arial"/>
          <w:sz w:val="22"/>
          <w:szCs w:val="22"/>
        </w:rPr>
      </w:pPr>
    </w:p>
    <w:p w14:paraId="4ABD7FAC" w14:textId="0FA5A95A" w:rsidR="00D6596A" w:rsidRPr="00725CAB" w:rsidRDefault="00D6596A" w:rsidP="00D6596A">
      <w:pPr>
        <w:rPr>
          <w:rFonts w:ascii="Arial" w:hAnsi="Arial" w:cs="Arial"/>
          <w:sz w:val="22"/>
          <w:szCs w:val="22"/>
        </w:rPr>
      </w:pPr>
    </w:p>
    <w:p w14:paraId="09BAE0D9" w14:textId="1136EE97" w:rsidR="006712FD" w:rsidRPr="00725CAB" w:rsidRDefault="006712FD" w:rsidP="00D6596A">
      <w:pPr>
        <w:rPr>
          <w:rFonts w:ascii="Arial" w:hAnsi="Arial" w:cs="Arial"/>
          <w:sz w:val="22"/>
          <w:szCs w:val="22"/>
        </w:rPr>
      </w:pPr>
    </w:p>
    <w:p w14:paraId="1F3288A6" w14:textId="2E2CF8AA" w:rsidR="006712FD" w:rsidRPr="00725CAB" w:rsidRDefault="006712FD" w:rsidP="00D6596A">
      <w:pPr>
        <w:rPr>
          <w:rFonts w:ascii="Arial" w:hAnsi="Arial" w:cs="Arial"/>
          <w:sz w:val="22"/>
          <w:szCs w:val="22"/>
        </w:rPr>
      </w:pPr>
    </w:p>
    <w:p w14:paraId="3C0D3678" w14:textId="720B565F" w:rsidR="006712FD" w:rsidRPr="00725CAB" w:rsidRDefault="006712FD" w:rsidP="00D6596A">
      <w:pPr>
        <w:rPr>
          <w:rFonts w:ascii="Arial" w:hAnsi="Arial" w:cs="Arial"/>
          <w:sz w:val="22"/>
          <w:szCs w:val="22"/>
        </w:rPr>
      </w:pPr>
    </w:p>
    <w:p w14:paraId="27DA1C7A" w14:textId="5E14CCFD" w:rsidR="006712FD" w:rsidRPr="00725CAB" w:rsidRDefault="006712FD" w:rsidP="00D6596A">
      <w:pPr>
        <w:rPr>
          <w:rFonts w:ascii="Arial" w:hAnsi="Arial" w:cs="Arial"/>
          <w:sz w:val="22"/>
          <w:szCs w:val="22"/>
        </w:rPr>
      </w:pPr>
    </w:p>
    <w:p w14:paraId="6A079196" w14:textId="503CB997" w:rsidR="006712FD" w:rsidRPr="00725CAB" w:rsidRDefault="006712FD" w:rsidP="00D6596A">
      <w:pPr>
        <w:rPr>
          <w:rFonts w:ascii="Arial" w:hAnsi="Arial" w:cs="Arial"/>
          <w:sz w:val="22"/>
          <w:szCs w:val="22"/>
        </w:rPr>
      </w:pPr>
    </w:p>
    <w:p w14:paraId="421B01DB" w14:textId="2041C6F3" w:rsidR="006712FD" w:rsidRPr="00725CAB" w:rsidRDefault="006712FD" w:rsidP="00D6596A">
      <w:pPr>
        <w:rPr>
          <w:rFonts w:ascii="Arial" w:hAnsi="Arial" w:cs="Arial"/>
          <w:sz w:val="22"/>
          <w:szCs w:val="22"/>
        </w:rPr>
      </w:pPr>
    </w:p>
    <w:p w14:paraId="66EA5328" w14:textId="3F16B85A" w:rsidR="006712FD" w:rsidRPr="00725CAB" w:rsidRDefault="006712FD" w:rsidP="00D6596A">
      <w:pPr>
        <w:rPr>
          <w:rFonts w:ascii="Arial" w:hAnsi="Arial" w:cs="Arial"/>
          <w:sz w:val="22"/>
          <w:szCs w:val="22"/>
        </w:rPr>
      </w:pPr>
    </w:p>
    <w:p w14:paraId="6FF07113" w14:textId="05649BF6" w:rsidR="006712FD" w:rsidRPr="00725CAB" w:rsidRDefault="006712FD" w:rsidP="00D6596A">
      <w:pPr>
        <w:rPr>
          <w:rFonts w:ascii="Arial" w:hAnsi="Arial" w:cs="Arial"/>
          <w:sz w:val="22"/>
          <w:szCs w:val="22"/>
        </w:rPr>
      </w:pPr>
    </w:p>
    <w:p w14:paraId="7FBFE190" w14:textId="3F086CFD" w:rsidR="006712FD" w:rsidRPr="00725CAB" w:rsidRDefault="006712FD" w:rsidP="00D6596A">
      <w:pPr>
        <w:rPr>
          <w:rFonts w:ascii="Arial" w:hAnsi="Arial" w:cs="Arial"/>
          <w:sz w:val="22"/>
          <w:szCs w:val="22"/>
        </w:rPr>
      </w:pPr>
    </w:p>
    <w:p w14:paraId="4149EC91" w14:textId="6B5D0671" w:rsidR="006712FD" w:rsidRPr="00725CAB" w:rsidRDefault="006712FD" w:rsidP="00D6596A">
      <w:pPr>
        <w:rPr>
          <w:rFonts w:ascii="Arial" w:hAnsi="Arial" w:cs="Arial"/>
          <w:sz w:val="22"/>
          <w:szCs w:val="22"/>
        </w:rPr>
      </w:pPr>
    </w:p>
    <w:p w14:paraId="6ACCFBFC" w14:textId="098AC59B" w:rsidR="006712FD" w:rsidRPr="00725CAB" w:rsidRDefault="006712FD" w:rsidP="00D6596A">
      <w:pPr>
        <w:rPr>
          <w:rFonts w:ascii="Arial" w:hAnsi="Arial" w:cs="Arial"/>
          <w:sz w:val="22"/>
          <w:szCs w:val="22"/>
        </w:rPr>
      </w:pPr>
    </w:p>
    <w:p w14:paraId="2BCB8A2D" w14:textId="0D2E5C5A" w:rsidR="006712FD" w:rsidRPr="00725CAB" w:rsidRDefault="006712FD" w:rsidP="00D6596A">
      <w:pPr>
        <w:rPr>
          <w:rFonts w:ascii="Arial" w:hAnsi="Arial" w:cs="Arial"/>
          <w:sz w:val="22"/>
          <w:szCs w:val="22"/>
        </w:rPr>
      </w:pPr>
    </w:p>
    <w:p w14:paraId="0E088A1C" w14:textId="17B0C9B4" w:rsidR="006712FD" w:rsidRPr="00725CAB" w:rsidRDefault="006712FD" w:rsidP="00D6596A">
      <w:pPr>
        <w:rPr>
          <w:rFonts w:ascii="Arial" w:hAnsi="Arial" w:cs="Arial"/>
          <w:sz w:val="22"/>
          <w:szCs w:val="22"/>
        </w:rPr>
      </w:pPr>
    </w:p>
    <w:p w14:paraId="7436C51F" w14:textId="27CD88FF" w:rsidR="006712FD" w:rsidRPr="00725CAB" w:rsidRDefault="006712FD" w:rsidP="00D6596A">
      <w:pPr>
        <w:rPr>
          <w:rFonts w:ascii="Arial" w:hAnsi="Arial" w:cs="Arial"/>
          <w:sz w:val="22"/>
          <w:szCs w:val="22"/>
        </w:rPr>
      </w:pPr>
    </w:p>
    <w:p w14:paraId="130D5689" w14:textId="6A13FA21" w:rsidR="006712FD" w:rsidRPr="00725CAB" w:rsidRDefault="006712FD" w:rsidP="00D6596A">
      <w:pPr>
        <w:rPr>
          <w:rFonts w:ascii="Arial" w:hAnsi="Arial" w:cs="Arial"/>
          <w:sz w:val="22"/>
          <w:szCs w:val="22"/>
        </w:rPr>
      </w:pPr>
    </w:p>
    <w:p w14:paraId="46141D04" w14:textId="67AB4F8B" w:rsidR="006712FD" w:rsidRPr="00725CAB" w:rsidRDefault="006712FD" w:rsidP="00D6596A">
      <w:pPr>
        <w:rPr>
          <w:rFonts w:ascii="Arial" w:hAnsi="Arial" w:cs="Arial"/>
          <w:sz w:val="22"/>
          <w:szCs w:val="22"/>
        </w:rPr>
      </w:pPr>
    </w:p>
    <w:p w14:paraId="32176E86" w14:textId="1B0675F8" w:rsidR="006712FD" w:rsidRPr="00725CAB" w:rsidRDefault="006712FD" w:rsidP="00D6596A">
      <w:pPr>
        <w:rPr>
          <w:rFonts w:ascii="Arial" w:hAnsi="Arial" w:cs="Arial"/>
          <w:sz w:val="22"/>
          <w:szCs w:val="22"/>
        </w:rPr>
      </w:pPr>
    </w:p>
    <w:p w14:paraId="61E870DA" w14:textId="38AB95ED" w:rsidR="006712FD" w:rsidRPr="00725CAB" w:rsidRDefault="006712FD" w:rsidP="00D6596A">
      <w:pPr>
        <w:rPr>
          <w:rFonts w:ascii="Arial" w:hAnsi="Arial" w:cs="Arial"/>
          <w:sz w:val="22"/>
          <w:szCs w:val="22"/>
        </w:rPr>
      </w:pPr>
    </w:p>
    <w:p w14:paraId="29A387EE" w14:textId="4D1FCE9F" w:rsidR="006712FD" w:rsidRPr="00725CAB" w:rsidRDefault="006712FD" w:rsidP="00D6596A">
      <w:pPr>
        <w:rPr>
          <w:rFonts w:ascii="Arial" w:hAnsi="Arial" w:cs="Arial"/>
          <w:sz w:val="22"/>
          <w:szCs w:val="22"/>
        </w:rPr>
      </w:pPr>
    </w:p>
    <w:p w14:paraId="58468061" w14:textId="09EE42F2" w:rsidR="006712FD" w:rsidRPr="00725CAB" w:rsidRDefault="006712FD" w:rsidP="00D6596A">
      <w:pPr>
        <w:rPr>
          <w:rFonts w:ascii="Arial" w:hAnsi="Arial" w:cs="Arial"/>
          <w:sz w:val="22"/>
          <w:szCs w:val="22"/>
        </w:rPr>
      </w:pPr>
      <w:r w:rsidRPr="00725CAB">
        <w:rPr>
          <w:rFonts w:ascii="Arial" w:hAnsi="Arial" w:cs="Arial"/>
          <w:noProof/>
          <w:sz w:val="22"/>
          <w:szCs w:val="22"/>
        </w:rPr>
        <mc:AlternateContent>
          <mc:Choice Requires="wps">
            <w:drawing>
              <wp:anchor distT="0" distB="0" distL="114300" distR="114300" simplePos="0" relativeHeight="251634176" behindDoc="0" locked="0" layoutInCell="1" allowOverlap="1" wp14:anchorId="4B69C177" wp14:editId="24372149">
                <wp:simplePos x="0" y="0"/>
                <wp:positionH relativeFrom="margin">
                  <wp:posOffset>0</wp:posOffset>
                </wp:positionH>
                <wp:positionV relativeFrom="paragraph">
                  <wp:posOffset>113030</wp:posOffset>
                </wp:positionV>
                <wp:extent cx="5915025" cy="47625"/>
                <wp:effectExtent l="19050" t="19050" r="28575" b="28575"/>
                <wp:wrapNone/>
                <wp:docPr id="69" name="Düz Bağlayıcı 6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77D6049A" id="Düz Bağlayıcı 69" o:spid="_x0000_s1026" style="position:absolute;flip:y;z-index:251634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8.9pt" to="46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" strokecolor="#00b050" strokeweight="2.25pt">
                <v:stroke joinstyle="miter"/>
                <w10:wrap anchorx="margin"/>
              </v:line>
            </w:pict>
          </mc:Fallback>
        </mc:AlternateContent>
      </w:r>
    </w:p>
    <w:p w14:paraId="2414888F" w14:textId="37A900C7" w:rsidR="006712FD" w:rsidRPr="00725CAB" w:rsidRDefault="006712FD" w:rsidP="00D6596A">
      <w:pPr>
        <w:rPr>
          <w:rFonts w:ascii="Arial" w:hAnsi="Arial" w:cs="Arial"/>
          <w:sz w:val="22"/>
          <w:szCs w:val="22"/>
        </w:rPr>
      </w:pPr>
    </w:p>
    <w:p w14:paraId="3EC797BE" w14:textId="35B37359" w:rsidR="000F2852" w:rsidRPr="00725CAB" w:rsidRDefault="000F2852" w:rsidP="0092642C">
      <w:pPr>
        <w:pStyle w:val="Balk1"/>
        <w:keepLines/>
        <w:widowControl/>
        <w:numPr>
          <w:ilvl w:val="0"/>
          <w:numId w:val="32"/>
        </w:numPr>
        <w:autoSpaceDE/>
        <w:autoSpaceDN/>
        <w:adjustRightInd/>
        <w:spacing w:before="120" w:after="120" w:line="23" w:lineRule="atLeast"/>
        <w:jc w:val="center"/>
        <w:rPr>
          <w:sz w:val="22"/>
          <w:szCs w:val="22"/>
        </w:rPr>
      </w:pPr>
      <w:bookmarkStart w:id="83" w:name="_Toc411432085"/>
      <w:bookmarkStart w:id="84" w:name="_Toc411432357"/>
      <w:bookmarkStart w:id="85" w:name="_Toc411859519"/>
      <w:bookmarkStart w:id="86" w:name="_Toc475355773"/>
      <w:bookmarkStart w:id="87" w:name="_Toc201156440"/>
      <w:r w:rsidRPr="00725CAB">
        <w:rPr>
          <w:sz w:val="22"/>
          <w:szCs w:val="22"/>
        </w:rPr>
        <w:t>ÖNERİ VE TEDBİRLER</w:t>
      </w:r>
      <w:bookmarkEnd w:id="83"/>
      <w:bookmarkEnd w:id="84"/>
      <w:bookmarkEnd w:id="85"/>
      <w:bookmarkEnd w:id="86"/>
      <w:bookmarkEnd w:id="87"/>
      <w:r w:rsidR="00D8058D" w:rsidRPr="00725CAB">
        <w:rPr>
          <w:sz w:val="22"/>
          <w:szCs w:val="22"/>
        </w:rPr>
        <w:t xml:space="preserve"> </w:t>
      </w:r>
      <w:bookmarkStart w:id="88" w:name="_Hlk189735724"/>
    </w:p>
    <w:p w14:paraId="7BFA495D" w14:textId="328C6327" w:rsidR="002B442E" w:rsidRPr="00725CAB" w:rsidRDefault="006712FD" w:rsidP="00ED0388">
      <w:pPr>
        <w:pStyle w:val="Normal0"/>
        <w:keepNext/>
        <w:keepLines/>
        <w:widowControl/>
        <w:jc w:val="both"/>
        <w:rPr>
          <w:rFonts w:ascii="Arial" w:hAnsi="Arial" w:cs="Arial"/>
          <w:b/>
          <w:i/>
          <w:iCs/>
          <w:sz w:val="22"/>
          <w:szCs w:val="22"/>
        </w:rPr>
      </w:pPr>
      <w:r w:rsidRPr="00725CAB">
        <w:rPr>
          <w:rFonts w:ascii="Arial" w:hAnsi="Arial" w:cs="Arial"/>
          <w:noProof/>
          <w:sz w:val="22"/>
          <w:szCs w:val="22"/>
        </w:rPr>
        <mc:AlternateContent>
          <mc:Choice Requires="wps">
            <w:drawing>
              <wp:anchor distT="0" distB="0" distL="114300" distR="114300" simplePos="0" relativeHeight="251633152" behindDoc="0" locked="0" layoutInCell="1" allowOverlap="1" wp14:anchorId="6F2BF155" wp14:editId="1D68E6A4">
                <wp:simplePos x="0" y="0"/>
                <wp:positionH relativeFrom="margin">
                  <wp:posOffset>9525</wp:posOffset>
                </wp:positionH>
                <wp:positionV relativeFrom="paragraph">
                  <wp:posOffset>189230</wp:posOffset>
                </wp:positionV>
                <wp:extent cx="5915025" cy="47625"/>
                <wp:effectExtent l="19050" t="19050" r="28575" b="28575"/>
                <wp:wrapNone/>
                <wp:docPr id="68" name="Düz Bağlayıcı 6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18291A16" id="Düz Bağlayıcı 68" o:spid="_x0000_s1026" style="position:absolute;flip:y;z-index:251633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4.9pt" to="46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XZ1+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" strokecolor="#00b050" strokeweight="2.25pt">
                <v:stroke joinstyle="miter"/>
                <w10:wrap anchorx="margin"/>
              </v:line>
            </w:pict>
          </mc:Fallback>
        </mc:AlternateContent>
      </w:r>
      <w:r w:rsidRPr="00725CAB">
        <w:rPr>
          <w:rFonts w:ascii="Arial" w:hAnsi="Arial" w:cs="Arial"/>
          <w:sz w:val="22"/>
          <w:szCs w:val="22"/>
        </w:rPr>
        <w:br w:type="page"/>
      </w:r>
      <w:bookmarkStart w:id="89" w:name="_Hlk189735703"/>
      <w:r w:rsidR="002B442E" w:rsidRPr="00725CAB">
        <w:rPr>
          <w:rFonts w:ascii="Arial" w:hAnsi="Arial" w:cs="Arial"/>
          <w:b/>
          <w:sz w:val="22"/>
          <w:szCs w:val="22"/>
        </w:rPr>
        <w:lastRenderedPageBreak/>
        <w:t xml:space="preserve"> </w:t>
      </w:r>
    </w:p>
    <w:bookmarkEnd w:id="88"/>
    <w:bookmarkEnd w:id="89"/>
    <w:p w14:paraId="492DC23D" w14:textId="77777777" w:rsidR="00ED0388" w:rsidRPr="00952BBA" w:rsidRDefault="00ED0388" w:rsidP="00ED0388">
      <w:pPr>
        <w:widowControl/>
        <w:autoSpaceDE/>
        <w:autoSpaceDN/>
        <w:adjustRightInd/>
        <w:spacing w:before="100" w:beforeAutospacing="1" w:after="100" w:afterAutospacing="1"/>
        <w:jc w:val="both"/>
        <w:rPr>
          <w:rFonts w:ascii="Arial" w:hAnsi="Arial" w:cs="Arial"/>
          <w:sz w:val="24"/>
          <w:szCs w:val="24"/>
        </w:rPr>
      </w:pPr>
      <w:r w:rsidRPr="00952BBA">
        <w:rPr>
          <w:rFonts w:ascii="Arial" w:hAnsi="Arial" w:cs="Arial"/>
          <w:sz w:val="24"/>
          <w:szCs w:val="24"/>
        </w:rPr>
        <w:t>Tunceli’de tarımsal üretimi etkileyen çevresel ve ekonomik koşulların hızla değiştiği, gıdaya olan ihtiyacın arttığı bu süreçte; Türkiye Yüzyılı vizyonu doğrultusunda üreticilerimizin değişen koşullara uyum sağlamasını destekleyecek yeni uygulamalar hayata geçirilecektir. Bu kapsamda, teknik personelimizin sahada üreticilerle daha fazla temas kurabilmesi amacıyla bürokratik süreçlerin sadeleştirilmesine yönelik adımlar atılacaktır.</w:t>
      </w:r>
    </w:p>
    <w:p w14:paraId="7B818748" w14:textId="0CDBC815" w:rsidR="00ED0388" w:rsidRPr="00952BBA" w:rsidRDefault="00ED0388" w:rsidP="00ED0388">
      <w:pPr>
        <w:widowControl/>
        <w:autoSpaceDE/>
        <w:autoSpaceDN/>
        <w:adjustRightInd/>
        <w:spacing w:before="100" w:beforeAutospacing="1" w:after="100" w:afterAutospacing="1"/>
        <w:jc w:val="both"/>
        <w:rPr>
          <w:rFonts w:ascii="Arial" w:hAnsi="Arial" w:cs="Arial"/>
          <w:sz w:val="24"/>
          <w:szCs w:val="24"/>
        </w:rPr>
      </w:pPr>
      <w:r w:rsidRPr="00952BBA">
        <w:rPr>
          <w:rFonts w:ascii="Arial" w:hAnsi="Arial" w:cs="Arial"/>
          <w:sz w:val="24"/>
          <w:szCs w:val="24"/>
        </w:rPr>
        <w:t>İlimizde tarımsal karar alma süreçlerinin güçlendirilmesi amacıyla; uydu verileri ve yapay zekâ temelli analiz sistemlerinden yararlanılarak üretim planlaması desteklenecek, ürün doğrulama ve verim tahminine yönelik çalışmalar geliştirilecektir.</w:t>
      </w:r>
    </w:p>
    <w:p w14:paraId="332FCF4A" w14:textId="77777777" w:rsidR="00ED0388" w:rsidRPr="00952BBA" w:rsidRDefault="00ED0388" w:rsidP="00ED0388">
      <w:pPr>
        <w:widowControl/>
        <w:autoSpaceDE/>
        <w:autoSpaceDN/>
        <w:adjustRightInd/>
        <w:spacing w:before="100" w:beforeAutospacing="1" w:after="100" w:afterAutospacing="1"/>
        <w:jc w:val="both"/>
        <w:rPr>
          <w:rFonts w:ascii="Arial" w:hAnsi="Arial" w:cs="Arial"/>
          <w:sz w:val="24"/>
          <w:szCs w:val="24"/>
        </w:rPr>
      </w:pPr>
      <w:r w:rsidRPr="00952BBA">
        <w:rPr>
          <w:rFonts w:ascii="Arial" w:hAnsi="Arial" w:cs="Arial"/>
          <w:sz w:val="24"/>
          <w:szCs w:val="24"/>
        </w:rPr>
        <w:t>Tunceli’de tarımsal planlamalar; su kaynaklarının mevcut durumu, kalitesi ve sürdürülebilirliği esas alınarak yapılacak, kuraklık riskine karşı erken uyarı mekanizmaları ve meteorolojik veriler etkin şekilde kullanılacaktır. Tarım arazilerinin korunması, amaç dışı kullanımın önlenmesi ve sulama imkânlarının geliştirilmesine yönelik çalışmalar kararlılıkla sürdürülecektir.</w:t>
      </w:r>
    </w:p>
    <w:p w14:paraId="4C3026B8" w14:textId="77777777" w:rsidR="00ED0388" w:rsidRPr="00952BBA" w:rsidRDefault="00ED0388" w:rsidP="00ED0388">
      <w:pPr>
        <w:widowControl/>
        <w:autoSpaceDE/>
        <w:autoSpaceDN/>
        <w:adjustRightInd/>
        <w:spacing w:before="100" w:beforeAutospacing="1" w:after="100" w:afterAutospacing="1"/>
        <w:jc w:val="both"/>
        <w:rPr>
          <w:rFonts w:ascii="Arial" w:hAnsi="Arial" w:cs="Arial"/>
          <w:sz w:val="24"/>
          <w:szCs w:val="24"/>
        </w:rPr>
      </w:pPr>
      <w:r w:rsidRPr="00952BBA">
        <w:rPr>
          <w:rFonts w:ascii="Arial" w:hAnsi="Arial" w:cs="Arial"/>
          <w:sz w:val="24"/>
          <w:szCs w:val="24"/>
        </w:rPr>
        <w:t>Üretimin canlandırılması ve kırsal ekonominin güçlendirilmesi amacıyla, yatırımcılar ile üreticiler arasında iş birliğini artıracak projeler desteklenecek; ilimizin tarımsal potansiyeline uygun organize üretim alanlarının geliştirilmesine yönelik çalışmalar planlı şekilde yürütülecektir.</w:t>
      </w:r>
    </w:p>
    <w:p w14:paraId="34F7502E" w14:textId="4A972899" w:rsidR="00EA13A6" w:rsidRPr="00952BBA" w:rsidRDefault="00EA13A6" w:rsidP="00541300">
      <w:pPr>
        <w:tabs>
          <w:tab w:val="left" w:pos="284"/>
        </w:tabs>
        <w:spacing w:before="120" w:after="120" w:line="276" w:lineRule="auto"/>
        <w:ind w:left="567" w:right="480"/>
        <w:jc w:val="both"/>
        <w:rPr>
          <w:rFonts w:ascii="Arial" w:eastAsia="ArialMT" w:hAnsi="Arial" w:cs="Arial"/>
          <w:bCs/>
          <w:i/>
          <w:iCs/>
          <w:sz w:val="24"/>
          <w:szCs w:val="24"/>
        </w:rPr>
      </w:pPr>
    </w:p>
    <w:p w14:paraId="3E65B595" w14:textId="77777777" w:rsidR="00C502C7" w:rsidRPr="00725CAB" w:rsidRDefault="00C502C7" w:rsidP="00541300">
      <w:pPr>
        <w:tabs>
          <w:tab w:val="left" w:pos="284"/>
        </w:tabs>
        <w:spacing w:before="120" w:after="120" w:line="276" w:lineRule="auto"/>
        <w:ind w:left="567" w:right="480"/>
        <w:jc w:val="both"/>
        <w:rPr>
          <w:rFonts w:ascii="Arial" w:eastAsia="ArialMT" w:hAnsi="Arial" w:cs="Arial"/>
          <w:bCs/>
          <w:i/>
          <w:iCs/>
          <w:sz w:val="22"/>
          <w:szCs w:val="22"/>
        </w:rPr>
      </w:pPr>
    </w:p>
    <w:p w14:paraId="4F572F70" w14:textId="77777777" w:rsidR="00C502C7" w:rsidRPr="00725CAB" w:rsidRDefault="00C502C7" w:rsidP="00541300">
      <w:pPr>
        <w:tabs>
          <w:tab w:val="left" w:pos="284"/>
        </w:tabs>
        <w:spacing w:before="120" w:after="120" w:line="276" w:lineRule="auto"/>
        <w:ind w:left="567" w:right="480"/>
        <w:jc w:val="both"/>
        <w:rPr>
          <w:rFonts w:ascii="Arial" w:eastAsia="ArialMT" w:hAnsi="Arial" w:cs="Arial"/>
          <w:bCs/>
          <w:i/>
          <w:iCs/>
          <w:sz w:val="22"/>
          <w:szCs w:val="22"/>
        </w:rPr>
      </w:pPr>
    </w:p>
    <w:p w14:paraId="15684A19" w14:textId="77777777"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646F04EA" w14:textId="77777777"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65CB785D" w14:textId="77777777"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1D39A454" w14:textId="77777777"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148D7CE9" w14:textId="58AA8C46"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26FE89BF" w14:textId="4FA28C11"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60D60BD8" w14:textId="4F95682B"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424AB1B6" w14:textId="6994C21F"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2BC25AEC" w14:textId="41D4DF56"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1EC7E183" w14:textId="6F0DCE95" w:rsidR="00C502C7" w:rsidRPr="00725CAB" w:rsidRDefault="00ED0388" w:rsidP="00541300">
      <w:pPr>
        <w:tabs>
          <w:tab w:val="left" w:pos="284"/>
        </w:tabs>
        <w:spacing w:before="120" w:after="120" w:line="276" w:lineRule="auto"/>
        <w:ind w:left="567" w:right="480"/>
        <w:jc w:val="both"/>
        <w:rPr>
          <w:rFonts w:ascii="Arial" w:hAnsi="Arial" w:cs="Arial"/>
          <w:sz w:val="22"/>
          <w:szCs w:val="22"/>
        </w:rPr>
      </w:pPr>
      <w:r w:rsidRPr="00725CAB">
        <w:rPr>
          <w:rFonts w:ascii="Arial" w:hAnsi="Arial" w:cs="Arial"/>
          <w:sz w:val="22"/>
          <w:szCs w:val="22"/>
        </w:rPr>
        <w:t>,</w:t>
      </w:r>
    </w:p>
    <w:p w14:paraId="7FBB120D" w14:textId="34467604" w:rsidR="00ED0388" w:rsidRPr="00725CAB" w:rsidRDefault="00ED0388" w:rsidP="00541300">
      <w:pPr>
        <w:tabs>
          <w:tab w:val="left" w:pos="284"/>
        </w:tabs>
        <w:spacing w:before="120" w:after="120" w:line="276" w:lineRule="auto"/>
        <w:ind w:left="567" w:right="480"/>
        <w:jc w:val="both"/>
        <w:rPr>
          <w:rFonts w:ascii="Arial" w:hAnsi="Arial" w:cs="Arial"/>
          <w:sz w:val="22"/>
          <w:szCs w:val="22"/>
        </w:rPr>
      </w:pPr>
    </w:p>
    <w:p w14:paraId="0E2A3D5D" w14:textId="1794E1A1" w:rsidR="00ED0388" w:rsidRPr="00725CAB" w:rsidRDefault="00ED0388" w:rsidP="00541300">
      <w:pPr>
        <w:tabs>
          <w:tab w:val="left" w:pos="284"/>
        </w:tabs>
        <w:spacing w:before="120" w:after="120" w:line="276" w:lineRule="auto"/>
        <w:ind w:left="567" w:right="480"/>
        <w:jc w:val="both"/>
        <w:rPr>
          <w:rFonts w:ascii="Arial" w:hAnsi="Arial" w:cs="Arial"/>
          <w:sz w:val="22"/>
          <w:szCs w:val="22"/>
        </w:rPr>
      </w:pPr>
    </w:p>
    <w:p w14:paraId="45A08F17" w14:textId="145B7F76" w:rsidR="00ED0388" w:rsidRPr="00725CAB" w:rsidRDefault="00ED0388" w:rsidP="00541300">
      <w:pPr>
        <w:tabs>
          <w:tab w:val="left" w:pos="284"/>
        </w:tabs>
        <w:spacing w:before="120" w:after="120" w:line="276" w:lineRule="auto"/>
        <w:ind w:left="567" w:right="480"/>
        <w:jc w:val="both"/>
        <w:rPr>
          <w:rFonts w:ascii="Arial" w:hAnsi="Arial" w:cs="Arial"/>
          <w:sz w:val="22"/>
          <w:szCs w:val="22"/>
        </w:rPr>
      </w:pPr>
    </w:p>
    <w:p w14:paraId="15358DBD" w14:textId="77777777" w:rsidR="00ED0388" w:rsidRPr="00725CAB" w:rsidRDefault="00ED0388" w:rsidP="00541300">
      <w:pPr>
        <w:tabs>
          <w:tab w:val="left" w:pos="284"/>
        </w:tabs>
        <w:spacing w:before="120" w:after="120" w:line="276" w:lineRule="auto"/>
        <w:ind w:left="567" w:right="480"/>
        <w:jc w:val="both"/>
        <w:rPr>
          <w:rFonts w:ascii="Arial" w:hAnsi="Arial" w:cs="Arial"/>
          <w:sz w:val="22"/>
          <w:szCs w:val="22"/>
        </w:rPr>
      </w:pPr>
    </w:p>
    <w:p w14:paraId="5FE5CBE9" w14:textId="01D785BB"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7E664978" w14:textId="21D4422E"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r w:rsidRPr="00725CAB">
        <w:rPr>
          <w:rFonts w:ascii="Arial" w:hAnsi="Arial" w:cs="Arial"/>
          <w:noProof/>
          <w:sz w:val="22"/>
          <w:szCs w:val="22"/>
        </w:rPr>
        <w:lastRenderedPageBreak/>
        <mc:AlternateContent>
          <mc:Choice Requires="wps">
            <w:drawing>
              <wp:anchor distT="0" distB="0" distL="114300" distR="114300" simplePos="0" relativeHeight="251686400" behindDoc="0" locked="0" layoutInCell="1" allowOverlap="1" wp14:anchorId="36678F40" wp14:editId="43799CF1">
                <wp:simplePos x="0" y="0"/>
                <wp:positionH relativeFrom="margin">
                  <wp:posOffset>66675</wp:posOffset>
                </wp:positionH>
                <wp:positionV relativeFrom="paragraph">
                  <wp:posOffset>30480</wp:posOffset>
                </wp:positionV>
                <wp:extent cx="5915025" cy="47625"/>
                <wp:effectExtent l="19050" t="19050" r="28575" b="28575"/>
                <wp:wrapNone/>
                <wp:docPr id="21" name="Düz Bağlayıcı 21"/>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1F516454" id="Düz Bağlayıcı 21" o:spid="_x0000_s1026" style="position:absolute;flip:y;z-index:2516864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25pt,2.4pt" to="47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" strokecolor="#00b050" strokeweight="2.25pt">
                <v:stroke joinstyle="miter"/>
                <w10:wrap anchorx="margin"/>
              </v:line>
            </w:pict>
          </mc:Fallback>
        </mc:AlternateContent>
      </w:r>
    </w:p>
    <w:p w14:paraId="12A1225C" w14:textId="60D37667" w:rsidR="00C502C7" w:rsidRPr="00725CAB" w:rsidRDefault="00C502C7" w:rsidP="0092642C">
      <w:pPr>
        <w:pStyle w:val="Balk1"/>
        <w:keepLines/>
        <w:widowControl/>
        <w:numPr>
          <w:ilvl w:val="0"/>
          <w:numId w:val="32"/>
        </w:numPr>
        <w:autoSpaceDE/>
        <w:autoSpaceDN/>
        <w:adjustRightInd/>
        <w:spacing w:before="120" w:after="120" w:line="23" w:lineRule="atLeast"/>
        <w:ind w:left="708"/>
        <w:jc w:val="center"/>
        <w:rPr>
          <w:sz w:val="22"/>
          <w:szCs w:val="22"/>
        </w:rPr>
      </w:pPr>
      <w:bookmarkStart w:id="90" w:name="_Toc201156441"/>
      <w:r w:rsidRPr="00725CAB">
        <w:rPr>
          <w:sz w:val="22"/>
          <w:szCs w:val="22"/>
        </w:rPr>
        <w:t>EK TABLOLAR</w:t>
      </w:r>
      <w:bookmarkEnd w:id="90"/>
    </w:p>
    <w:p w14:paraId="77453DDD" w14:textId="2E79163C"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r w:rsidRPr="00725CAB">
        <w:rPr>
          <w:rFonts w:ascii="Arial" w:hAnsi="Arial" w:cs="Arial"/>
          <w:noProof/>
          <w:sz w:val="22"/>
          <w:szCs w:val="22"/>
        </w:rPr>
        <mc:AlternateContent>
          <mc:Choice Requires="wps">
            <w:drawing>
              <wp:anchor distT="0" distB="0" distL="114300" distR="114300" simplePos="0" relativeHeight="251687424" behindDoc="0" locked="0" layoutInCell="1" allowOverlap="1" wp14:anchorId="1617A473" wp14:editId="66872C50">
                <wp:simplePos x="0" y="0"/>
                <wp:positionH relativeFrom="margin">
                  <wp:posOffset>95250</wp:posOffset>
                </wp:positionH>
                <wp:positionV relativeFrom="paragraph">
                  <wp:posOffset>107950</wp:posOffset>
                </wp:positionV>
                <wp:extent cx="5915025" cy="47625"/>
                <wp:effectExtent l="19050" t="19050" r="28575" b="28575"/>
                <wp:wrapNone/>
                <wp:docPr id="22" name="Düz Bağlayıcı 22"/>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193B30FF" id="Düz Bağlayıcı 22" o:spid="_x0000_s1026" style="position:absolute;flip:y;z-index:251687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8.5pt" to="473.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" strokecolor="#00b050" strokeweight="2.25pt">
                <v:stroke joinstyle="miter"/>
                <w10:wrap anchorx="margin"/>
              </v:line>
            </w:pict>
          </mc:Fallback>
        </mc:AlternateContent>
      </w:r>
    </w:p>
    <w:p w14:paraId="18C8E306" w14:textId="1B4E860B"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173A61E7" w14:textId="77777777"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38D0B2D4" w14:textId="77777777"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13E0F07B" w14:textId="77777777"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50CD857B" w14:textId="77777777"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0223F6B3" w14:textId="77777777"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1BF1F243" w14:textId="77777777"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7536FF64" w14:textId="77777777"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7DE024D7" w14:textId="77777777"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59780646" w14:textId="77777777"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41628001" w14:textId="77777777"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696AF62B" w14:textId="77777777"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16575479" w14:textId="77777777" w:rsidR="00C502C7" w:rsidRPr="00725CAB" w:rsidRDefault="00C502C7" w:rsidP="00541300">
      <w:pPr>
        <w:tabs>
          <w:tab w:val="left" w:pos="284"/>
        </w:tabs>
        <w:spacing w:before="120" w:after="120" w:line="276" w:lineRule="auto"/>
        <w:ind w:left="567" w:right="480"/>
        <w:jc w:val="both"/>
        <w:rPr>
          <w:rFonts w:ascii="Arial" w:hAnsi="Arial" w:cs="Arial"/>
          <w:sz w:val="22"/>
          <w:szCs w:val="22"/>
        </w:rPr>
      </w:pPr>
    </w:p>
    <w:p w14:paraId="1FE510F6" w14:textId="77777777" w:rsidR="00C502C7" w:rsidRPr="00725CAB" w:rsidRDefault="00C502C7" w:rsidP="00541300">
      <w:pPr>
        <w:tabs>
          <w:tab w:val="left" w:pos="284"/>
        </w:tabs>
        <w:spacing w:before="120" w:after="120" w:line="276" w:lineRule="auto"/>
        <w:ind w:left="567" w:right="480"/>
        <w:jc w:val="both"/>
        <w:rPr>
          <w:rFonts w:ascii="Arial" w:hAnsi="Arial" w:cs="Arial"/>
          <w:sz w:val="22"/>
          <w:szCs w:val="22"/>
        </w:rPr>
        <w:sectPr w:rsidR="00C502C7" w:rsidRPr="00725CAB" w:rsidSect="00C4084B">
          <w:pgSz w:w="11906" w:h="16838"/>
          <w:pgMar w:top="1418" w:right="1418" w:bottom="1418" w:left="1418" w:header="708" w:footer="708" w:gutter="0"/>
          <w:cols w:space="708"/>
          <w:docGrid w:linePitch="360"/>
        </w:sectPr>
      </w:pPr>
    </w:p>
    <w:p w14:paraId="2855AFEC" w14:textId="77777777" w:rsidR="009362AA" w:rsidRPr="00725CAB" w:rsidRDefault="009362AA" w:rsidP="009362AA">
      <w:pPr>
        <w:spacing w:before="60" w:after="60" w:line="276" w:lineRule="auto"/>
        <w:jc w:val="both"/>
        <w:rPr>
          <w:rFonts w:ascii="Arial" w:hAnsi="Arial" w:cs="Arial"/>
          <w:bCs/>
          <w:sz w:val="22"/>
          <w:szCs w:val="22"/>
        </w:rPr>
      </w:pPr>
      <w:bookmarkStart w:id="91" w:name="_Toc201156449"/>
      <w:r w:rsidRPr="00725CAB">
        <w:rPr>
          <w:rFonts w:ascii="Arial" w:hAnsi="Arial" w:cs="Arial"/>
          <w:iCs/>
          <w:sz w:val="22"/>
          <w:szCs w:val="22"/>
        </w:rPr>
        <w:lastRenderedPageBreak/>
        <w:t xml:space="preserve">Tablo </w:t>
      </w:r>
      <w:r w:rsidRPr="00725CAB">
        <w:rPr>
          <w:rFonts w:ascii="Arial" w:hAnsi="Arial" w:cs="Arial"/>
          <w:iCs/>
          <w:sz w:val="22"/>
          <w:szCs w:val="22"/>
        </w:rPr>
        <w:fldChar w:fldCharType="begin"/>
      </w:r>
      <w:r w:rsidRPr="00725CAB">
        <w:rPr>
          <w:rFonts w:ascii="Arial" w:hAnsi="Arial" w:cs="Arial"/>
          <w:iCs/>
          <w:sz w:val="22"/>
          <w:szCs w:val="22"/>
        </w:rPr>
        <w:instrText xml:space="preserve"> SEQ Tablo \* ARABIC </w:instrText>
      </w:r>
      <w:r w:rsidRPr="00725CAB">
        <w:rPr>
          <w:rFonts w:ascii="Arial" w:hAnsi="Arial" w:cs="Arial"/>
          <w:iCs/>
          <w:sz w:val="22"/>
          <w:szCs w:val="22"/>
        </w:rPr>
        <w:fldChar w:fldCharType="separate"/>
      </w:r>
      <w:r w:rsidRPr="00725CAB">
        <w:rPr>
          <w:rFonts w:ascii="Arial" w:hAnsi="Arial" w:cs="Arial"/>
          <w:iCs/>
          <w:noProof/>
          <w:sz w:val="22"/>
          <w:szCs w:val="22"/>
        </w:rPr>
        <w:t>8</w:t>
      </w:r>
      <w:r w:rsidRPr="00725CAB">
        <w:rPr>
          <w:rFonts w:ascii="Arial" w:hAnsi="Arial" w:cs="Arial"/>
          <w:iCs/>
          <w:sz w:val="22"/>
          <w:szCs w:val="22"/>
        </w:rPr>
        <w:fldChar w:fldCharType="end"/>
      </w:r>
      <w:r w:rsidRPr="00725CAB">
        <w:rPr>
          <w:rFonts w:ascii="Arial" w:hAnsi="Arial" w:cs="Arial"/>
          <w:iCs/>
          <w:sz w:val="22"/>
          <w:szCs w:val="22"/>
        </w:rPr>
        <w:t xml:space="preserve">: </w:t>
      </w:r>
      <w:r w:rsidRPr="00725CAB">
        <w:rPr>
          <w:rFonts w:ascii="Arial" w:hAnsi="Arial" w:cs="Arial"/>
          <w:b/>
          <w:bCs/>
          <w:iCs/>
          <w:sz w:val="22"/>
          <w:szCs w:val="22"/>
        </w:rPr>
        <w:t>Bina Varlığı İlçelere Göre Dağılım</w:t>
      </w:r>
      <w:bookmarkEnd w:id="91"/>
    </w:p>
    <w:tbl>
      <w:tblPr>
        <w:tblW w:w="942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4"/>
        <w:gridCol w:w="1894"/>
        <w:gridCol w:w="753"/>
        <w:gridCol w:w="1505"/>
        <w:gridCol w:w="2259"/>
      </w:tblGrid>
      <w:tr w:rsidR="009362AA" w:rsidRPr="00725CAB" w14:paraId="0E54B7BD" w14:textId="77777777" w:rsidTr="00D931E5">
        <w:trPr>
          <w:trHeight w:val="290"/>
        </w:trPr>
        <w:tc>
          <w:tcPr>
            <w:tcW w:w="3014" w:type="dxa"/>
            <w:shd w:val="clear" w:color="auto" w:fill="C5E0B3" w:themeFill="accent6" w:themeFillTint="66"/>
          </w:tcPr>
          <w:p w14:paraId="7A4AA734" w14:textId="77777777" w:rsidR="009362AA" w:rsidRPr="00725CAB" w:rsidRDefault="009362AA" w:rsidP="009362AA">
            <w:pPr>
              <w:jc w:val="center"/>
              <w:rPr>
                <w:rFonts w:ascii="Arial" w:hAnsi="Arial" w:cs="Arial"/>
                <w:b/>
                <w:bCs/>
                <w:sz w:val="22"/>
                <w:szCs w:val="22"/>
              </w:rPr>
            </w:pPr>
            <w:r w:rsidRPr="00725CAB">
              <w:rPr>
                <w:rFonts w:ascii="Arial" w:hAnsi="Arial" w:cs="Arial"/>
                <w:b/>
                <w:bCs/>
                <w:sz w:val="22"/>
                <w:szCs w:val="22"/>
              </w:rPr>
              <w:t>Kurum</w:t>
            </w:r>
          </w:p>
        </w:tc>
        <w:tc>
          <w:tcPr>
            <w:tcW w:w="1894" w:type="dxa"/>
            <w:shd w:val="clear" w:color="auto" w:fill="C5E0B3" w:themeFill="accent6" w:themeFillTint="66"/>
          </w:tcPr>
          <w:p w14:paraId="1CFD781E" w14:textId="77777777" w:rsidR="009362AA" w:rsidRPr="00725CAB" w:rsidRDefault="009362AA" w:rsidP="009362AA">
            <w:pPr>
              <w:jc w:val="center"/>
              <w:rPr>
                <w:rFonts w:ascii="Arial" w:hAnsi="Arial" w:cs="Arial"/>
                <w:b/>
                <w:bCs/>
                <w:sz w:val="22"/>
                <w:szCs w:val="22"/>
              </w:rPr>
            </w:pPr>
            <w:r w:rsidRPr="00725CAB">
              <w:rPr>
                <w:rFonts w:ascii="Arial" w:hAnsi="Arial" w:cs="Arial"/>
                <w:b/>
                <w:bCs/>
                <w:sz w:val="22"/>
                <w:szCs w:val="22"/>
              </w:rPr>
              <w:t>Adet</w:t>
            </w:r>
          </w:p>
        </w:tc>
        <w:tc>
          <w:tcPr>
            <w:tcW w:w="753" w:type="dxa"/>
            <w:shd w:val="clear" w:color="auto" w:fill="C5E0B3" w:themeFill="accent6" w:themeFillTint="66"/>
          </w:tcPr>
          <w:p w14:paraId="42F5E50C" w14:textId="77777777" w:rsidR="009362AA" w:rsidRPr="00725CAB" w:rsidRDefault="009362AA" w:rsidP="009362AA">
            <w:pPr>
              <w:jc w:val="center"/>
              <w:rPr>
                <w:rFonts w:ascii="Arial" w:hAnsi="Arial" w:cs="Arial"/>
                <w:b/>
                <w:bCs/>
                <w:sz w:val="22"/>
                <w:szCs w:val="22"/>
              </w:rPr>
            </w:pPr>
            <w:proofErr w:type="gramStart"/>
            <w:r w:rsidRPr="00725CAB">
              <w:rPr>
                <w:rFonts w:ascii="Arial" w:hAnsi="Arial" w:cs="Arial"/>
                <w:b/>
                <w:bCs/>
                <w:sz w:val="22"/>
                <w:szCs w:val="22"/>
              </w:rPr>
              <w:t>m</w:t>
            </w:r>
            <w:proofErr w:type="gramEnd"/>
            <w:r w:rsidRPr="00725CAB">
              <w:rPr>
                <w:rFonts w:ascii="Arial" w:hAnsi="Arial" w:cs="Arial"/>
                <w:b/>
                <w:bCs/>
                <w:sz w:val="22"/>
                <w:szCs w:val="22"/>
              </w:rPr>
              <w:t>²</w:t>
            </w:r>
          </w:p>
        </w:tc>
        <w:tc>
          <w:tcPr>
            <w:tcW w:w="1505" w:type="dxa"/>
            <w:shd w:val="clear" w:color="auto" w:fill="C5E0B3" w:themeFill="accent6" w:themeFillTint="66"/>
          </w:tcPr>
          <w:p w14:paraId="6E60E881" w14:textId="77777777" w:rsidR="009362AA" w:rsidRPr="00725CAB" w:rsidRDefault="009362AA" w:rsidP="009362AA">
            <w:pPr>
              <w:jc w:val="center"/>
              <w:rPr>
                <w:rFonts w:ascii="Arial" w:hAnsi="Arial" w:cs="Arial"/>
                <w:b/>
                <w:bCs/>
                <w:sz w:val="22"/>
                <w:szCs w:val="22"/>
              </w:rPr>
            </w:pPr>
            <w:r w:rsidRPr="00725CAB">
              <w:rPr>
                <w:rFonts w:ascii="Arial" w:hAnsi="Arial" w:cs="Arial"/>
                <w:b/>
                <w:bCs/>
                <w:sz w:val="22"/>
                <w:szCs w:val="22"/>
              </w:rPr>
              <w:t>Yapım Yılı</w:t>
            </w:r>
          </w:p>
        </w:tc>
        <w:tc>
          <w:tcPr>
            <w:tcW w:w="2259" w:type="dxa"/>
            <w:shd w:val="clear" w:color="auto" w:fill="C5E0B3" w:themeFill="accent6" w:themeFillTint="66"/>
          </w:tcPr>
          <w:p w14:paraId="16C49354" w14:textId="77777777" w:rsidR="009362AA" w:rsidRPr="00725CAB" w:rsidRDefault="009362AA" w:rsidP="009362AA">
            <w:pPr>
              <w:jc w:val="center"/>
              <w:rPr>
                <w:rFonts w:ascii="Arial" w:hAnsi="Arial" w:cs="Arial"/>
                <w:b/>
                <w:bCs/>
                <w:sz w:val="22"/>
                <w:szCs w:val="22"/>
              </w:rPr>
            </w:pPr>
            <w:r w:rsidRPr="00725CAB">
              <w:rPr>
                <w:rFonts w:ascii="Arial" w:hAnsi="Arial" w:cs="Arial"/>
                <w:b/>
                <w:bCs/>
                <w:sz w:val="22"/>
                <w:szCs w:val="22"/>
              </w:rPr>
              <w:t xml:space="preserve">Mülkiyeti Kime Ait </w:t>
            </w:r>
          </w:p>
        </w:tc>
      </w:tr>
      <w:tr w:rsidR="009362AA" w:rsidRPr="00725CAB" w14:paraId="03283EF5" w14:textId="77777777" w:rsidTr="00D931E5">
        <w:trPr>
          <w:trHeight w:val="262"/>
        </w:trPr>
        <w:tc>
          <w:tcPr>
            <w:tcW w:w="3014" w:type="dxa"/>
            <w:vAlign w:val="center"/>
          </w:tcPr>
          <w:p w14:paraId="6319864E" w14:textId="77777777" w:rsidR="009362AA" w:rsidRPr="005F0F8D" w:rsidRDefault="009362AA" w:rsidP="009362AA">
            <w:pPr>
              <w:rPr>
                <w:rFonts w:ascii="Arial" w:hAnsi="Arial" w:cs="Arial"/>
                <w:bCs/>
                <w:sz w:val="22"/>
                <w:szCs w:val="22"/>
              </w:rPr>
            </w:pPr>
            <w:r w:rsidRPr="005F0F8D">
              <w:rPr>
                <w:rFonts w:ascii="Arial" w:hAnsi="Arial" w:cs="Arial"/>
                <w:bCs/>
                <w:sz w:val="22"/>
                <w:szCs w:val="22"/>
              </w:rPr>
              <w:t>Pertek İlçe Müdürlüğü</w:t>
            </w:r>
          </w:p>
        </w:tc>
        <w:tc>
          <w:tcPr>
            <w:tcW w:w="1894" w:type="dxa"/>
            <w:vAlign w:val="bottom"/>
          </w:tcPr>
          <w:p w14:paraId="65424476"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Hizmet Binası</w:t>
            </w:r>
          </w:p>
        </w:tc>
        <w:tc>
          <w:tcPr>
            <w:tcW w:w="753" w:type="dxa"/>
            <w:vAlign w:val="bottom"/>
          </w:tcPr>
          <w:p w14:paraId="3A4952D0"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401</w:t>
            </w:r>
          </w:p>
        </w:tc>
        <w:tc>
          <w:tcPr>
            <w:tcW w:w="1505" w:type="dxa"/>
          </w:tcPr>
          <w:p w14:paraId="29FAB747"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2026</w:t>
            </w:r>
          </w:p>
        </w:tc>
        <w:tc>
          <w:tcPr>
            <w:tcW w:w="2259" w:type="dxa"/>
            <w:vAlign w:val="bottom"/>
          </w:tcPr>
          <w:p w14:paraId="1255DDBC"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Hazine</w:t>
            </w:r>
          </w:p>
        </w:tc>
      </w:tr>
      <w:tr w:rsidR="009362AA" w:rsidRPr="00725CAB" w14:paraId="5745FF4A" w14:textId="77777777" w:rsidTr="00D931E5">
        <w:trPr>
          <w:trHeight w:val="262"/>
        </w:trPr>
        <w:tc>
          <w:tcPr>
            <w:tcW w:w="3014" w:type="dxa"/>
            <w:vAlign w:val="center"/>
          </w:tcPr>
          <w:p w14:paraId="3A03DF52" w14:textId="77777777" w:rsidR="009362AA" w:rsidRPr="005F0F8D" w:rsidRDefault="009362AA" w:rsidP="009362AA">
            <w:pPr>
              <w:rPr>
                <w:rFonts w:ascii="Arial" w:hAnsi="Arial" w:cs="Arial"/>
                <w:bCs/>
                <w:sz w:val="22"/>
                <w:szCs w:val="22"/>
              </w:rPr>
            </w:pPr>
            <w:r w:rsidRPr="005F0F8D">
              <w:rPr>
                <w:rFonts w:ascii="Arial" w:hAnsi="Arial" w:cs="Arial"/>
                <w:bCs/>
                <w:sz w:val="22"/>
                <w:szCs w:val="22"/>
              </w:rPr>
              <w:t>Çemişgezek İlçe Müdürlüğü</w:t>
            </w:r>
          </w:p>
        </w:tc>
        <w:tc>
          <w:tcPr>
            <w:tcW w:w="1894" w:type="dxa"/>
            <w:vAlign w:val="bottom"/>
          </w:tcPr>
          <w:p w14:paraId="419B2DF9"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Hizmet Binası</w:t>
            </w:r>
          </w:p>
        </w:tc>
        <w:tc>
          <w:tcPr>
            <w:tcW w:w="753" w:type="dxa"/>
            <w:vAlign w:val="bottom"/>
          </w:tcPr>
          <w:p w14:paraId="793F8A7C"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401</w:t>
            </w:r>
          </w:p>
        </w:tc>
        <w:tc>
          <w:tcPr>
            <w:tcW w:w="1505" w:type="dxa"/>
          </w:tcPr>
          <w:p w14:paraId="15B0BFDE"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2026</w:t>
            </w:r>
          </w:p>
        </w:tc>
        <w:tc>
          <w:tcPr>
            <w:tcW w:w="2259" w:type="dxa"/>
          </w:tcPr>
          <w:p w14:paraId="38BD7533"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Hazine</w:t>
            </w:r>
          </w:p>
        </w:tc>
      </w:tr>
      <w:tr w:rsidR="009362AA" w:rsidRPr="00725CAB" w14:paraId="182D0250" w14:textId="77777777" w:rsidTr="00D931E5">
        <w:trPr>
          <w:trHeight w:val="262"/>
        </w:trPr>
        <w:tc>
          <w:tcPr>
            <w:tcW w:w="3014" w:type="dxa"/>
            <w:vAlign w:val="center"/>
          </w:tcPr>
          <w:p w14:paraId="335FAAF3" w14:textId="77777777" w:rsidR="009362AA" w:rsidRPr="005F0F8D" w:rsidRDefault="009362AA" w:rsidP="009362AA">
            <w:pPr>
              <w:rPr>
                <w:rFonts w:ascii="Arial" w:hAnsi="Arial" w:cs="Arial"/>
                <w:bCs/>
                <w:sz w:val="22"/>
                <w:szCs w:val="22"/>
              </w:rPr>
            </w:pPr>
            <w:r w:rsidRPr="005F0F8D">
              <w:rPr>
                <w:rFonts w:ascii="Arial" w:hAnsi="Arial" w:cs="Arial"/>
                <w:bCs/>
                <w:sz w:val="22"/>
                <w:szCs w:val="22"/>
              </w:rPr>
              <w:t>Hozat İlçe Müdürlüğü</w:t>
            </w:r>
          </w:p>
        </w:tc>
        <w:tc>
          <w:tcPr>
            <w:tcW w:w="1894" w:type="dxa"/>
            <w:vAlign w:val="bottom"/>
          </w:tcPr>
          <w:p w14:paraId="782E09C9"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Hizmet Binası</w:t>
            </w:r>
          </w:p>
        </w:tc>
        <w:tc>
          <w:tcPr>
            <w:tcW w:w="753" w:type="dxa"/>
            <w:vAlign w:val="bottom"/>
          </w:tcPr>
          <w:p w14:paraId="193A583C"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257</w:t>
            </w:r>
          </w:p>
        </w:tc>
        <w:tc>
          <w:tcPr>
            <w:tcW w:w="1505" w:type="dxa"/>
          </w:tcPr>
          <w:p w14:paraId="6E57C525"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2026</w:t>
            </w:r>
          </w:p>
        </w:tc>
        <w:tc>
          <w:tcPr>
            <w:tcW w:w="2259" w:type="dxa"/>
          </w:tcPr>
          <w:p w14:paraId="383303FE"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Hazine</w:t>
            </w:r>
          </w:p>
        </w:tc>
      </w:tr>
      <w:tr w:rsidR="009362AA" w:rsidRPr="00725CAB" w14:paraId="7A7F966B" w14:textId="77777777" w:rsidTr="00D931E5">
        <w:trPr>
          <w:trHeight w:val="262"/>
        </w:trPr>
        <w:tc>
          <w:tcPr>
            <w:tcW w:w="3014" w:type="dxa"/>
            <w:vAlign w:val="center"/>
          </w:tcPr>
          <w:p w14:paraId="11BE8524" w14:textId="77777777" w:rsidR="009362AA" w:rsidRPr="005F0F8D" w:rsidRDefault="009362AA" w:rsidP="009362AA">
            <w:pPr>
              <w:rPr>
                <w:rFonts w:ascii="Arial" w:hAnsi="Arial" w:cs="Arial"/>
                <w:bCs/>
                <w:sz w:val="22"/>
                <w:szCs w:val="22"/>
              </w:rPr>
            </w:pPr>
            <w:r w:rsidRPr="005F0F8D">
              <w:rPr>
                <w:rFonts w:ascii="Arial" w:hAnsi="Arial" w:cs="Arial"/>
                <w:bCs/>
                <w:sz w:val="22"/>
                <w:szCs w:val="22"/>
              </w:rPr>
              <w:t>Ovacık İlçe Müdürlüğü</w:t>
            </w:r>
          </w:p>
        </w:tc>
        <w:tc>
          <w:tcPr>
            <w:tcW w:w="1894" w:type="dxa"/>
          </w:tcPr>
          <w:p w14:paraId="550673E5"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Hizmet Binası</w:t>
            </w:r>
          </w:p>
        </w:tc>
        <w:tc>
          <w:tcPr>
            <w:tcW w:w="753" w:type="dxa"/>
            <w:vAlign w:val="bottom"/>
          </w:tcPr>
          <w:p w14:paraId="7398EC68"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257</w:t>
            </w:r>
          </w:p>
        </w:tc>
        <w:tc>
          <w:tcPr>
            <w:tcW w:w="1505" w:type="dxa"/>
          </w:tcPr>
          <w:p w14:paraId="4CB25847"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2026</w:t>
            </w:r>
          </w:p>
        </w:tc>
        <w:tc>
          <w:tcPr>
            <w:tcW w:w="2259" w:type="dxa"/>
          </w:tcPr>
          <w:p w14:paraId="70F1776D"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Hazine</w:t>
            </w:r>
          </w:p>
        </w:tc>
      </w:tr>
      <w:tr w:rsidR="009362AA" w:rsidRPr="00725CAB" w14:paraId="04F16509" w14:textId="77777777" w:rsidTr="00D931E5">
        <w:trPr>
          <w:trHeight w:val="262"/>
        </w:trPr>
        <w:tc>
          <w:tcPr>
            <w:tcW w:w="3014" w:type="dxa"/>
            <w:vAlign w:val="center"/>
          </w:tcPr>
          <w:p w14:paraId="0BBA7099" w14:textId="77777777" w:rsidR="009362AA" w:rsidRPr="005F0F8D" w:rsidRDefault="009362AA" w:rsidP="009362AA">
            <w:pPr>
              <w:rPr>
                <w:rFonts w:ascii="Arial" w:hAnsi="Arial" w:cs="Arial"/>
                <w:bCs/>
                <w:sz w:val="22"/>
                <w:szCs w:val="22"/>
              </w:rPr>
            </w:pPr>
            <w:r w:rsidRPr="005F0F8D">
              <w:rPr>
                <w:rFonts w:ascii="Arial" w:hAnsi="Arial" w:cs="Arial"/>
                <w:bCs/>
                <w:sz w:val="22"/>
                <w:szCs w:val="22"/>
              </w:rPr>
              <w:t>Pülümür İlçe Müdürlüğü</w:t>
            </w:r>
          </w:p>
        </w:tc>
        <w:tc>
          <w:tcPr>
            <w:tcW w:w="1894" w:type="dxa"/>
          </w:tcPr>
          <w:p w14:paraId="0A7E5C73"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Hizmet Binası</w:t>
            </w:r>
          </w:p>
        </w:tc>
        <w:tc>
          <w:tcPr>
            <w:tcW w:w="753" w:type="dxa"/>
            <w:vAlign w:val="bottom"/>
          </w:tcPr>
          <w:p w14:paraId="2CAD6A77"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257</w:t>
            </w:r>
          </w:p>
        </w:tc>
        <w:tc>
          <w:tcPr>
            <w:tcW w:w="1505" w:type="dxa"/>
          </w:tcPr>
          <w:p w14:paraId="13DA2409"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2026</w:t>
            </w:r>
          </w:p>
        </w:tc>
        <w:tc>
          <w:tcPr>
            <w:tcW w:w="2259" w:type="dxa"/>
          </w:tcPr>
          <w:p w14:paraId="32A527B7"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Hazine</w:t>
            </w:r>
          </w:p>
        </w:tc>
      </w:tr>
      <w:tr w:rsidR="009362AA" w:rsidRPr="00725CAB" w14:paraId="31C89FEC" w14:textId="77777777" w:rsidTr="00D931E5">
        <w:trPr>
          <w:trHeight w:val="262"/>
        </w:trPr>
        <w:tc>
          <w:tcPr>
            <w:tcW w:w="3014" w:type="dxa"/>
            <w:vAlign w:val="center"/>
          </w:tcPr>
          <w:p w14:paraId="3BBDBDAC" w14:textId="77777777" w:rsidR="009362AA" w:rsidRPr="005F0F8D" w:rsidRDefault="009362AA" w:rsidP="009362AA">
            <w:pPr>
              <w:rPr>
                <w:rFonts w:ascii="Arial" w:hAnsi="Arial" w:cs="Arial"/>
                <w:bCs/>
                <w:sz w:val="22"/>
                <w:szCs w:val="22"/>
              </w:rPr>
            </w:pPr>
            <w:r w:rsidRPr="005F0F8D">
              <w:rPr>
                <w:rFonts w:ascii="Arial" w:hAnsi="Arial" w:cs="Arial"/>
                <w:bCs/>
                <w:sz w:val="22"/>
                <w:szCs w:val="22"/>
              </w:rPr>
              <w:t>Mazgirt İlçe Müdürlüğü</w:t>
            </w:r>
          </w:p>
        </w:tc>
        <w:tc>
          <w:tcPr>
            <w:tcW w:w="1894" w:type="dxa"/>
          </w:tcPr>
          <w:p w14:paraId="79223A2F"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Hizmet Binası</w:t>
            </w:r>
          </w:p>
        </w:tc>
        <w:tc>
          <w:tcPr>
            <w:tcW w:w="753" w:type="dxa"/>
            <w:vAlign w:val="bottom"/>
          </w:tcPr>
          <w:p w14:paraId="311F20F3"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257</w:t>
            </w:r>
          </w:p>
        </w:tc>
        <w:tc>
          <w:tcPr>
            <w:tcW w:w="1505" w:type="dxa"/>
          </w:tcPr>
          <w:p w14:paraId="123FD822"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2026</w:t>
            </w:r>
          </w:p>
        </w:tc>
        <w:tc>
          <w:tcPr>
            <w:tcW w:w="2259" w:type="dxa"/>
          </w:tcPr>
          <w:p w14:paraId="36533943" w14:textId="77777777" w:rsidR="009362AA" w:rsidRPr="00725CAB" w:rsidRDefault="009362AA" w:rsidP="009362AA">
            <w:pPr>
              <w:jc w:val="center"/>
              <w:rPr>
                <w:rFonts w:ascii="Arial" w:hAnsi="Arial" w:cs="Arial"/>
                <w:sz w:val="22"/>
                <w:szCs w:val="22"/>
              </w:rPr>
            </w:pPr>
            <w:r w:rsidRPr="00725CAB">
              <w:rPr>
                <w:rFonts w:ascii="Arial" w:hAnsi="Arial" w:cs="Arial"/>
                <w:sz w:val="22"/>
                <w:szCs w:val="22"/>
              </w:rPr>
              <w:t>Hazine</w:t>
            </w:r>
          </w:p>
        </w:tc>
      </w:tr>
      <w:tr w:rsidR="009362AA" w:rsidRPr="00725CAB" w14:paraId="78A3A5BB" w14:textId="77777777" w:rsidTr="00D931E5">
        <w:trPr>
          <w:trHeight w:val="262"/>
        </w:trPr>
        <w:tc>
          <w:tcPr>
            <w:tcW w:w="3014" w:type="dxa"/>
            <w:vAlign w:val="center"/>
          </w:tcPr>
          <w:p w14:paraId="78ABFFBE" w14:textId="77777777" w:rsidR="009362AA" w:rsidRPr="005F0F8D" w:rsidRDefault="009362AA" w:rsidP="009362AA">
            <w:pPr>
              <w:rPr>
                <w:rFonts w:ascii="Arial" w:hAnsi="Arial" w:cs="Arial"/>
                <w:bCs/>
                <w:sz w:val="22"/>
                <w:szCs w:val="22"/>
              </w:rPr>
            </w:pPr>
            <w:r w:rsidRPr="005F0F8D">
              <w:rPr>
                <w:rFonts w:ascii="Arial" w:hAnsi="Arial" w:cs="Arial"/>
                <w:bCs/>
                <w:sz w:val="22"/>
                <w:szCs w:val="22"/>
              </w:rPr>
              <w:t>Nazımiye İlçe Müdürlüğü</w:t>
            </w:r>
          </w:p>
        </w:tc>
        <w:tc>
          <w:tcPr>
            <w:tcW w:w="1894" w:type="dxa"/>
          </w:tcPr>
          <w:p w14:paraId="797F0226" w14:textId="070714B8" w:rsidR="009362AA" w:rsidRPr="00725CAB" w:rsidRDefault="00225DC4" w:rsidP="009362AA">
            <w:pPr>
              <w:jc w:val="center"/>
              <w:rPr>
                <w:rFonts w:ascii="Arial" w:hAnsi="Arial" w:cs="Arial"/>
                <w:sz w:val="22"/>
                <w:szCs w:val="22"/>
              </w:rPr>
            </w:pPr>
            <w:r>
              <w:rPr>
                <w:rFonts w:ascii="Arial" w:hAnsi="Arial" w:cs="Arial"/>
                <w:sz w:val="22"/>
                <w:szCs w:val="22"/>
              </w:rPr>
              <w:t>-</w:t>
            </w:r>
          </w:p>
        </w:tc>
        <w:tc>
          <w:tcPr>
            <w:tcW w:w="753" w:type="dxa"/>
            <w:vAlign w:val="bottom"/>
          </w:tcPr>
          <w:p w14:paraId="18825BD3" w14:textId="5A4E9F0A" w:rsidR="009362AA" w:rsidRPr="00725CAB" w:rsidRDefault="00225DC4" w:rsidP="009362AA">
            <w:pPr>
              <w:jc w:val="center"/>
              <w:rPr>
                <w:rFonts w:ascii="Arial" w:hAnsi="Arial" w:cs="Arial"/>
                <w:sz w:val="22"/>
                <w:szCs w:val="22"/>
              </w:rPr>
            </w:pPr>
            <w:r>
              <w:rPr>
                <w:rFonts w:ascii="Arial" w:hAnsi="Arial" w:cs="Arial"/>
                <w:sz w:val="22"/>
                <w:szCs w:val="22"/>
              </w:rPr>
              <w:t>-</w:t>
            </w:r>
          </w:p>
        </w:tc>
        <w:tc>
          <w:tcPr>
            <w:tcW w:w="1505" w:type="dxa"/>
          </w:tcPr>
          <w:p w14:paraId="5C097668" w14:textId="6B90671F" w:rsidR="009362AA" w:rsidRPr="00725CAB" w:rsidRDefault="00225DC4" w:rsidP="009362AA">
            <w:pPr>
              <w:jc w:val="center"/>
              <w:rPr>
                <w:rFonts w:ascii="Arial" w:hAnsi="Arial" w:cs="Arial"/>
                <w:sz w:val="22"/>
                <w:szCs w:val="22"/>
              </w:rPr>
            </w:pPr>
            <w:r>
              <w:rPr>
                <w:rFonts w:ascii="Arial" w:hAnsi="Arial" w:cs="Arial"/>
                <w:sz w:val="22"/>
                <w:szCs w:val="22"/>
              </w:rPr>
              <w:t>-</w:t>
            </w:r>
          </w:p>
        </w:tc>
        <w:tc>
          <w:tcPr>
            <w:tcW w:w="2259" w:type="dxa"/>
            <w:vAlign w:val="bottom"/>
          </w:tcPr>
          <w:p w14:paraId="72105BEE" w14:textId="2C05D392" w:rsidR="009362AA" w:rsidRPr="00725CAB" w:rsidRDefault="00225DC4" w:rsidP="009362AA">
            <w:pPr>
              <w:jc w:val="center"/>
              <w:rPr>
                <w:rFonts w:ascii="Arial" w:hAnsi="Arial" w:cs="Arial"/>
                <w:sz w:val="22"/>
                <w:szCs w:val="22"/>
              </w:rPr>
            </w:pPr>
            <w:r>
              <w:rPr>
                <w:rFonts w:ascii="Arial" w:hAnsi="Arial" w:cs="Arial"/>
                <w:sz w:val="22"/>
                <w:szCs w:val="22"/>
              </w:rPr>
              <w:t>-</w:t>
            </w:r>
          </w:p>
        </w:tc>
      </w:tr>
    </w:tbl>
    <w:p w14:paraId="0FC307F1" w14:textId="77777777" w:rsidR="009362AA" w:rsidRPr="00725CAB" w:rsidRDefault="009362AA" w:rsidP="009362AA">
      <w:pPr>
        <w:pStyle w:val="Normal0"/>
        <w:keepNext/>
        <w:keepLines/>
        <w:widowControl/>
        <w:rPr>
          <w:rFonts w:ascii="Arial" w:hAnsi="Arial" w:cs="Arial"/>
          <w:i/>
          <w:iCs/>
          <w:sz w:val="22"/>
          <w:szCs w:val="22"/>
        </w:rPr>
      </w:pPr>
      <w:r w:rsidRPr="00725CAB">
        <w:rPr>
          <w:rFonts w:ascii="Arial" w:hAnsi="Arial" w:cs="Arial"/>
          <w:sz w:val="22"/>
          <w:szCs w:val="22"/>
        </w:rPr>
        <w:t xml:space="preserve">Kaynak: </w:t>
      </w:r>
      <w:r w:rsidRPr="00725CAB">
        <w:rPr>
          <w:rFonts w:ascii="Arial" w:hAnsi="Arial" w:cs="Arial"/>
          <w:i/>
          <w:iCs/>
          <w:sz w:val="22"/>
          <w:szCs w:val="22"/>
        </w:rPr>
        <w:t>(Taşınır Kayıt ve Yönetim Sistemi-TKYS)</w:t>
      </w:r>
    </w:p>
    <w:p w14:paraId="68F505BB" w14:textId="5777F446" w:rsidR="003E627B" w:rsidRPr="00725CAB" w:rsidRDefault="003E627B" w:rsidP="009362AA">
      <w:pPr>
        <w:spacing w:before="60" w:after="60" w:line="276" w:lineRule="auto"/>
        <w:jc w:val="both"/>
        <w:rPr>
          <w:rFonts w:ascii="Arial" w:hAnsi="Arial" w:cs="Arial"/>
          <w:iCs/>
          <w:sz w:val="22"/>
          <w:szCs w:val="22"/>
        </w:rPr>
      </w:pPr>
    </w:p>
    <w:p w14:paraId="2628F233" w14:textId="77777777" w:rsidR="009362AA" w:rsidRPr="00725CAB" w:rsidRDefault="009362AA" w:rsidP="009362AA">
      <w:pPr>
        <w:spacing w:before="60" w:after="60" w:line="276" w:lineRule="auto"/>
        <w:jc w:val="both"/>
        <w:rPr>
          <w:rFonts w:ascii="Arial" w:hAnsi="Arial" w:cs="Arial"/>
          <w:bCs/>
          <w:sz w:val="22"/>
          <w:szCs w:val="22"/>
        </w:rPr>
      </w:pPr>
      <w:bookmarkStart w:id="92" w:name="_Toc201156450"/>
      <w:r w:rsidRPr="00725CAB">
        <w:rPr>
          <w:rFonts w:ascii="Arial" w:hAnsi="Arial" w:cs="Arial"/>
          <w:iCs/>
          <w:sz w:val="22"/>
          <w:szCs w:val="22"/>
        </w:rPr>
        <w:t xml:space="preserve">Tablo </w:t>
      </w:r>
      <w:r w:rsidRPr="00725CAB">
        <w:rPr>
          <w:rFonts w:ascii="Arial" w:hAnsi="Arial" w:cs="Arial"/>
          <w:iCs/>
          <w:sz w:val="22"/>
          <w:szCs w:val="22"/>
        </w:rPr>
        <w:fldChar w:fldCharType="begin"/>
      </w:r>
      <w:r w:rsidRPr="00725CAB">
        <w:rPr>
          <w:rFonts w:ascii="Arial" w:hAnsi="Arial" w:cs="Arial"/>
          <w:iCs/>
          <w:sz w:val="22"/>
          <w:szCs w:val="22"/>
        </w:rPr>
        <w:instrText xml:space="preserve"> SEQ Tablo \* ARABIC </w:instrText>
      </w:r>
      <w:r w:rsidRPr="00725CAB">
        <w:rPr>
          <w:rFonts w:ascii="Arial" w:hAnsi="Arial" w:cs="Arial"/>
          <w:iCs/>
          <w:sz w:val="22"/>
          <w:szCs w:val="22"/>
        </w:rPr>
        <w:fldChar w:fldCharType="separate"/>
      </w:r>
      <w:r w:rsidRPr="00725CAB">
        <w:rPr>
          <w:rFonts w:ascii="Arial" w:hAnsi="Arial" w:cs="Arial"/>
          <w:iCs/>
          <w:noProof/>
          <w:sz w:val="22"/>
          <w:szCs w:val="22"/>
        </w:rPr>
        <w:t>9</w:t>
      </w:r>
      <w:r w:rsidRPr="00725CAB">
        <w:rPr>
          <w:rFonts w:ascii="Arial" w:hAnsi="Arial" w:cs="Arial"/>
          <w:iCs/>
          <w:sz w:val="22"/>
          <w:szCs w:val="22"/>
        </w:rPr>
        <w:fldChar w:fldCharType="end"/>
      </w:r>
      <w:r w:rsidRPr="00725CAB">
        <w:rPr>
          <w:rFonts w:ascii="Arial" w:hAnsi="Arial" w:cs="Arial"/>
          <w:iCs/>
          <w:sz w:val="22"/>
          <w:szCs w:val="22"/>
        </w:rPr>
        <w:t xml:space="preserve">: </w:t>
      </w:r>
      <w:r w:rsidRPr="00725CAB">
        <w:rPr>
          <w:rFonts w:ascii="Arial" w:hAnsi="Arial" w:cs="Arial"/>
          <w:b/>
          <w:bCs/>
          <w:iCs/>
          <w:sz w:val="22"/>
          <w:szCs w:val="22"/>
        </w:rPr>
        <w:t>Araç Durumu İlçelere Göre Dağılım</w:t>
      </w:r>
      <w:bookmarkEnd w:id="92"/>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9"/>
        <w:gridCol w:w="1355"/>
        <w:gridCol w:w="1073"/>
        <w:gridCol w:w="1376"/>
        <w:gridCol w:w="1913"/>
        <w:gridCol w:w="1261"/>
      </w:tblGrid>
      <w:tr w:rsidR="009362AA" w:rsidRPr="00725CAB" w14:paraId="2058D474" w14:textId="77777777" w:rsidTr="009362AA">
        <w:trPr>
          <w:trHeight w:val="263"/>
        </w:trPr>
        <w:tc>
          <w:tcPr>
            <w:tcW w:w="2779" w:type="dxa"/>
            <w:vMerge w:val="restart"/>
            <w:shd w:val="clear" w:color="auto" w:fill="C5E0B3" w:themeFill="accent6" w:themeFillTint="66"/>
            <w:vAlign w:val="center"/>
          </w:tcPr>
          <w:p w14:paraId="0BE05557" w14:textId="77777777" w:rsidR="009362AA" w:rsidRPr="00725CAB" w:rsidRDefault="009362AA" w:rsidP="009362AA">
            <w:pPr>
              <w:rPr>
                <w:rFonts w:ascii="Arial" w:hAnsi="Arial" w:cs="Arial"/>
                <w:b/>
                <w:bCs/>
                <w:sz w:val="22"/>
                <w:szCs w:val="22"/>
              </w:rPr>
            </w:pPr>
          </w:p>
        </w:tc>
        <w:tc>
          <w:tcPr>
            <w:tcW w:w="6978" w:type="dxa"/>
            <w:gridSpan w:val="5"/>
            <w:shd w:val="clear" w:color="auto" w:fill="C5E0B3" w:themeFill="accent6" w:themeFillTint="66"/>
          </w:tcPr>
          <w:p w14:paraId="383690AB" w14:textId="77777777" w:rsidR="009362AA" w:rsidRPr="00725CAB" w:rsidRDefault="009362AA" w:rsidP="009362AA">
            <w:pPr>
              <w:jc w:val="center"/>
              <w:rPr>
                <w:rFonts w:ascii="Arial" w:hAnsi="Arial" w:cs="Arial"/>
                <w:b/>
                <w:bCs/>
                <w:sz w:val="22"/>
                <w:szCs w:val="22"/>
              </w:rPr>
            </w:pPr>
            <w:r w:rsidRPr="00725CAB">
              <w:rPr>
                <w:rFonts w:ascii="Arial" w:hAnsi="Arial" w:cs="Arial"/>
                <w:b/>
                <w:bCs/>
                <w:sz w:val="22"/>
                <w:szCs w:val="22"/>
              </w:rPr>
              <w:t>Hizmet Aracı Sayısı</w:t>
            </w:r>
          </w:p>
        </w:tc>
      </w:tr>
      <w:tr w:rsidR="009362AA" w:rsidRPr="00725CAB" w14:paraId="3CBDB6E5" w14:textId="77777777" w:rsidTr="009362AA">
        <w:trPr>
          <w:trHeight w:val="263"/>
        </w:trPr>
        <w:tc>
          <w:tcPr>
            <w:tcW w:w="2779" w:type="dxa"/>
            <w:vMerge/>
            <w:shd w:val="clear" w:color="auto" w:fill="C5E0B3" w:themeFill="accent6" w:themeFillTint="66"/>
            <w:vAlign w:val="center"/>
          </w:tcPr>
          <w:p w14:paraId="0ADB21F0" w14:textId="77777777" w:rsidR="009362AA" w:rsidRPr="00725CAB" w:rsidRDefault="009362AA" w:rsidP="009362AA">
            <w:pPr>
              <w:jc w:val="center"/>
              <w:rPr>
                <w:rFonts w:ascii="Arial" w:hAnsi="Arial" w:cs="Arial"/>
                <w:b/>
                <w:bCs/>
                <w:sz w:val="22"/>
                <w:szCs w:val="22"/>
              </w:rPr>
            </w:pPr>
          </w:p>
        </w:tc>
        <w:tc>
          <w:tcPr>
            <w:tcW w:w="2428" w:type="dxa"/>
            <w:gridSpan w:val="2"/>
            <w:shd w:val="clear" w:color="auto" w:fill="C5E0B3" w:themeFill="accent6" w:themeFillTint="66"/>
            <w:vAlign w:val="center"/>
          </w:tcPr>
          <w:p w14:paraId="13B1A5B8" w14:textId="77777777" w:rsidR="009362AA" w:rsidRPr="00725CAB" w:rsidRDefault="009362AA" w:rsidP="009362AA">
            <w:pPr>
              <w:jc w:val="center"/>
              <w:rPr>
                <w:rFonts w:ascii="Arial" w:hAnsi="Arial" w:cs="Arial"/>
                <w:b/>
                <w:bCs/>
                <w:sz w:val="22"/>
                <w:szCs w:val="22"/>
              </w:rPr>
            </w:pPr>
            <w:r w:rsidRPr="00725CAB">
              <w:rPr>
                <w:rFonts w:ascii="Arial" w:hAnsi="Arial" w:cs="Arial"/>
                <w:b/>
                <w:bCs/>
                <w:sz w:val="22"/>
                <w:szCs w:val="22"/>
              </w:rPr>
              <w:t>Envanter</w:t>
            </w:r>
          </w:p>
        </w:tc>
        <w:tc>
          <w:tcPr>
            <w:tcW w:w="1376" w:type="dxa"/>
            <w:vMerge w:val="restart"/>
            <w:shd w:val="clear" w:color="auto" w:fill="C5E0B3" w:themeFill="accent6" w:themeFillTint="66"/>
            <w:vAlign w:val="center"/>
          </w:tcPr>
          <w:p w14:paraId="212F39CB" w14:textId="77777777" w:rsidR="009362AA" w:rsidRPr="00725CAB" w:rsidRDefault="009362AA" w:rsidP="009362AA">
            <w:pPr>
              <w:jc w:val="center"/>
              <w:rPr>
                <w:rFonts w:ascii="Arial" w:hAnsi="Arial" w:cs="Arial"/>
                <w:b/>
                <w:bCs/>
                <w:sz w:val="22"/>
                <w:szCs w:val="22"/>
              </w:rPr>
            </w:pPr>
            <w:r w:rsidRPr="00725CAB">
              <w:rPr>
                <w:rFonts w:ascii="Arial" w:hAnsi="Arial" w:cs="Arial"/>
                <w:b/>
                <w:bCs/>
                <w:sz w:val="22"/>
                <w:szCs w:val="22"/>
              </w:rPr>
              <w:t>Kiralama</w:t>
            </w:r>
          </w:p>
        </w:tc>
        <w:tc>
          <w:tcPr>
            <w:tcW w:w="1913" w:type="dxa"/>
            <w:vMerge w:val="restart"/>
            <w:shd w:val="clear" w:color="auto" w:fill="C5E0B3" w:themeFill="accent6" w:themeFillTint="66"/>
            <w:vAlign w:val="center"/>
          </w:tcPr>
          <w:p w14:paraId="2BC8F232" w14:textId="77777777" w:rsidR="009362AA" w:rsidRPr="00725CAB" w:rsidRDefault="009362AA" w:rsidP="009362AA">
            <w:pPr>
              <w:jc w:val="center"/>
              <w:rPr>
                <w:rFonts w:ascii="Arial" w:hAnsi="Arial" w:cs="Arial"/>
                <w:b/>
                <w:bCs/>
                <w:sz w:val="22"/>
                <w:szCs w:val="22"/>
              </w:rPr>
            </w:pPr>
            <w:r w:rsidRPr="00725CAB">
              <w:rPr>
                <w:rFonts w:ascii="Arial" w:hAnsi="Arial" w:cs="Arial"/>
                <w:b/>
                <w:bCs/>
                <w:sz w:val="22"/>
                <w:szCs w:val="22"/>
              </w:rPr>
              <w:t>Geçici Tahsis</w:t>
            </w:r>
          </w:p>
        </w:tc>
        <w:tc>
          <w:tcPr>
            <w:tcW w:w="1260" w:type="dxa"/>
            <w:vMerge w:val="restart"/>
            <w:shd w:val="clear" w:color="auto" w:fill="C5E0B3" w:themeFill="accent6" w:themeFillTint="66"/>
            <w:vAlign w:val="center"/>
          </w:tcPr>
          <w:p w14:paraId="57002CA6" w14:textId="77777777" w:rsidR="009362AA" w:rsidRPr="00725CAB" w:rsidRDefault="009362AA" w:rsidP="009362AA">
            <w:pPr>
              <w:jc w:val="center"/>
              <w:rPr>
                <w:rFonts w:ascii="Arial" w:hAnsi="Arial" w:cs="Arial"/>
                <w:b/>
                <w:bCs/>
                <w:sz w:val="22"/>
                <w:szCs w:val="22"/>
              </w:rPr>
            </w:pPr>
            <w:r w:rsidRPr="00725CAB">
              <w:rPr>
                <w:rFonts w:ascii="Arial" w:hAnsi="Arial" w:cs="Arial"/>
                <w:b/>
                <w:bCs/>
                <w:sz w:val="22"/>
                <w:szCs w:val="22"/>
              </w:rPr>
              <w:t>Toplam</w:t>
            </w:r>
          </w:p>
        </w:tc>
      </w:tr>
      <w:tr w:rsidR="009362AA" w:rsidRPr="00725CAB" w14:paraId="4ED24ABF" w14:textId="77777777" w:rsidTr="009362AA">
        <w:trPr>
          <w:trHeight w:val="263"/>
        </w:trPr>
        <w:tc>
          <w:tcPr>
            <w:tcW w:w="2779" w:type="dxa"/>
            <w:vMerge/>
            <w:shd w:val="clear" w:color="auto" w:fill="C5E0B3" w:themeFill="accent6" w:themeFillTint="66"/>
            <w:vAlign w:val="center"/>
          </w:tcPr>
          <w:p w14:paraId="551E39D2" w14:textId="77777777" w:rsidR="009362AA" w:rsidRPr="00725CAB" w:rsidRDefault="009362AA" w:rsidP="009362AA">
            <w:pPr>
              <w:jc w:val="center"/>
              <w:rPr>
                <w:rFonts w:ascii="Arial" w:hAnsi="Arial" w:cs="Arial"/>
                <w:b/>
                <w:bCs/>
                <w:sz w:val="22"/>
                <w:szCs w:val="22"/>
              </w:rPr>
            </w:pPr>
          </w:p>
        </w:tc>
        <w:tc>
          <w:tcPr>
            <w:tcW w:w="1355" w:type="dxa"/>
            <w:shd w:val="clear" w:color="auto" w:fill="C5E0B3" w:themeFill="accent6" w:themeFillTint="66"/>
            <w:vAlign w:val="center"/>
          </w:tcPr>
          <w:p w14:paraId="039D03D6" w14:textId="77777777" w:rsidR="009362AA" w:rsidRPr="00725CAB" w:rsidRDefault="009362AA" w:rsidP="009362AA">
            <w:pPr>
              <w:jc w:val="center"/>
              <w:rPr>
                <w:rFonts w:ascii="Arial" w:hAnsi="Arial" w:cs="Arial"/>
                <w:b/>
                <w:bCs/>
                <w:sz w:val="22"/>
                <w:szCs w:val="22"/>
              </w:rPr>
            </w:pPr>
            <w:r w:rsidRPr="00725CAB">
              <w:rPr>
                <w:rFonts w:ascii="Arial" w:hAnsi="Arial" w:cs="Arial"/>
                <w:b/>
                <w:bCs/>
                <w:sz w:val="22"/>
                <w:szCs w:val="22"/>
              </w:rPr>
              <w:t>Model Yılı</w:t>
            </w:r>
          </w:p>
        </w:tc>
        <w:tc>
          <w:tcPr>
            <w:tcW w:w="1073" w:type="dxa"/>
            <w:shd w:val="clear" w:color="auto" w:fill="C5E0B3" w:themeFill="accent6" w:themeFillTint="66"/>
            <w:vAlign w:val="center"/>
          </w:tcPr>
          <w:p w14:paraId="39A8D45A" w14:textId="77777777" w:rsidR="009362AA" w:rsidRPr="00725CAB" w:rsidRDefault="009362AA" w:rsidP="009362AA">
            <w:pPr>
              <w:jc w:val="center"/>
              <w:rPr>
                <w:rFonts w:ascii="Arial" w:hAnsi="Arial" w:cs="Arial"/>
                <w:b/>
                <w:bCs/>
                <w:sz w:val="22"/>
                <w:szCs w:val="22"/>
              </w:rPr>
            </w:pPr>
            <w:r w:rsidRPr="00725CAB">
              <w:rPr>
                <w:rFonts w:ascii="Arial" w:hAnsi="Arial" w:cs="Arial"/>
                <w:b/>
                <w:bCs/>
                <w:sz w:val="22"/>
                <w:szCs w:val="22"/>
              </w:rPr>
              <w:t>Adet</w:t>
            </w:r>
          </w:p>
        </w:tc>
        <w:tc>
          <w:tcPr>
            <w:tcW w:w="1376" w:type="dxa"/>
            <w:vMerge/>
            <w:shd w:val="clear" w:color="auto" w:fill="C5E0B3" w:themeFill="accent6" w:themeFillTint="66"/>
            <w:vAlign w:val="center"/>
          </w:tcPr>
          <w:p w14:paraId="1CE74F99" w14:textId="77777777" w:rsidR="009362AA" w:rsidRPr="00725CAB" w:rsidRDefault="009362AA" w:rsidP="009362AA">
            <w:pPr>
              <w:jc w:val="center"/>
              <w:rPr>
                <w:rFonts w:ascii="Arial" w:hAnsi="Arial" w:cs="Arial"/>
                <w:b/>
                <w:bCs/>
                <w:sz w:val="22"/>
                <w:szCs w:val="22"/>
              </w:rPr>
            </w:pPr>
          </w:p>
        </w:tc>
        <w:tc>
          <w:tcPr>
            <w:tcW w:w="1913" w:type="dxa"/>
            <w:vMerge/>
            <w:shd w:val="clear" w:color="auto" w:fill="C5E0B3" w:themeFill="accent6" w:themeFillTint="66"/>
          </w:tcPr>
          <w:p w14:paraId="70E55E52" w14:textId="77777777" w:rsidR="009362AA" w:rsidRPr="00725CAB" w:rsidRDefault="009362AA" w:rsidP="009362AA">
            <w:pPr>
              <w:jc w:val="center"/>
              <w:rPr>
                <w:rFonts w:ascii="Arial" w:hAnsi="Arial" w:cs="Arial"/>
                <w:b/>
                <w:bCs/>
                <w:sz w:val="22"/>
                <w:szCs w:val="22"/>
              </w:rPr>
            </w:pPr>
          </w:p>
        </w:tc>
        <w:tc>
          <w:tcPr>
            <w:tcW w:w="1260" w:type="dxa"/>
            <w:vMerge/>
            <w:shd w:val="clear" w:color="auto" w:fill="C5E0B3" w:themeFill="accent6" w:themeFillTint="66"/>
            <w:vAlign w:val="center"/>
          </w:tcPr>
          <w:p w14:paraId="2A606368" w14:textId="77777777" w:rsidR="009362AA" w:rsidRPr="00725CAB" w:rsidRDefault="009362AA" w:rsidP="009362AA">
            <w:pPr>
              <w:jc w:val="center"/>
              <w:rPr>
                <w:rFonts w:ascii="Arial" w:hAnsi="Arial" w:cs="Arial"/>
                <w:b/>
                <w:bCs/>
                <w:sz w:val="22"/>
                <w:szCs w:val="22"/>
              </w:rPr>
            </w:pPr>
          </w:p>
        </w:tc>
      </w:tr>
      <w:tr w:rsidR="009362AA" w:rsidRPr="00725CAB" w14:paraId="6AC9F384" w14:textId="77777777" w:rsidTr="009362AA">
        <w:trPr>
          <w:trHeight w:val="263"/>
        </w:trPr>
        <w:tc>
          <w:tcPr>
            <w:tcW w:w="2779" w:type="dxa"/>
          </w:tcPr>
          <w:p w14:paraId="748A638A" w14:textId="77777777" w:rsidR="009362AA" w:rsidRPr="00725CAB" w:rsidRDefault="009362AA" w:rsidP="009362AA">
            <w:pPr>
              <w:rPr>
                <w:rFonts w:ascii="Arial" w:hAnsi="Arial" w:cs="Arial"/>
                <w:bCs/>
                <w:sz w:val="22"/>
                <w:szCs w:val="22"/>
              </w:rPr>
            </w:pPr>
            <w:r w:rsidRPr="00725CAB">
              <w:rPr>
                <w:rFonts w:ascii="Arial" w:hAnsi="Arial" w:cs="Arial"/>
                <w:bCs/>
                <w:sz w:val="22"/>
                <w:szCs w:val="22"/>
              </w:rPr>
              <w:t>Çemişgezek İlçe Müdürlüğü</w:t>
            </w:r>
          </w:p>
        </w:tc>
        <w:tc>
          <w:tcPr>
            <w:tcW w:w="1355" w:type="dxa"/>
            <w:vAlign w:val="bottom"/>
          </w:tcPr>
          <w:p w14:paraId="7C19A362" w14:textId="77777777" w:rsidR="009362AA" w:rsidRPr="00725CAB" w:rsidRDefault="009362AA" w:rsidP="009362AA">
            <w:pPr>
              <w:jc w:val="center"/>
              <w:rPr>
                <w:rFonts w:ascii="Arial" w:hAnsi="Arial" w:cs="Arial"/>
                <w:bCs/>
                <w:sz w:val="22"/>
                <w:szCs w:val="22"/>
              </w:rPr>
            </w:pPr>
            <w:r w:rsidRPr="00725CAB">
              <w:rPr>
                <w:rFonts w:ascii="Arial" w:hAnsi="Arial" w:cs="Arial"/>
                <w:color w:val="000000"/>
                <w:sz w:val="22"/>
                <w:szCs w:val="22"/>
              </w:rPr>
              <w:t>1987</w:t>
            </w:r>
          </w:p>
        </w:tc>
        <w:tc>
          <w:tcPr>
            <w:tcW w:w="1073" w:type="dxa"/>
          </w:tcPr>
          <w:p w14:paraId="7E9DE959" w14:textId="77777777" w:rsidR="009362AA" w:rsidRPr="00725CAB" w:rsidRDefault="009362AA" w:rsidP="009362AA">
            <w:pPr>
              <w:jc w:val="center"/>
              <w:rPr>
                <w:rFonts w:ascii="Arial" w:hAnsi="Arial" w:cs="Arial"/>
                <w:bCs/>
                <w:sz w:val="22"/>
                <w:szCs w:val="22"/>
              </w:rPr>
            </w:pPr>
            <w:r w:rsidRPr="00725CAB">
              <w:rPr>
                <w:rFonts w:ascii="Arial" w:hAnsi="Arial" w:cs="Arial"/>
                <w:bCs/>
                <w:sz w:val="22"/>
                <w:szCs w:val="22"/>
              </w:rPr>
              <w:t>1</w:t>
            </w:r>
          </w:p>
        </w:tc>
        <w:tc>
          <w:tcPr>
            <w:tcW w:w="1376" w:type="dxa"/>
          </w:tcPr>
          <w:p w14:paraId="0B0DFA30" w14:textId="77777777" w:rsidR="009362AA" w:rsidRPr="00725CAB" w:rsidRDefault="009362AA" w:rsidP="009362AA">
            <w:pPr>
              <w:jc w:val="center"/>
              <w:rPr>
                <w:rFonts w:ascii="Arial" w:hAnsi="Arial" w:cs="Arial"/>
                <w:bCs/>
                <w:sz w:val="22"/>
                <w:szCs w:val="22"/>
              </w:rPr>
            </w:pPr>
          </w:p>
        </w:tc>
        <w:tc>
          <w:tcPr>
            <w:tcW w:w="1913" w:type="dxa"/>
          </w:tcPr>
          <w:p w14:paraId="3243CAD8" w14:textId="77777777" w:rsidR="009362AA" w:rsidRPr="00725CAB" w:rsidRDefault="009362AA" w:rsidP="009362AA">
            <w:pPr>
              <w:jc w:val="center"/>
              <w:rPr>
                <w:rFonts w:ascii="Arial" w:hAnsi="Arial" w:cs="Arial"/>
                <w:bCs/>
                <w:sz w:val="22"/>
                <w:szCs w:val="22"/>
              </w:rPr>
            </w:pPr>
          </w:p>
        </w:tc>
        <w:tc>
          <w:tcPr>
            <w:tcW w:w="1260" w:type="dxa"/>
          </w:tcPr>
          <w:p w14:paraId="6DC99E47" w14:textId="77777777" w:rsidR="009362AA" w:rsidRPr="00725CAB" w:rsidRDefault="009362AA" w:rsidP="009362AA">
            <w:pPr>
              <w:jc w:val="center"/>
              <w:rPr>
                <w:rFonts w:ascii="Arial" w:hAnsi="Arial" w:cs="Arial"/>
                <w:bCs/>
                <w:sz w:val="22"/>
                <w:szCs w:val="22"/>
              </w:rPr>
            </w:pPr>
            <w:r w:rsidRPr="00725CAB">
              <w:rPr>
                <w:rFonts w:ascii="Arial" w:hAnsi="Arial" w:cs="Arial"/>
                <w:bCs/>
                <w:sz w:val="22"/>
                <w:szCs w:val="22"/>
              </w:rPr>
              <w:t>1</w:t>
            </w:r>
          </w:p>
        </w:tc>
      </w:tr>
      <w:tr w:rsidR="009362AA" w:rsidRPr="00725CAB" w14:paraId="19350E75" w14:textId="77777777" w:rsidTr="009362AA">
        <w:trPr>
          <w:trHeight w:val="263"/>
        </w:trPr>
        <w:tc>
          <w:tcPr>
            <w:tcW w:w="2779" w:type="dxa"/>
          </w:tcPr>
          <w:p w14:paraId="608FF42E" w14:textId="77777777" w:rsidR="009362AA" w:rsidRPr="00725CAB" w:rsidRDefault="009362AA" w:rsidP="009362AA">
            <w:pPr>
              <w:rPr>
                <w:rFonts w:ascii="Arial" w:hAnsi="Arial" w:cs="Arial"/>
                <w:bCs/>
                <w:sz w:val="22"/>
                <w:szCs w:val="22"/>
              </w:rPr>
            </w:pPr>
            <w:r w:rsidRPr="00725CAB">
              <w:rPr>
                <w:rFonts w:ascii="Arial" w:hAnsi="Arial" w:cs="Arial"/>
                <w:bCs/>
                <w:sz w:val="22"/>
                <w:szCs w:val="22"/>
              </w:rPr>
              <w:t>Çemişgezek İlçe Müdürlüğü</w:t>
            </w:r>
          </w:p>
        </w:tc>
        <w:tc>
          <w:tcPr>
            <w:tcW w:w="1355" w:type="dxa"/>
            <w:vAlign w:val="bottom"/>
          </w:tcPr>
          <w:p w14:paraId="0D9771D7" w14:textId="77777777" w:rsidR="009362AA" w:rsidRPr="00725CAB" w:rsidRDefault="009362AA" w:rsidP="009362AA">
            <w:pPr>
              <w:jc w:val="center"/>
              <w:rPr>
                <w:rFonts w:ascii="Arial" w:hAnsi="Arial" w:cs="Arial"/>
                <w:bCs/>
                <w:sz w:val="22"/>
                <w:szCs w:val="22"/>
              </w:rPr>
            </w:pPr>
            <w:r w:rsidRPr="00725CAB">
              <w:rPr>
                <w:rFonts w:ascii="Arial" w:hAnsi="Arial" w:cs="Arial"/>
                <w:color w:val="000000"/>
                <w:sz w:val="22"/>
                <w:szCs w:val="22"/>
              </w:rPr>
              <w:t>2011</w:t>
            </w:r>
          </w:p>
        </w:tc>
        <w:tc>
          <w:tcPr>
            <w:tcW w:w="1073" w:type="dxa"/>
          </w:tcPr>
          <w:p w14:paraId="05F6F284" w14:textId="77777777" w:rsidR="009362AA" w:rsidRPr="00725CAB" w:rsidRDefault="009362AA" w:rsidP="009362AA">
            <w:pPr>
              <w:jc w:val="center"/>
              <w:rPr>
                <w:rFonts w:ascii="Arial" w:hAnsi="Arial" w:cs="Arial"/>
                <w:bCs/>
                <w:sz w:val="22"/>
                <w:szCs w:val="22"/>
              </w:rPr>
            </w:pPr>
            <w:r w:rsidRPr="00725CAB">
              <w:rPr>
                <w:rFonts w:ascii="Arial" w:hAnsi="Arial" w:cs="Arial"/>
                <w:bCs/>
                <w:sz w:val="22"/>
                <w:szCs w:val="22"/>
              </w:rPr>
              <w:t>1</w:t>
            </w:r>
          </w:p>
        </w:tc>
        <w:tc>
          <w:tcPr>
            <w:tcW w:w="1376" w:type="dxa"/>
          </w:tcPr>
          <w:p w14:paraId="6DC26846" w14:textId="77777777" w:rsidR="009362AA" w:rsidRPr="00725CAB" w:rsidRDefault="009362AA" w:rsidP="009362AA">
            <w:pPr>
              <w:jc w:val="center"/>
              <w:rPr>
                <w:rFonts w:ascii="Arial" w:hAnsi="Arial" w:cs="Arial"/>
                <w:bCs/>
                <w:sz w:val="22"/>
                <w:szCs w:val="22"/>
              </w:rPr>
            </w:pPr>
          </w:p>
        </w:tc>
        <w:tc>
          <w:tcPr>
            <w:tcW w:w="1913" w:type="dxa"/>
          </w:tcPr>
          <w:p w14:paraId="562739B8" w14:textId="77777777" w:rsidR="009362AA" w:rsidRPr="00725CAB" w:rsidRDefault="009362AA" w:rsidP="009362AA">
            <w:pPr>
              <w:jc w:val="center"/>
              <w:rPr>
                <w:rFonts w:ascii="Arial" w:hAnsi="Arial" w:cs="Arial"/>
                <w:bCs/>
                <w:sz w:val="22"/>
                <w:szCs w:val="22"/>
              </w:rPr>
            </w:pPr>
          </w:p>
        </w:tc>
        <w:tc>
          <w:tcPr>
            <w:tcW w:w="1260" w:type="dxa"/>
          </w:tcPr>
          <w:p w14:paraId="39DE1E16" w14:textId="77777777" w:rsidR="009362AA" w:rsidRPr="00725CAB" w:rsidRDefault="009362AA" w:rsidP="009362AA">
            <w:pPr>
              <w:jc w:val="center"/>
              <w:rPr>
                <w:rFonts w:ascii="Arial" w:hAnsi="Arial" w:cs="Arial"/>
                <w:bCs/>
                <w:sz w:val="22"/>
                <w:szCs w:val="22"/>
              </w:rPr>
            </w:pPr>
            <w:r w:rsidRPr="00725CAB">
              <w:rPr>
                <w:rFonts w:ascii="Arial" w:hAnsi="Arial" w:cs="Arial"/>
                <w:bCs/>
                <w:sz w:val="22"/>
                <w:szCs w:val="22"/>
              </w:rPr>
              <w:t>1</w:t>
            </w:r>
          </w:p>
        </w:tc>
      </w:tr>
      <w:tr w:rsidR="009362AA" w:rsidRPr="00725CAB" w14:paraId="712258F7" w14:textId="77777777" w:rsidTr="009362AA">
        <w:trPr>
          <w:trHeight w:val="263"/>
        </w:trPr>
        <w:tc>
          <w:tcPr>
            <w:tcW w:w="2779" w:type="dxa"/>
          </w:tcPr>
          <w:p w14:paraId="23785787" w14:textId="77777777" w:rsidR="009362AA" w:rsidRPr="00725CAB" w:rsidRDefault="009362AA" w:rsidP="009362AA">
            <w:pPr>
              <w:rPr>
                <w:rFonts w:ascii="Arial" w:hAnsi="Arial" w:cs="Arial"/>
                <w:bCs/>
                <w:sz w:val="22"/>
                <w:szCs w:val="22"/>
              </w:rPr>
            </w:pPr>
            <w:r w:rsidRPr="00725CAB">
              <w:rPr>
                <w:rFonts w:ascii="Arial" w:hAnsi="Arial" w:cs="Arial"/>
                <w:bCs/>
                <w:sz w:val="22"/>
                <w:szCs w:val="22"/>
              </w:rPr>
              <w:t>Pertek İlçe Müdürlüğü</w:t>
            </w:r>
          </w:p>
        </w:tc>
        <w:tc>
          <w:tcPr>
            <w:tcW w:w="1355" w:type="dxa"/>
          </w:tcPr>
          <w:p w14:paraId="5AC29249" w14:textId="77777777" w:rsidR="009362AA" w:rsidRPr="00725CAB" w:rsidRDefault="009362AA" w:rsidP="009362AA">
            <w:pPr>
              <w:jc w:val="center"/>
              <w:rPr>
                <w:rFonts w:ascii="Arial" w:hAnsi="Arial" w:cs="Arial"/>
                <w:bCs/>
                <w:sz w:val="22"/>
                <w:szCs w:val="22"/>
              </w:rPr>
            </w:pPr>
            <w:r w:rsidRPr="00725CAB">
              <w:rPr>
                <w:rFonts w:ascii="Arial" w:hAnsi="Arial" w:cs="Arial"/>
                <w:bCs/>
                <w:sz w:val="22"/>
                <w:szCs w:val="22"/>
              </w:rPr>
              <w:t>1990</w:t>
            </w:r>
          </w:p>
        </w:tc>
        <w:tc>
          <w:tcPr>
            <w:tcW w:w="1073" w:type="dxa"/>
          </w:tcPr>
          <w:p w14:paraId="7572D5DB" w14:textId="77777777" w:rsidR="009362AA" w:rsidRPr="00725CAB" w:rsidRDefault="009362AA" w:rsidP="009362AA">
            <w:pPr>
              <w:jc w:val="center"/>
              <w:rPr>
                <w:rFonts w:ascii="Arial" w:hAnsi="Arial" w:cs="Arial"/>
                <w:bCs/>
                <w:sz w:val="22"/>
                <w:szCs w:val="22"/>
              </w:rPr>
            </w:pPr>
            <w:r w:rsidRPr="00725CAB">
              <w:rPr>
                <w:rFonts w:ascii="Arial" w:hAnsi="Arial" w:cs="Arial"/>
                <w:bCs/>
                <w:sz w:val="22"/>
                <w:szCs w:val="22"/>
              </w:rPr>
              <w:t>1</w:t>
            </w:r>
          </w:p>
        </w:tc>
        <w:tc>
          <w:tcPr>
            <w:tcW w:w="1376" w:type="dxa"/>
          </w:tcPr>
          <w:p w14:paraId="51831C82" w14:textId="77777777" w:rsidR="009362AA" w:rsidRPr="00725CAB" w:rsidRDefault="009362AA" w:rsidP="009362AA">
            <w:pPr>
              <w:jc w:val="center"/>
              <w:rPr>
                <w:rFonts w:ascii="Arial" w:hAnsi="Arial" w:cs="Arial"/>
                <w:bCs/>
                <w:sz w:val="22"/>
                <w:szCs w:val="22"/>
              </w:rPr>
            </w:pPr>
          </w:p>
        </w:tc>
        <w:tc>
          <w:tcPr>
            <w:tcW w:w="1913" w:type="dxa"/>
          </w:tcPr>
          <w:p w14:paraId="2DE97B13" w14:textId="77777777" w:rsidR="009362AA" w:rsidRPr="00725CAB" w:rsidRDefault="009362AA" w:rsidP="009362AA">
            <w:pPr>
              <w:jc w:val="center"/>
              <w:rPr>
                <w:rFonts w:ascii="Arial" w:hAnsi="Arial" w:cs="Arial"/>
                <w:bCs/>
                <w:sz w:val="22"/>
                <w:szCs w:val="22"/>
              </w:rPr>
            </w:pPr>
          </w:p>
        </w:tc>
        <w:tc>
          <w:tcPr>
            <w:tcW w:w="1260" w:type="dxa"/>
          </w:tcPr>
          <w:p w14:paraId="71234531" w14:textId="77777777" w:rsidR="009362AA" w:rsidRPr="00725CAB" w:rsidRDefault="009362AA" w:rsidP="009362AA">
            <w:pPr>
              <w:jc w:val="center"/>
              <w:rPr>
                <w:rFonts w:ascii="Arial" w:hAnsi="Arial" w:cs="Arial"/>
                <w:bCs/>
                <w:sz w:val="22"/>
                <w:szCs w:val="22"/>
              </w:rPr>
            </w:pPr>
            <w:r w:rsidRPr="00725CAB">
              <w:rPr>
                <w:rFonts w:ascii="Arial" w:hAnsi="Arial" w:cs="Arial"/>
                <w:bCs/>
                <w:sz w:val="22"/>
                <w:szCs w:val="22"/>
              </w:rPr>
              <w:t>1</w:t>
            </w:r>
          </w:p>
        </w:tc>
      </w:tr>
      <w:tr w:rsidR="009362AA" w:rsidRPr="00725CAB" w14:paraId="6E104EBE" w14:textId="77777777" w:rsidTr="009362AA">
        <w:trPr>
          <w:trHeight w:val="263"/>
        </w:trPr>
        <w:tc>
          <w:tcPr>
            <w:tcW w:w="2779" w:type="dxa"/>
          </w:tcPr>
          <w:p w14:paraId="4DBBF8C9" w14:textId="77777777" w:rsidR="009362AA" w:rsidRPr="00725CAB" w:rsidRDefault="009362AA" w:rsidP="009362AA">
            <w:pPr>
              <w:rPr>
                <w:rFonts w:ascii="Arial" w:hAnsi="Arial" w:cs="Arial"/>
                <w:bCs/>
                <w:sz w:val="22"/>
                <w:szCs w:val="22"/>
              </w:rPr>
            </w:pPr>
            <w:r w:rsidRPr="00725CAB">
              <w:rPr>
                <w:rFonts w:ascii="Arial" w:hAnsi="Arial" w:cs="Arial"/>
                <w:bCs/>
                <w:sz w:val="22"/>
                <w:szCs w:val="22"/>
              </w:rPr>
              <w:t>Pülümür İlçe Müdürlüğü</w:t>
            </w:r>
          </w:p>
        </w:tc>
        <w:tc>
          <w:tcPr>
            <w:tcW w:w="1355" w:type="dxa"/>
          </w:tcPr>
          <w:p w14:paraId="3F441701" w14:textId="77777777" w:rsidR="009362AA" w:rsidRPr="00725CAB" w:rsidRDefault="009362AA" w:rsidP="009362AA">
            <w:pPr>
              <w:jc w:val="center"/>
              <w:rPr>
                <w:rFonts w:ascii="Arial" w:hAnsi="Arial" w:cs="Arial"/>
                <w:bCs/>
                <w:sz w:val="22"/>
                <w:szCs w:val="22"/>
              </w:rPr>
            </w:pPr>
            <w:r w:rsidRPr="00725CAB">
              <w:rPr>
                <w:rFonts w:ascii="Arial" w:hAnsi="Arial" w:cs="Arial"/>
                <w:bCs/>
                <w:sz w:val="22"/>
                <w:szCs w:val="22"/>
              </w:rPr>
              <w:t>2000</w:t>
            </w:r>
          </w:p>
        </w:tc>
        <w:tc>
          <w:tcPr>
            <w:tcW w:w="1073" w:type="dxa"/>
          </w:tcPr>
          <w:p w14:paraId="32334EFD" w14:textId="77777777" w:rsidR="009362AA" w:rsidRPr="00725CAB" w:rsidRDefault="009362AA" w:rsidP="009362AA">
            <w:pPr>
              <w:jc w:val="center"/>
              <w:rPr>
                <w:rFonts w:ascii="Arial" w:hAnsi="Arial" w:cs="Arial"/>
                <w:bCs/>
                <w:sz w:val="22"/>
                <w:szCs w:val="22"/>
              </w:rPr>
            </w:pPr>
            <w:r w:rsidRPr="00725CAB">
              <w:rPr>
                <w:rFonts w:ascii="Arial" w:hAnsi="Arial" w:cs="Arial"/>
                <w:bCs/>
                <w:sz w:val="22"/>
                <w:szCs w:val="22"/>
              </w:rPr>
              <w:t>1</w:t>
            </w:r>
          </w:p>
        </w:tc>
        <w:tc>
          <w:tcPr>
            <w:tcW w:w="1376" w:type="dxa"/>
          </w:tcPr>
          <w:p w14:paraId="756A20A4" w14:textId="77777777" w:rsidR="009362AA" w:rsidRPr="00725CAB" w:rsidRDefault="009362AA" w:rsidP="009362AA">
            <w:pPr>
              <w:jc w:val="center"/>
              <w:rPr>
                <w:rFonts w:ascii="Arial" w:hAnsi="Arial" w:cs="Arial"/>
                <w:bCs/>
                <w:sz w:val="22"/>
                <w:szCs w:val="22"/>
              </w:rPr>
            </w:pPr>
          </w:p>
        </w:tc>
        <w:tc>
          <w:tcPr>
            <w:tcW w:w="1913" w:type="dxa"/>
          </w:tcPr>
          <w:p w14:paraId="03732087" w14:textId="77777777" w:rsidR="009362AA" w:rsidRPr="00725CAB" w:rsidRDefault="009362AA" w:rsidP="009362AA">
            <w:pPr>
              <w:jc w:val="center"/>
              <w:rPr>
                <w:rFonts w:ascii="Arial" w:hAnsi="Arial" w:cs="Arial"/>
                <w:bCs/>
                <w:sz w:val="22"/>
                <w:szCs w:val="22"/>
              </w:rPr>
            </w:pPr>
          </w:p>
        </w:tc>
        <w:tc>
          <w:tcPr>
            <w:tcW w:w="1260" w:type="dxa"/>
          </w:tcPr>
          <w:p w14:paraId="72B392B6" w14:textId="77777777" w:rsidR="009362AA" w:rsidRPr="00725CAB" w:rsidRDefault="009362AA" w:rsidP="009362AA">
            <w:pPr>
              <w:jc w:val="center"/>
              <w:rPr>
                <w:rFonts w:ascii="Arial" w:hAnsi="Arial" w:cs="Arial"/>
                <w:bCs/>
                <w:sz w:val="22"/>
                <w:szCs w:val="22"/>
              </w:rPr>
            </w:pPr>
            <w:r w:rsidRPr="00725CAB">
              <w:rPr>
                <w:rFonts w:ascii="Arial" w:hAnsi="Arial" w:cs="Arial"/>
                <w:bCs/>
                <w:sz w:val="22"/>
                <w:szCs w:val="22"/>
              </w:rPr>
              <w:t>1</w:t>
            </w:r>
          </w:p>
        </w:tc>
      </w:tr>
      <w:tr w:rsidR="009362AA" w:rsidRPr="00725CAB" w14:paraId="3FDAD436" w14:textId="77777777" w:rsidTr="009362AA">
        <w:trPr>
          <w:trHeight w:val="263"/>
        </w:trPr>
        <w:tc>
          <w:tcPr>
            <w:tcW w:w="2779" w:type="dxa"/>
          </w:tcPr>
          <w:p w14:paraId="02A9CE55" w14:textId="77777777" w:rsidR="009362AA" w:rsidRPr="00725CAB" w:rsidRDefault="009362AA" w:rsidP="009362AA">
            <w:pPr>
              <w:rPr>
                <w:rFonts w:ascii="Arial" w:hAnsi="Arial" w:cs="Arial"/>
                <w:bCs/>
                <w:sz w:val="22"/>
                <w:szCs w:val="22"/>
              </w:rPr>
            </w:pPr>
            <w:r w:rsidRPr="00725CAB">
              <w:rPr>
                <w:rFonts w:ascii="Arial" w:hAnsi="Arial" w:cs="Arial"/>
                <w:bCs/>
                <w:sz w:val="22"/>
                <w:szCs w:val="22"/>
              </w:rPr>
              <w:t>Mazgirt İlçe Müdürlüğü</w:t>
            </w:r>
          </w:p>
        </w:tc>
        <w:tc>
          <w:tcPr>
            <w:tcW w:w="1355" w:type="dxa"/>
          </w:tcPr>
          <w:p w14:paraId="475D375E" w14:textId="77777777" w:rsidR="009362AA" w:rsidRPr="00725CAB" w:rsidRDefault="009362AA" w:rsidP="009362AA">
            <w:pPr>
              <w:jc w:val="center"/>
              <w:rPr>
                <w:rFonts w:ascii="Arial" w:hAnsi="Arial" w:cs="Arial"/>
                <w:bCs/>
                <w:sz w:val="22"/>
                <w:szCs w:val="22"/>
              </w:rPr>
            </w:pPr>
            <w:r w:rsidRPr="00725CAB">
              <w:rPr>
                <w:rFonts w:ascii="Arial" w:hAnsi="Arial" w:cs="Arial"/>
                <w:bCs/>
                <w:sz w:val="22"/>
                <w:szCs w:val="22"/>
              </w:rPr>
              <w:t>2001</w:t>
            </w:r>
          </w:p>
        </w:tc>
        <w:tc>
          <w:tcPr>
            <w:tcW w:w="1073" w:type="dxa"/>
          </w:tcPr>
          <w:p w14:paraId="5E21FC99" w14:textId="77777777" w:rsidR="009362AA" w:rsidRPr="00725CAB" w:rsidRDefault="009362AA" w:rsidP="009362AA">
            <w:pPr>
              <w:jc w:val="center"/>
              <w:rPr>
                <w:rFonts w:ascii="Arial" w:hAnsi="Arial" w:cs="Arial"/>
                <w:bCs/>
                <w:sz w:val="22"/>
                <w:szCs w:val="22"/>
              </w:rPr>
            </w:pPr>
            <w:r w:rsidRPr="00725CAB">
              <w:rPr>
                <w:rFonts w:ascii="Arial" w:hAnsi="Arial" w:cs="Arial"/>
                <w:bCs/>
                <w:sz w:val="22"/>
                <w:szCs w:val="22"/>
              </w:rPr>
              <w:t>1</w:t>
            </w:r>
          </w:p>
        </w:tc>
        <w:tc>
          <w:tcPr>
            <w:tcW w:w="1376" w:type="dxa"/>
          </w:tcPr>
          <w:p w14:paraId="58E45631" w14:textId="77777777" w:rsidR="009362AA" w:rsidRPr="00725CAB" w:rsidRDefault="009362AA" w:rsidP="009362AA">
            <w:pPr>
              <w:jc w:val="center"/>
              <w:rPr>
                <w:rFonts w:ascii="Arial" w:hAnsi="Arial" w:cs="Arial"/>
                <w:bCs/>
                <w:sz w:val="22"/>
                <w:szCs w:val="22"/>
              </w:rPr>
            </w:pPr>
          </w:p>
        </w:tc>
        <w:tc>
          <w:tcPr>
            <w:tcW w:w="1913" w:type="dxa"/>
          </w:tcPr>
          <w:p w14:paraId="4ACB831F" w14:textId="77777777" w:rsidR="009362AA" w:rsidRPr="00725CAB" w:rsidRDefault="009362AA" w:rsidP="009362AA">
            <w:pPr>
              <w:jc w:val="center"/>
              <w:rPr>
                <w:rFonts w:ascii="Arial" w:hAnsi="Arial" w:cs="Arial"/>
                <w:bCs/>
                <w:sz w:val="22"/>
                <w:szCs w:val="22"/>
              </w:rPr>
            </w:pPr>
          </w:p>
        </w:tc>
        <w:tc>
          <w:tcPr>
            <w:tcW w:w="1260" w:type="dxa"/>
          </w:tcPr>
          <w:p w14:paraId="7C72169F" w14:textId="77777777" w:rsidR="009362AA" w:rsidRPr="00725CAB" w:rsidRDefault="009362AA" w:rsidP="009362AA">
            <w:pPr>
              <w:jc w:val="center"/>
              <w:rPr>
                <w:rFonts w:ascii="Arial" w:hAnsi="Arial" w:cs="Arial"/>
                <w:bCs/>
                <w:sz w:val="22"/>
                <w:szCs w:val="22"/>
              </w:rPr>
            </w:pPr>
            <w:r w:rsidRPr="00725CAB">
              <w:rPr>
                <w:rFonts w:ascii="Arial" w:hAnsi="Arial" w:cs="Arial"/>
                <w:bCs/>
                <w:sz w:val="22"/>
                <w:szCs w:val="22"/>
              </w:rPr>
              <w:t>1</w:t>
            </w:r>
          </w:p>
        </w:tc>
      </w:tr>
    </w:tbl>
    <w:p w14:paraId="687E20D2" w14:textId="411F04A5" w:rsidR="00C92EC0" w:rsidRPr="005F0F8D" w:rsidRDefault="009362AA" w:rsidP="005F0F8D">
      <w:pPr>
        <w:pStyle w:val="Normal0"/>
        <w:keepNext/>
        <w:keepLines/>
        <w:widowControl/>
        <w:rPr>
          <w:rFonts w:ascii="Arial" w:hAnsi="Arial" w:cs="Arial"/>
          <w:i/>
          <w:iCs/>
          <w:sz w:val="22"/>
          <w:szCs w:val="22"/>
        </w:rPr>
      </w:pPr>
      <w:r w:rsidRPr="00725CAB">
        <w:rPr>
          <w:rFonts w:ascii="Arial" w:hAnsi="Arial" w:cs="Arial"/>
          <w:sz w:val="22"/>
          <w:szCs w:val="22"/>
        </w:rPr>
        <w:t xml:space="preserve">Kaynak: </w:t>
      </w:r>
      <w:r w:rsidRPr="00725CAB">
        <w:rPr>
          <w:rFonts w:ascii="Arial" w:hAnsi="Arial" w:cs="Arial"/>
          <w:i/>
          <w:iCs/>
          <w:sz w:val="22"/>
          <w:szCs w:val="22"/>
        </w:rPr>
        <w:t>(Taşınır Kayıt ve Yönetim Sistemi-TK</w:t>
      </w:r>
      <w:r w:rsidR="005F0F8D">
        <w:rPr>
          <w:rFonts w:ascii="Arial" w:hAnsi="Arial" w:cs="Arial"/>
          <w:i/>
          <w:iCs/>
          <w:sz w:val="22"/>
          <w:szCs w:val="22"/>
        </w:rPr>
        <w:t>YS, İl Müdürlüğü Kayıtları vb.)</w:t>
      </w:r>
    </w:p>
    <w:p w14:paraId="1131981E" w14:textId="73F7FFF2" w:rsidR="00C92EC0" w:rsidRDefault="00C92EC0" w:rsidP="00C502C7">
      <w:pPr>
        <w:spacing w:before="60" w:after="60" w:line="276" w:lineRule="auto"/>
        <w:jc w:val="both"/>
        <w:rPr>
          <w:rFonts w:ascii="Arial" w:hAnsi="Arial" w:cs="Arial"/>
          <w:iCs/>
          <w:sz w:val="22"/>
          <w:szCs w:val="22"/>
        </w:rPr>
      </w:pPr>
    </w:p>
    <w:p w14:paraId="0C22ED7D" w14:textId="79BE2AD3" w:rsidR="00902297" w:rsidRDefault="00902297" w:rsidP="00C502C7">
      <w:pPr>
        <w:spacing w:before="60" w:after="60" w:line="276" w:lineRule="auto"/>
        <w:jc w:val="both"/>
        <w:rPr>
          <w:rFonts w:ascii="Arial" w:hAnsi="Arial" w:cs="Arial"/>
          <w:iCs/>
          <w:sz w:val="22"/>
          <w:szCs w:val="22"/>
        </w:rPr>
      </w:pPr>
    </w:p>
    <w:p w14:paraId="0F7DC74F" w14:textId="32EA8365" w:rsidR="00902297" w:rsidRDefault="00902297" w:rsidP="00C502C7">
      <w:pPr>
        <w:spacing w:before="60" w:after="60" w:line="276" w:lineRule="auto"/>
        <w:jc w:val="both"/>
        <w:rPr>
          <w:rFonts w:ascii="Arial" w:hAnsi="Arial" w:cs="Arial"/>
          <w:iCs/>
          <w:sz w:val="22"/>
          <w:szCs w:val="22"/>
        </w:rPr>
      </w:pPr>
    </w:p>
    <w:p w14:paraId="69BF7EC6" w14:textId="54B9C864" w:rsidR="00902297" w:rsidRDefault="00902297" w:rsidP="00C502C7">
      <w:pPr>
        <w:spacing w:before="60" w:after="60" w:line="276" w:lineRule="auto"/>
        <w:jc w:val="both"/>
        <w:rPr>
          <w:rFonts w:ascii="Arial" w:hAnsi="Arial" w:cs="Arial"/>
          <w:iCs/>
          <w:sz w:val="22"/>
          <w:szCs w:val="22"/>
        </w:rPr>
      </w:pPr>
    </w:p>
    <w:p w14:paraId="764988F4" w14:textId="32AEE395" w:rsidR="00902297" w:rsidRDefault="00902297" w:rsidP="00C502C7">
      <w:pPr>
        <w:spacing w:before="60" w:after="60" w:line="276" w:lineRule="auto"/>
        <w:jc w:val="both"/>
        <w:rPr>
          <w:rFonts w:ascii="Arial" w:hAnsi="Arial" w:cs="Arial"/>
          <w:iCs/>
          <w:sz w:val="22"/>
          <w:szCs w:val="22"/>
        </w:rPr>
      </w:pPr>
    </w:p>
    <w:p w14:paraId="7A5DA963" w14:textId="24E7F42C" w:rsidR="00902297" w:rsidRDefault="00902297" w:rsidP="00C502C7">
      <w:pPr>
        <w:spacing w:before="60" w:after="60" w:line="276" w:lineRule="auto"/>
        <w:jc w:val="both"/>
        <w:rPr>
          <w:rFonts w:ascii="Arial" w:hAnsi="Arial" w:cs="Arial"/>
          <w:iCs/>
          <w:sz w:val="22"/>
          <w:szCs w:val="22"/>
        </w:rPr>
      </w:pPr>
    </w:p>
    <w:p w14:paraId="718F1525" w14:textId="72F81363" w:rsidR="00902297" w:rsidRDefault="00902297" w:rsidP="00C502C7">
      <w:pPr>
        <w:spacing w:before="60" w:after="60" w:line="276" w:lineRule="auto"/>
        <w:jc w:val="both"/>
        <w:rPr>
          <w:rFonts w:ascii="Arial" w:hAnsi="Arial" w:cs="Arial"/>
          <w:iCs/>
          <w:sz w:val="22"/>
          <w:szCs w:val="22"/>
        </w:rPr>
      </w:pPr>
    </w:p>
    <w:p w14:paraId="320CAFD5" w14:textId="3BD2FBD6" w:rsidR="00902297" w:rsidRDefault="00902297" w:rsidP="00C502C7">
      <w:pPr>
        <w:spacing w:before="60" w:after="60" w:line="276" w:lineRule="auto"/>
        <w:jc w:val="both"/>
        <w:rPr>
          <w:rFonts w:ascii="Arial" w:hAnsi="Arial" w:cs="Arial"/>
          <w:iCs/>
          <w:sz w:val="22"/>
          <w:szCs w:val="22"/>
        </w:rPr>
      </w:pPr>
    </w:p>
    <w:p w14:paraId="281418DC" w14:textId="2096DA0C" w:rsidR="00902297" w:rsidRDefault="00902297" w:rsidP="00C502C7">
      <w:pPr>
        <w:spacing w:before="60" w:after="60" w:line="276" w:lineRule="auto"/>
        <w:jc w:val="both"/>
        <w:rPr>
          <w:rFonts w:ascii="Arial" w:hAnsi="Arial" w:cs="Arial"/>
          <w:iCs/>
          <w:sz w:val="22"/>
          <w:szCs w:val="22"/>
        </w:rPr>
      </w:pPr>
    </w:p>
    <w:p w14:paraId="5637B714" w14:textId="16EF0B93" w:rsidR="00902297" w:rsidRDefault="00902297" w:rsidP="00C502C7">
      <w:pPr>
        <w:spacing w:before="60" w:after="60" w:line="276" w:lineRule="auto"/>
        <w:jc w:val="both"/>
        <w:rPr>
          <w:rFonts w:ascii="Arial" w:hAnsi="Arial" w:cs="Arial"/>
          <w:iCs/>
          <w:sz w:val="22"/>
          <w:szCs w:val="22"/>
        </w:rPr>
      </w:pPr>
    </w:p>
    <w:p w14:paraId="6B9BD0F4" w14:textId="729765E4" w:rsidR="00902297" w:rsidRDefault="00902297" w:rsidP="00C502C7">
      <w:pPr>
        <w:spacing w:before="60" w:after="60" w:line="276" w:lineRule="auto"/>
        <w:jc w:val="both"/>
        <w:rPr>
          <w:rFonts w:ascii="Arial" w:hAnsi="Arial" w:cs="Arial"/>
          <w:iCs/>
          <w:sz w:val="22"/>
          <w:szCs w:val="22"/>
        </w:rPr>
      </w:pPr>
    </w:p>
    <w:p w14:paraId="352CDD88" w14:textId="4D8799E8" w:rsidR="00902297" w:rsidRDefault="00902297" w:rsidP="00C502C7">
      <w:pPr>
        <w:spacing w:before="60" w:after="60" w:line="276" w:lineRule="auto"/>
        <w:jc w:val="both"/>
        <w:rPr>
          <w:rFonts w:ascii="Arial" w:hAnsi="Arial" w:cs="Arial"/>
          <w:iCs/>
          <w:sz w:val="22"/>
          <w:szCs w:val="22"/>
        </w:rPr>
      </w:pPr>
    </w:p>
    <w:p w14:paraId="66284B05" w14:textId="4B9D6C02" w:rsidR="00902297" w:rsidRDefault="00902297" w:rsidP="00C502C7">
      <w:pPr>
        <w:spacing w:before="60" w:after="60" w:line="276" w:lineRule="auto"/>
        <w:jc w:val="both"/>
        <w:rPr>
          <w:rFonts w:ascii="Arial" w:hAnsi="Arial" w:cs="Arial"/>
          <w:iCs/>
          <w:sz w:val="22"/>
          <w:szCs w:val="22"/>
        </w:rPr>
      </w:pPr>
    </w:p>
    <w:p w14:paraId="71456749" w14:textId="52FF840D" w:rsidR="00902297" w:rsidRDefault="00902297" w:rsidP="00C502C7">
      <w:pPr>
        <w:spacing w:before="60" w:after="60" w:line="276" w:lineRule="auto"/>
        <w:jc w:val="both"/>
        <w:rPr>
          <w:rFonts w:ascii="Arial" w:hAnsi="Arial" w:cs="Arial"/>
          <w:iCs/>
          <w:sz w:val="22"/>
          <w:szCs w:val="22"/>
        </w:rPr>
      </w:pPr>
    </w:p>
    <w:p w14:paraId="2F79D59E" w14:textId="01293EF6" w:rsidR="00902297" w:rsidRDefault="00902297" w:rsidP="00C502C7">
      <w:pPr>
        <w:spacing w:before="60" w:after="60" w:line="276" w:lineRule="auto"/>
        <w:jc w:val="both"/>
        <w:rPr>
          <w:rFonts w:ascii="Arial" w:hAnsi="Arial" w:cs="Arial"/>
          <w:iCs/>
          <w:sz w:val="22"/>
          <w:szCs w:val="22"/>
        </w:rPr>
      </w:pPr>
    </w:p>
    <w:p w14:paraId="266121EF" w14:textId="4B9F1F16" w:rsidR="00902297" w:rsidRDefault="00902297" w:rsidP="00C502C7">
      <w:pPr>
        <w:spacing w:before="60" w:after="60" w:line="276" w:lineRule="auto"/>
        <w:jc w:val="both"/>
        <w:rPr>
          <w:rFonts w:ascii="Arial" w:hAnsi="Arial" w:cs="Arial"/>
          <w:iCs/>
          <w:sz w:val="22"/>
          <w:szCs w:val="22"/>
        </w:rPr>
      </w:pPr>
    </w:p>
    <w:p w14:paraId="327875A5" w14:textId="2C06D6A8" w:rsidR="00902297" w:rsidRDefault="00902297" w:rsidP="00C502C7">
      <w:pPr>
        <w:spacing w:before="60" w:after="60" w:line="276" w:lineRule="auto"/>
        <w:jc w:val="both"/>
        <w:rPr>
          <w:rFonts w:ascii="Arial" w:hAnsi="Arial" w:cs="Arial"/>
          <w:iCs/>
          <w:sz w:val="22"/>
          <w:szCs w:val="22"/>
        </w:rPr>
      </w:pPr>
    </w:p>
    <w:p w14:paraId="1D65AC25" w14:textId="6BE6BC53" w:rsidR="00902297" w:rsidRDefault="00902297" w:rsidP="00C502C7">
      <w:pPr>
        <w:spacing w:before="60" w:after="60" w:line="276" w:lineRule="auto"/>
        <w:jc w:val="both"/>
        <w:rPr>
          <w:rFonts w:ascii="Arial" w:hAnsi="Arial" w:cs="Arial"/>
          <w:iCs/>
          <w:sz w:val="22"/>
          <w:szCs w:val="22"/>
        </w:rPr>
      </w:pPr>
    </w:p>
    <w:p w14:paraId="0DD3BF0E" w14:textId="7E906940" w:rsidR="00902297" w:rsidRDefault="00902297" w:rsidP="00C502C7">
      <w:pPr>
        <w:spacing w:before="60" w:after="60" w:line="276" w:lineRule="auto"/>
        <w:jc w:val="both"/>
        <w:rPr>
          <w:rFonts w:ascii="Arial" w:hAnsi="Arial" w:cs="Arial"/>
          <w:iCs/>
          <w:sz w:val="22"/>
          <w:szCs w:val="22"/>
        </w:rPr>
      </w:pPr>
    </w:p>
    <w:p w14:paraId="0522A59A" w14:textId="77307489" w:rsidR="00902297" w:rsidRDefault="00902297" w:rsidP="00C502C7">
      <w:pPr>
        <w:spacing w:before="60" w:after="60" w:line="276" w:lineRule="auto"/>
        <w:jc w:val="both"/>
        <w:rPr>
          <w:rFonts w:ascii="Arial" w:hAnsi="Arial" w:cs="Arial"/>
          <w:iCs/>
          <w:sz w:val="22"/>
          <w:szCs w:val="22"/>
        </w:rPr>
      </w:pPr>
    </w:p>
    <w:p w14:paraId="18F3B02C" w14:textId="627A80A7" w:rsidR="00902297" w:rsidRDefault="00902297" w:rsidP="00C502C7">
      <w:pPr>
        <w:spacing w:before="60" w:after="60" w:line="276" w:lineRule="auto"/>
        <w:jc w:val="both"/>
        <w:rPr>
          <w:rFonts w:ascii="Arial" w:hAnsi="Arial" w:cs="Arial"/>
          <w:iCs/>
          <w:sz w:val="22"/>
          <w:szCs w:val="22"/>
        </w:rPr>
      </w:pPr>
    </w:p>
    <w:p w14:paraId="10A66F1F" w14:textId="1E526C21" w:rsidR="00902297" w:rsidRPr="00725CAB" w:rsidRDefault="00902297" w:rsidP="00C502C7">
      <w:pPr>
        <w:spacing w:before="60" w:after="60" w:line="276" w:lineRule="auto"/>
        <w:jc w:val="both"/>
        <w:rPr>
          <w:rFonts w:ascii="Arial" w:hAnsi="Arial" w:cs="Arial"/>
          <w:iCs/>
          <w:sz w:val="22"/>
          <w:szCs w:val="22"/>
        </w:rPr>
      </w:pPr>
    </w:p>
    <w:p w14:paraId="28D30484" w14:textId="72E6DBFD" w:rsidR="00C502C7" w:rsidRPr="00725CAB" w:rsidRDefault="00C502C7" w:rsidP="00C502C7">
      <w:pPr>
        <w:spacing w:before="60" w:after="60" w:line="276" w:lineRule="auto"/>
        <w:jc w:val="both"/>
        <w:rPr>
          <w:rFonts w:ascii="Arial" w:hAnsi="Arial" w:cs="Arial"/>
          <w:iCs/>
          <w:sz w:val="22"/>
          <w:szCs w:val="22"/>
        </w:rPr>
      </w:pPr>
      <w:bookmarkStart w:id="93" w:name="_Toc201156451"/>
      <w:r w:rsidRPr="00725CAB">
        <w:rPr>
          <w:rFonts w:ascii="Arial" w:hAnsi="Arial" w:cs="Arial"/>
          <w:iCs/>
          <w:sz w:val="22"/>
          <w:szCs w:val="22"/>
        </w:rPr>
        <w:lastRenderedPageBreak/>
        <w:t xml:space="preserve">Tablo </w:t>
      </w:r>
      <w:r w:rsidR="00804824" w:rsidRPr="00725CAB">
        <w:rPr>
          <w:rFonts w:ascii="Arial" w:hAnsi="Arial" w:cs="Arial"/>
          <w:iCs/>
          <w:sz w:val="22"/>
          <w:szCs w:val="22"/>
        </w:rPr>
        <w:fldChar w:fldCharType="begin"/>
      </w:r>
      <w:r w:rsidR="00804824" w:rsidRPr="00725CAB">
        <w:rPr>
          <w:rFonts w:ascii="Arial" w:hAnsi="Arial" w:cs="Arial"/>
          <w:iCs/>
          <w:sz w:val="22"/>
          <w:szCs w:val="22"/>
        </w:rPr>
        <w:instrText xml:space="preserve"> SEQ Tablo \* ARABIC </w:instrText>
      </w:r>
      <w:r w:rsidR="00804824" w:rsidRPr="00725CAB">
        <w:rPr>
          <w:rFonts w:ascii="Arial" w:hAnsi="Arial" w:cs="Arial"/>
          <w:iCs/>
          <w:sz w:val="22"/>
          <w:szCs w:val="22"/>
        </w:rPr>
        <w:fldChar w:fldCharType="separate"/>
      </w:r>
      <w:r w:rsidR="00C92EC0" w:rsidRPr="00725CAB">
        <w:rPr>
          <w:rFonts w:ascii="Arial" w:hAnsi="Arial" w:cs="Arial"/>
          <w:iCs/>
          <w:noProof/>
          <w:sz w:val="22"/>
          <w:szCs w:val="22"/>
        </w:rPr>
        <w:t>10</w:t>
      </w:r>
      <w:r w:rsidR="00804824" w:rsidRPr="00725CAB">
        <w:rPr>
          <w:rFonts w:ascii="Arial" w:hAnsi="Arial" w:cs="Arial"/>
          <w:iCs/>
          <w:sz w:val="22"/>
          <w:szCs w:val="22"/>
        </w:rPr>
        <w:fldChar w:fldCharType="end"/>
      </w:r>
      <w:r w:rsidRPr="00725CAB">
        <w:rPr>
          <w:rFonts w:ascii="Arial" w:hAnsi="Arial" w:cs="Arial"/>
          <w:iCs/>
          <w:sz w:val="22"/>
          <w:szCs w:val="22"/>
        </w:rPr>
        <w:t xml:space="preserve">: </w:t>
      </w:r>
      <w:r w:rsidRPr="00725CAB">
        <w:rPr>
          <w:rFonts w:ascii="Arial" w:hAnsi="Arial" w:cs="Arial"/>
          <w:b/>
          <w:bCs/>
          <w:iCs/>
          <w:sz w:val="22"/>
          <w:szCs w:val="22"/>
        </w:rPr>
        <w:t>Teknolojik Kaynaklar</w:t>
      </w:r>
      <w:r w:rsidR="00804824" w:rsidRPr="00725CAB">
        <w:rPr>
          <w:rFonts w:ascii="Arial" w:hAnsi="Arial" w:cs="Arial"/>
          <w:b/>
          <w:bCs/>
          <w:iCs/>
          <w:sz w:val="22"/>
          <w:szCs w:val="22"/>
        </w:rPr>
        <w:t>ın</w:t>
      </w:r>
      <w:r w:rsidRPr="00725CAB">
        <w:rPr>
          <w:rFonts w:ascii="Arial" w:hAnsi="Arial" w:cs="Arial"/>
          <w:b/>
          <w:bCs/>
          <w:iCs/>
          <w:sz w:val="22"/>
          <w:szCs w:val="22"/>
        </w:rPr>
        <w:t xml:space="preserve"> </w:t>
      </w:r>
      <w:r w:rsidR="00804824" w:rsidRPr="00725CAB">
        <w:rPr>
          <w:rFonts w:ascii="Arial" w:hAnsi="Arial" w:cs="Arial"/>
          <w:b/>
          <w:bCs/>
          <w:iCs/>
          <w:sz w:val="22"/>
          <w:szCs w:val="22"/>
        </w:rPr>
        <w:t xml:space="preserve">İlçelere Göre Dağılımı </w:t>
      </w:r>
      <w:r w:rsidRPr="00725CAB">
        <w:rPr>
          <w:rFonts w:ascii="Arial" w:hAnsi="Arial" w:cs="Arial"/>
          <w:b/>
          <w:bCs/>
          <w:iCs/>
          <w:sz w:val="22"/>
          <w:szCs w:val="22"/>
        </w:rPr>
        <w:t>(adet)</w:t>
      </w:r>
      <w:bookmarkEnd w:id="93"/>
    </w:p>
    <w:tbl>
      <w:tblPr>
        <w:tblStyle w:val="Stil1"/>
        <w:tblpPr w:leftFromText="141" w:rightFromText="141" w:horzAnchor="margin" w:tblpXSpec="center" w:tblpY="385"/>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198"/>
        <w:gridCol w:w="1463"/>
        <w:gridCol w:w="869"/>
        <w:gridCol w:w="993"/>
        <w:gridCol w:w="1143"/>
        <w:gridCol w:w="1068"/>
        <w:gridCol w:w="1068"/>
        <w:gridCol w:w="1068"/>
      </w:tblGrid>
      <w:tr w:rsidR="00F846E4" w:rsidRPr="00725CAB" w14:paraId="7D46832B" w14:textId="77777777" w:rsidTr="00225DC4">
        <w:trPr>
          <w:cnfStyle w:val="000000100000" w:firstRow="0" w:lastRow="0" w:firstColumn="0" w:lastColumn="0" w:oddVBand="0" w:evenVBand="0" w:oddHBand="1" w:evenHBand="0" w:firstRowFirstColumn="0" w:firstRowLastColumn="0" w:lastRowFirstColumn="0" w:lastRowLastColumn="0"/>
          <w:trHeight w:val="29"/>
        </w:trPr>
        <w:tc>
          <w:tcPr>
            <w:tcW w:w="1326" w:type="dxa"/>
            <w:shd w:val="clear" w:color="auto" w:fill="C5E0B3" w:themeFill="accent6" w:themeFillTint="66"/>
            <w:noWrap/>
            <w:vAlign w:val="center"/>
            <w:hideMark/>
          </w:tcPr>
          <w:p w14:paraId="4260F6D9" w14:textId="4E02666A" w:rsidR="00F846E4" w:rsidRPr="003E627B" w:rsidRDefault="005F0F8D" w:rsidP="005F0F8D">
            <w:pPr>
              <w:jc w:val="center"/>
              <w:rPr>
                <w:rFonts w:ascii="Arial" w:hAnsi="Arial" w:cs="Arial"/>
                <w:bCs/>
                <w:iCs/>
                <w:sz w:val="22"/>
                <w:szCs w:val="22"/>
              </w:rPr>
            </w:pPr>
            <w:r>
              <w:rPr>
                <w:rFonts w:ascii="Arial" w:hAnsi="Arial" w:cs="Arial"/>
                <w:bCs/>
                <w:iCs/>
                <w:sz w:val="22"/>
                <w:szCs w:val="22"/>
              </w:rPr>
              <w:t>Malzeme</w:t>
            </w:r>
            <w:r w:rsidR="00F846E4" w:rsidRPr="003E627B">
              <w:rPr>
                <w:rFonts w:ascii="Arial" w:hAnsi="Arial" w:cs="Arial"/>
                <w:bCs/>
                <w:iCs/>
                <w:sz w:val="22"/>
                <w:szCs w:val="22"/>
              </w:rPr>
              <w:t xml:space="preserve"> Adı</w:t>
            </w:r>
          </w:p>
        </w:tc>
        <w:tc>
          <w:tcPr>
            <w:tcW w:w="1198" w:type="dxa"/>
            <w:shd w:val="clear" w:color="auto" w:fill="C5E0B3" w:themeFill="accent6" w:themeFillTint="66"/>
            <w:noWrap/>
            <w:vAlign w:val="center"/>
            <w:hideMark/>
          </w:tcPr>
          <w:p w14:paraId="1CEAB3D5" w14:textId="75FEC632" w:rsidR="00F846E4" w:rsidRPr="003E627B" w:rsidRDefault="00F846E4" w:rsidP="005F0F8D">
            <w:pPr>
              <w:jc w:val="center"/>
              <w:rPr>
                <w:rFonts w:ascii="Arial" w:hAnsi="Arial" w:cs="Arial"/>
                <w:bCs/>
                <w:i/>
                <w:iCs/>
                <w:sz w:val="22"/>
                <w:szCs w:val="22"/>
              </w:rPr>
            </w:pPr>
            <w:r w:rsidRPr="003E627B">
              <w:rPr>
                <w:rFonts w:ascii="Arial" w:hAnsi="Arial" w:cs="Arial"/>
                <w:bCs/>
                <w:iCs/>
                <w:sz w:val="22"/>
                <w:szCs w:val="22"/>
              </w:rPr>
              <w:t>Merkez</w:t>
            </w:r>
          </w:p>
        </w:tc>
        <w:tc>
          <w:tcPr>
            <w:tcW w:w="1463" w:type="dxa"/>
            <w:shd w:val="clear" w:color="auto" w:fill="C5E0B3" w:themeFill="accent6" w:themeFillTint="66"/>
          </w:tcPr>
          <w:p w14:paraId="7301B36A" w14:textId="01B01C88" w:rsidR="00F846E4" w:rsidRPr="003E627B" w:rsidDel="00D3380E" w:rsidRDefault="00F846E4" w:rsidP="005F0F8D">
            <w:pPr>
              <w:jc w:val="center"/>
              <w:rPr>
                <w:rFonts w:ascii="Arial" w:hAnsi="Arial" w:cs="Arial"/>
                <w:bCs/>
                <w:iCs/>
                <w:sz w:val="22"/>
                <w:szCs w:val="22"/>
              </w:rPr>
            </w:pPr>
            <w:r w:rsidRPr="003E627B">
              <w:rPr>
                <w:rFonts w:ascii="Arial" w:hAnsi="Arial" w:cs="Arial"/>
                <w:bCs/>
                <w:iCs/>
                <w:sz w:val="22"/>
                <w:szCs w:val="22"/>
              </w:rPr>
              <w:t>Çemişgezek</w:t>
            </w:r>
          </w:p>
        </w:tc>
        <w:tc>
          <w:tcPr>
            <w:tcW w:w="869" w:type="dxa"/>
            <w:shd w:val="clear" w:color="auto" w:fill="C5E0B3" w:themeFill="accent6" w:themeFillTint="66"/>
          </w:tcPr>
          <w:p w14:paraId="234CDCD3" w14:textId="533A6DC0" w:rsidR="00F846E4" w:rsidRPr="003E627B" w:rsidDel="00D3380E" w:rsidRDefault="00F846E4" w:rsidP="005F0F8D">
            <w:pPr>
              <w:jc w:val="center"/>
              <w:rPr>
                <w:rFonts w:ascii="Arial" w:hAnsi="Arial" w:cs="Arial"/>
                <w:bCs/>
                <w:iCs/>
                <w:sz w:val="22"/>
                <w:szCs w:val="22"/>
              </w:rPr>
            </w:pPr>
            <w:r w:rsidRPr="003E627B">
              <w:rPr>
                <w:rFonts w:ascii="Arial" w:hAnsi="Arial" w:cs="Arial"/>
                <w:bCs/>
                <w:iCs/>
                <w:sz w:val="22"/>
                <w:szCs w:val="22"/>
              </w:rPr>
              <w:t>Hozat</w:t>
            </w:r>
          </w:p>
        </w:tc>
        <w:tc>
          <w:tcPr>
            <w:tcW w:w="993" w:type="dxa"/>
            <w:shd w:val="clear" w:color="auto" w:fill="C5E0B3" w:themeFill="accent6" w:themeFillTint="66"/>
          </w:tcPr>
          <w:p w14:paraId="56C0531B" w14:textId="27CDE865" w:rsidR="00F846E4" w:rsidRPr="003E627B" w:rsidDel="00D3380E" w:rsidRDefault="00F846E4" w:rsidP="005F0F8D">
            <w:pPr>
              <w:jc w:val="center"/>
              <w:rPr>
                <w:rFonts w:ascii="Arial" w:hAnsi="Arial" w:cs="Arial"/>
                <w:bCs/>
                <w:iCs/>
                <w:sz w:val="22"/>
                <w:szCs w:val="22"/>
              </w:rPr>
            </w:pPr>
            <w:r w:rsidRPr="003E627B">
              <w:rPr>
                <w:rFonts w:ascii="Arial" w:hAnsi="Arial" w:cs="Arial"/>
                <w:bCs/>
                <w:iCs/>
                <w:sz w:val="22"/>
                <w:szCs w:val="22"/>
              </w:rPr>
              <w:t>Mazgirt</w:t>
            </w:r>
          </w:p>
        </w:tc>
        <w:tc>
          <w:tcPr>
            <w:tcW w:w="1143" w:type="dxa"/>
            <w:shd w:val="clear" w:color="auto" w:fill="C5E0B3" w:themeFill="accent6" w:themeFillTint="66"/>
          </w:tcPr>
          <w:p w14:paraId="1B526B35" w14:textId="7B078B36" w:rsidR="00F846E4" w:rsidRPr="003E627B" w:rsidRDefault="00F846E4" w:rsidP="005F0F8D">
            <w:pPr>
              <w:jc w:val="center"/>
              <w:rPr>
                <w:rFonts w:ascii="Arial" w:hAnsi="Arial" w:cs="Arial"/>
                <w:bCs/>
                <w:iCs/>
                <w:sz w:val="22"/>
                <w:szCs w:val="22"/>
              </w:rPr>
            </w:pPr>
            <w:r w:rsidRPr="003E627B">
              <w:rPr>
                <w:rFonts w:ascii="Arial" w:hAnsi="Arial" w:cs="Arial"/>
                <w:bCs/>
                <w:iCs/>
                <w:sz w:val="22"/>
                <w:szCs w:val="22"/>
              </w:rPr>
              <w:t>Nazımiye</w:t>
            </w:r>
          </w:p>
        </w:tc>
        <w:tc>
          <w:tcPr>
            <w:tcW w:w="1068" w:type="dxa"/>
            <w:shd w:val="clear" w:color="auto" w:fill="C5E0B3" w:themeFill="accent6" w:themeFillTint="66"/>
          </w:tcPr>
          <w:p w14:paraId="6A905571" w14:textId="236F3562" w:rsidR="00F846E4" w:rsidRPr="003E627B" w:rsidRDefault="00F846E4" w:rsidP="005F0F8D">
            <w:pPr>
              <w:jc w:val="center"/>
              <w:rPr>
                <w:rFonts w:ascii="Arial" w:hAnsi="Arial" w:cs="Arial"/>
                <w:bCs/>
                <w:iCs/>
                <w:sz w:val="22"/>
                <w:szCs w:val="22"/>
              </w:rPr>
            </w:pPr>
            <w:r w:rsidRPr="003E627B">
              <w:rPr>
                <w:rFonts w:ascii="Arial" w:hAnsi="Arial" w:cs="Arial"/>
                <w:bCs/>
                <w:iCs/>
                <w:sz w:val="22"/>
                <w:szCs w:val="22"/>
              </w:rPr>
              <w:t>Ovacık</w:t>
            </w:r>
          </w:p>
        </w:tc>
        <w:tc>
          <w:tcPr>
            <w:tcW w:w="1068" w:type="dxa"/>
            <w:shd w:val="clear" w:color="auto" w:fill="C5E0B3" w:themeFill="accent6" w:themeFillTint="66"/>
          </w:tcPr>
          <w:p w14:paraId="6804F1F4" w14:textId="6B3BFE1F" w:rsidR="00F846E4" w:rsidRPr="003E627B" w:rsidRDefault="00F846E4" w:rsidP="005F0F8D">
            <w:pPr>
              <w:jc w:val="center"/>
              <w:rPr>
                <w:rFonts w:ascii="Arial" w:hAnsi="Arial" w:cs="Arial"/>
                <w:bCs/>
                <w:iCs/>
                <w:sz w:val="22"/>
                <w:szCs w:val="22"/>
              </w:rPr>
            </w:pPr>
            <w:r w:rsidRPr="003E627B">
              <w:rPr>
                <w:rFonts w:ascii="Arial" w:hAnsi="Arial" w:cs="Arial"/>
                <w:bCs/>
                <w:iCs/>
                <w:sz w:val="22"/>
                <w:szCs w:val="22"/>
              </w:rPr>
              <w:t>Pertek</w:t>
            </w:r>
          </w:p>
        </w:tc>
        <w:tc>
          <w:tcPr>
            <w:tcW w:w="1068" w:type="dxa"/>
            <w:shd w:val="clear" w:color="auto" w:fill="C5E0B3" w:themeFill="accent6" w:themeFillTint="66"/>
          </w:tcPr>
          <w:p w14:paraId="6FE34EA8" w14:textId="107FE92D" w:rsidR="00F846E4" w:rsidRPr="003E627B" w:rsidRDefault="00F846E4" w:rsidP="005F0F8D">
            <w:pPr>
              <w:jc w:val="center"/>
              <w:rPr>
                <w:rFonts w:ascii="Arial" w:hAnsi="Arial" w:cs="Arial"/>
                <w:bCs/>
                <w:iCs/>
                <w:sz w:val="22"/>
                <w:szCs w:val="22"/>
              </w:rPr>
            </w:pPr>
            <w:r w:rsidRPr="003E627B">
              <w:rPr>
                <w:rFonts w:ascii="Arial" w:hAnsi="Arial" w:cs="Arial"/>
                <w:bCs/>
                <w:iCs/>
                <w:sz w:val="22"/>
                <w:szCs w:val="22"/>
              </w:rPr>
              <w:t>Pülümür</w:t>
            </w:r>
          </w:p>
        </w:tc>
      </w:tr>
      <w:tr w:rsidR="003E627B" w:rsidRPr="003E627B" w14:paraId="0B0B8850" w14:textId="77777777" w:rsidTr="00225DC4">
        <w:trPr>
          <w:trHeight w:val="550"/>
        </w:trPr>
        <w:tc>
          <w:tcPr>
            <w:tcW w:w="1326" w:type="dxa"/>
            <w:shd w:val="clear" w:color="auto" w:fill="auto"/>
            <w:noWrap/>
            <w:hideMark/>
          </w:tcPr>
          <w:p w14:paraId="1522F306" w14:textId="77777777" w:rsidR="003E627B" w:rsidRPr="003E627B" w:rsidRDefault="003E627B" w:rsidP="005F0F8D">
            <w:pPr>
              <w:ind w:firstLineChars="100" w:firstLine="220"/>
              <w:jc w:val="center"/>
              <w:rPr>
                <w:rFonts w:ascii="Arial" w:hAnsi="Arial" w:cs="Arial"/>
                <w:iCs/>
                <w:sz w:val="22"/>
                <w:szCs w:val="22"/>
              </w:rPr>
            </w:pPr>
            <w:r w:rsidRPr="003E627B">
              <w:rPr>
                <w:rFonts w:ascii="Arial" w:hAnsi="Arial" w:cs="Arial"/>
                <w:sz w:val="22"/>
                <w:szCs w:val="22"/>
              </w:rPr>
              <w:t>Masaüstü Bilgisayar</w:t>
            </w:r>
          </w:p>
        </w:tc>
        <w:tc>
          <w:tcPr>
            <w:tcW w:w="1198" w:type="dxa"/>
            <w:shd w:val="clear" w:color="auto" w:fill="auto"/>
            <w:noWrap/>
            <w:vAlign w:val="center"/>
          </w:tcPr>
          <w:p w14:paraId="78D1DDF4" w14:textId="73378AC0" w:rsidR="003E627B" w:rsidRPr="003E627B" w:rsidRDefault="003E627B" w:rsidP="005F0F8D">
            <w:pPr>
              <w:jc w:val="center"/>
              <w:rPr>
                <w:rFonts w:ascii="Arial" w:hAnsi="Arial" w:cs="Arial"/>
                <w:sz w:val="22"/>
                <w:szCs w:val="22"/>
              </w:rPr>
            </w:pPr>
            <w:r w:rsidRPr="003E627B">
              <w:rPr>
                <w:rFonts w:ascii="Arial" w:hAnsi="Arial" w:cs="Arial"/>
                <w:sz w:val="22"/>
                <w:szCs w:val="22"/>
              </w:rPr>
              <w:t>85</w:t>
            </w:r>
          </w:p>
        </w:tc>
        <w:tc>
          <w:tcPr>
            <w:tcW w:w="1463" w:type="dxa"/>
            <w:shd w:val="clear" w:color="auto" w:fill="auto"/>
            <w:vAlign w:val="center"/>
          </w:tcPr>
          <w:p w14:paraId="263CE35C" w14:textId="4FE30E22" w:rsidR="003E627B" w:rsidRPr="003E627B" w:rsidRDefault="003E627B" w:rsidP="005F0F8D">
            <w:pPr>
              <w:jc w:val="center"/>
              <w:rPr>
                <w:rFonts w:ascii="Arial" w:hAnsi="Arial" w:cs="Arial"/>
                <w:sz w:val="22"/>
                <w:szCs w:val="22"/>
              </w:rPr>
            </w:pPr>
            <w:r w:rsidRPr="003E627B">
              <w:rPr>
                <w:rFonts w:ascii="Calibri" w:hAnsi="Calibri"/>
                <w:sz w:val="22"/>
                <w:szCs w:val="22"/>
              </w:rPr>
              <w:t>15</w:t>
            </w:r>
          </w:p>
        </w:tc>
        <w:tc>
          <w:tcPr>
            <w:tcW w:w="869" w:type="dxa"/>
            <w:shd w:val="clear" w:color="auto" w:fill="auto"/>
            <w:vAlign w:val="center"/>
          </w:tcPr>
          <w:p w14:paraId="08EB14DF" w14:textId="54A1FC20" w:rsidR="003E627B" w:rsidRPr="003E627B" w:rsidRDefault="003E627B" w:rsidP="005F0F8D">
            <w:pPr>
              <w:jc w:val="center"/>
              <w:rPr>
                <w:rFonts w:ascii="Arial" w:hAnsi="Arial" w:cs="Arial"/>
                <w:sz w:val="22"/>
                <w:szCs w:val="22"/>
              </w:rPr>
            </w:pPr>
            <w:r w:rsidRPr="003E627B">
              <w:rPr>
                <w:rFonts w:ascii="Calibri" w:hAnsi="Calibri"/>
                <w:sz w:val="22"/>
                <w:szCs w:val="22"/>
              </w:rPr>
              <w:t>15</w:t>
            </w:r>
          </w:p>
        </w:tc>
        <w:tc>
          <w:tcPr>
            <w:tcW w:w="993" w:type="dxa"/>
            <w:shd w:val="clear" w:color="auto" w:fill="auto"/>
            <w:vAlign w:val="center"/>
          </w:tcPr>
          <w:p w14:paraId="3D8C5753" w14:textId="6552464B" w:rsidR="003E627B" w:rsidRPr="003E627B" w:rsidRDefault="003E627B" w:rsidP="005F0F8D">
            <w:pPr>
              <w:jc w:val="center"/>
              <w:rPr>
                <w:rFonts w:ascii="Arial" w:hAnsi="Arial" w:cs="Arial"/>
                <w:sz w:val="22"/>
                <w:szCs w:val="22"/>
              </w:rPr>
            </w:pPr>
            <w:r w:rsidRPr="003E627B">
              <w:rPr>
                <w:rFonts w:ascii="Calibri" w:hAnsi="Calibri"/>
                <w:sz w:val="22"/>
                <w:szCs w:val="22"/>
              </w:rPr>
              <w:t>11</w:t>
            </w:r>
          </w:p>
        </w:tc>
        <w:tc>
          <w:tcPr>
            <w:tcW w:w="1143" w:type="dxa"/>
            <w:shd w:val="clear" w:color="auto" w:fill="auto"/>
            <w:vAlign w:val="center"/>
          </w:tcPr>
          <w:p w14:paraId="259B38C0" w14:textId="205F8FF4" w:rsidR="003E627B" w:rsidRPr="003E627B" w:rsidRDefault="003E627B" w:rsidP="005F0F8D">
            <w:pPr>
              <w:jc w:val="center"/>
              <w:rPr>
                <w:rFonts w:ascii="Arial" w:hAnsi="Arial" w:cs="Arial"/>
                <w:sz w:val="22"/>
                <w:szCs w:val="22"/>
              </w:rPr>
            </w:pPr>
            <w:r w:rsidRPr="003E627B">
              <w:rPr>
                <w:rFonts w:ascii="Calibri" w:hAnsi="Calibri"/>
                <w:sz w:val="22"/>
                <w:szCs w:val="22"/>
              </w:rPr>
              <w:t>8</w:t>
            </w:r>
          </w:p>
        </w:tc>
        <w:tc>
          <w:tcPr>
            <w:tcW w:w="1068" w:type="dxa"/>
            <w:shd w:val="clear" w:color="auto" w:fill="auto"/>
            <w:vAlign w:val="center"/>
          </w:tcPr>
          <w:p w14:paraId="064E5B4C" w14:textId="0D223BEA" w:rsidR="003E627B" w:rsidRPr="003E627B" w:rsidRDefault="003E627B" w:rsidP="005F0F8D">
            <w:pPr>
              <w:jc w:val="center"/>
              <w:rPr>
                <w:rFonts w:ascii="Arial" w:hAnsi="Arial" w:cs="Arial"/>
                <w:sz w:val="22"/>
                <w:szCs w:val="22"/>
              </w:rPr>
            </w:pPr>
            <w:r w:rsidRPr="003E627B">
              <w:rPr>
                <w:rFonts w:ascii="Calibri" w:hAnsi="Calibri"/>
                <w:sz w:val="22"/>
                <w:szCs w:val="22"/>
              </w:rPr>
              <w:t>14</w:t>
            </w:r>
          </w:p>
        </w:tc>
        <w:tc>
          <w:tcPr>
            <w:tcW w:w="1068" w:type="dxa"/>
            <w:shd w:val="clear" w:color="auto" w:fill="auto"/>
            <w:vAlign w:val="center"/>
          </w:tcPr>
          <w:p w14:paraId="77938231" w14:textId="7561434A" w:rsidR="003E627B" w:rsidRPr="003E627B" w:rsidRDefault="003E627B" w:rsidP="005F0F8D">
            <w:pPr>
              <w:jc w:val="center"/>
              <w:rPr>
                <w:rFonts w:ascii="Arial" w:hAnsi="Arial" w:cs="Arial"/>
                <w:sz w:val="22"/>
                <w:szCs w:val="22"/>
              </w:rPr>
            </w:pPr>
            <w:r w:rsidRPr="003E627B">
              <w:rPr>
                <w:rFonts w:ascii="Calibri" w:hAnsi="Calibri"/>
                <w:sz w:val="22"/>
                <w:szCs w:val="22"/>
              </w:rPr>
              <w:t>24</w:t>
            </w:r>
          </w:p>
        </w:tc>
        <w:tc>
          <w:tcPr>
            <w:tcW w:w="1068" w:type="dxa"/>
            <w:shd w:val="clear" w:color="auto" w:fill="auto"/>
            <w:vAlign w:val="center"/>
          </w:tcPr>
          <w:p w14:paraId="7EC485B6" w14:textId="2F5F726F" w:rsidR="003E627B" w:rsidRPr="003E627B" w:rsidRDefault="003E627B" w:rsidP="005F0F8D">
            <w:pPr>
              <w:jc w:val="center"/>
              <w:rPr>
                <w:rFonts w:ascii="Arial" w:hAnsi="Arial" w:cs="Arial"/>
                <w:sz w:val="22"/>
                <w:szCs w:val="22"/>
              </w:rPr>
            </w:pPr>
            <w:r w:rsidRPr="003E627B">
              <w:rPr>
                <w:rFonts w:ascii="Calibri" w:hAnsi="Calibri"/>
                <w:sz w:val="22"/>
                <w:szCs w:val="22"/>
              </w:rPr>
              <w:t>8</w:t>
            </w:r>
          </w:p>
        </w:tc>
      </w:tr>
      <w:tr w:rsidR="003E627B" w:rsidRPr="003E627B" w14:paraId="2555A0E0" w14:textId="77777777" w:rsidTr="00225DC4">
        <w:trPr>
          <w:cnfStyle w:val="000000100000" w:firstRow="0" w:lastRow="0" w:firstColumn="0" w:lastColumn="0" w:oddVBand="0" w:evenVBand="0" w:oddHBand="1" w:evenHBand="0" w:firstRowFirstColumn="0" w:firstRowLastColumn="0" w:lastRowFirstColumn="0" w:lastRowLastColumn="0"/>
          <w:trHeight w:val="550"/>
        </w:trPr>
        <w:tc>
          <w:tcPr>
            <w:tcW w:w="1326" w:type="dxa"/>
            <w:shd w:val="clear" w:color="auto" w:fill="auto"/>
            <w:noWrap/>
            <w:hideMark/>
          </w:tcPr>
          <w:p w14:paraId="547921D4" w14:textId="77777777" w:rsidR="003E627B" w:rsidRPr="003E627B" w:rsidRDefault="003E627B" w:rsidP="005F0F8D">
            <w:pPr>
              <w:ind w:firstLineChars="100" w:firstLine="220"/>
              <w:jc w:val="center"/>
              <w:rPr>
                <w:rFonts w:ascii="Arial" w:hAnsi="Arial" w:cs="Arial"/>
                <w:iCs/>
                <w:sz w:val="22"/>
                <w:szCs w:val="22"/>
              </w:rPr>
            </w:pPr>
            <w:r w:rsidRPr="003E627B">
              <w:rPr>
                <w:rFonts w:ascii="Arial" w:hAnsi="Arial" w:cs="Arial"/>
                <w:sz w:val="22"/>
                <w:szCs w:val="22"/>
              </w:rPr>
              <w:t>Dizüstü Bilgisayar</w:t>
            </w:r>
          </w:p>
        </w:tc>
        <w:tc>
          <w:tcPr>
            <w:tcW w:w="1198" w:type="dxa"/>
            <w:shd w:val="clear" w:color="auto" w:fill="auto"/>
            <w:noWrap/>
            <w:vAlign w:val="center"/>
          </w:tcPr>
          <w:p w14:paraId="4613A7C5" w14:textId="34D2D05A" w:rsidR="003E627B" w:rsidRPr="003E627B" w:rsidRDefault="003E627B" w:rsidP="005F0F8D">
            <w:pPr>
              <w:jc w:val="center"/>
              <w:rPr>
                <w:rFonts w:ascii="Arial" w:hAnsi="Arial" w:cs="Arial"/>
                <w:sz w:val="22"/>
                <w:szCs w:val="22"/>
              </w:rPr>
            </w:pPr>
            <w:r w:rsidRPr="003E627B">
              <w:rPr>
                <w:rFonts w:ascii="Arial" w:hAnsi="Arial" w:cs="Arial"/>
                <w:sz w:val="22"/>
                <w:szCs w:val="22"/>
              </w:rPr>
              <w:t>21</w:t>
            </w:r>
          </w:p>
        </w:tc>
        <w:tc>
          <w:tcPr>
            <w:tcW w:w="1463" w:type="dxa"/>
            <w:shd w:val="clear" w:color="auto" w:fill="auto"/>
            <w:vAlign w:val="center"/>
          </w:tcPr>
          <w:p w14:paraId="7B17FDAA" w14:textId="7BB5CC3C" w:rsidR="003E627B" w:rsidRPr="003E627B" w:rsidRDefault="003E627B" w:rsidP="005F0F8D">
            <w:pPr>
              <w:jc w:val="center"/>
              <w:rPr>
                <w:rFonts w:ascii="Arial" w:hAnsi="Arial" w:cs="Arial"/>
                <w:sz w:val="22"/>
                <w:szCs w:val="22"/>
              </w:rPr>
            </w:pPr>
            <w:r w:rsidRPr="003E627B">
              <w:rPr>
                <w:rFonts w:ascii="Calibri" w:hAnsi="Calibri"/>
                <w:sz w:val="22"/>
                <w:szCs w:val="22"/>
              </w:rPr>
              <w:t>2</w:t>
            </w:r>
          </w:p>
        </w:tc>
        <w:tc>
          <w:tcPr>
            <w:tcW w:w="869" w:type="dxa"/>
            <w:shd w:val="clear" w:color="auto" w:fill="auto"/>
            <w:vAlign w:val="center"/>
          </w:tcPr>
          <w:p w14:paraId="626B5F70" w14:textId="086917AE" w:rsidR="003E627B" w:rsidRPr="003E627B" w:rsidRDefault="003E627B" w:rsidP="005F0F8D">
            <w:pPr>
              <w:jc w:val="center"/>
              <w:rPr>
                <w:rFonts w:ascii="Arial" w:hAnsi="Arial" w:cs="Arial"/>
                <w:sz w:val="22"/>
                <w:szCs w:val="22"/>
              </w:rPr>
            </w:pPr>
            <w:r w:rsidRPr="003E627B">
              <w:rPr>
                <w:rFonts w:ascii="Calibri" w:hAnsi="Calibri"/>
                <w:sz w:val="22"/>
                <w:szCs w:val="22"/>
              </w:rPr>
              <w:t>1</w:t>
            </w:r>
          </w:p>
        </w:tc>
        <w:tc>
          <w:tcPr>
            <w:tcW w:w="993" w:type="dxa"/>
            <w:shd w:val="clear" w:color="auto" w:fill="auto"/>
            <w:vAlign w:val="center"/>
          </w:tcPr>
          <w:p w14:paraId="4C392F1E" w14:textId="42BE27AE" w:rsidR="003E627B" w:rsidRPr="003E627B" w:rsidRDefault="003E627B" w:rsidP="005F0F8D">
            <w:pPr>
              <w:jc w:val="center"/>
              <w:rPr>
                <w:rFonts w:ascii="Arial" w:hAnsi="Arial" w:cs="Arial"/>
                <w:sz w:val="22"/>
                <w:szCs w:val="22"/>
              </w:rPr>
            </w:pPr>
            <w:r w:rsidRPr="003E627B">
              <w:rPr>
                <w:rFonts w:ascii="Calibri" w:hAnsi="Calibri"/>
                <w:sz w:val="22"/>
                <w:szCs w:val="22"/>
              </w:rPr>
              <w:t>1</w:t>
            </w:r>
          </w:p>
        </w:tc>
        <w:tc>
          <w:tcPr>
            <w:tcW w:w="1143" w:type="dxa"/>
            <w:shd w:val="clear" w:color="auto" w:fill="auto"/>
            <w:vAlign w:val="center"/>
          </w:tcPr>
          <w:p w14:paraId="0D1ED886" w14:textId="14052444" w:rsidR="003E627B" w:rsidRPr="003E627B" w:rsidRDefault="003E627B" w:rsidP="005F0F8D">
            <w:pPr>
              <w:jc w:val="center"/>
              <w:rPr>
                <w:rFonts w:ascii="Arial" w:hAnsi="Arial" w:cs="Arial"/>
                <w:sz w:val="22"/>
                <w:szCs w:val="22"/>
              </w:rPr>
            </w:pPr>
            <w:r w:rsidRPr="003E627B">
              <w:rPr>
                <w:rFonts w:ascii="Calibri" w:hAnsi="Calibri"/>
                <w:sz w:val="22"/>
                <w:szCs w:val="22"/>
              </w:rPr>
              <w:t>2</w:t>
            </w:r>
          </w:p>
        </w:tc>
        <w:tc>
          <w:tcPr>
            <w:tcW w:w="1068" w:type="dxa"/>
            <w:shd w:val="clear" w:color="auto" w:fill="auto"/>
            <w:vAlign w:val="center"/>
          </w:tcPr>
          <w:p w14:paraId="36F7B6C9" w14:textId="244D0751"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068" w:type="dxa"/>
            <w:shd w:val="clear" w:color="auto" w:fill="auto"/>
            <w:vAlign w:val="center"/>
          </w:tcPr>
          <w:p w14:paraId="3B77A2B3" w14:textId="3A1E7442" w:rsidR="003E627B" w:rsidRPr="003E627B" w:rsidRDefault="003E627B" w:rsidP="005F0F8D">
            <w:pPr>
              <w:jc w:val="center"/>
              <w:rPr>
                <w:rFonts w:ascii="Arial" w:hAnsi="Arial" w:cs="Arial"/>
                <w:sz w:val="22"/>
                <w:szCs w:val="22"/>
              </w:rPr>
            </w:pPr>
            <w:r w:rsidRPr="003E627B">
              <w:rPr>
                <w:rFonts w:ascii="Calibri" w:hAnsi="Calibri"/>
                <w:sz w:val="22"/>
                <w:szCs w:val="22"/>
              </w:rPr>
              <w:t>5</w:t>
            </w:r>
          </w:p>
        </w:tc>
        <w:tc>
          <w:tcPr>
            <w:tcW w:w="1068" w:type="dxa"/>
            <w:shd w:val="clear" w:color="auto" w:fill="auto"/>
            <w:vAlign w:val="center"/>
          </w:tcPr>
          <w:p w14:paraId="4A5190EB" w14:textId="1D75C9CD" w:rsidR="003E627B" w:rsidRPr="003E627B" w:rsidRDefault="00902297" w:rsidP="005F0F8D">
            <w:pPr>
              <w:jc w:val="center"/>
              <w:rPr>
                <w:rFonts w:ascii="Arial" w:hAnsi="Arial" w:cs="Arial"/>
                <w:sz w:val="22"/>
                <w:szCs w:val="22"/>
              </w:rPr>
            </w:pPr>
            <w:r>
              <w:rPr>
                <w:rFonts w:ascii="Arial" w:hAnsi="Arial" w:cs="Arial"/>
                <w:sz w:val="22"/>
                <w:szCs w:val="22"/>
              </w:rPr>
              <w:t>0</w:t>
            </w:r>
          </w:p>
        </w:tc>
      </w:tr>
      <w:tr w:rsidR="003E627B" w:rsidRPr="003E627B" w14:paraId="13410C73" w14:textId="77777777" w:rsidTr="00225DC4">
        <w:trPr>
          <w:trHeight w:val="550"/>
        </w:trPr>
        <w:tc>
          <w:tcPr>
            <w:tcW w:w="1326" w:type="dxa"/>
            <w:shd w:val="clear" w:color="auto" w:fill="auto"/>
            <w:noWrap/>
            <w:hideMark/>
          </w:tcPr>
          <w:p w14:paraId="61098930" w14:textId="77777777" w:rsidR="003E627B" w:rsidRPr="003E627B" w:rsidRDefault="003E627B" w:rsidP="005F0F8D">
            <w:pPr>
              <w:ind w:firstLineChars="100" w:firstLine="220"/>
              <w:jc w:val="center"/>
              <w:rPr>
                <w:rFonts w:ascii="Arial" w:hAnsi="Arial" w:cs="Arial"/>
                <w:iCs/>
                <w:sz w:val="22"/>
                <w:szCs w:val="22"/>
              </w:rPr>
            </w:pPr>
            <w:r w:rsidRPr="003E627B">
              <w:rPr>
                <w:rFonts w:ascii="Arial" w:hAnsi="Arial" w:cs="Arial"/>
                <w:sz w:val="22"/>
                <w:szCs w:val="22"/>
              </w:rPr>
              <w:t>Tablet Bilgisayar</w:t>
            </w:r>
          </w:p>
        </w:tc>
        <w:tc>
          <w:tcPr>
            <w:tcW w:w="1198" w:type="dxa"/>
            <w:shd w:val="clear" w:color="auto" w:fill="auto"/>
            <w:noWrap/>
            <w:vAlign w:val="center"/>
          </w:tcPr>
          <w:p w14:paraId="45E0F225" w14:textId="168FD60E" w:rsidR="003E627B" w:rsidRPr="003E627B" w:rsidRDefault="003E627B" w:rsidP="005F0F8D">
            <w:pPr>
              <w:jc w:val="center"/>
              <w:rPr>
                <w:rFonts w:ascii="Arial" w:hAnsi="Arial" w:cs="Arial"/>
                <w:sz w:val="22"/>
                <w:szCs w:val="22"/>
              </w:rPr>
            </w:pPr>
            <w:r w:rsidRPr="003E627B">
              <w:rPr>
                <w:rFonts w:ascii="Arial" w:hAnsi="Arial" w:cs="Arial"/>
                <w:sz w:val="22"/>
                <w:szCs w:val="22"/>
              </w:rPr>
              <w:t>2</w:t>
            </w:r>
          </w:p>
        </w:tc>
        <w:tc>
          <w:tcPr>
            <w:tcW w:w="1463" w:type="dxa"/>
            <w:shd w:val="clear" w:color="auto" w:fill="auto"/>
            <w:vAlign w:val="center"/>
          </w:tcPr>
          <w:p w14:paraId="61B64B02" w14:textId="7DB34D74" w:rsidR="003E627B" w:rsidRPr="003E627B" w:rsidRDefault="003E627B" w:rsidP="005F0F8D">
            <w:pPr>
              <w:jc w:val="center"/>
              <w:rPr>
                <w:rFonts w:ascii="Arial" w:hAnsi="Arial" w:cs="Arial"/>
                <w:sz w:val="22"/>
                <w:szCs w:val="22"/>
              </w:rPr>
            </w:pPr>
            <w:r w:rsidRPr="003E627B">
              <w:rPr>
                <w:rFonts w:ascii="Calibri" w:hAnsi="Calibri"/>
                <w:sz w:val="22"/>
                <w:szCs w:val="22"/>
              </w:rPr>
              <w:t>2</w:t>
            </w:r>
          </w:p>
        </w:tc>
        <w:tc>
          <w:tcPr>
            <w:tcW w:w="869" w:type="dxa"/>
            <w:shd w:val="clear" w:color="auto" w:fill="auto"/>
            <w:vAlign w:val="center"/>
          </w:tcPr>
          <w:p w14:paraId="29687634" w14:textId="62AF5ECA"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993" w:type="dxa"/>
            <w:shd w:val="clear" w:color="auto" w:fill="auto"/>
            <w:vAlign w:val="center"/>
          </w:tcPr>
          <w:p w14:paraId="278B60A4" w14:textId="7CD44AC3"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143" w:type="dxa"/>
            <w:shd w:val="clear" w:color="auto" w:fill="auto"/>
            <w:vAlign w:val="center"/>
          </w:tcPr>
          <w:p w14:paraId="0F0A6851" w14:textId="774523CE"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068" w:type="dxa"/>
            <w:shd w:val="clear" w:color="auto" w:fill="auto"/>
            <w:vAlign w:val="center"/>
          </w:tcPr>
          <w:p w14:paraId="2FC33898" w14:textId="327B978A"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068" w:type="dxa"/>
            <w:shd w:val="clear" w:color="auto" w:fill="auto"/>
            <w:vAlign w:val="center"/>
          </w:tcPr>
          <w:p w14:paraId="3F0C3449" w14:textId="4A714CCB"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068" w:type="dxa"/>
            <w:shd w:val="clear" w:color="auto" w:fill="auto"/>
            <w:vAlign w:val="center"/>
          </w:tcPr>
          <w:p w14:paraId="1FE6C0BB" w14:textId="6377C3C4" w:rsidR="003E627B" w:rsidRPr="003E627B" w:rsidRDefault="00902297" w:rsidP="005F0F8D">
            <w:pPr>
              <w:jc w:val="center"/>
              <w:rPr>
                <w:rFonts w:ascii="Arial" w:hAnsi="Arial" w:cs="Arial"/>
                <w:sz w:val="22"/>
                <w:szCs w:val="22"/>
              </w:rPr>
            </w:pPr>
            <w:r>
              <w:rPr>
                <w:rFonts w:ascii="Arial" w:hAnsi="Arial" w:cs="Arial"/>
                <w:sz w:val="22"/>
                <w:szCs w:val="22"/>
              </w:rPr>
              <w:t>0</w:t>
            </w:r>
          </w:p>
        </w:tc>
      </w:tr>
      <w:tr w:rsidR="003E627B" w:rsidRPr="003E627B" w14:paraId="67C915E0" w14:textId="77777777" w:rsidTr="00225DC4">
        <w:trPr>
          <w:cnfStyle w:val="000000100000" w:firstRow="0" w:lastRow="0" w:firstColumn="0" w:lastColumn="0" w:oddVBand="0" w:evenVBand="0" w:oddHBand="1" w:evenHBand="0" w:firstRowFirstColumn="0" w:firstRowLastColumn="0" w:lastRowFirstColumn="0" w:lastRowLastColumn="0"/>
          <w:trHeight w:val="550"/>
        </w:trPr>
        <w:tc>
          <w:tcPr>
            <w:tcW w:w="1326" w:type="dxa"/>
            <w:shd w:val="clear" w:color="auto" w:fill="auto"/>
            <w:noWrap/>
            <w:hideMark/>
          </w:tcPr>
          <w:p w14:paraId="418754FE" w14:textId="77777777" w:rsidR="003E627B" w:rsidRPr="003E627B" w:rsidRDefault="003E627B" w:rsidP="005F0F8D">
            <w:pPr>
              <w:ind w:firstLineChars="100" w:firstLine="220"/>
              <w:jc w:val="center"/>
              <w:rPr>
                <w:rFonts w:ascii="Arial" w:hAnsi="Arial" w:cs="Arial"/>
                <w:iCs/>
                <w:sz w:val="22"/>
                <w:szCs w:val="22"/>
              </w:rPr>
            </w:pPr>
            <w:r w:rsidRPr="003E627B">
              <w:rPr>
                <w:rFonts w:ascii="Arial" w:hAnsi="Arial" w:cs="Arial"/>
                <w:sz w:val="22"/>
                <w:szCs w:val="22"/>
              </w:rPr>
              <w:t>Yazıcı</w:t>
            </w:r>
          </w:p>
        </w:tc>
        <w:tc>
          <w:tcPr>
            <w:tcW w:w="1198" w:type="dxa"/>
            <w:shd w:val="clear" w:color="auto" w:fill="auto"/>
            <w:noWrap/>
            <w:vAlign w:val="center"/>
          </w:tcPr>
          <w:p w14:paraId="7FD47D78" w14:textId="271383E5" w:rsidR="003E627B" w:rsidRPr="003E627B" w:rsidRDefault="003E627B" w:rsidP="005F0F8D">
            <w:pPr>
              <w:jc w:val="center"/>
              <w:rPr>
                <w:rFonts w:ascii="Arial" w:hAnsi="Arial" w:cs="Arial"/>
                <w:sz w:val="22"/>
                <w:szCs w:val="22"/>
              </w:rPr>
            </w:pPr>
            <w:r w:rsidRPr="003E627B">
              <w:rPr>
                <w:rFonts w:ascii="Arial" w:hAnsi="Arial" w:cs="Arial"/>
                <w:sz w:val="22"/>
                <w:szCs w:val="22"/>
              </w:rPr>
              <w:t>43</w:t>
            </w:r>
          </w:p>
        </w:tc>
        <w:tc>
          <w:tcPr>
            <w:tcW w:w="1463" w:type="dxa"/>
            <w:shd w:val="clear" w:color="auto" w:fill="auto"/>
            <w:vAlign w:val="center"/>
          </w:tcPr>
          <w:p w14:paraId="15DE65B3" w14:textId="3249A7BE" w:rsidR="003E627B" w:rsidRPr="003E627B" w:rsidRDefault="003E627B" w:rsidP="005F0F8D">
            <w:pPr>
              <w:jc w:val="center"/>
              <w:rPr>
                <w:rFonts w:ascii="Arial" w:hAnsi="Arial" w:cs="Arial"/>
                <w:sz w:val="22"/>
                <w:szCs w:val="22"/>
              </w:rPr>
            </w:pPr>
            <w:r w:rsidRPr="003E627B">
              <w:rPr>
                <w:rFonts w:ascii="Calibri" w:hAnsi="Calibri"/>
                <w:sz w:val="22"/>
                <w:szCs w:val="22"/>
              </w:rPr>
              <w:t>9</w:t>
            </w:r>
          </w:p>
        </w:tc>
        <w:tc>
          <w:tcPr>
            <w:tcW w:w="869" w:type="dxa"/>
            <w:shd w:val="clear" w:color="auto" w:fill="auto"/>
            <w:vAlign w:val="center"/>
          </w:tcPr>
          <w:p w14:paraId="0FF0364F" w14:textId="4EB4F685" w:rsidR="003E627B" w:rsidRPr="003E627B" w:rsidRDefault="003E627B" w:rsidP="005F0F8D">
            <w:pPr>
              <w:jc w:val="center"/>
              <w:rPr>
                <w:rFonts w:ascii="Arial" w:hAnsi="Arial" w:cs="Arial"/>
                <w:sz w:val="22"/>
                <w:szCs w:val="22"/>
              </w:rPr>
            </w:pPr>
            <w:r w:rsidRPr="003E627B">
              <w:rPr>
                <w:rFonts w:ascii="Calibri" w:hAnsi="Calibri"/>
                <w:sz w:val="22"/>
                <w:szCs w:val="22"/>
              </w:rPr>
              <w:t>4</w:t>
            </w:r>
          </w:p>
        </w:tc>
        <w:tc>
          <w:tcPr>
            <w:tcW w:w="993" w:type="dxa"/>
            <w:shd w:val="clear" w:color="auto" w:fill="auto"/>
            <w:vAlign w:val="center"/>
          </w:tcPr>
          <w:p w14:paraId="0D60239C" w14:textId="0F6225A2" w:rsidR="003E627B" w:rsidRPr="003E627B" w:rsidRDefault="003E627B" w:rsidP="005F0F8D">
            <w:pPr>
              <w:jc w:val="center"/>
              <w:rPr>
                <w:rFonts w:ascii="Arial" w:hAnsi="Arial" w:cs="Arial"/>
                <w:sz w:val="22"/>
                <w:szCs w:val="22"/>
              </w:rPr>
            </w:pPr>
            <w:r w:rsidRPr="003E627B">
              <w:rPr>
                <w:rFonts w:ascii="Calibri" w:hAnsi="Calibri"/>
                <w:sz w:val="22"/>
                <w:szCs w:val="22"/>
              </w:rPr>
              <w:t>2</w:t>
            </w:r>
          </w:p>
        </w:tc>
        <w:tc>
          <w:tcPr>
            <w:tcW w:w="1143" w:type="dxa"/>
            <w:shd w:val="clear" w:color="auto" w:fill="auto"/>
            <w:vAlign w:val="center"/>
          </w:tcPr>
          <w:p w14:paraId="3B70B89F" w14:textId="434A7F1C" w:rsidR="003E627B" w:rsidRPr="003E627B" w:rsidRDefault="003E627B" w:rsidP="005F0F8D">
            <w:pPr>
              <w:jc w:val="center"/>
              <w:rPr>
                <w:rFonts w:ascii="Arial" w:hAnsi="Arial" w:cs="Arial"/>
                <w:sz w:val="22"/>
                <w:szCs w:val="22"/>
              </w:rPr>
            </w:pPr>
            <w:r w:rsidRPr="003E627B">
              <w:rPr>
                <w:rFonts w:ascii="Calibri" w:hAnsi="Calibri"/>
                <w:sz w:val="22"/>
                <w:szCs w:val="22"/>
              </w:rPr>
              <w:t>3</w:t>
            </w:r>
          </w:p>
        </w:tc>
        <w:tc>
          <w:tcPr>
            <w:tcW w:w="1068" w:type="dxa"/>
            <w:shd w:val="clear" w:color="auto" w:fill="auto"/>
            <w:vAlign w:val="center"/>
          </w:tcPr>
          <w:p w14:paraId="26CDE56B" w14:textId="1BFB250C" w:rsidR="003E627B" w:rsidRPr="003E627B" w:rsidRDefault="003E627B" w:rsidP="005F0F8D">
            <w:pPr>
              <w:jc w:val="center"/>
              <w:rPr>
                <w:rFonts w:ascii="Arial" w:hAnsi="Arial" w:cs="Arial"/>
                <w:sz w:val="22"/>
                <w:szCs w:val="22"/>
              </w:rPr>
            </w:pPr>
            <w:r w:rsidRPr="003E627B">
              <w:rPr>
                <w:rFonts w:ascii="Calibri" w:hAnsi="Calibri"/>
                <w:sz w:val="22"/>
                <w:szCs w:val="22"/>
              </w:rPr>
              <w:t>2</w:t>
            </w:r>
          </w:p>
        </w:tc>
        <w:tc>
          <w:tcPr>
            <w:tcW w:w="1068" w:type="dxa"/>
            <w:shd w:val="clear" w:color="auto" w:fill="auto"/>
            <w:vAlign w:val="center"/>
          </w:tcPr>
          <w:p w14:paraId="47D0E6D2" w14:textId="0CC908F7" w:rsidR="003E627B" w:rsidRPr="003E627B" w:rsidRDefault="003E627B" w:rsidP="005F0F8D">
            <w:pPr>
              <w:jc w:val="center"/>
              <w:rPr>
                <w:rFonts w:ascii="Arial" w:hAnsi="Arial" w:cs="Arial"/>
                <w:sz w:val="22"/>
                <w:szCs w:val="22"/>
              </w:rPr>
            </w:pPr>
            <w:r w:rsidRPr="003E627B">
              <w:rPr>
                <w:rFonts w:ascii="Calibri" w:hAnsi="Calibri"/>
                <w:sz w:val="22"/>
                <w:szCs w:val="22"/>
              </w:rPr>
              <w:t>2</w:t>
            </w:r>
          </w:p>
        </w:tc>
        <w:tc>
          <w:tcPr>
            <w:tcW w:w="1068" w:type="dxa"/>
            <w:shd w:val="clear" w:color="auto" w:fill="auto"/>
            <w:vAlign w:val="center"/>
          </w:tcPr>
          <w:p w14:paraId="2E69CA60" w14:textId="1769A9C6" w:rsidR="003E627B" w:rsidRPr="003E627B" w:rsidRDefault="003E627B" w:rsidP="005F0F8D">
            <w:pPr>
              <w:jc w:val="center"/>
              <w:rPr>
                <w:rFonts w:ascii="Arial" w:hAnsi="Arial" w:cs="Arial"/>
                <w:sz w:val="22"/>
                <w:szCs w:val="22"/>
              </w:rPr>
            </w:pPr>
            <w:r w:rsidRPr="003E627B">
              <w:rPr>
                <w:rFonts w:ascii="Calibri" w:hAnsi="Calibri"/>
                <w:sz w:val="22"/>
                <w:szCs w:val="22"/>
              </w:rPr>
              <w:t>5</w:t>
            </w:r>
          </w:p>
        </w:tc>
      </w:tr>
      <w:tr w:rsidR="003E627B" w:rsidRPr="003E627B" w14:paraId="268858D9" w14:textId="77777777" w:rsidTr="00225DC4">
        <w:trPr>
          <w:trHeight w:val="550"/>
        </w:trPr>
        <w:tc>
          <w:tcPr>
            <w:tcW w:w="1326" w:type="dxa"/>
            <w:shd w:val="clear" w:color="auto" w:fill="auto"/>
            <w:noWrap/>
            <w:hideMark/>
          </w:tcPr>
          <w:p w14:paraId="2859101D" w14:textId="77777777" w:rsidR="003E627B" w:rsidRPr="003E627B" w:rsidRDefault="003E627B" w:rsidP="005F0F8D">
            <w:pPr>
              <w:ind w:firstLineChars="100" w:firstLine="220"/>
              <w:jc w:val="center"/>
              <w:rPr>
                <w:rFonts w:ascii="Arial" w:hAnsi="Arial" w:cs="Arial"/>
                <w:iCs/>
                <w:sz w:val="22"/>
                <w:szCs w:val="22"/>
              </w:rPr>
            </w:pPr>
            <w:r w:rsidRPr="003E627B">
              <w:rPr>
                <w:rFonts w:ascii="Arial" w:hAnsi="Arial" w:cs="Arial"/>
                <w:sz w:val="22"/>
                <w:szCs w:val="22"/>
              </w:rPr>
              <w:t>Faks</w:t>
            </w:r>
          </w:p>
        </w:tc>
        <w:tc>
          <w:tcPr>
            <w:tcW w:w="1198" w:type="dxa"/>
            <w:shd w:val="clear" w:color="auto" w:fill="auto"/>
            <w:noWrap/>
            <w:vAlign w:val="center"/>
          </w:tcPr>
          <w:p w14:paraId="7BCBE4ED" w14:textId="32B7B37F" w:rsidR="003E627B" w:rsidRPr="003E627B" w:rsidRDefault="003E627B" w:rsidP="005F0F8D">
            <w:pPr>
              <w:jc w:val="center"/>
              <w:rPr>
                <w:rFonts w:ascii="Arial" w:hAnsi="Arial" w:cs="Arial"/>
                <w:sz w:val="22"/>
                <w:szCs w:val="22"/>
              </w:rPr>
            </w:pPr>
            <w:r w:rsidRPr="003E627B">
              <w:rPr>
                <w:rFonts w:ascii="Arial" w:hAnsi="Arial" w:cs="Arial"/>
                <w:sz w:val="22"/>
                <w:szCs w:val="22"/>
              </w:rPr>
              <w:t>1</w:t>
            </w:r>
          </w:p>
        </w:tc>
        <w:tc>
          <w:tcPr>
            <w:tcW w:w="1463" w:type="dxa"/>
            <w:shd w:val="clear" w:color="auto" w:fill="auto"/>
            <w:vAlign w:val="center"/>
          </w:tcPr>
          <w:p w14:paraId="581A415F" w14:textId="4BA2D3B1"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869" w:type="dxa"/>
            <w:shd w:val="clear" w:color="auto" w:fill="auto"/>
            <w:vAlign w:val="center"/>
          </w:tcPr>
          <w:p w14:paraId="024ABB4C" w14:textId="40A00112" w:rsidR="003E627B" w:rsidRPr="003E627B" w:rsidRDefault="003E627B" w:rsidP="005F0F8D">
            <w:pPr>
              <w:jc w:val="center"/>
              <w:rPr>
                <w:rFonts w:ascii="Arial" w:hAnsi="Arial" w:cs="Arial"/>
                <w:sz w:val="22"/>
                <w:szCs w:val="22"/>
              </w:rPr>
            </w:pPr>
            <w:r w:rsidRPr="003E627B">
              <w:rPr>
                <w:rFonts w:ascii="Calibri" w:hAnsi="Calibri"/>
                <w:sz w:val="22"/>
                <w:szCs w:val="22"/>
              </w:rPr>
              <w:t>1</w:t>
            </w:r>
          </w:p>
        </w:tc>
        <w:tc>
          <w:tcPr>
            <w:tcW w:w="993" w:type="dxa"/>
            <w:shd w:val="clear" w:color="auto" w:fill="auto"/>
            <w:vAlign w:val="center"/>
          </w:tcPr>
          <w:p w14:paraId="080007AA" w14:textId="5555EC39"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143" w:type="dxa"/>
            <w:shd w:val="clear" w:color="auto" w:fill="auto"/>
            <w:vAlign w:val="center"/>
          </w:tcPr>
          <w:p w14:paraId="140FFB89" w14:textId="5C543AFF" w:rsidR="003E627B" w:rsidRPr="003E627B" w:rsidRDefault="003E627B" w:rsidP="005F0F8D">
            <w:pPr>
              <w:jc w:val="center"/>
              <w:rPr>
                <w:rFonts w:ascii="Arial" w:hAnsi="Arial" w:cs="Arial"/>
                <w:sz w:val="22"/>
                <w:szCs w:val="22"/>
              </w:rPr>
            </w:pPr>
            <w:r w:rsidRPr="003E627B">
              <w:rPr>
                <w:rFonts w:ascii="Calibri" w:hAnsi="Calibri"/>
                <w:sz w:val="22"/>
                <w:szCs w:val="22"/>
              </w:rPr>
              <w:t>1</w:t>
            </w:r>
          </w:p>
        </w:tc>
        <w:tc>
          <w:tcPr>
            <w:tcW w:w="1068" w:type="dxa"/>
            <w:shd w:val="clear" w:color="auto" w:fill="auto"/>
            <w:vAlign w:val="center"/>
          </w:tcPr>
          <w:p w14:paraId="12D4FFD4" w14:textId="26681EE2"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068" w:type="dxa"/>
            <w:shd w:val="clear" w:color="auto" w:fill="auto"/>
            <w:vAlign w:val="center"/>
          </w:tcPr>
          <w:p w14:paraId="455DE155" w14:textId="03757A34" w:rsidR="003E627B" w:rsidRPr="003E627B" w:rsidRDefault="003E627B" w:rsidP="005F0F8D">
            <w:pPr>
              <w:jc w:val="center"/>
              <w:rPr>
                <w:rFonts w:ascii="Arial" w:hAnsi="Arial" w:cs="Arial"/>
                <w:sz w:val="22"/>
                <w:szCs w:val="22"/>
              </w:rPr>
            </w:pPr>
            <w:r w:rsidRPr="003E627B">
              <w:rPr>
                <w:rFonts w:ascii="Calibri" w:hAnsi="Calibri"/>
                <w:sz w:val="22"/>
                <w:szCs w:val="22"/>
              </w:rPr>
              <w:t>2</w:t>
            </w:r>
          </w:p>
        </w:tc>
        <w:tc>
          <w:tcPr>
            <w:tcW w:w="1068" w:type="dxa"/>
            <w:shd w:val="clear" w:color="auto" w:fill="auto"/>
            <w:vAlign w:val="center"/>
          </w:tcPr>
          <w:p w14:paraId="3E5AB8D8" w14:textId="4CDDD5E9" w:rsidR="003E627B" w:rsidRPr="003E627B" w:rsidRDefault="003E627B" w:rsidP="005F0F8D">
            <w:pPr>
              <w:jc w:val="center"/>
              <w:rPr>
                <w:rFonts w:ascii="Arial" w:hAnsi="Arial" w:cs="Arial"/>
                <w:sz w:val="22"/>
                <w:szCs w:val="22"/>
              </w:rPr>
            </w:pPr>
            <w:r w:rsidRPr="003E627B">
              <w:rPr>
                <w:rFonts w:ascii="Calibri" w:hAnsi="Calibri"/>
                <w:sz w:val="22"/>
                <w:szCs w:val="22"/>
              </w:rPr>
              <w:t>1</w:t>
            </w:r>
          </w:p>
        </w:tc>
      </w:tr>
      <w:tr w:rsidR="003E627B" w:rsidRPr="003E627B" w14:paraId="77AF558A" w14:textId="77777777" w:rsidTr="00225DC4">
        <w:trPr>
          <w:cnfStyle w:val="000000100000" w:firstRow="0" w:lastRow="0" w:firstColumn="0" w:lastColumn="0" w:oddVBand="0" w:evenVBand="0" w:oddHBand="1" w:evenHBand="0" w:firstRowFirstColumn="0" w:firstRowLastColumn="0" w:lastRowFirstColumn="0" w:lastRowLastColumn="0"/>
          <w:trHeight w:val="550"/>
        </w:trPr>
        <w:tc>
          <w:tcPr>
            <w:tcW w:w="1326" w:type="dxa"/>
            <w:shd w:val="clear" w:color="auto" w:fill="auto"/>
            <w:noWrap/>
            <w:hideMark/>
          </w:tcPr>
          <w:p w14:paraId="57C53A9A" w14:textId="77777777" w:rsidR="003E627B" w:rsidRPr="003E627B" w:rsidRDefault="003E627B" w:rsidP="005F0F8D">
            <w:pPr>
              <w:ind w:firstLineChars="100" w:firstLine="220"/>
              <w:jc w:val="center"/>
              <w:rPr>
                <w:rFonts w:ascii="Arial" w:hAnsi="Arial" w:cs="Arial"/>
                <w:iCs/>
                <w:sz w:val="22"/>
                <w:szCs w:val="22"/>
              </w:rPr>
            </w:pPr>
            <w:r w:rsidRPr="003E627B">
              <w:rPr>
                <w:rFonts w:ascii="Arial" w:hAnsi="Arial" w:cs="Arial"/>
                <w:sz w:val="22"/>
                <w:szCs w:val="22"/>
              </w:rPr>
              <w:t>Fotokopi Makinesi</w:t>
            </w:r>
          </w:p>
        </w:tc>
        <w:tc>
          <w:tcPr>
            <w:tcW w:w="1198" w:type="dxa"/>
            <w:shd w:val="clear" w:color="auto" w:fill="auto"/>
            <w:noWrap/>
            <w:vAlign w:val="center"/>
          </w:tcPr>
          <w:p w14:paraId="4465FA9D" w14:textId="4C6DD7AB" w:rsidR="003E627B" w:rsidRPr="003E627B" w:rsidRDefault="003E627B" w:rsidP="005F0F8D">
            <w:pPr>
              <w:jc w:val="center"/>
              <w:rPr>
                <w:rFonts w:ascii="Arial" w:hAnsi="Arial" w:cs="Arial"/>
                <w:sz w:val="22"/>
                <w:szCs w:val="22"/>
              </w:rPr>
            </w:pPr>
            <w:r w:rsidRPr="003E627B">
              <w:rPr>
                <w:rFonts w:ascii="Arial" w:hAnsi="Arial" w:cs="Arial"/>
                <w:sz w:val="22"/>
                <w:szCs w:val="22"/>
              </w:rPr>
              <w:t>2</w:t>
            </w:r>
          </w:p>
        </w:tc>
        <w:tc>
          <w:tcPr>
            <w:tcW w:w="1463" w:type="dxa"/>
            <w:shd w:val="clear" w:color="auto" w:fill="auto"/>
            <w:vAlign w:val="center"/>
          </w:tcPr>
          <w:p w14:paraId="174C3C9E" w14:textId="75642E3F" w:rsidR="003E627B" w:rsidRPr="003E627B" w:rsidRDefault="003E627B" w:rsidP="005F0F8D">
            <w:pPr>
              <w:jc w:val="center"/>
              <w:rPr>
                <w:rFonts w:ascii="Arial" w:hAnsi="Arial" w:cs="Arial"/>
                <w:sz w:val="22"/>
                <w:szCs w:val="22"/>
              </w:rPr>
            </w:pPr>
            <w:r w:rsidRPr="003E627B">
              <w:rPr>
                <w:rFonts w:ascii="Calibri" w:hAnsi="Calibri"/>
                <w:sz w:val="22"/>
                <w:szCs w:val="22"/>
              </w:rPr>
              <w:t>2</w:t>
            </w:r>
          </w:p>
        </w:tc>
        <w:tc>
          <w:tcPr>
            <w:tcW w:w="869" w:type="dxa"/>
            <w:shd w:val="clear" w:color="auto" w:fill="auto"/>
            <w:vAlign w:val="center"/>
          </w:tcPr>
          <w:p w14:paraId="62BE3C3C" w14:textId="1F4F2897" w:rsidR="003E627B" w:rsidRPr="003E627B" w:rsidRDefault="003E627B" w:rsidP="005F0F8D">
            <w:pPr>
              <w:jc w:val="center"/>
              <w:rPr>
                <w:rFonts w:ascii="Arial" w:hAnsi="Arial" w:cs="Arial"/>
                <w:sz w:val="22"/>
                <w:szCs w:val="22"/>
              </w:rPr>
            </w:pPr>
            <w:r w:rsidRPr="003E627B">
              <w:rPr>
                <w:rFonts w:ascii="Calibri" w:hAnsi="Calibri"/>
                <w:sz w:val="22"/>
                <w:szCs w:val="22"/>
              </w:rPr>
              <w:t>1</w:t>
            </w:r>
          </w:p>
        </w:tc>
        <w:tc>
          <w:tcPr>
            <w:tcW w:w="993" w:type="dxa"/>
            <w:shd w:val="clear" w:color="auto" w:fill="auto"/>
            <w:vAlign w:val="center"/>
          </w:tcPr>
          <w:p w14:paraId="3719A489" w14:textId="3AD4EC84" w:rsidR="003E627B" w:rsidRPr="003E627B" w:rsidRDefault="003E627B" w:rsidP="005F0F8D">
            <w:pPr>
              <w:jc w:val="center"/>
              <w:rPr>
                <w:rFonts w:ascii="Arial" w:hAnsi="Arial" w:cs="Arial"/>
                <w:sz w:val="22"/>
                <w:szCs w:val="22"/>
              </w:rPr>
            </w:pPr>
            <w:r w:rsidRPr="003E627B">
              <w:rPr>
                <w:rFonts w:ascii="Calibri" w:hAnsi="Calibri"/>
                <w:sz w:val="22"/>
                <w:szCs w:val="22"/>
              </w:rPr>
              <w:t>1</w:t>
            </w:r>
          </w:p>
        </w:tc>
        <w:tc>
          <w:tcPr>
            <w:tcW w:w="1143" w:type="dxa"/>
            <w:shd w:val="clear" w:color="auto" w:fill="auto"/>
            <w:vAlign w:val="center"/>
          </w:tcPr>
          <w:p w14:paraId="372D3FE7" w14:textId="15825E9F" w:rsidR="003E627B" w:rsidRPr="003E627B" w:rsidRDefault="003E627B" w:rsidP="005F0F8D">
            <w:pPr>
              <w:jc w:val="center"/>
              <w:rPr>
                <w:rFonts w:ascii="Arial" w:hAnsi="Arial" w:cs="Arial"/>
                <w:sz w:val="22"/>
                <w:szCs w:val="22"/>
              </w:rPr>
            </w:pPr>
            <w:r w:rsidRPr="003E627B">
              <w:rPr>
                <w:rFonts w:ascii="Calibri" w:hAnsi="Calibri"/>
                <w:sz w:val="22"/>
                <w:szCs w:val="22"/>
              </w:rPr>
              <w:t>1</w:t>
            </w:r>
          </w:p>
        </w:tc>
        <w:tc>
          <w:tcPr>
            <w:tcW w:w="1068" w:type="dxa"/>
            <w:shd w:val="clear" w:color="auto" w:fill="auto"/>
            <w:vAlign w:val="center"/>
          </w:tcPr>
          <w:p w14:paraId="5DB64C88" w14:textId="4574A4FF" w:rsidR="003E627B" w:rsidRPr="003E627B" w:rsidRDefault="003E627B" w:rsidP="005F0F8D">
            <w:pPr>
              <w:jc w:val="center"/>
              <w:rPr>
                <w:rFonts w:ascii="Arial" w:hAnsi="Arial" w:cs="Arial"/>
                <w:sz w:val="22"/>
                <w:szCs w:val="22"/>
              </w:rPr>
            </w:pPr>
            <w:r w:rsidRPr="003E627B">
              <w:rPr>
                <w:rFonts w:ascii="Calibri" w:hAnsi="Calibri"/>
                <w:sz w:val="22"/>
                <w:szCs w:val="22"/>
              </w:rPr>
              <w:t>1</w:t>
            </w:r>
          </w:p>
        </w:tc>
        <w:tc>
          <w:tcPr>
            <w:tcW w:w="1068" w:type="dxa"/>
            <w:shd w:val="clear" w:color="auto" w:fill="auto"/>
            <w:vAlign w:val="center"/>
          </w:tcPr>
          <w:p w14:paraId="64DB07E4" w14:textId="26EA9D0F" w:rsidR="003E627B" w:rsidRPr="003E627B" w:rsidRDefault="003E627B" w:rsidP="005F0F8D">
            <w:pPr>
              <w:jc w:val="center"/>
              <w:rPr>
                <w:rFonts w:ascii="Arial" w:hAnsi="Arial" w:cs="Arial"/>
                <w:sz w:val="22"/>
                <w:szCs w:val="22"/>
              </w:rPr>
            </w:pPr>
            <w:r w:rsidRPr="003E627B">
              <w:rPr>
                <w:rFonts w:ascii="Calibri" w:hAnsi="Calibri"/>
                <w:sz w:val="22"/>
                <w:szCs w:val="22"/>
              </w:rPr>
              <w:t>1</w:t>
            </w:r>
          </w:p>
        </w:tc>
        <w:tc>
          <w:tcPr>
            <w:tcW w:w="1068" w:type="dxa"/>
            <w:shd w:val="clear" w:color="auto" w:fill="auto"/>
            <w:vAlign w:val="center"/>
          </w:tcPr>
          <w:p w14:paraId="68EB2CBB" w14:textId="11981ACC" w:rsidR="003E627B" w:rsidRPr="003E627B" w:rsidRDefault="003E627B" w:rsidP="005F0F8D">
            <w:pPr>
              <w:jc w:val="center"/>
              <w:rPr>
                <w:rFonts w:ascii="Arial" w:hAnsi="Arial" w:cs="Arial"/>
                <w:sz w:val="22"/>
                <w:szCs w:val="22"/>
              </w:rPr>
            </w:pPr>
            <w:r w:rsidRPr="003E627B">
              <w:rPr>
                <w:rFonts w:ascii="Calibri" w:hAnsi="Calibri"/>
                <w:sz w:val="22"/>
                <w:szCs w:val="22"/>
              </w:rPr>
              <w:t>1</w:t>
            </w:r>
          </w:p>
        </w:tc>
      </w:tr>
      <w:tr w:rsidR="003E627B" w:rsidRPr="003E627B" w14:paraId="4DD5A77F" w14:textId="77777777" w:rsidTr="00225DC4">
        <w:trPr>
          <w:trHeight w:val="550"/>
        </w:trPr>
        <w:tc>
          <w:tcPr>
            <w:tcW w:w="1326" w:type="dxa"/>
            <w:shd w:val="clear" w:color="auto" w:fill="auto"/>
            <w:noWrap/>
            <w:hideMark/>
          </w:tcPr>
          <w:p w14:paraId="1C71884B" w14:textId="77777777" w:rsidR="003E627B" w:rsidRPr="003E627B" w:rsidRDefault="003E627B" w:rsidP="005F0F8D">
            <w:pPr>
              <w:ind w:firstLineChars="100" w:firstLine="220"/>
              <w:jc w:val="center"/>
              <w:rPr>
                <w:rFonts w:ascii="Arial" w:hAnsi="Arial" w:cs="Arial"/>
                <w:iCs/>
                <w:sz w:val="22"/>
                <w:szCs w:val="22"/>
              </w:rPr>
            </w:pPr>
            <w:r w:rsidRPr="003E627B">
              <w:rPr>
                <w:rFonts w:ascii="Arial" w:hAnsi="Arial" w:cs="Arial"/>
                <w:sz w:val="22"/>
                <w:szCs w:val="22"/>
              </w:rPr>
              <w:t>Projeksiyon Cihazı</w:t>
            </w:r>
          </w:p>
        </w:tc>
        <w:tc>
          <w:tcPr>
            <w:tcW w:w="1198" w:type="dxa"/>
            <w:shd w:val="clear" w:color="auto" w:fill="auto"/>
            <w:noWrap/>
            <w:vAlign w:val="center"/>
          </w:tcPr>
          <w:p w14:paraId="4A867425" w14:textId="2CF78E5E" w:rsidR="003E627B" w:rsidRPr="003E627B" w:rsidRDefault="003E627B" w:rsidP="005F0F8D">
            <w:pPr>
              <w:jc w:val="center"/>
              <w:rPr>
                <w:rFonts w:ascii="Arial" w:hAnsi="Arial" w:cs="Arial"/>
                <w:sz w:val="22"/>
                <w:szCs w:val="22"/>
              </w:rPr>
            </w:pPr>
            <w:r w:rsidRPr="003E627B">
              <w:rPr>
                <w:rFonts w:ascii="Arial" w:hAnsi="Arial" w:cs="Arial"/>
                <w:sz w:val="22"/>
                <w:szCs w:val="22"/>
              </w:rPr>
              <w:t>2</w:t>
            </w:r>
          </w:p>
        </w:tc>
        <w:tc>
          <w:tcPr>
            <w:tcW w:w="1463" w:type="dxa"/>
            <w:shd w:val="clear" w:color="auto" w:fill="auto"/>
            <w:vAlign w:val="center"/>
          </w:tcPr>
          <w:p w14:paraId="2322938C" w14:textId="1348CF7E"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869" w:type="dxa"/>
            <w:shd w:val="clear" w:color="auto" w:fill="auto"/>
            <w:vAlign w:val="center"/>
          </w:tcPr>
          <w:p w14:paraId="00832F1D" w14:textId="6B4CBDE8"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993" w:type="dxa"/>
            <w:shd w:val="clear" w:color="auto" w:fill="auto"/>
            <w:vAlign w:val="center"/>
          </w:tcPr>
          <w:p w14:paraId="43B3296D" w14:textId="7A1E62C4" w:rsidR="003E627B" w:rsidRPr="003E627B" w:rsidRDefault="003E627B" w:rsidP="005F0F8D">
            <w:pPr>
              <w:jc w:val="center"/>
              <w:rPr>
                <w:rFonts w:ascii="Arial" w:hAnsi="Arial" w:cs="Arial"/>
                <w:sz w:val="22"/>
                <w:szCs w:val="22"/>
              </w:rPr>
            </w:pPr>
            <w:r w:rsidRPr="003E627B">
              <w:rPr>
                <w:rFonts w:ascii="Calibri" w:hAnsi="Calibri"/>
                <w:sz w:val="22"/>
                <w:szCs w:val="22"/>
              </w:rPr>
              <w:t>1</w:t>
            </w:r>
          </w:p>
        </w:tc>
        <w:tc>
          <w:tcPr>
            <w:tcW w:w="1143" w:type="dxa"/>
            <w:shd w:val="clear" w:color="auto" w:fill="auto"/>
            <w:vAlign w:val="center"/>
          </w:tcPr>
          <w:p w14:paraId="42CDCE21" w14:textId="7ABFF236" w:rsidR="003E627B" w:rsidRPr="003E627B" w:rsidRDefault="003E627B" w:rsidP="005F0F8D">
            <w:pPr>
              <w:jc w:val="center"/>
              <w:rPr>
                <w:rFonts w:ascii="Arial" w:hAnsi="Arial" w:cs="Arial"/>
                <w:sz w:val="22"/>
                <w:szCs w:val="22"/>
              </w:rPr>
            </w:pPr>
            <w:r w:rsidRPr="003E627B">
              <w:rPr>
                <w:rFonts w:ascii="Calibri" w:hAnsi="Calibri"/>
                <w:sz w:val="22"/>
                <w:szCs w:val="22"/>
              </w:rPr>
              <w:t>1</w:t>
            </w:r>
          </w:p>
        </w:tc>
        <w:tc>
          <w:tcPr>
            <w:tcW w:w="1068" w:type="dxa"/>
            <w:shd w:val="clear" w:color="auto" w:fill="auto"/>
            <w:vAlign w:val="center"/>
          </w:tcPr>
          <w:p w14:paraId="4544C53F" w14:textId="30BBE8F2"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068" w:type="dxa"/>
            <w:shd w:val="clear" w:color="auto" w:fill="auto"/>
            <w:vAlign w:val="center"/>
          </w:tcPr>
          <w:p w14:paraId="189963E0" w14:textId="33E451F9"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068" w:type="dxa"/>
            <w:shd w:val="clear" w:color="auto" w:fill="auto"/>
            <w:vAlign w:val="center"/>
          </w:tcPr>
          <w:p w14:paraId="60167764" w14:textId="5EC1A3A1" w:rsidR="003E627B" w:rsidRPr="003E627B" w:rsidRDefault="00902297" w:rsidP="005F0F8D">
            <w:pPr>
              <w:jc w:val="center"/>
              <w:rPr>
                <w:rFonts w:ascii="Arial" w:hAnsi="Arial" w:cs="Arial"/>
                <w:sz w:val="22"/>
                <w:szCs w:val="22"/>
              </w:rPr>
            </w:pPr>
            <w:r>
              <w:rPr>
                <w:rFonts w:ascii="Arial" w:hAnsi="Arial" w:cs="Arial"/>
                <w:sz w:val="22"/>
                <w:szCs w:val="22"/>
              </w:rPr>
              <w:t>0</w:t>
            </w:r>
          </w:p>
        </w:tc>
      </w:tr>
      <w:tr w:rsidR="003E627B" w:rsidRPr="003E627B" w14:paraId="2E15A075" w14:textId="77777777" w:rsidTr="00225DC4">
        <w:trPr>
          <w:cnfStyle w:val="000000100000" w:firstRow="0" w:lastRow="0" w:firstColumn="0" w:lastColumn="0" w:oddVBand="0" w:evenVBand="0" w:oddHBand="1" w:evenHBand="0" w:firstRowFirstColumn="0" w:firstRowLastColumn="0" w:lastRowFirstColumn="0" w:lastRowLastColumn="0"/>
          <w:trHeight w:val="550"/>
        </w:trPr>
        <w:tc>
          <w:tcPr>
            <w:tcW w:w="1326" w:type="dxa"/>
            <w:shd w:val="clear" w:color="auto" w:fill="auto"/>
            <w:noWrap/>
            <w:hideMark/>
          </w:tcPr>
          <w:p w14:paraId="1887870F" w14:textId="77777777" w:rsidR="003E627B" w:rsidRPr="003E627B" w:rsidRDefault="003E627B" w:rsidP="005F0F8D">
            <w:pPr>
              <w:ind w:firstLineChars="100" w:firstLine="220"/>
              <w:jc w:val="center"/>
              <w:rPr>
                <w:rFonts w:ascii="Arial" w:hAnsi="Arial" w:cs="Arial"/>
                <w:iCs/>
                <w:sz w:val="22"/>
                <w:szCs w:val="22"/>
              </w:rPr>
            </w:pPr>
            <w:r w:rsidRPr="003E627B">
              <w:rPr>
                <w:rFonts w:ascii="Arial" w:hAnsi="Arial" w:cs="Arial"/>
                <w:sz w:val="22"/>
                <w:szCs w:val="22"/>
              </w:rPr>
              <w:t>Tarayıcı</w:t>
            </w:r>
          </w:p>
        </w:tc>
        <w:tc>
          <w:tcPr>
            <w:tcW w:w="1198" w:type="dxa"/>
            <w:shd w:val="clear" w:color="auto" w:fill="auto"/>
            <w:noWrap/>
            <w:vAlign w:val="center"/>
          </w:tcPr>
          <w:p w14:paraId="22550EB6" w14:textId="301D7E6C" w:rsidR="003E627B" w:rsidRPr="003E627B" w:rsidRDefault="003E627B" w:rsidP="005F0F8D">
            <w:pPr>
              <w:jc w:val="center"/>
              <w:rPr>
                <w:rFonts w:ascii="Arial" w:hAnsi="Arial" w:cs="Arial"/>
                <w:sz w:val="22"/>
                <w:szCs w:val="22"/>
              </w:rPr>
            </w:pPr>
            <w:r w:rsidRPr="003E627B">
              <w:rPr>
                <w:rFonts w:ascii="Arial" w:hAnsi="Arial" w:cs="Arial"/>
                <w:sz w:val="22"/>
                <w:szCs w:val="22"/>
              </w:rPr>
              <w:t>5</w:t>
            </w:r>
          </w:p>
        </w:tc>
        <w:tc>
          <w:tcPr>
            <w:tcW w:w="1463" w:type="dxa"/>
            <w:shd w:val="clear" w:color="auto" w:fill="auto"/>
            <w:vAlign w:val="center"/>
          </w:tcPr>
          <w:p w14:paraId="342221CD" w14:textId="2AA9BB47" w:rsidR="003E627B" w:rsidRPr="003E627B" w:rsidRDefault="003E627B" w:rsidP="005F0F8D">
            <w:pPr>
              <w:jc w:val="center"/>
              <w:rPr>
                <w:rFonts w:ascii="Arial" w:hAnsi="Arial" w:cs="Arial"/>
                <w:sz w:val="22"/>
                <w:szCs w:val="22"/>
              </w:rPr>
            </w:pPr>
            <w:r w:rsidRPr="003E627B">
              <w:rPr>
                <w:rFonts w:ascii="Calibri" w:hAnsi="Calibri"/>
                <w:sz w:val="22"/>
                <w:szCs w:val="22"/>
              </w:rPr>
              <w:t>2</w:t>
            </w:r>
          </w:p>
        </w:tc>
        <w:tc>
          <w:tcPr>
            <w:tcW w:w="869" w:type="dxa"/>
            <w:shd w:val="clear" w:color="auto" w:fill="auto"/>
            <w:vAlign w:val="center"/>
          </w:tcPr>
          <w:p w14:paraId="1C778C78" w14:textId="4C824AD7" w:rsidR="003E627B" w:rsidRPr="003E627B" w:rsidRDefault="003E627B" w:rsidP="005F0F8D">
            <w:pPr>
              <w:jc w:val="center"/>
              <w:rPr>
                <w:rFonts w:ascii="Arial" w:hAnsi="Arial" w:cs="Arial"/>
                <w:sz w:val="22"/>
                <w:szCs w:val="22"/>
              </w:rPr>
            </w:pPr>
            <w:r w:rsidRPr="003E627B">
              <w:rPr>
                <w:rFonts w:ascii="Calibri" w:hAnsi="Calibri"/>
                <w:sz w:val="22"/>
                <w:szCs w:val="22"/>
              </w:rPr>
              <w:t>1</w:t>
            </w:r>
          </w:p>
        </w:tc>
        <w:tc>
          <w:tcPr>
            <w:tcW w:w="993" w:type="dxa"/>
            <w:shd w:val="clear" w:color="auto" w:fill="auto"/>
            <w:vAlign w:val="center"/>
          </w:tcPr>
          <w:p w14:paraId="315486A6" w14:textId="3D7DEEDA" w:rsidR="003E627B" w:rsidRPr="003E627B" w:rsidRDefault="003E627B" w:rsidP="005F0F8D">
            <w:pPr>
              <w:jc w:val="center"/>
              <w:rPr>
                <w:rFonts w:ascii="Arial" w:hAnsi="Arial" w:cs="Arial"/>
                <w:sz w:val="22"/>
                <w:szCs w:val="22"/>
              </w:rPr>
            </w:pPr>
            <w:r w:rsidRPr="003E627B">
              <w:rPr>
                <w:rFonts w:ascii="Calibri" w:hAnsi="Calibri"/>
                <w:sz w:val="22"/>
                <w:szCs w:val="22"/>
              </w:rPr>
              <w:t>1</w:t>
            </w:r>
          </w:p>
        </w:tc>
        <w:tc>
          <w:tcPr>
            <w:tcW w:w="1143" w:type="dxa"/>
            <w:shd w:val="clear" w:color="auto" w:fill="auto"/>
            <w:vAlign w:val="center"/>
          </w:tcPr>
          <w:p w14:paraId="2D54FDF6" w14:textId="2340E562"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068" w:type="dxa"/>
            <w:shd w:val="clear" w:color="auto" w:fill="auto"/>
            <w:vAlign w:val="center"/>
          </w:tcPr>
          <w:p w14:paraId="637C8DF3" w14:textId="0BAC9F52" w:rsidR="003E627B" w:rsidRPr="003E627B" w:rsidRDefault="003E627B" w:rsidP="005F0F8D">
            <w:pPr>
              <w:jc w:val="center"/>
              <w:rPr>
                <w:rFonts w:ascii="Arial" w:hAnsi="Arial" w:cs="Arial"/>
                <w:sz w:val="22"/>
                <w:szCs w:val="22"/>
              </w:rPr>
            </w:pPr>
            <w:r w:rsidRPr="003E627B">
              <w:rPr>
                <w:rFonts w:ascii="Calibri" w:hAnsi="Calibri"/>
                <w:sz w:val="22"/>
                <w:szCs w:val="22"/>
              </w:rPr>
              <w:t>2</w:t>
            </w:r>
          </w:p>
        </w:tc>
        <w:tc>
          <w:tcPr>
            <w:tcW w:w="1068" w:type="dxa"/>
            <w:shd w:val="clear" w:color="auto" w:fill="auto"/>
            <w:vAlign w:val="center"/>
          </w:tcPr>
          <w:p w14:paraId="44F5E7BB" w14:textId="7868C189" w:rsidR="003E627B" w:rsidRPr="003E627B" w:rsidRDefault="003E627B" w:rsidP="005F0F8D">
            <w:pPr>
              <w:jc w:val="center"/>
              <w:rPr>
                <w:rFonts w:ascii="Arial" w:hAnsi="Arial" w:cs="Arial"/>
                <w:sz w:val="22"/>
                <w:szCs w:val="22"/>
              </w:rPr>
            </w:pPr>
            <w:r w:rsidRPr="003E627B">
              <w:rPr>
                <w:rFonts w:ascii="Calibri" w:hAnsi="Calibri"/>
                <w:sz w:val="22"/>
                <w:szCs w:val="22"/>
              </w:rPr>
              <w:t>2</w:t>
            </w:r>
          </w:p>
        </w:tc>
        <w:tc>
          <w:tcPr>
            <w:tcW w:w="1068" w:type="dxa"/>
            <w:shd w:val="clear" w:color="auto" w:fill="auto"/>
            <w:vAlign w:val="center"/>
          </w:tcPr>
          <w:p w14:paraId="689497B8" w14:textId="65D5A02D" w:rsidR="003E627B" w:rsidRPr="003E627B" w:rsidRDefault="003E627B" w:rsidP="005F0F8D">
            <w:pPr>
              <w:jc w:val="center"/>
              <w:rPr>
                <w:rFonts w:ascii="Arial" w:hAnsi="Arial" w:cs="Arial"/>
                <w:sz w:val="22"/>
                <w:szCs w:val="22"/>
              </w:rPr>
            </w:pPr>
            <w:r w:rsidRPr="003E627B">
              <w:rPr>
                <w:rFonts w:ascii="Calibri" w:hAnsi="Calibri"/>
                <w:sz w:val="22"/>
                <w:szCs w:val="22"/>
              </w:rPr>
              <w:t>1</w:t>
            </w:r>
          </w:p>
        </w:tc>
      </w:tr>
      <w:tr w:rsidR="003E627B" w:rsidRPr="003E627B" w14:paraId="7FE31C9D" w14:textId="77777777" w:rsidTr="00225DC4">
        <w:trPr>
          <w:trHeight w:val="550"/>
        </w:trPr>
        <w:tc>
          <w:tcPr>
            <w:tcW w:w="1326" w:type="dxa"/>
            <w:shd w:val="clear" w:color="auto" w:fill="auto"/>
            <w:noWrap/>
            <w:hideMark/>
          </w:tcPr>
          <w:p w14:paraId="0EB986FE" w14:textId="77777777" w:rsidR="003E627B" w:rsidRPr="003E627B" w:rsidRDefault="003E627B" w:rsidP="005F0F8D">
            <w:pPr>
              <w:ind w:firstLineChars="100" w:firstLine="220"/>
              <w:jc w:val="center"/>
              <w:rPr>
                <w:rFonts w:ascii="Arial" w:hAnsi="Arial" w:cs="Arial"/>
                <w:iCs/>
                <w:sz w:val="22"/>
                <w:szCs w:val="22"/>
              </w:rPr>
            </w:pPr>
            <w:r w:rsidRPr="003E627B">
              <w:rPr>
                <w:rFonts w:ascii="Arial" w:hAnsi="Arial" w:cs="Arial"/>
                <w:sz w:val="22"/>
                <w:szCs w:val="22"/>
              </w:rPr>
              <w:t>Telefon</w:t>
            </w:r>
          </w:p>
        </w:tc>
        <w:tc>
          <w:tcPr>
            <w:tcW w:w="1198" w:type="dxa"/>
            <w:shd w:val="clear" w:color="auto" w:fill="auto"/>
            <w:noWrap/>
            <w:vAlign w:val="center"/>
          </w:tcPr>
          <w:p w14:paraId="7E7C739E" w14:textId="7687B9A4" w:rsidR="003E627B" w:rsidRPr="003E627B" w:rsidRDefault="003E627B" w:rsidP="005F0F8D">
            <w:pPr>
              <w:jc w:val="center"/>
              <w:rPr>
                <w:rFonts w:ascii="Arial" w:hAnsi="Arial" w:cs="Arial"/>
                <w:sz w:val="22"/>
                <w:szCs w:val="22"/>
              </w:rPr>
            </w:pPr>
            <w:r w:rsidRPr="003E627B">
              <w:rPr>
                <w:rFonts w:ascii="Arial" w:hAnsi="Arial" w:cs="Arial"/>
                <w:sz w:val="22"/>
                <w:szCs w:val="22"/>
              </w:rPr>
              <w:t>38</w:t>
            </w:r>
          </w:p>
        </w:tc>
        <w:tc>
          <w:tcPr>
            <w:tcW w:w="1463" w:type="dxa"/>
            <w:shd w:val="clear" w:color="auto" w:fill="auto"/>
            <w:vAlign w:val="center"/>
          </w:tcPr>
          <w:p w14:paraId="076C8131" w14:textId="4F6EBE7B"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869" w:type="dxa"/>
            <w:shd w:val="clear" w:color="auto" w:fill="auto"/>
            <w:vAlign w:val="center"/>
          </w:tcPr>
          <w:p w14:paraId="68A4F3F7" w14:textId="668E503E" w:rsidR="003E627B" w:rsidRPr="003E627B" w:rsidRDefault="003E627B" w:rsidP="005F0F8D">
            <w:pPr>
              <w:jc w:val="center"/>
              <w:rPr>
                <w:rFonts w:ascii="Arial" w:hAnsi="Arial" w:cs="Arial"/>
                <w:sz w:val="22"/>
                <w:szCs w:val="22"/>
              </w:rPr>
            </w:pPr>
            <w:r w:rsidRPr="003E627B">
              <w:rPr>
                <w:rFonts w:ascii="Calibri" w:hAnsi="Calibri"/>
                <w:sz w:val="22"/>
                <w:szCs w:val="22"/>
              </w:rPr>
              <w:t>5</w:t>
            </w:r>
          </w:p>
        </w:tc>
        <w:tc>
          <w:tcPr>
            <w:tcW w:w="993" w:type="dxa"/>
            <w:shd w:val="clear" w:color="auto" w:fill="auto"/>
            <w:vAlign w:val="center"/>
          </w:tcPr>
          <w:p w14:paraId="1B30294B" w14:textId="7CA95960" w:rsidR="003E627B" w:rsidRPr="003E627B" w:rsidRDefault="003E627B" w:rsidP="005F0F8D">
            <w:pPr>
              <w:jc w:val="center"/>
              <w:rPr>
                <w:rFonts w:ascii="Arial" w:hAnsi="Arial" w:cs="Arial"/>
                <w:sz w:val="22"/>
                <w:szCs w:val="22"/>
              </w:rPr>
            </w:pPr>
            <w:r w:rsidRPr="003E627B">
              <w:rPr>
                <w:rFonts w:ascii="Calibri" w:hAnsi="Calibri"/>
                <w:sz w:val="22"/>
                <w:szCs w:val="22"/>
              </w:rPr>
              <w:t>5</w:t>
            </w:r>
          </w:p>
        </w:tc>
        <w:tc>
          <w:tcPr>
            <w:tcW w:w="1143" w:type="dxa"/>
            <w:shd w:val="clear" w:color="auto" w:fill="auto"/>
            <w:vAlign w:val="center"/>
          </w:tcPr>
          <w:p w14:paraId="7681668B" w14:textId="07D6A593" w:rsidR="003E627B" w:rsidRPr="003E627B" w:rsidRDefault="003E627B" w:rsidP="005F0F8D">
            <w:pPr>
              <w:jc w:val="center"/>
              <w:rPr>
                <w:rFonts w:ascii="Arial" w:hAnsi="Arial" w:cs="Arial"/>
                <w:sz w:val="22"/>
                <w:szCs w:val="22"/>
              </w:rPr>
            </w:pPr>
            <w:r w:rsidRPr="003E627B">
              <w:rPr>
                <w:rFonts w:ascii="Calibri" w:hAnsi="Calibri"/>
                <w:sz w:val="22"/>
                <w:szCs w:val="22"/>
              </w:rPr>
              <w:t>3</w:t>
            </w:r>
          </w:p>
        </w:tc>
        <w:tc>
          <w:tcPr>
            <w:tcW w:w="1068" w:type="dxa"/>
            <w:shd w:val="clear" w:color="auto" w:fill="auto"/>
            <w:vAlign w:val="center"/>
          </w:tcPr>
          <w:p w14:paraId="121AA0BE" w14:textId="509AA8E1" w:rsidR="003E627B" w:rsidRPr="003E627B" w:rsidRDefault="003E627B" w:rsidP="005F0F8D">
            <w:pPr>
              <w:jc w:val="center"/>
              <w:rPr>
                <w:rFonts w:ascii="Arial" w:hAnsi="Arial" w:cs="Arial"/>
                <w:sz w:val="22"/>
                <w:szCs w:val="22"/>
              </w:rPr>
            </w:pPr>
            <w:r w:rsidRPr="003E627B">
              <w:rPr>
                <w:rFonts w:ascii="Calibri" w:hAnsi="Calibri"/>
                <w:sz w:val="22"/>
                <w:szCs w:val="22"/>
              </w:rPr>
              <w:t>6</w:t>
            </w:r>
          </w:p>
        </w:tc>
        <w:tc>
          <w:tcPr>
            <w:tcW w:w="1068" w:type="dxa"/>
            <w:shd w:val="clear" w:color="auto" w:fill="auto"/>
            <w:vAlign w:val="center"/>
          </w:tcPr>
          <w:p w14:paraId="1125BD5A" w14:textId="584DAD95" w:rsidR="003E627B" w:rsidRPr="003E627B" w:rsidRDefault="003E627B" w:rsidP="005F0F8D">
            <w:pPr>
              <w:jc w:val="center"/>
              <w:rPr>
                <w:rFonts w:ascii="Arial" w:hAnsi="Arial" w:cs="Arial"/>
                <w:sz w:val="22"/>
                <w:szCs w:val="22"/>
              </w:rPr>
            </w:pPr>
            <w:r w:rsidRPr="003E627B">
              <w:rPr>
                <w:rFonts w:ascii="Calibri" w:hAnsi="Calibri"/>
                <w:sz w:val="22"/>
                <w:szCs w:val="22"/>
              </w:rPr>
              <w:t>10</w:t>
            </w:r>
          </w:p>
        </w:tc>
        <w:tc>
          <w:tcPr>
            <w:tcW w:w="1068" w:type="dxa"/>
            <w:shd w:val="clear" w:color="auto" w:fill="auto"/>
            <w:vAlign w:val="center"/>
          </w:tcPr>
          <w:p w14:paraId="7556AFF6" w14:textId="370911E9" w:rsidR="003E627B" w:rsidRPr="003E627B" w:rsidRDefault="003E627B" w:rsidP="005F0F8D">
            <w:pPr>
              <w:jc w:val="center"/>
              <w:rPr>
                <w:rFonts w:ascii="Arial" w:hAnsi="Arial" w:cs="Arial"/>
                <w:sz w:val="22"/>
                <w:szCs w:val="22"/>
              </w:rPr>
            </w:pPr>
            <w:r w:rsidRPr="003E627B">
              <w:rPr>
                <w:rFonts w:ascii="Calibri" w:hAnsi="Calibri"/>
                <w:sz w:val="22"/>
                <w:szCs w:val="22"/>
              </w:rPr>
              <w:t>2</w:t>
            </w:r>
          </w:p>
        </w:tc>
      </w:tr>
      <w:tr w:rsidR="003E627B" w:rsidRPr="003E627B" w14:paraId="279A8053" w14:textId="77777777" w:rsidTr="00225DC4">
        <w:trPr>
          <w:cnfStyle w:val="000000100000" w:firstRow="0" w:lastRow="0" w:firstColumn="0" w:lastColumn="0" w:oddVBand="0" w:evenVBand="0" w:oddHBand="1" w:evenHBand="0" w:firstRowFirstColumn="0" w:firstRowLastColumn="0" w:lastRowFirstColumn="0" w:lastRowLastColumn="0"/>
          <w:trHeight w:val="550"/>
        </w:trPr>
        <w:tc>
          <w:tcPr>
            <w:tcW w:w="1326" w:type="dxa"/>
            <w:shd w:val="clear" w:color="auto" w:fill="auto"/>
            <w:noWrap/>
            <w:hideMark/>
          </w:tcPr>
          <w:p w14:paraId="46CDBF3A" w14:textId="2972AF93" w:rsidR="003E627B" w:rsidRPr="003E627B" w:rsidRDefault="003E627B" w:rsidP="005F0F8D">
            <w:pPr>
              <w:ind w:firstLineChars="100" w:firstLine="220"/>
              <w:jc w:val="center"/>
              <w:rPr>
                <w:rFonts w:ascii="Arial" w:hAnsi="Arial" w:cs="Arial"/>
                <w:iCs/>
                <w:sz w:val="22"/>
                <w:szCs w:val="22"/>
              </w:rPr>
            </w:pPr>
            <w:r w:rsidRPr="003E627B">
              <w:rPr>
                <w:rFonts w:ascii="Arial" w:hAnsi="Arial" w:cs="Arial"/>
                <w:sz w:val="22"/>
                <w:szCs w:val="22"/>
              </w:rPr>
              <w:t>Modem</w:t>
            </w:r>
          </w:p>
        </w:tc>
        <w:tc>
          <w:tcPr>
            <w:tcW w:w="1198" w:type="dxa"/>
            <w:shd w:val="clear" w:color="auto" w:fill="auto"/>
            <w:noWrap/>
            <w:vAlign w:val="center"/>
          </w:tcPr>
          <w:p w14:paraId="5E2DE837" w14:textId="4FE9C290" w:rsidR="003E627B" w:rsidRPr="003E627B" w:rsidRDefault="003E627B" w:rsidP="005F0F8D">
            <w:pPr>
              <w:jc w:val="center"/>
              <w:rPr>
                <w:rFonts w:ascii="Arial" w:hAnsi="Arial" w:cs="Arial"/>
                <w:sz w:val="22"/>
                <w:szCs w:val="22"/>
              </w:rPr>
            </w:pPr>
            <w:r w:rsidRPr="003E627B">
              <w:rPr>
                <w:rFonts w:ascii="Arial" w:hAnsi="Arial" w:cs="Arial"/>
                <w:sz w:val="22"/>
                <w:szCs w:val="22"/>
              </w:rPr>
              <w:t>2</w:t>
            </w:r>
          </w:p>
        </w:tc>
        <w:tc>
          <w:tcPr>
            <w:tcW w:w="1463" w:type="dxa"/>
            <w:shd w:val="clear" w:color="auto" w:fill="auto"/>
            <w:vAlign w:val="center"/>
          </w:tcPr>
          <w:p w14:paraId="22325F26" w14:textId="7200D6E2"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869" w:type="dxa"/>
            <w:shd w:val="clear" w:color="auto" w:fill="auto"/>
            <w:vAlign w:val="center"/>
          </w:tcPr>
          <w:p w14:paraId="0178EE21" w14:textId="254081A2" w:rsidR="003E627B" w:rsidRPr="003E627B" w:rsidRDefault="003E627B" w:rsidP="005F0F8D">
            <w:pPr>
              <w:jc w:val="center"/>
              <w:rPr>
                <w:rFonts w:ascii="Arial" w:hAnsi="Arial" w:cs="Arial"/>
                <w:sz w:val="22"/>
                <w:szCs w:val="22"/>
              </w:rPr>
            </w:pPr>
            <w:r w:rsidRPr="003E627B">
              <w:rPr>
                <w:rFonts w:ascii="Calibri" w:hAnsi="Calibri"/>
                <w:sz w:val="22"/>
                <w:szCs w:val="22"/>
              </w:rPr>
              <w:t>1</w:t>
            </w:r>
          </w:p>
        </w:tc>
        <w:tc>
          <w:tcPr>
            <w:tcW w:w="993" w:type="dxa"/>
            <w:shd w:val="clear" w:color="auto" w:fill="auto"/>
            <w:vAlign w:val="center"/>
          </w:tcPr>
          <w:p w14:paraId="175419BE" w14:textId="36B9DC20" w:rsidR="003E627B" w:rsidRPr="003E627B" w:rsidRDefault="003E627B" w:rsidP="005F0F8D">
            <w:pPr>
              <w:jc w:val="center"/>
              <w:rPr>
                <w:rFonts w:ascii="Arial" w:hAnsi="Arial" w:cs="Arial"/>
                <w:sz w:val="22"/>
                <w:szCs w:val="22"/>
              </w:rPr>
            </w:pPr>
            <w:r w:rsidRPr="003E627B">
              <w:rPr>
                <w:rFonts w:ascii="Calibri" w:hAnsi="Calibri"/>
                <w:sz w:val="22"/>
                <w:szCs w:val="22"/>
              </w:rPr>
              <w:t>1</w:t>
            </w:r>
          </w:p>
        </w:tc>
        <w:tc>
          <w:tcPr>
            <w:tcW w:w="1143" w:type="dxa"/>
            <w:shd w:val="clear" w:color="auto" w:fill="auto"/>
            <w:vAlign w:val="center"/>
          </w:tcPr>
          <w:p w14:paraId="29CAFF09" w14:textId="133E7AEA" w:rsidR="003E627B" w:rsidRPr="003E627B" w:rsidRDefault="003E627B" w:rsidP="005F0F8D">
            <w:pPr>
              <w:jc w:val="center"/>
              <w:rPr>
                <w:rFonts w:ascii="Arial" w:hAnsi="Arial" w:cs="Arial"/>
                <w:sz w:val="22"/>
                <w:szCs w:val="22"/>
              </w:rPr>
            </w:pPr>
            <w:r w:rsidRPr="003E627B">
              <w:rPr>
                <w:rFonts w:ascii="Calibri" w:hAnsi="Calibri"/>
                <w:sz w:val="22"/>
                <w:szCs w:val="22"/>
              </w:rPr>
              <w:t>1</w:t>
            </w:r>
          </w:p>
        </w:tc>
        <w:tc>
          <w:tcPr>
            <w:tcW w:w="1068" w:type="dxa"/>
            <w:shd w:val="clear" w:color="auto" w:fill="auto"/>
            <w:vAlign w:val="center"/>
          </w:tcPr>
          <w:p w14:paraId="56BB441E" w14:textId="5EFE1AD4" w:rsidR="003E627B" w:rsidRPr="003E627B" w:rsidRDefault="003E627B" w:rsidP="005F0F8D">
            <w:pPr>
              <w:jc w:val="center"/>
              <w:rPr>
                <w:rFonts w:ascii="Arial" w:hAnsi="Arial" w:cs="Arial"/>
                <w:sz w:val="22"/>
                <w:szCs w:val="22"/>
              </w:rPr>
            </w:pPr>
            <w:r w:rsidRPr="003E627B">
              <w:rPr>
                <w:rFonts w:ascii="Calibri" w:hAnsi="Calibri"/>
                <w:sz w:val="22"/>
                <w:szCs w:val="22"/>
              </w:rPr>
              <w:t>1</w:t>
            </w:r>
          </w:p>
        </w:tc>
        <w:tc>
          <w:tcPr>
            <w:tcW w:w="1068" w:type="dxa"/>
            <w:shd w:val="clear" w:color="auto" w:fill="auto"/>
            <w:vAlign w:val="center"/>
          </w:tcPr>
          <w:p w14:paraId="2B20D2D5" w14:textId="55581D38" w:rsidR="003E627B" w:rsidRPr="003E627B" w:rsidRDefault="003E627B" w:rsidP="005F0F8D">
            <w:pPr>
              <w:jc w:val="center"/>
              <w:rPr>
                <w:rFonts w:ascii="Arial" w:hAnsi="Arial" w:cs="Arial"/>
                <w:sz w:val="22"/>
                <w:szCs w:val="22"/>
              </w:rPr>
            </w:pPr>
            <w:r w:rsidRPr="003E627B">
              <w:rPr>
                <w:rFonts w:ascii="Calibri" w:hAnsi="Calibri"/>
                <w:sz w:val="22"/>
                <w:szCs w:val="22"/>
              </w:rPr>
              <w:t>1</w:t>
            </w:r>
          </w:p>
        </w:tc>
        <w:tc>
          <w:tcPr>
            <w:tcW w:w="1068" w:type="dxa"/>
            <w:shd w:val="clear" w:color="auto" w:fill="auto"/>
            <w:vAlign w:val="center"/>
          </w:tcPr>
          <w:p w14:paraId="156A161D" w14:textId="26E25ED4" w:rsidR="003E627B" w:rsidRPr="003E627B" w:rsidRDefault="00902297" w:rsidP="005F0F8D">
            <w:pPr>
              <w:jc w:val="center"/>
              <w:rPr>
                <w:rFonts w:ascii="Arial" w:hAnsi="Arial" w:cs="Arial"/>
                <w:sz w:val="22"/>
                <w:szCs w:val="22"/>
              </w:rPr>
            </w:pPr>
            <w:r>
              <w:rPr>
                <w:rFonts w:ascii="Arial" w:hAnsi="Arial" w:cs="Arial"/>
                <w:sz w:val="22"/>
                <w:szCs w:val="22"/>
              </w:rPr>
              <w:t>0</w:t>
            </w:r>
          </w:p>
        </w:tc>
      </w:tr>
      <w:tr w:rsidR="003E627B" w:rsidRPr="003E627B" w14:paraId="5552A23A" w14:textId="77777777" w:rsidTr="00225DC4">
        <w:trPr>
          <w:trHeight w:val="550"/>
        </w:trPr>
        <w:tc>
          <w:tcPr>
            <w:tcW w:w="1326" w:type="dxa"/>
            <w:shd w:val="clear" w:color="auto" w:fill="auto"/>
            <w:noWrap/>
            <w:hideMark/>
          </w:tcPr>
          <w:p w14:paraId="6D39C468" w14:textId="77777777" w:rsidR="003E627B" w:rsidRPr="003E627B" w:rsidRDefault="003E627B" w:rsidP="005F0F8D">
            <w:pPr>
              <w:ind w:firstLineChars="100" w:firstLine="220"/>
              <w:jc w:val="center"/>
              <w:rPr>
                <w:rFonts w:ascii="Arial" w:hAnsi="Arial" w:cs="Arial"/>
                <w:iCs/>
                <w:sz w:val="22"/>
                <w:szCs w:val="22"/>
              </w:rPr>
            </w:pPr>
            <w:r w:rsidRPr="003E627B">
              <w:rPr>
                <w:rFonts w:ascii="Arial" w:hAnsi="Arial" w:cs="Arial"/>
                <w:sz w:val="22"/>
                <w:szCs w:val="22"/>
              </w:rPr>
              <w:t>Fotoğraf Makinesi</w:t>
            </w:r>
          </w:p>
        </w:tc>
        <w:tc>
          <w:tcPr>
            <w:tcW w:w="1198" w:type="dxa"/>
            <w:shd w:val="clear" w:color="auto" w:fill="auto"/>
            <w:noWrap/>
            <w:vAlign w:val="center"/>
          </w:tcPr>
          <w:p w14:paraId="5C30C094" w14:textId="55D9DD10" w:rsidR="003E627B" w:rsidRPr="003E627B" w:rsidRDefault="003E627B" w:rsidP="005F0F8D">
            <w:pPr>
              <w:jc w:val="center"/>
              <w:rPr>
                <w:rFonts w:ascii="Arial" w:hAnsi="Arial" w:cs="Arial"/>
                <w:sz w:val="22"/>
                <w:szCs w:val="22"/>
              </w:rPr>
            </w:pPr>
            <w:r w:rsidRPr="003E627B">
              <w:rPr>
                <w:rFonts w:ascii="Arial" w:hAnsi="Arial" w:cs="Arial"/>
                <w:sz w:val="22"/>
                <w:szCs w:val="22"/>
              </w:rPr>
              <w:t>1</w:t>
            </w:r>
          </w:p>
        </w:tc>
        <w:tc>
          <w:tcPr>
            <w:tcW w:w="1463" w:type="dxa"/>
            <w:shd w:val="clear" w:color="auto" w:fill="auto"/>
            <w:vAlign w:val="center"/>
          </w:tcPr>
          <w:p w14:paraId="5558DA7C" w14:textId="4A32B7C8"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869" w:type="dxa"/>
            <w:shd w:val="clear" w:color="auto" w:fill="auto"/>
            <w:vAlign w:val="center"/>
          </w:tcPr>
          <w:p w14:paraId="4CC2B664" w14:textId="16C15956"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993" w:type="dxa"/>
            <w:shd w:val="clear" w:color="auto" w:fill="auto"/>
            <w:vAlign w:val="center"/>
          </w:tcPr>
          <w:p w14:paraId="64DBF105" w14:textId="128CFE61"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143" w:type="dxa"/>
            <w:shd w:val="clear" w:color="auto" w:fill="auto"/>
            <w:vAlign w:val="center"/>
          </w:tcPr>
          <w:p w14:paraId="76E74A94" w14:textId="46078350"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068" w:type="dxa"/>
            <w:shd w:val="clear" w:color="auto" w:fill="auto"/>
            <w:vAlign w:val="center"/>
          </w:tcPr>
          <w:p w14:paraId="19CDFFD1" w14:textId="2945771F"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068" w:type="dxa"/>
            <w:shd w:val="clear" w:color="auto" w:fill="auto"/>
            <w:vAlign w:val="center"/>
          </w:tcPr>
          <w:p w14:paraId="63F5B991" w14:textId="68F798AE"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068" w:type="dxa"/>
            <w:shd w:val="clear" w:color="auto" w:fill="auto"/>
            <w:vAlign w:val="center"/>
          </w:tcPr>
          <w:p w14:paraId="08419C38" w14:textId="4E27D134" w:rsidR="003E627B" w:rsidRPr="003E627B" w:rsidRDefault="00902297" w:rsidP="005F0F8D">
            <w:pPr>
              <w:jc w:val="center"/>
              <w:rPr>
                <w:rFonts w:ascii="Arial" w:hAnsi="Arial" w:cs="Arial"/>
                <w:sz w:val="22"/>
                <w:szCs w:val="22"/>
              </w:rPr>
            </w:pPr>
            <w:r>
              <w:rPr>
                <w:rFonts w:ascii="Arial" w:hAnsi="Arial" w:cs="Arial"/>
                <w:sz w:val="22"/>
                <w:szCs w:val="22"/>
              </w:rPr>
              <w:t>0</w:t>
            </w:r>
          </w:p>
        </w:tc>
      </w:tr>
      <w:tr w:rsidR="003E627B" w:rsidRPr="003E627B" w14:paraId="558789B4" w14:textId="77777777" w:rsidTr="00225DC4">
        <w:trPr>
          <w:cnfStyle w:val="000000100000" w:firstRow="0" w:lastRow="0" w:firstColumn="0" w:lastColumn="0" w:oddVBand="0" w:evenVBand="0" w:oddHBand="1" w:evenHBand="0" w:firstRowFirstColumn="0" w:firstRowLastColumn="0" w:lastRowFirstColumn="0" w:lastRowLastColumn="0"/>
          <w:trHeight w:val="550"/>
        </w:trPr>
        <w:tc>
          <w:tcPr>
            <w:tcW w:w="1326" w:type="dxa"/>
            <w:shd w:val="clear" w:color="auto" w:fill="auto"/>
            <w:noWrap/>
            <w:hideMark/>
          </w:tcPr>
          <w:p w14:paraId="5E266FEC" w14:textId="77777777" w:rsidR="003E627B" w:rsidRPr="003E627B" w:rsidRDefault="003E627B" w:rsidP="005F0F8D">
            <w:pPr>
              <w:ind w:firstLineChars="100" w:firstLine="220"/>
              <w:jc w:val="center"/>
              <w:rPr>
                <w:rFonts w:ascii="Arial" w:hAnsi="Arial" w:cs="Arial"/>
                <w:iCs/>
                <w:sz w:val="22"/>
                <w:szCs w:val="22"/>
              </w:rPr>
            </w:pPr>
            <w:r w:rsidRPr="003E627B">
              <w:rPr>
                <w:rFonts w:ascii="Arial" w:hAnsi="Arial" w:cs="Arial"/>
                <w:sz w:val="22"/>
                <w:szCs w:val="22"/>
              </w:rPr>
              <w:t>Kamera</w:t>
            </w:r>
          </w:p>
        </w:tc>
        <w:tc>
          <w:tcPr>
            <w:tcW w:w="1198" w:type="dxa"/>
            <w:shd w:val="clear" w:color="auto" w:fill="auto"/>
            <w:noWrap/>
            <w:vAlign w:val="center"/>
          </w:tcPr>
          <w:p w14:paraId="03A09D4F" w14:textId="220284FB" w:rsidR="003E627B" w:rsidRPr="003E627B" w:rsidRDefault="003E627B" w:rsidP="005F0F8D">
            <w:pPr>
              <w:jc w:val="center"/>
              <w:rPr>
                <w:rFonts w:ascii="Arial" w:hAnsi="Arial" w:cs="Arial"/>
                <w:sz w:val="22"/>
                <w:szCs w:val="22"/>
              </w:rPr>
            </w:pPr>
            <w:r w:rsidRPr="003E627B">
              <w:rPr>
                <w:rFonts w:ascii="Arial" w:hAnsi="Arial" w:cs="Arial"/>
                <w:sz w:val="22"/>
                <w:szCs w:val="22"/>
              </w:rPr>
              <w:t>6</w:t>
            </w:r>
          </w:p>
        </w:tc>
        <w:tc>
          <w:tcPr>
            <w:tcW w:w="1463" w:type="dxa"/>
            <w:shd w:val="clear" w:color="auto" w:fill="auto"/>
            <w:vAlign w:val="center"/>
          </w:tcPr>
          <w:p w14:paraId="43BF9ABE" w14:textId="6174620D"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869" w:type="dxa"/>
            <w:shd w:val="clear" w:color="auto" w:fill="auto"/>
            <w:vAlign w:val="center"/>
          </w:tcPr>
          <w:p w14:paraId="28A049F6" w14:textId="48E273C0"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993" w:type="dxa"/>
            <w:shd w:val="clear" w:color="auto" w:fill="auto"/>
            <w:vAlign w:val="center"/>
          </w:tcPr>
          <w:p w14:paraId="28421B2A" w14:textId="327F5D39"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143" w:type="dxa"/>
            <w:shd w:val="clear" w:color="auto" w:fill="auto"/>
            <w:vAlign w:val="center"/>
          </w:tcPr>
          <w:p w14:paraId="01E57A3A" w14:textId="5B2830B1"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068" w:type="dxa"/>
            <w:shd w:val="clear" w:color="auto" w:fill="auto"/>
            <w:vAlign w:val="center"/>
          </w:tcPr>
          <w:p w14:paraId="1F0E641B" w14:textId="2FE0E01A" w:rsidR="003E627B" w:rsidRPr="003E627B" w:rsidRDefault="003E627B" w:rsidP="005F0F8D">
            <w:pPr>
              <w:jc w:val="center"/>
              <w:rPr>
                <w:rFonts w:ascii="Arial" w:hAnsi="Arial" w:cs="Arial"/>
                <w:sz w:val="22"/>
                <w:szCs w:val="22"/>
              </w:rPr>
            </w:pPr>
            <w:r w:rsidRPr="003E627B">
              <w:rPr>
                <w:rFonts w:ascii="Calibri" w:hAnsi="Calibri"/>
                <w:sz w:val="22"/>
                <w:szCs w:val="22"/>
              </w:rPr>
              <w:t>4</w:t>
            </w:r>
          </w:p>
        </w:tc>
        <w:tc>
          <w:tcPr>
            <w:tcW w:w="1068" w:type="dxa"/>
            <w:shd w:val="clear" w:color="auto" w:fill="auto"/>
            <w:vAlign w:val="center"/>
          </w:tcPr>
          <w:p w14:paraId="096A2DBE" w14:textId="61020B34" w:rsidR="003E627B" w:rsidRPr="003E627B" w:rsidRDefault="003E627B" w:rsidP="005F0F8D">
            <w:pPr>
              <w:jc w:val="center"/>
              <w:rPr>
                <w:rFonts w:ascii="Arial" w:hAnsi="Arial" w:cs="Arial"/>
                <w:sz w:val="22"/>
                <w:szCs w:val="22"/>
              </w:rPr>
            </w:pPr>
            <w:r w:rsidRPr="003E627B">
              <w:rPr>
                <w:rFonts w:ascii="Calibri" w:hAnsi="Calibri"/>
                <w:sz w:val="22"/>
                <w:szCs w:val="22"/>
              </w:rPr>
              <w:t>14</w:t>
            </w:r>
          </w:p>
        </w:tc>
        <w:tc>
          <w:tcPr>
            <w:tcW w:w="1068" w:type="dxa"/>
            <w:shd w:val="clear" w:color="auto" w:fill="auto"/>
            <w:vAlign w:val="center"/>
          </w:tcPr>
          <w:p w14:paraId="60E6D85E" w14:textId="7775B242" w:rsidR="003E627B" w:rsidRPr="003E627B" w:rsidRDefault="00902297" w:rsidP="005F0F8D">
            <w:pPr>
              <w:jc w:val="center"/>
              <w:rPr>
                <w:rFonts w:ascii="Arial" w:hAnsi="Arial" w:cs="Arial"/>
                <w:sz w:val="22"/>
                <w:szCs w:val="22"/>
              </w:rPr>
            </w:pPr>
            <w:r>
              <w:rPr>
                <w:rFonts w:ascii="Arial" w:hAnsi="Arial" w:cs="Arial"/>
                <w:sz w:val="22"/>
                <w:szCs w:val="22"/>
              </w:rPr>
              <w:t>0</w:t>
            </w:r>
          </w:p>
        </w:tc>
      </w:tr>
      <w:tr w:rsidR="003E627B" w:rsidRPr="003E627B" w14:paraId="6F98F4E5" w14:textId="77777777" w:rsidTr="00225DC4">
        <w:trPr>
          <w:trHeight w:val="550"/>
        </w:trPr>
        <w:tc>
          <w:tcPr>
            <w:tcW w:w="1326" w:type="dxa"/>
            <w:shd w:val="clear" w:color="auto" w:fill="auto"/>
            <w:noWrap/>
            <w:hideMark/>
          </w:tcPr>
          <w:p w14:paraId="4BBAA737" w14:textId="77777777" w:rsidR="003E627B" w:rsidRPr="003E627B" w:rsidRDefault="003E627B" w:rsidP="005F0F8D">
            <w:pPr>
              <w:ind w:firstLineChars="100" w:firstLine="220"/>
              <w:jc w:val="center"/>
              <w:rPr>
                <w:rFonts w:ascii="Arial" w:hAnsi="Arial" w:cs="Arial"/>
                <w:iCs/>
                <w:sz w:val="22"/>
                <w:szCs w:val="22"/>
              </w:rPr>
            </w:pPr>
            <w:r w:rsidRPr="003E627B">
              <w:rPr>
                <w:rFonts w:ascii="Arial" w:hAnsi="Arial" w:cs="Arial"/>
                <w:sz w:val="22"/>
                <w:szCs w:val="22"/>
              </w:rPr>
              <w:t>Video</w:t>
            </w:r>
          </w:p>
        </w:tc>
        <w:tc>
          <w:tcPr>
            <w:tcW w:w="1198" w:type="dxa"/>
            <w:shd w:val="clear" w:color="auto" w:fill="auto"/>
            <w:noWrap/>
            <w:vAlign w:val="center"/>
          </w:tcPr>
          <w:p w14:paraId="52ADC73D" w14:textId="55B466AD" w:rsidR="003E627B" w:rsidRPr="003E627B" w:rsidRDefault="003E627B" w:rsidP="005F0F8D">
            <w:pPr>
              <w:jc w:val="center"/>
              <w:rPr>
                <w:rFonts w:ascii="Arial" w:hAnsi="Arial" w:cs="Arial"/>
                <w:sz w:val="22"/>
                <w:szCs w:val="22"/>
              </w:rPr>
            </w:pPr>
            <w:r w:rsidRPr="003E627B">
              <w:rPr>
                <w:rFonts w:ascii="Arial" w:hAnsi="Arial" w:cs="Arial"/>
                <w:sz w:val="22"/>
                <w:szCs w:val="22"/>
              </w:rPr>
              <w:t>1</w:t>
            </w:r>
          </w:p>
        </w:tc>
        <w:tc>
          <w:tcPr>
            <w:tcW w:w="1463" w:type="dxa"/>
            <w:shd w:val="clear" w:color="auto" w:fill="auto"/>
            <w:vAlign w:val="center"/>
          </w:tcPr>
          <w:p w14:paraId="6FC15C54" w14:textId="6458277E"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869" w:type="dxa"/>
            <w:shd w:val="clear" w:color="auto" w:fill="auto"/>
            <w:vAlign w:val="center"/>
          </w:tcPr>
          <w:p w14:paraId="67FFF54E" w14:textId="24EFE9B0"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993" w:type="dxa"/>
            <w:shd w:val="clear" w:color="auto" w:fill="auto"/>
            <w:vAlign w:val="center"/>
          </w:tcPr>
          <w:p w14:paraId="617295AA" w14:textId="22E4C168"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143" w:type="dxa"/>
            <w:shd w:val="clear" w:color="auto" w:fill="auto"/>
            <w:vAlign w:val="center"/>
          </w:tcPr>
          <w:p w14:paraId="0AD3237F" w14:textId="3CDC7CA9"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068" w:type="dxa"/>
            <w:shd w:val="clear" w:color="auto" w:fill="auto"/>
            <w:vAlign w:val="center"/>
          </w:tcPr>
          <w:p w14:paraId="0C2E979B" w14:textId="71A73CFA"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068" w:type="dxa"/>
            <w:shd w:val="clear" w:color="auto" w:fill="auto"/>
            <w:vAlign w:val="center"/>
          </w:tcPr>
          <w:p w14:paraId="7266B7D2" w14:textId="37DB3E01"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068" w:type="dxa"/>
            <w:shd w:val="clear" w:color="auto" w:fill="auto"/>
            <w:vAlign w:val="center"/>
          </w:tcPr>
          <w:p w14:paraId="20A86A01" w14:textId="645D0148" w:rsidR="003E627B" w:rsidRPr="003E627B" w:rsidRDefault="00902297" w:rsidP="005F0F8D">
            <w:pPr>
              <w:jc w:val="center"/>
              <w:rPr>
                <w:rFonts w:ascii="Arial" w:hAnsi="Arial" w:cs="Arial"/>
                <w:sz w:val="22"/>
                <w:szCs w:val="22"/>
              </w:rPr>
            </w:pPr>
            <w:r>
              <w:rPr>
                <w:rFonts w:ascii="Arial" w:hAnsi="Arial" w:cs="Arial"/>
                <w:sz w:val="22"/>
                <w:szCs w:val="22"/>
              </w:rPr>
              <w:t>0</w:t>
            </w:r>
          </w:p>
        </w:tc>
      </w:tr>
      <w:tr w:rsidR="003E627B" w:rsidRPr="003E627B" w14:paraId="4391D435" w14:textId="77777777" w:rsidTr="00225DC4">
        <w:trPr>
          <w:cnfStyle w:val="000000100000" w:firstRow="0" w:lastRow="0" w:firstColumn="0" w:lastColumn="0" w:oddVBand="0" w:evenVBand="0" w:oddHBand="1" w:evenHBand="0" w:firstRowFirstColumn="0" w:firstRowLastColumn="0" w:lastRowFirstColumn="0" w:lastRowLastColumn="0"/>
          <w:trHeight w:val="550"/>
        </w:trPr>
        <w:tc>
          <w:tcPr>
            <w:tcW w:w="1326" w:type="dxa"/>
            <w:shd w:val="clear" w:color="auto" w:fill="auto"/>
            <w:noWrap/>
          </w:tcPr>
          <w:p w14:paraId="59F7F7DD" w14:textId="77777777" w:rsidR="003E627B" w:rsidRPr="003E627B" w:rsidRDefault="003E627B" w:rsidP="005F0F8D">
            <w:pPr>
              <w:ind w:firstLineChars="100" w:firstLine="220"/>
              <w:jc w:val="center"/>
              <w:rPr>
                <w:rFonts w:ascii="Arial" w:hAnsi="Arial" w:cs="Arial"/>
                <w:sz w:val="22"/>
                <w:szCs w:val="22"/>
              </w:rPr>
            </w:pPr>
            <w:r w:rsidRPr="003E627B">
              <w:rPr>
                <w:rFonts w:ascii="Arial" w:hAnsi="Arial" w:cs="Arial"/>
                <w:sz w:val="22"/>
                <w:szCs w:val="22"/>
              </w:rPr>
              <w:t>Yazılım Lisansı</w:t>
            </w:r>
          </w:p>
        </w:tc>
        <w:tc>
          <w:tcPr>
            <w:tcW w:w="1198" w:type="dxa"/>
            <w:shd w:val="clear" w:color="auto" w:fill="auto"/>
            <w:noWrap/>
            <w:vAlign w:val="center"/>
          </w:tcPr>
          <w:p w14:paraId="18ECD119" w14:textId="04D3DE5B" w:rsidR="003E627B" w:rsidRPr="003E627B" w:rsidRDefault="003E627B" w:rsidP="005F0F8D">
            <w:pPr>
              <w:jc w:val="center"/>
              <w:rPr>
                <w:rFonts w:ascii="Arial" w:hAnsi="Arial" w:cs="Arial"/>
                <w:sz w:val="22"/>
                <w:szCs w:val="22"/>
              </w:rPr>
            </w:pPr>
            <w:r w:rsidRPr="003E627B">
              <w:rPr>
                <w:rFonts w:ascii="Arial" w:hAnsi="Arial" w:cs="Arial"/>
                <w:sz w:val="22"/>
                <w:szCs w:val="22"/>
              </w:rPr>
              <w:t>0</w:t>
            </w:r>
          </w:p>
        </w:tc>
        <w:tc>
          <w:tcPr>
            <w:tcW w:w="1463" w:type="dxa"/>
            <w:shd w:val="clear" w:color="auto" w:fill="auto"/>
            <w:vAlign w:val="center"/>
          </w:tcPr>
          <w:p w14:paraId="501E7091" w14:textId="5483E3E9"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869" w:type="dxa"/>
            <w:shd w:val="clear" w:color="auto" w:fill="auto"/>
            <w:vAlign w:val="center"/>
          </w:tcPr>
          <w:p w14:paraId="3AD14544" w14:textId="62CB3D48"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993" w:type="dxa"/>
            <w:shd w:val="clear" w:color="auto" w:fill="auto"/>
            <w:vAlign w:val="center"/>
          </w:tcPr>
          <w:p w14:paraId="095B0C56" w14:textId="29FAD29E"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143" w:type="dxa"/>
            <w:shd w:val="clear" w:color="auto" w:fill="auto"/>
            <w:vAlign w:val="center"/>
          </w:tcPr>
          <w:p w14:paraId="2AE22D80" w14:textId="166EBA9D"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068" w:type="dxa"/>
            <w:shd w:val="clear" w:color="auto" w:fill="auto"/>
            <w:vAlign w:val="center"/>
          </w:tcPr>
          <w:p w14:paraId="6DA33F9A" w14:textId="30F9C9E4"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068" w:type="dxa"/>
            <w:shd w:val="clear" w:color="auto" w:fill="auto"/>
            <w:vAlign w:val="center"/>
          </w:tcPr>
          <w:p w14:paraId="44763EEB" w14:textId="79C2F3C9" w:rsidR="003E627B" w:rsidRPr="003E627B" w:rsidRDefault="003E627B" w:rsidP="005F0F8D">
            <w:pPr>
              <w:jc w:val="center"/>
              <w:rPr>
                <w:rFonts w:ascii="Arial" w:hAnsi="Arial" w:cs="Arial"/>
                <w:sz w:val="22"/>
                <w:szCs w:val="22"/>
              </w:rPr>
            </w:pPr>
            <w:r w:rsidRPr="003E627B">
              <w:rPr>
                <w:rFonts w:ascii="Calibri" w:hAnsi="Calibri"/>
                <w:sz w:val="22"/>
                <w:szCs w:val="22"/>
              </w:rPr>
              <w:t>0</w:t>
            </w:r>
          </w:p>
        </w:tc>
        <w:tc>
          <w:tcPr>
            <w:tcW w:w="1068" w:type="dxa"/>
            <w:shd w:val="clear" w:color="auto" w:fill="auto"/>
            <w:vAlign w:val="center"/>
          </w:tcPr>
          <w:p w14:paraId="68F8285A" w14:textId="201A8E1F" w:rsidR="003E627B" w:rsidRPr="003E627B" w:rsidRDefault="00902297" w:rsidP="005F0F8D">
            <w:pPr>
              <w:jc w:val="center"/>
              <w:rPr>
                <w:rFonts w:ascii="Arial" w:hAnsi="Arial" w:cs="Arial"/>
                <w:sz w:val="22"/>
                <w:szCs w:val="22"/>
              </w:rPr>
            </w:pPr>
            <w:r>
              <w:rPr>
                <w:rFonts w:ascii="Arial" w:hAnsi="Arial" w:cs="Arial"/>
                <w:sz w:val="22"/>
                <w:szCs w:val="22"/>
              </w:rPr>
              <w:t>0</w:t>
            </w:r>
          </w:p>
        </w:tc>
      </w:tr>
    </w:tbl>
    <w:p w14:paraId="4FF6F39A" w14:textId="77777777" w:rsidR="00C502C7" w:rsidRPr="00725CAB" w:rsidRDefault="00C502C7" w:rsidP="00C502C7">
      <w:pPr>
        <w:pStyle w:val="Normal0"/>
        <w:keepNext/>
        <w:keepLines/>
        <w:widowControl/>
        <w:rPr>
          <w:rFonts w:ascii="Arial" w:hAnsi="Arial" w:cs="Arial"/>
          <w:i/>
          <w:iCs/>
          <w:sz w:val="22"/>
          <w:szCs w:val="22"/>
        </w:rPr>
      </w:pPr>
      <w:r w:rsidRPr="003E627B">
        <w:rPr>
          <w:rFonts w:ascii="Arial" w:hAnsi="Arial" w:cs="Arial"/>
          <w:sz w:val="22"/>
          <w:szCs w:val="22"/>
        </w:rPr>
        <w:t xml:space="preserve">Kaynak: </w:t>
      </w:r>
      <w:r w:rsidRPr="003E627B">
        <w:rPr>
          <w:rFonts w:ascii="Arial" w:hAnsi="Arial" w:cs="Arial"/>
          <w:i/>
          <w:iCs/>
          <w:sz w:val="22"/>
          <w:szCs w:val="22"/>
        </w:rPr>
        <w:t xml:space="preserve">(Taşınır Kayıt </w:t>
      </w:r>
      <w:r w:rsidRPr="00725CAB">
        <w:rPr>
          <w:rFonts w:ascii="Arial" w:hAnsi="Arial" w:cs="Arial"/>
          <w:i/>
          <w:iCs/>
          <w:sz w:val="22"/>
          <w:szCs w:val="22"/>
        </w:rPr>
        <w:t>ve Yönetim Sistemi-TKYS)</w:t>
      </w:r>
    </w:p>
    <w:p w14:paraId="55D48504" w14:textId="77777777" w:rsidR="001D42C7" w:rsidRPr="00725CAB" w:rsidRDefault="001D42C7" w:rsidP="00C502C7">
      <w:pPr>
        <w:spacing w:before="60" w:after="60" w:line="276" w:lineRule="auto"/>
        <w:jc w:val="both"/>
        <w:rPr>
          <w:rFonts w:ascii="Arial" w:hAnsi="Arial" w:cs="Arial"/>
          <w:iCs/>
          <w:sz w:val="22"/>
          <w:szCs w:val="22"/>
        </w:rPr>
      </w:pPr>
    </w:p>
    <w:p w14:paraId="7DB1C928" w14:textId="77777777" w:rsidR="001D42C7" w:rsidRPr="00725CAB" w:rsidRDefault="001D42C7" w:rsidP="00C502C7">
      <w:pPr>
        <w:spacing w:before="60" w:after="60" w:line="276" w:lineRule="auto"/>
        <w:jc w:val="both"/>
        <w:rPr>
          <w:rFonts w:ascii="Arial" w:hAnsi="Arial" w:cs="Arial"/>
          <w:iCs/>
          <w:sz w:val="22"/>
          <w:szCs w:val="22"/>
        </w:rPr>
      </w:pPr>
    </w:p>
    <w:p w14:paraId="49E667F4" w14:textId="77777777" w:rsidR="003E627B" w:rsidRDefault="003E627B" w:rsidP="001D42C7">
      <w:pPr>
        <w:tabs>
          <w:tab w:val="left" w:pos="2070"/>
        </w:tabs>
        <w:spacing w:before="60" w:after="60" w:line="276" w:lineRule="auto"/>
        <w:jc w:val="both"/>
        <w:rPr>
          <w:rFonts w:ascii="Arial" w:hAnsi="Arial" w:cs="Arial"/>
          <w:iCs/>
          <w:sz w:val="22"/>
          <w:szCs w:val="22"/>
        </w:rPr>
      </w:pPr>
    </w:p>
    <w:p w14:paraId="3FEC51C1" w14:textId="77777777" w:rsidR="003E627B" w:rsidRDefault="003E627B" w:rsidP="001D42C7">
      <w:pPr>
        <w:tabs>
          <w:tab w:val="left" w:pos="2070"/>
        </w:tabs>
        <w:spacing w:before="60" w:after="60" w:line="276" w:lineRule="auto"/>
        <w:jc w:val="both"/>
        <w:rPr>
          <w:rFonts w:ascii="Arial" w:hAnsi="Arial" w:cs="Arial"/>
          <w:iCs/>
          <w:sz w:val="22"/>
          <w:szCs w:val="22"/>
        </w:rPr>
      </w:pPr>
    </w:p>
    <w:p w14:paraId="558A04C8" w14:textId="77777777" w:rsidR="003E627B" w:rsidRDefault="003E627B" w:rsidP="001D42C7">
      <w:pPr>
        <w:tabs>
          <w:tab w:val="left" w:pos="2070"/>
        </w:tabs>
        <w:spacing w:before="60" w:after="60" w:line="276" w:lineRule="auto"/>
        <w:jc w:val="both"/>
        <w:rPr>
          <w:rFonts w:ascii="Arial" w:hAnsi="Arial" w:cs="Arial"/>
          <w:iCs/>
          <w:sz w:val="22"/>
          <w:szCs w:val="22"/>
        </w:rPr>
      </w:pPr>
    </w:p>
    <w:p w14:paraId="135ED9F1" w14:textId="77777777" w:rsidR="003E627B" w:rsidRDefault="003E627B" w:rsidP="001D42C7">
      <w:pPr>
        <w:tabs>
          <w:tab w:val="left" w:pos="2070"/>
        </w:tabs>
        <w:spacing w:before="60" w:after="60" w:line="276" w:lineRule="auto"/>
        <w:jc w:val="both"/>
        <w:rPr>
          <w:rFonts w:ascii="Arial" w:hAnsi="Arial" w:cs="Arial"/>
          <w:iCs/>
          <w:sz w:val="22"/>
          <w:szCs w:val="22"/>
        </w:rPr>
      </w:pPr>
    </w:p>
    <w:p w14:paraId="2A9C5402" w14:textId="77777777" w:rsidR="003E627B" w:rsidRDefault="003E627B" w:rsidP="001D42C7">
      <w:pPr>
        <w:tabs>
          <w:tab w:val="left" w:pos="2070"/>
        </w:tabs>
        <w:spacing w:before="60" w:after="60" w:line="276" w:lineRule="auto"/>
        <w:jc w:val="both"/>
        <w:rPr>
          <w:rFonts w:ascii="Arial" w:hAnsi="Arial" w:cs="Arial"/>
          <w:iCs/>
          <w:sz w:val="22"/>
          <w:szCs w:val="22"/>
        </w:rPr>
      </w:pPr>
    </w:p>
    <w:p w14:paraId="28E5C348" w14:textId="77777777" w:rsidR="003E627B" w:rsidRDefault="003E627B" w:rsidP="001D42C7">
      <w:pPr>
        <w:tabs>
          <w:tab w:val="left" w:pos="2070"/>
        </w:tabs>
        <w:spacing w:before="60" w:after="60" w:line="276" w:lineRule="auto"/>
        <w:jc w:val="both"/>
        <w:rPr>
          <w:rFonts w:ascii="Arial" w:hAnsi="Arial" w:cs="Arial"/>
          <w:iCs/>
          <w:sz w:val="22"/>
          <w:szCs w:val="22"/>
        </w:rPr>
      </w:pPr>
    </w:p>
    <w:p w14:paraId="3F2F4DC5" w14:textId="77777777" w:rsidR="003E627B" w:rsidRDefault="003E627B" w:rsidP="001D42C7">
      <w:pPr>
        <w:tabs>
          <w:tab w:val="left" w:pos="2070"/>
        </w:tabs>
        <w:spacing w:before="60" w:after="60" w:line="276" w:lineRule="auto"/>
        <w:jc w:val="both"/>
        <w:rPr>
          <w:rFonts w:ascii="Arial" w:hAnsi="Arial" w:cs="Arial"/>
          <w:iCs/>
          <w:sz w:val="22"/>
          <w:szCs w:val="22"/>
        </w:rPr>
      </w:pPr>
    </w:p>
    <w:p w14:paraId="29101506" w14:textId="77777777" w:rsidR="003E627B" w:rsidRDefault="003E627B" w:rsidP="001D42C7">
      <w:pPr>
        <w:tabs>
          <w:tab w:val="left" w:pos="2070"/>
        </w:tabs>
        <w:spacing w:before="60" w:after="60" w:line="276" w:lineRule="auto"/>
        <w:jc w:val="both"/>
        <w:rPr>
          <w:rFonts w:ascii="Arial" w:hAnsi="Arial" w:cs="Arial"/>
          <w:iCs/>
          <w:sz w:val="22"/>
          <w:szCs w:val="22"/>
        </w:rPr>
      </w:pPr>
    </w:p>
    <w:p w14:paraId="05FDEEBB" w14:textId="28E95B17" w:rsidR="003E627B" w:rsidRDefault="003E627B" w:rsidP="001D42C7">
      <w:pPr>
        <w:tabs>
          <w:tab w:val="left" w:pos="2070"/>
        </w:tabs>
        <w:spacing w:before="60" w:after="60" w:line="276" w:lineRule="auto"/>
        <w:jc w:val="both"/>
        <w:rPr>
          <w:rFonts w:ascii="Arial" w:hAnsi="Arial" w:cs="Arial"/>
          <w:iCs/>
          <w:sz w:val="22"/>
          <w:szCs w:val="22"/>
        </w:rPr>
      </w:pPr>
    </w:p>
    <w:p w14:paraId="1B583AE7" w14:textId="3507DF49" w:rsidR="003649B7" w:rsidRDefault="003649B7" w:rsidP="001D42C7">
      <w:pPr>
        <w:tabs>
          <w:tab w:val="left" w:pos="2070"/>
        </w:tabs>
        <w:spacing w:before="60" w:after="60" w:line="276" w:lineRule="auto"/>
        <w:jc w:val="both"/>
        <w:rPr>
          <w:rFonts w:ascii="Arial" w:hAnsi="Arial" w:cs="Arial"/>
          <w:iCs/>
          <w:sz w:val="22"/>
          <w:szCs w:val="22"/>
        </w:rPr>
      </w:pPr>
    </w:p>
    <w:p w14:paraId="0A0DB589" w14:textId="77777777" w:rsidR="003649B7" w:rsidRDefault="003649B7" w:rsidP="001D42C7">
      <w:pPr>
        <w:tabs>
          <w:tab w:val="left" w:pos="2070"/>
        </w:tabs>
        <w:spacing w:before="60" w:after="60" w:line="276" w:lineRule="auto"/>
        <w:jc w:val="both"/>
        <w:rPr>
          <w:rFonts w:ascii="Arial" w:hAnsi="Arial" w:cs="Arial"/>
          <w:iCs/>
          <w:sz w:val="22"/>
          <w:szCs w:val="22"/>
        </w:rPr>
      </w:pPr>
    </w:p>
    <w:p w14:paraId="0582E01A" w14:textId="77777777" w:rsidR="003E627B" w:rsidRDefault="003E627B" w:rsidP="001D42C7">
      <w:pPr>
        <w:tabs>
          <w:tab w:val="left" w:pos="2070"/>
        </w:tabs>
        <w:spacing w:before="60" w:after="60" w:line="276" w:lineRule="auto"/>
        <w:jc w:val="both"/>
        <w:rPr>
          <w:rFonts w:ascii="Arial" w:hAnsi="Arial" w:cs="Arial"/>
          <w:iCs/>
          <w:sz w:val="22"/>
          <w:szCs w:val="22"/>
        </w:rPr>
      </w:pPr>
    </w:p>
    <w:p w14:paraId="1B3FBC0B" w14:textId="0A8E05D8" w:rsidR="001D42C7" w:rsidRPr="00725CAB" w:rsidRDefault="001D42C7" w:rsidP="001D42C7">
      <w:pPr>
        <w:tabs>
          <w:tab w:val="left" w:pos="2070"/>
        </w:tabs>
        <w:spacing w:before="60" w:after="60" w:line="276" w:lineRule="auto"/>
        <w:jc w:val="both"/>
        <w:rPr>
          <w:rFonts w:ascii="Arial" w:hAnsi="Arial" w:cs="Arial"/>
          <w:iCs/>
          <w:sz w:val="22"/>
          <w:szCs w:val="22"/>
        </w:rPr>
      </w:pPr>
      <w:r w:rsidRPr="00725CAB">
        <w:rPr>
          <w:rFonts w:ascii="Arial" w:hAnsi="Arial" w:cs="Arial"/>
          <w:iCs/>
          <w:sz w:val="22"/>
          <w:szCs w:val="22"/>
        </w:rPr>
        <w:lastRenderedPageBreak/>
        <w:tab/>
      </w:r>
    </w:p>
    <w:p w14:paraId="79D7EE18" w14:textId="253E12FE" w:rsidR="00C502C7" w:rsidRPr="00725CAB" w:rsidRDefault="00C502C7" w:rsidP="00C502C7">
      <w:pPr>
        <w:spacing w:before="60" w:after="60" w:line="276" w:lineRule="auto"/>
        <w:jc w:val="both"/>
        <w:rPr>
          <w:rFonts w:ascii="Arial" w:hAnsi="Arial" w:cs="Arial"/>
          <w:iCs/>
          <w:sz w:val="22"/>
          <w:szCs w:val="22"/>
        </w:rPr>
      </w:pPr>
      <w:bookmarkStart w:id="94" w:name="_Toc201156452"/>
      <w:r w:rsidRPr="00725CAB">
        <w:rPr>
          <w:rFonts w:ascii="Arial" w:hAnsi="Arial" w:cs="Arial"/>
          <w:iCs/>
          <w:sz w:val="22"/>
          <w:szCs w:val="22"/>
        </w:rPr>
        <w:t xml:space="preserve">Tablo </w:t>
      </w:r>
      <w:r w:rsidR="00804824" w:rsidRPr="00725CAB">
        <w:rPr>
          <w:rFonts w:ascii="Arial" w:hAnsi="Arial" w:cs="Arial"/>
          <w:iCs/>
          <w:sz w:val="22"/>
          <w:szCs w:val="22"/>
        </w:rPr>
        <w:fldChar w:fldCharType="begin"/>
      </w:r>
      <w:r w:rsidR="00804824" w:rsidRPr="00725CAB">
        <w:rPr>
          <w:rFonts w:ascii="Arial" w:hAnsi="Arial" w:cs="Arial"/>
          <w:iCs/>
          <w:sz w:val="22"/>
          <w:szCs w:val="22"/>
        </w:rPr>
        <w:instrText xml:space="preserve"> SEQ Tablo \* ARABIC </w:instrText>
      </w:r>
      <w:r w:rsidR="00804824" w:rsidRPr="00725CAB">
        <w:rPr>
          <w:rFonts w:ascii="Arial" w:hAnsi="Arial" w:cs="Arial"/>
          <w:iCs/>
          <w:sz w:val="22"/>
          <w:szCs w:val="22"/>
        </w:rPr>
        <w:fldChar w:fldCharType="separate"/>
      </w:r>
      <w:r w:rsidR="00C92EC0" w:rsidRPr="00725CAB">
        <w:rPr>
          <w:rFonts w:ascii="Arial" w:hAnsi="Arial" w:cs="Arial"/>
          <w:iCs/>
          <w:noProof/>
          <w:sz w:val="22"/>
          <w:szCs w:val="22"/>
        </w:rPr>
        <w:t>11</w:t>
      </w:r>
      <w:r w:rsidR="00804824" w:rsidRPr="00725CAB">
        <w:rPr>
          <w:rFonts w:ascii="Arial" w:hAnsi="Arial" w:cs="Arial"/>
          <w:iCs/>
          <w:sz w:val="22"/>
          <w:szCs w:val="22"/>
        </w:rPr>
        <w:fldChar w:fldCharType="end"/>
      </w:r>
      <w:r w:rsidRPr="00725CAB">
        <w:rPr>
          <w:rFonts w:ascii="Arial" w:hAnsi="Arial" w:cs="Arial"/>
          <w:iCs/>
          <w:sz w:val="22"/>
          <w:szCs w:val="22"/>
        </w:rPr>
        <w:t xml:space="preserve">: </w:t>
      </w:r>
      <w:r w:rsidRPr="00725CAB">
        <w:rPr>
          <w:rFonts w:ascii="Arial" w:hAnsi="Arial" w:cs="Arial"/>
          <w:b/>
          <w:bCs/>
          <w:iCs/>
          <w:sz w:val="22"/>
          <w:szCs w:val="22"/>
        </w:rPr>
        <w:t xml:space="preserve">Personelin Hizmet Sınıflarına Göre </w:t>
      </w:r>
      <w:r w:rsidR="00804824" w:rsidRPr="00725CAB">
        <w:rPr>
          <w:rFonts w:ascii="Arial" w:hAnsi="Arial" w:cs="Arial"/>
          <w:b/>
          <w:bCs/>
          <w:iCs/>
          <w:sz w:val="22"/>
          <w:szCs w:val="22"/>
        </w:rPr>
        <w:t xml:space="preserve">İlçelere </w:t>
      </w:r>
      <w:r w:rsidRPr="00725CAB">
        <w:rPr>
          <w:rFonts w:ascii="Arial" w:hAnsi="Arial" w:cs="Arial"/>
          <w:b/>
          <w:bCs/>
          <w:iCs/>
          <w:sz w:val="22"/>
          <w:szCs w:val="22"/>
        </w:rPr>
        <w:t>Dağılımı</w:t>
      </w:r>
      <w:bookmarkEnd w:id="94"/>
      <w:r w:rsidRPr="00725CAB">
        <w:rPr>
          <w:rFonts w:ascii="Arial" w:hAnsi="Arial" w:cs="Arial"/>
          <w:iCs/>
          <w:sz w:val="22"/>
          <w:szCs w:val="22"/>
        </w:rPr>
        <w:t xml:space="preserve"> </w:t>
      </w:r>
    </w:p>
    <w:tbl>
      <w:tblPr>
        <w:tblStyle w:val="Stil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1"/>
        <w:gridCol w:w="1059"/>
        <w:gridCol w:w="1561"/>
        <w:gridCol w:w="1173"/>
        <w:gridCol w:w="913"/>
        <w:gridCol w:w="1173"/>
        <w:gridCol w:w="1173"/>
        <w:gridCol w:w="1067"/>
      </w:tblGrid>
      <w:tr w:rsidR="0046194A" w:rsidRPr="00725CAB" w14:paraId="3E38F16E" w14:textId="77777777" w:rsidTr="005F0F8D">
        <w:trPr>
          <w:cnfStyle w:val="000000100000" w:firstRow="0" w:lastRow="0" w:firstColumn="0" w:lastColumn="0" w:oddVBand="0" w:evenVBand="0" w:oddHBand="1" w:evenHBand="0" w:firstRowFirstColumn="0" w:firstRowLastColumn="0" w:lastRowFirstColumn="0" w:lastRowLastColumn="0"/>
          <w:trHeight w:val="1250"/>
        </w:trPr>
        <w:tc>
          <w:tcPr>
            <w:tcW w:w="1941" w:type="dxa"/>
            <w:shd w:val="clear" w:color="auto" w:fill="C5E0B3" w:themeFill="accent6" w:themeFillTint="66"/>
            <w:vAlign w:val="center"/>
          </w:tcPr>
          <w:p w14:paraId="3B52AFE5" w14:textId="77777777" w:rsidR="0046194A" w:rsidRPr="00725CAB" w:rsidRDefault="0046194A" w:rsidP="003649B7">
            <w:pPr>
              <w:spacing w:line="720" w:lineRule="auto"/>
              <w:jc w:val="center"/>
              <w:rPr>
                <w:rFonts w:ascii="Arial" w:hAnsi="Arial" w:cs="Arial"/>
                <w:b/>
                <w:bCs/>
                <w:iCs/>
                <w:sz w:val="22"/>
                <w:szCs w:val="22"/>
              </w:rPr>
            </w:pPr>
            <w:r w:rsidRPr="00725CAB">
              <w:rPr>
                <w:rFonts w:ascii="Arial" w:hAnsi="Arial" w:cs="Arial"/>
                <w:b/>
                <w:bCs/>
                <w:iCs/>
                <w:sz w:val="22"/>
                <w:szCs w:val="22"/>
              </w:rPr>
              <w:t>ÜNVAN</w:t>
            </w:r>
          </w:p>
        </w:tc>
        <w:tc>
          <w:tcPr>
            <w:tcW w:w="1059" w:type="dxa"/>
            <w:shd w:val="clear" w:color="auto" w:fill="C5E0B3" w:themeFill="accent6" w:themeFillTint="66"/>
            <w:vAlign w:val="center"/>
          </w:tcPr>
          <w:p w14:paraId="6E32C752" w14:textId="550FB461" w:rsidR="0046194A" w:rsidRPr="00725CAB" w:rsidRDefault="00F846E4" w:rsidP="003649B7">
            <w:pPr>
              <w:spacing w:line="720" w:lineRule="auto"/>
              <w:rPr>
                <w:rFonts w:ascii="Arial" w:hAnsi="Arial" w:cs="Arial"/>
                <w:b/>
                <w:bCs/>
                <w:iCs/>
                <w:sz w:val="22"/>
                <w:szCs w:val="22"/>
              </w:rPr>
            </w:pPr>
            <w:r w:rsidRPr="00725CAB">
              <w:rPr>
                <w:rFonts w:ascii="Arial" w:hAnsi="Arial" w:cs="Arial"/>
                <w:b/>
                <w:bCs/>
                <w:iCs/>
                <w:sz w:val="22"/>
                <w:szCs w:val="22"/>
              </w:rPr>
              <w:t>Pertek</w:t>
            </w:r>
          </w:p>
        </w:tc>
        <w:tc>
          <w:tcPr>
            <w:tcW w:w="1561" w:type="dxa"/>
            <w:shd w:val="clear" w:color="auto" w:fill="C5E0B3" w:themeFill="accent6" w:themeFillTint="66"/>
          </w:tcPr>
          <w:p w14:paraId="2D157A8B" w14:textId="77777777" w:rsidR="0046194A" w:rsidRPr="00725CAB" w:rsidRDefault="0046194A" w:rsidP="0046194A">
            <w:pPr>
              <w:jc w:val="center"/>
              <w:rPr>
                <w:rFonts w:ascii="Arial" w:hAnsi="Arial" w:cs="Arial"/>
                <w:b/>
                <w:bCs/>
                <w:iCs/>
                <w:sz w:val="22"/>
                <w:szCs w:val="22"/>
              </w:rPr>
            </w:pPr>
          </w:p>
          <w:p w14:paraId="2C0AF3C0" w14:textId="5A845C21" w:rsidR="0046194A" w:rsidRPr="00725CAB" w:rsidRDefault="00F846E4" w:rsidP="00F846E4">
            <w:pPr>
              <w:jc w:val="center"/>
              <w:rPr>
                <w:rFonts w:ascii="Arial" w:hAnsi="Arial" w:cs="Arial"/>
                <w:b/>
                <w:bCs/>
                <w:iCs/>
                <w:sz w:val="22"/>
                <w:szCs w:val="22"/>
              </w:rPr>
            </w:pPr>
            <w:r w:rsidRPr="00725CAB">
              <w:rPr>
                <w:rFonts w:ascii="Arial" w:hAnsi="Arial" w:cs="Arial"/>
                <w:b/>
                <w:bCs/>
                <w:iCs/>
                <w:sz w:val="22"/>
                <w:szCs w:val="22"/>
              </w:rPr>
              <w:t>Çemişgezek</w:t>
            </w:r>
          </w:p>
        </w:tc>
        <w:tc>
          <w:tcPr>
            <w:tcW w:w="1173" w:type="dxa"/>
            <w:shd w:val="clear" w:color="auto" w:fill="C5E0B3" w:themeFill="accent6" w:themeFillTint="66"/>
          </w:tcPr>
          <w:p w14:paraId="3B35CAA4" w14:textId="77777777" w:rsidR="0046194A" w:rsidRPr="00725CAB" w:rsidRDefault="0046194A" w:rsidP="0046194A">
            <w:pPr>
              <w:jc w:val="center"/>
              <w:rPr>
                <w:rFonts w:ascii="Arial" w:hAnsi="Arial" w:cs="Arial"/>
                <w:b/>
                <w:bCs/>
                <w:iCs/>
                <w:sz w:val="22"/>
                <w:szCs w:val="22"/>
              </w:rPr>
            </w:pPr>
          </w:p>
          <w:p w14:paraId="19ABD0C5" w14:textId="44533DC2" w:rsidR="0046194A" w:rsidRPr="00725CAB" w:rsidRDefault="0046194A" w:rsidP="00F846E4">
            <w:pPr>
              <w:jc w:val="center"/>
              <w:rPr>
                <w:rFonts w:ascii="Arial" w:hAnsi="Arial" w:cs="Arial"/>
                <w:b/>
                <w:bCs/>
                <w:iCs/>
                <w:sz w:val="22"/>
                <w:szCs w:val="22"/>
              </w:rPr>
            </w:pPr>
            <w:r w:rsidRPr="00725CAB">
              <w:rPr>
                <w:rFonts w:ascii="Arial" w:hAnsi="Arial" w:cs="Arial"/>
                <w:b/>
                <w:bCs/>
                <w:iCs/>
                <w:sz w:val="22"/>
                <w:szCs w:val="22"/>
              </w:rPr>
              <w:t xml:space="preserve">Pülümür </w:t>
            </w:r>
          </w:p>
        </w:tc>
        <w:tc>
          <w:tcPr>
            <w:tcW w:w="913" w:type="dxa"/>
            <w:shd w:val="clear" w:color="auto" w:fill="C5E0B3" w:themeFill="accent6" w:themeFillTint="66"/>
          </w:tcPr>
          <w:p w14:paraId="6F74CB36" w14:textId="77777777" w:rsidR="0046194A" w:rsidRPr="00725CAB" w:rsidRDefault="0046194A" w:rsidP="0046194A">
            <w:pPr>
              <w:jc w:val="center"/>
              <w:rPr>
                <w:rFonts w:ascii="Arial" w:hAnsi="Arial" w:cs="Arial"/>
                <w:b/>
                <w:bCs/>
                <w:iCs/>
                <w:sz w:val="22"/>
                <w:szCs w:val="22"/>
              </w:rPr>
            </w:pPr>
          </w:p>
          <w:p w14:paraId="6EA4D8EA" w14:textId="14FEAF11" w:rsidR="0046194A" w:rsidRPr="00725CAB" w:rsidRDefault="0046194A" w:rsidP="00F846E4">
            <w:pPr>
              <w:jc w:val="center"/>
              <w:rPr>
                <w:rFonts w:ascii="Arial" w:hAnsi="Arial" w:cs="Arial"/>
                <w:b/>
                <w:bCs/>
                <w:iCs/>
                <w:sz w:val="22"/>
                <w:szCs w:val="22"/>
              </w:rPr>
            </w:pPr>
            <w:r w:rsidRPr="00725CAB">
              <w:rPr>
                <w:rFonts w:ascii="Arial" w:hAnsi="Arial" w:cs="Arial"/>
                <w:b/>
                <w:bCs/>
                <w:iCs/>
                <w:sz w:val="22"/>
                <w:szCs w:val="22"/>
              </w:rPr>
              <w:t xml:space="preserve">Hozat </w:t>
            </w:r>
          </w:p>
        </w:tc>
        <w:tc>
          <w:tcPr>
            <w:tcW w:w="1173" w:type="dxa"/>
            <w:shd w:val="clear" w:color="auto" w:fill="C5E0B3" w:themeFill="accent6" w:themeFillTint="66"/>
          </w:tcPr>
          <w:p w14:paraId="4522846A" w14:textId="77777777" w:rsidR="0046194A" w:rsidRPr="00725CAB" w:rsidRDefault="0046194A" w:rsidP="0046194A">
            <w:pPr>
              <w:jc w:val="center"/>
              <w:rPr>
                <w:rFonts w:ascii="Arial" w:hAnsi="Arial" w:cs="Arial"/>
                <w:b/>
                <w:bCs/>
                <w:iCs/>
                <w:sz w:val="22"/>
                <w:szCs w:val="22"/>
              </w:rPr>
            </w:pPr>
          </w:p>
          <w:p w14:paraId="583EB6A4" w14:textId="5917928A" w:rsidR="0046194A" w:rsidRPr="00725CAB" w:rsidRDefault="0046194A" w:rsidP="00F846E4">
            <w:pPr>
              <w:jc w:val="center"/>
              <w:rPr>
                <w:rFonts w:ascii="Arial" w:hAnsi="Arial" w:cs="Arial"/>
                <w:b/>
                <w:bCs/>
                <w:iCs/>
                <w:sz w:val="22"/>
                <w:szCs w:val="22"/>
              </w:rPr>
            </w:pPr>
            <w:r w:rsidRPr="00725CAB">
              <w:rPr>
                <w:rFonts w:ascii="Arial" w:hAnsi="Arial" w:cs="Arial"/>
                <w:b/>
                <w:bCs/>
                <w:iCs/>
                <w:sz w:val="22"/>
                <w:szCs w:val="22"/>
              </w:rPr>
              <w:t xml:space="preserve">Ovacık </w:t>
            </w:r>
          </w:p>
        </w:tc>
        <w:tc>
          <w:tcPr>
            <w:tcW w:w="1173" w:type="dxa"/>
            <w:shd w:val="clear" w:color="auto" w:fill="C5E0B3" w:themeFill="accent6" w:themeFillTint="66"/>
          </w:tcPr>
          <w:p w14:paraId="78F18D23" w14:textId="77777777" w:rsidR="0046194A" w:rsidRPr="00725CAB" w:rsidRDefault="0046194A" w:rsidP="0046194A">
            <w:pPr>
              <w:jc w:val="center"/>
              <w:rPr>
                <w:rFonts w:ascii="Arial" w:hAnsi="Arial" w:cs="Arial"/>
                <w:b/>
                <w:bCs/>
                <w:iCs/>
                <w:sz w:val="22"/>
                <w:szCs w:val="22"/>
              </w:rPr>
            </w:pPr>
          </w:p>
          <w:p w14:paraId="65C07691" w14:textId="057B3022" w:rsidR="0046194A" w:rsidRPr="00725CAB" w:rsidRDefault="0046194A" w:rsidP="00F846E4">
            <w:pPr>
              <w:jc w:val="center"/>
              <w:rPr>
                <w:rFonts w:ascii="Arial" w:hAnsi="Arial" w:cs="Arial"/>
                <w:b/>
                <w:bCs/>
                <w:iCs/>
                <w:sz w:val="22"/>
                <w:szCs w:val="22"/>
              </w:rPr>
            </w:pPr>
            <w:r w:rsidRPr="00725CAB">
              <w:rPr>
                <w:rFonts w:ascii="Arial" w:hAnsi="Arial" w:cs="Arial"/>
                <w:b/>
                <w:bCs/>
                <w:iCs/>
                <w:sz w:val="22"/>
                <w:szCs w:val="22"/>
              </w:rPr>
              <w:t xml:space="preserve">Nazımiye </w:t>
            </w:r>
          </w:p>
        </w:tc>
        <w:tc>
          <w:tcPr>
            <w:tcW w:w="1067" w:type="dxa"/>
            <w:shd w:val="clear" w:color="auto" w:fill="C5E0B3" w:themeFill="accent6" w:themeFillTint="66"/>
          </w:tcPr>
          <w:p w14:paraId="23918673" w14:textId="77777777" w:rsidR="0046194A" w:rsidRPr="00725CAB" w:rsidRDefault="0046194A" w:rsidP="0046194A">
            <w:pPr>
              <w:jc w:val="center"/>
              <w:rPr>
                <w:rFonts w:ascii="Arial" w:hAnsi="Arial" w:cs="Arial"/>
                <w:b/>
                <w:bCs/>
                <w:iCs/>
                <w:sz w:val="22"/>
                <w:szCs w:val="22"/>
              </w:rPr>
            </w:pPr>
          </w:p>
          <w:p w14:paraId="20DFA13A" w14:textId="31BCB833" w:rsidR="0046194A" w:rsidRPr="00725CAB" w:rsidRDefault="0046194A" w:rsidP="00F846E4">
            <w:pPr>
              <w:jc w:val="center"/>
              <w:rPr>
                <w:rFonts w:ascii="Arial" w:hAnsi="Arial" w:cs="Arial"/>
                <w:b/>
                <w:bCs/>
                <w:iCs/>
                <w:sz w:val="22"/>
                <w:szCs w:val="22"/>
              </w:rPr>
            </w:pPr>
            <w:r w:rsidRPr="00725CAB">
              <w:rPr>
                <w:rFonts w:ascii="Arial" w:hAnsi="Arial" w:cs="Arial"/>
                <w:b/>
                <w:bCs/>
                <w:iCs/>
                <w:sz w:val="22"/>
                <w:szCs w:val="22"/>
              </w:rPr>
              <w:t xml:space="preserve">Mazgirt </w:t>
            </w:r>
          </w:p>
        </w:tc>
      </w:tr>
      <w:tr w:rsidR="0046194A" w:rsidRPr="00725CAB" w14:paraId="0DD8EAD3" w14:textId="77777777" w:rsidTr="005F0F8D">
        <w:trPr>
          <w:trHeight w:val="24"/>
        </w:trPr>
        <w:tc>
          <w:tcPr>
            <w:tcW w:w="1941" w:type="dxa"/>
            <w:shd w:val="clear" w:color="auto" w:fill="auto"/>
            <w:vAlign w:val="bottom"/>
          </w:tcPr>
          <w:p w14:paraId="2992EE1E" w14:textId="77777777" w:rsidR="0046194A" w:rsidRPr="00725CAB" w:rsidRDefault="0046194A" w:rsidP="0046194A">
            <w:pPr>
              <w:adjustRightInd/>
              <w:spacing w:before="117"/>
              <w:ind w:left="107"/>
              <w:jc w:val="both"/>
              <w:rPr>
                <w:rFonts w:ascii="Arial" w:hAnsi="Arial" w:cs="Arial"/>
                <w:sz w:val="22"/>
                <w:szCs w:val="22"/>
              </w:rPr>
            </w:pPr>
            <w:r w:rsidRPr="00725CAB">
              <w:rPr>
                <w:rFonts w:ascii="Arial" w:hAnsi="Arial" w:cs="Arial"/>
                <w:sz w:val="22"/>
                <w:szCs w:val="22"/>
              </w:rPr>
              <w:t>İl Müdürü</w:t>
            </w:r>
          </w:p>
        </w:tc>
        <w:tc>
          <w:tcPr>
            <w:tcW w:w="1059" w:type="dxa"/>
            <w:shd w:val="clear" w:color="auto" w:fill="auto"/>
            <w:vAlign w:val="center"/>
          </w:tcPr>
          <w:p w14:paraId="04C5B09F" w14:textId="77777777" w:rsidR="0046194A" w:rsidRPr="00725CAB" w:rsidRDefault="0046194A" w:rsidP="0046194A">
            <w:pPr>
              <w:adjustRightInd/>
              <w:spacing w:before="117"/>
              <w:ind w:right="99"/>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561" w:type="dxa"/>
            <w:shd w:val="clear" w:color="auto" w:fill="auto"/>
            <w:vAlign w:val="center"/>
          </w:tcPr>
          <w:p w14:paraId="2F156E53" w14:textId="77777777" w:rsidR="0046194A" w:rsidRPr="00725CAB" w:rsidRDefault="0046194A" w:rsidP="0046194A">
            <w:pPr>
              <w:adjustRightInd/>
              <w:spacing w:before="117"/>
              <w:ind w:right="90"/>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173" w:type="dxa"/>
            <w:shd w:val="clear" w:color="auto" w:fill="auto"/>
            <w:vAlign w:val="center"/>
          </w:tcPr>
          <w:p w14:paraId="64362038" w14:textId="77777777" w:rsidR="0046194A" w:rsidRPr="00725CAB" w:rsidRDefault="0046194A" w:rsidP="0046194A">
            <w:pPr>
              <w:adjustRightInd/>
              <w:spacing w:before="117"/>
              <w:ind w:right="97"/>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913" w:type="dxa"/>
            <w:shd w:val="clear" w:color="auto" w:fill="auto"/>
            <w:vAlign w:val="center"/>
          </w:tcPr>
          <w:p w14:paraId="0B7EFBC8" w14:textId="77777777" w:rsidR="0046194A" w:rsidRPr="00725CAB" w:rsidRDefault="0046194A" w:rsidP="0046194A">
            <w:pPr>
              <w:adjustRightInd/>
              <w:spacing w:before="117"/>
              <w:ind w:right="97"/>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173" w:type="dxa"/>
            <w:shd w:val="clear" w:color="auto" w:fill="auto"/>
            <w:vAlign w:val="center"/>
          </w:tcPr>
          <w:p w14:paraId="218DEFAA" w14:textId="77777777" w:rsidR="0046194A" w:rsidRPr="00725CAB" w:rsidRDefault="0046194A" w:rsidP="0046194A">
            <w:pPr>
              <w:adjustRightInd/>
              <w:spacing w:before="117"/>
              <w:ind w:right="97"/>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173" w:type="dxa"/>
            <w:shd w:val="clear" w:color="auto" w:fill="auto"/>
            <w:vAlign w:val="center"/>
          </w:tcPr>
          <w:p w14:paraId="5D301596" w14:textId="77777777" w:rsidR="0046194A" w:rsidRPr="00725CAB" w:rsidRDefault="0046194A" w:rsidP="0046194A">
            <w:pPr>
              <w:adjustRightInd/>
              <w:spacing w:before="117"/>
              <w:ind w:right="98"/>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067" w:type="dxa"/>
            <w:shd w:val="clear" w:color="auto" w:fill="auto"/>
            <w:vAlign w:val="center"/>
          </w:tcPr>
          <w:p w14:paraId="18B90A9D" w14:textId="77777777" w:rsidR="0046194A" w:rsidRPr="00725CAB" w:rsidRDefault="0046194A" w:rsidP="0046194A">
            <w:pPr>
              <w:adjustRightInd/>
              <w:spacing w:before="117"/>
              <w:ind w:right="188"/>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r>
      <w:tr w:rsidR="0046194A" w:rsidRPr="00725CAB" w14:paraId="7BCE6E72" w14:textId="77777777" w:rsidTr="005F0F8D">
        <w:trPr>
          <w:cnfStyle w:val="000000100000" w:firstRow="0" w:lastRow="0" w:firstColumn="0" w:lastColumn="0" w:oddVBand="0" w:evenVBand="0" w:oddHBand="1" w:evenHBand="0" w:firstRowFirstColumn="0" w:firstRowLastColumn="0" w:lastRowFirstColumn="0" w:lastRowLastColumn="0"/>
          <w:trHeight w:val="24"/>
        </w:trPr>
        <w:tc>
          <w:tcPr>
            <w:tcW w:w="1941" w:type="dxa"/>
            <w:shd w:val="clear" w:color="auto" w:fill="auto"/>
            <w:vAlign w:val="bottom"/>
          </w:tcPr>
          <w:p w14:paraId="55B5668F" w14:textId="77777777" w:rsidR="0046194A" w:rsidRPr="00725CAB" w:rsidRDefault="0046194A" w:rsidP="0046194A">
            <w:pPr>
              <w:adjustRightInd/>
              <w:spacing w:before="117"/>
              <w:ind w:left="107"/>
              <w:rPr>
                <w:rFonts w:ascii="Arial" w:hAnsi="Arial" w:cs="Arial"/>
                <w:sz w:val="22"/>
                <w:szCs w:val="22"/>
              </w:rPr>
            </w:pPr>
            <w:r w:rsidRPr="00725CAB">
              <w:rPr>
                <w:rFonts w:ascii="Arial" w:hAnsi="Arial" w:cs="Arial"/>
                <w:sz w:val="22"/>
                <w:szCs w:val="22"/>
              </w:rPr>
              <w:t>İl Müdür Yardımcısı</w:t>
            </w:r>
          </w:p>
        </w:tc>
        <w:tc>
          <w:tcPr>
            <w:tcW w:w="1059" w:type="dxa"/>
            <w:shd w:val="clear" w:color="auto" w:fill="auto"/>
            <w:vAlign w:val="center"/>
          </w:tcPr>
          <w:p w14:paraId="2B2C67D9" w14:textId="77777777" w:rsidR="0046194A" w:rsidRPr="00725CAB" w:rsidRDefault="0046194A" w:rsidP="0046194A">
            <w:pPr>
              <w:adjustRightInd/>
              <w:spacing w:before="117"/>
              <w:ind w:right="99"/>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561" w:type="dxa"/>
            <w:shd w:val="clear" w:color="auto" w:fill="auto"/>
            <w:vAlign w:val="center"/>
          </w:tcPr>
          <w:p w14:paraId="6198B8E3" w14:textId="77777777" w:rsidR="0046194A" w:rsidRPr="00725CAB" w:rsidRDefault="0046194A" w:rsidP="0046194A">
            <w:pPr>
              <w:adjustRightInd/>
              <w:spacing w:before="117"/>
              <w:ind w:right="90"/>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173" w:type="dxa"/>
            <w:shd w:val="clear" w:color="auto" w:fill="auto"/>
            <w:vAlign w:val="center"/>
          </w:tcPr>
          <w:p w14:paraId="3AF9BA20" w14:textId="77777777" w:rsidR="0046194A" w:rsidRPr="00725CAB" w:rsidRDefault="0046194A" w:rsidP="0046194A">
            <w:pPr>
              <w:adjustRightInd/>
              <w:spacing w:before="117"/>
              <w:ind w:right="97"/>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913" w:type="dxa"/>
            <w:shd w:val="clear" w:color="auto" w:fill="auto"/>
            <w:vAlign w:val="center"/>
          </w:tcPr>
          <w:p w14:paraId="1966396A" w14:textId="77777777" w:rsidR="0046194A" w:rsidRPr="00725CAB" w:rsidRDefault="0046194A" w:rsidP="0046194A">
            <w:pPr>
              <w:adjustRightInd/>
              <w:spacing w:before="117"/>
              <w:ind w:right="97"/>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173" w:type="dxa"/>
            <w:shd w:val="clear" w:color="auto" w:fill="auto"/>
            <w:vAlign w:val="center"/>
          </w:tcPr>
          <w:p w14:paraId="01B55E8B" w14:textId="77777777" w:rsidR="0046194A" w:rsidRPr="00725CAB" w:rsidRDefault="0046194A" w:rsidP="0046194A">
            <w:pPr>
              <w:adjustRightInd/>
              <w:spacing w:before="117"/>
              <w:ind w:right="97"/>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173" w:type="dxa"/>
            <w:shd w:val="clear" w:color="auto" w:fill="auto"/>
            <w:vAlign w:val="center"/>
          </w:tcPr>
          <w:p w14:paraId="25F8B577" w14:textId="77777777" w:rsidR="0046194A" w:rsidRPr="00725CAB" w:rsidRDefault="0046194A" w:rsidP="0046194A">
            <w:pPr>
              <w:adjustRightInd/>
              <w:spacing w:before="117"/>
              <w:ind w:right="98"/>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067" w:type="dxa"/>
            <w:shd w:val="clear" w:color="auto" w:fill="auto"/>
            <w:vAlign w:val="center"/>
          </w:tcPr>
          <w:p w14:paraId="51566E33" w14:textId="77777777" w:rsidR="0046194A" w:rsidRPr="00725CAB" w:rsidRDefault="0046194A" w:rsidP="0046194A">
            <w:pPr>
              <w:adjustRightInd/>
              <w:spacing w:before="117"/>
              <w:ind w:right="188"/>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r>
      <w:tr w:rsidR="0046194A" w:rsidRPr="00725CAB" w14:paraId="25CA89F1" w14:textId="77777777" w:rsidTr="005F0F8D">
        <w:trPr>
          <w:trHeight w:val="24"/>
        </w:trPr>
        <w:tc>
          <w:tcPr>
            <w:tcW w:w="1941" w:type="dxa"/>
            <w:shd w:val="clear" w:color="auto" w:fill="auto"/>
            <w:vAlign w:val="bottom"/>
          </w:tcPr>
          <w:p w14:paraId="396FF60A" w14:textId="77777777" w:rsidR="0046194A" w:rsidRPr="00725CAB" w:rsidRDefault="0046194A" w:rsidP="0046194A">
            <w:pPr>
              <w:adjustRightInd/>
              <w:spacing w:before="117"/>
              <w:ind w:left="107"/>
              <w:jc w:val="both"/>
              <w:rPr>
                <w:rFonts w:ascii="Arial" w:eastAsia="Calibri" w:hAnsi="Arial" w:cs="Arial"/>
                <w:bCs/>
                <w:sz w:val="22"/>
                <w:szCs w:val="22"/>
                <w:lang w:eastAsia="en-US"/>
              </w:rPr>
            </w:pPr>
            <w:r w:rsidRPr="00725CAB">
              <w:rPr>
                <w:rFonts w:ascii="Arial" w:hAnsi="Arial" w:cs="Arial"/>
                <w:sz w:val="22"/>
                <w:szCs w:val="22"/>
              </w:rPr>
              <w:t>Şube Müdürü</w:t>
            </w:r>
          </w:p>
        </w:tc>
        <w:tc>
          <w:tcPr>
            <w:tcW w:w="1059" w:type="dxa"/>
            <w:shd w:val="clear" w:color="auto" w:fill="auto"/>
            <w:vAlign w:val="center"/>
          </w:tcPr>
          <w:p w14:paraId="173EA365" w14:textId="77777777" w:rsidR="0046194A" w:rsidRPr="00725CAB" w:rsidRDefault="0046194A" w:rsidP="0046194A">
            <w:pPr>
              <w:adjustRightInd/>
              <w:spacing w:before="117"/>
              <w:ind w:right="99"/>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561" w:type="dxa"/>
            <w:shd w:val="clear" w:color="auto" w:fill="auto"/>
            <w:vAlign w:val="center"/>
          </w:tcPr>
          <w:p w14:paraId="590F1149" w14:textId="77777777" w:rsidR="0046194A" w:rsidRPr="00725CAB" w:rsidRDefault="0046194A" w:rsidP="0046194A">
            <w:pPr>
              <w:adjustRightInd/>
              <w:spacing w:before="117"/>
              <w:ind w:right="90"/>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173" w:type="dxa"/>
            <w:shd w:val="clear" w:color="auto" w:fill="auto"/>
            <w:vAlign w:val="center"/>
          </w:tcPr>
          <w:p w14:paraId="3217152E" w14:textId="77777777" w:rsidR="0046194A" w:rsidRPr="00725CAB" w:rsidRDefault="0046194A" w:rsidP="0046194A">
            <w:pPr>
              <w:adjustRightInd/>
              <w:spacing w:before="117"/>
              <w:ind w:right="97"/>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913" w:type="dxa"/>
            <w:shd w:val="clear" w:color="auto" w:fill="auto"/>
            <w:vAlign w:val="center"/>
          </w:tcPr>
          <w:p w14:paraId="3A94629F" w14:textId="77777777" w:rsidR="0046194A" w:rsidRPr="00725CAB" w:rsidRDefault="0046194A" w:rsidP="0046194A">
            <w:pPr>
              <w:adjustRightInd/>
              <w:spacing w:before="117"/>
              <w:ind w:right="97"/>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173" w:type="dxa"/>
            <w:shd w:val="clear" w:color="auto" w:fill="auto"/>
            <w:vAlign w:val="center"/>
          </w:tcPr>
          <w:p w14:paraId="69985097" w14:textId="77777777" w:rsidR="0046194A" w:rsidRPr="00725CAB" w:rsidRDefault="0046194A" w:rsidP="0046194A">
            <w:pPr>
              <w:adjustRightInd/>
              <w:spacing w:before="117"/>
              <w:ind w:right="97"/>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173" w:type="dxa"/>
            <w:shd w:val="clear" w:color="auto" w:fill="auto"/>
            <w:vAlign w:val="center"/>
          </w:tcPr>
          <w:p w14:paraId="1358A11A" w14:textId="77777777" w:rsidR="0046194A" w:rsidRPr="00725CAB" w:rsidRDefault="0046194A" w:rsidP="0046194A">
            <w:pPr>
              <w:adjustRightInd/>
              <w:spacing w:before="117"/>
              <w:ind w:right="98"/>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067" w:type="dxa"/>
            <w:shd w:val="clear" w:color="auto" w:fill="auto"/>
            <w:vAlign w:val="center"/>
          </w:tcPr>
          <w:p w14:paraId="4A2919AB" w14:textId="77777777" w:rsidR="0046194A" w:rsidRPr="00725CAB" w:rsidRDefault="0046194A" w:rsidP="0046194A">
            <w:pPr>
              <w:adjustRightInd/>
              <w:spacing w:before="117"/>
              <w:ind w:right="188"/>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r>
      <w:tr w:rsidR="0046194A" w:rsidRPr="00725CAB" w14:paraId="2773AEF1" w14:textId="77777777" w:rsidTr="005F0F8D">
        <w:trPr>
          <w:cnfStyle w:val="000000100000" w:firstRow="0" w:lastRow="0" w:firstColumn="0" w:lastColumn="0" w:oddVBand="0" w:evenVBand="0" w:oddHBand="1" w:evenHBand="0" w:firstRowFirstColumn="0" w:firstRowLastColumn="0" w:lastRowFirstColumn="0" w:lastRowLastColumn="0"/>
          <w:trHeight w:val="24"/>
        </w:trPr>
        <w:tc>
          <w:tcPr>
            <w:tcW w:w="1941" w:type="dxa"/>
            <w:shd w:val="clear" w:color="auto" w:fill="auto"/>
            <w:vAlign w:val="bottom"/>
          </w:tcPr>
          <w:p w14:paraId="661AADB4" w14:textId="77777777" w:rsidR="0046194A" w:rsidRPr="00725CAB" w:rsidRDefault="0046194A" w:rsidP="0046194A">
            <w:pPr>
              <w:adjustRightInd/>
              <w:spacing w:before="117"/>
              <w:ind w:left="107"/>
              <w:jc w:val="both"/>
              <w:rPr>
                <w:rFonts w:ascii="Arial" w:hAnsi="Arial" w:cs="Arial"/>
                <w:sz w:val="22"/>
                <w:szCs w:val="22"/>
              </w:rPr>
            </w:pPr>
            <w:r w:rsidRPr="00725CAB">
              <w:rPr>
                <w:rFonts w:ascii="Arial" w:hAnsi="Arial" w:cs="Arial"/>
                <w:sz w:val="22"/>
                <w:szCs w:val="22"/>
              </w:rPr>
              <w:t>İlçe Müdürü</w:t>
            </w:r>
          </w:p>
        </w:tc>
        <w:tc>
          <w:tcPr>
            <w:tcW w:w="1059" w:type="dxa"/>
            <w:shd w:val="clear" w:color="auto" w:fill="auto"/>
            <w:vAlign w:val="center"/>
          </w:tcPr>
          <w:p w14:paraId="2886B359" w14:textId="0823E39C" w:rsidR="0046194A" w:rsidRPr="00725CAB" w:rsidRDefault="003D5580" w:rsidP="0046194A">
            <w:pPr>
              <w:adjustRightInd/>
              <w:spacing w:before="117"/>
              <w:ind w:right="99"/>
              <w:jc w:val="center"/>
              <w:rPr>
                <w:rFonts w:ascii="Arial" w:eastAsia="Calibri" w:hAnsi="Arial" w:cs="Arial"/>
                <w:sz w:val="22"/>
                <w:szCs w:val="22"/>
                <w:lang w:eastAsia="en-US"/>
              </w:rPr>
            </w:pPr>
            <w:r>
              <w:rPr>
                <w:rFonts w:ascii="Arial" w:eastAsia="Calibri" w:hAnsi="Arial" w:cs="Arial"/>
                <w:sz w:val="22"/>
                <w:szCs w:val="22"/>
                <w:lang w:eastAsia="en-US"/>
              </w:rPr>
              <w:t>1</w:t>
            </w:r>
          </w:p>
        </w:tc>
        <w:tc>
          <w:tcPr>
            <w:tcW w:w="1561" w:type="dxa"/>
            <w:shd w:val="clear" w:color="auto" w:fill="auto"/>
            <w:vAlign w:val="center"/>
          </w:tcPr>
          <w:p w14:paraId="529B38D2" w14:textId="36443EA1" w:rsidR="0046194A" w:rsidRPr="00725CAB" w:rsidRDefault="003D5580" w:rsidP="0046194A">
            <w:pPr>
              <w:adjustRightInd/>
              <w:spacing w:before="117"/>
              <w:ind w:right="90"/>
              <w:jc w:val="center"/>
              <w:rPr>
                <w:rFonts w:ascii="Arial" w:eastAsia="Calibri" w:hAnsi="Arial" w:cs="Arial"/>
                <w:sz w:val="22"/>
                <w:szCs w:val="22"/>
                <w:lang w:eastAsia="en-US"/>
              </w:rPr>
            </w:pPr>
            <w:r>
              <w:rPr>
                <w:rFonts w:ascii="Arial" w:eastAsia="Calibri" w:hAnsi="Arial" w:cs="Arial"/>
                <w:sz w:val="22"/>
                <w:szCs w:val="22"/>
                <w:lang w:eastAsia="en-US"/>
              </w:rPr>
              <w:t>1</w:t>
            </w:r>
          </w:p>
        </w:tc>
        <w:tc>
          <w:tcPr>
            <w:tcW w:w="1173" w:type="dxa"/>
            <w:shd w:val="clear" w:color="auto" w:fill="auto"/>
            <w:vAlign w:val="center"/>
          </w:tcPr>
          <w:p w14:paraId="27DFA1D0" w14:textId="7BB6BC10" w:rsidR="0046194A" w:rsidRPr="00725CAB" w:rsidRDefault="003D5580" w:rsidP="0046194A">
            <w:pPr>
              <w:adjustRightInd/>
              <w:spacing w:before="117"/>
              <w:ind w:right="97"/>
              <w:jc w:val="center"/>
              <w:rPr>
                <w:rFonts w:ascii="Arial" w:eastAsia="Calibri" w:hAnsi="Arial" w:cs="Arial"/>
                <w:sz w:val="22"/>
                <w:szCs w:val="22"/>
                <w:lang w:eastAsia="en-US"/>
              </w:rPr>
            </w:pPr>
            <w:r>
              <w:rPr>
                <w:rFonts w:ascii="Arial" w:eastAsia="Calibri" w:hAnsi="Arial" w:cs="Arial"/>
                <w:sz w:val="22"/>
                <w:szCs w:val="22"/>
                <w:lang w:eastAsia="en-US"/>
              </w:rPr>
              <w:t>1</w:t>
            </w:r>
          </w:p>
        </w:tc>
        <w:tc>
          <w:tcPr>
            <w:tcW w:w="913" w:type="dxa"/>
            <w:shd w:val="clear" w:color="auto" w:fill="auto"/>
            <w:vAlign w:val="center"/>
          </w:tcPr>
          <w:p w14:paraId="494F7404" w14:textId="6C67278E" w:rsidR="0046194A" w:rsidRPr="00725CAB" w:rsidRDefault="003D5580" w:rsidP="0046194A">
            <w:pPr>
              <w:adjustRightInd/>
              <w:spacing w:before="117"/>
              <w:ind w:right="97"/>
              <w:jc w:val="center"/>
              <w:rPr>
                <w:rFonts w:ascii="Arial" w:eastAsia="Calibri" w:hAnsi="Arial" w:cs="Arial"/>
                <w:sz w:val="22"/>
                <w:szCs w:val="22"/>
                <w:lang w:eastAsia="en-US"/>
              </w:rPr>
            </w:pPr>
            <w:r>
              <w:rPr>
                <w:rFonts w:ascii="Arial" w:eastAsia="Calibri" w:hAnsi="Arial" w:cs="Arial"/>
                <w:sz w:val="22"/>
                <w:szCs w:val="22"/>
                <w:lang w:eastAsia="en-US"/>
              </w:rPr>
              <w:t>1</w:t>
            </w:r>
          </w:p>
        </w:tc>
        <w:tc>
          <w:tcPr>
            <w:tcW w:w="1173" w:type="dxa"/>
            <w:shd w:val="clear" w:color="auto" w:fill="auto"/>
            <w:vAlign w:val="center"/>
          </w:tcPr>
          <w:p w14:paraId="082293ED" w14:textId="1194F32D" w:rsidR="0046194A" w:rsidRPr="00725CAB" w:rsidRDefault="003D5580" w:rsidP="0046194A">
            <w:pPr>
              <w:adjustRightInd/>
              <w:spacing w:before="117"/>
              <w:ind w:right="97"/>
              <w:jc w:val="center"/>
              <w:rPr>
                <w:rFonts w:ascii="Arial" w:eastAsia="Calibri" w:hAnsi="Arial" w:cs="Arial"/>
                <w:sz w:val="22"/>
                <w:szCs w:val="22"/>
                <w:lang w:eastAsia="en-US"/>
              </w:rPr>
            </w:pPr>
            <w:r>
              <w:rPr>
                <w:rFonts w:ascii="Arial" w:eastAsia="Calibri" w:hAnsi="Arial" w:cs="Arial"/>
                <w:sz w:val="22"/>
                <w:szCs w:val="22"/>
                <w:lang w:eastAsia="en-US"/>
              </w:rPr>
              <w:t>1</w:t>
            </w:r>
          </w:p>
        </w:tc>
        <w:tc>
          <w:tcPr>
            <w:tcW w:w="1173" w:type="dxa"/>
            <w:shd w:val="clear" w:color="auto" w:fill="auto"/>
            <w:vAlign w:val="center"/>
          </w:tcPr>
          <w:p w14:paraId="31918FBD" w14:textId="0A7D6446" w:rsidR="0046194A" w:rsidRPr="00725CAB" w:rsidRDefault="003D5580" w:rsidP="0046194A">
            <w:pPr>
              <w:adjustRightInd/>
              <w:spacing w:before="117"/>
              <w:ind w:right="98"/>
              <w:jc w:val="center"/>
              <w:rPr>
                <w:rFonts w:ascii="Arial" w:eastAsia="Calibri" w:hAnsi="Arial" w:cs="Arial"/>
                <w:sz w:val="22"/>
                <w:szCs w:val="22"/>
                <w:lang w:eastAsia="en-US"/>
              </w:rPr>
            </w:pPr>
            <w:r>
              <w:rPr>
                <w:rFonts w:ascii="Arial" w:eastAsia="Calibri" w:hAnsi="Arial" w:cs="Arial"/>
                <w:sz w:val="22"/>
                <w:szCs w:val="22"/>
                <w:lang w:eastAsia="en-US"/>
              </w:rPr>
              <w:t>1</w:t>
            </w:r>
          </w:p>
        </w:tc>
        <w:tc>
          <w:tcPr>
            <w:tcW w:w="1067" w:type="dxa"/>
            <w:shd w:val="clear" w:color="auto" w:fill="auto"/>
            <w:vAlign w:val="center"/>
          </w:tcPr>
          <w:p w14:paraId="384418AE" w14:textId="7A96CD41" w:rsidR="0046194A" w:rsidRPr="00725CAB" w:rsidRDefault="003D5580" w:rsidP="0046194A">
            <w:pPr>
              <w:adjustRightInd/>
              <w:spacing w:before="117"/>
              <w:ind w:right="188"/>
              <w:jc w:val="center"/>
              <w:rPr>
                <w:rFonts w:ascii="Arial" w:eastAsia="Calibri" w:hAnsi="Arial" w:cs="Arial"/>
                <w:sz w:val="22"/>
                <w:szCs w:val="22"/>
                <w:lang w:eastAsia="en-US"/>
              </w:rPr>
            </w:pPr>
            <w:r>
              <w:rPr>
                <w:rFonts w:ascii="Arial" w:eastAsia="Calibri" w:hAnsi="Arial" w:cs="Arial"/>
                <w:sz w:val="22"/>
                <w:szCs w:val="22"/>
                <w:lang w:eastAsia="en-US"/>
              </w:rPr>
              <w:t>1</w:t>
            </w:r>
          </w:p>
        </w:tc>
      </w:tr>
      <w:tr w:rsidR="0046194A" w:rsidRPr="00725CAB" w14:paraId="5F3A12C7" w14:textId="77777777" w:rsidTr="005F0F8D">
        <w:trPr>
          <w:trHeight w:val="24"/>
        </w:trPr>
        <w:tc>
          <w:tcPr>
            <w:tcW w:w="1941" w:type="dxa"/>
            <w:shd w:val="clear" w:color="auto" w:fill="auto"/>
            <w:vAlign w:val="bottom"/>
          </w:tcPr>
          <w:p w14:paraId="1C0B2453" w14:textId="77777777" w:rsidR="0046194A" w:rsidRPr="00725CAB" w:rsidRDefault="0046194A" w:rsidP="0046194A">
            <w:pPr>
              <w:adjustRightInd/>
              <w:spacing w:before="117"/>
              <w:ind w:left="107"/>
              <w:jc w:val="both"/>
              <w:rPr>
                <w:rFonts w:ascii="Arial" w:eastAsia="Calibri" w:hAnsi="Arial" w:cs="Arial"/>
                <w:bCs/>
                <w:sz w:val="22"/>
                <w:szCs w:val="22"/>
                <w:lang w:eastAsia="en-US"/>
              </w:rPr>
            </w:pPr>
            <w:r w:rsidRPr="00725CAB">
              <w:rPr>
                <w:rFonts w:ascii="Arial" w:hAnsi="Arial" w:cs="Arial"/>
                <w:sz w:val="22"/>
                <w:szCs w:val="22"/>
              </w:rPr>
              <w:t>AVH</w:t>
            </w:r>
          </w:p>
        </w:tc>
        <w:tc>
          <w:tcPr>
            <w:tcW w:w="1059" w:type="dxa"/>
            <w:shd w:val="clear" w:color="auto" w:fill="auto"/>
            <w:vAlign w:val="center"/>
          </w:tcPr>
          <w:p w14:paraId="727D56A5" w14:textId="77777777" w:rsidR="0046194A" w:rsidRPr="00725CAB" w:rsidRDefault="0046194A" w:rsidP="0046194A">
            <w:pPr>
              <w:adjustRightInd/>
              <w:spacing w:before="117"/>
              <w:ind w:right="97"/>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561" w:type="dxa"/>
            <w:shd w:val="clear" w:color="auto" w:fill="auto"/>
            <w:vAlign w:val="center"/>
          </w:tcPr>
          <w:p w14:paraId="4D71F79E" w14:textId="77777777" w:rsidR="0046194A" w:rsidRPr="00725CAB" w:rsidRDefault="0046194A" w:rsidP="0046194A">
            <w:pPr>
              <w:adjustRightInd/>
              <w:spacing w:before="117"/>
              <w:ind w:right="90"/>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173" w:type="dxa"/>
            <w:shd w:val="clear" w:color="auto" w:fill="auto"/>
            <w:vAlign w:val="center"/>
          </w:tcPr>
          <w:p w14:paraId="28355605" w14:textId="77777777" w:rsidR="0046194A" w:rsidRPr="00725CAB" w:rsidRDefault="0046194A" w:rsidP="0046194A">
            <w:pPr>
              <w:adjustRightInd/>
              <w:spacing w:before="117"/>
              <w:ind w:right="93"/>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913" w:type="dxa"/>
            <w:shd w:val="clear" w:color="auto" w:fill="auto"/>
            <w:vAlign w:val="center"/>
          </w:tcPr>
          <w:p w14:paraId="2131CDB1" w14:textId="77777777" w:rsidR="0046194A" w:rsidRPr="00725CAB" w:rsidRDefault="0046194A" w:rsidP="0046194A">
            <w:pPr>
              <w:adjustRightInd/>
              <w:spacing w:before="117"/>
              <w:ind w:right="94"/>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173" w:type="dxa"/>
            <w:shd w:val="clear" w:color="auto" w:fill="auto"/>
            <w:vAlign w:val="center"/>
          </w:tcPr>
          <w:p w14:paraId="0EACCAE8" w14:textId="77777777" w:rsidR="0046194A" w:rsidRPr="00725CAB" w:rsidRDefault="0046194A" w:rsidP="0046194A">
            <w:pPr>
              <w:adjustRightInd/>
              <w:spacing w:before="117"/>
              <w:ind w:right="93"/>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173" w:type="dxa"/>
            <w:shd w:val="clear" w:color="auto" w:fill="auto"/>
            <w:vAlign w:val="center"/>
          </w:tcPr>
          <w:p w14:paraId="15F0E453" w14:textId="77777777" w:rsidR="0046194A" w:rsidRPr="00725CAB" w:rsidRDefault="0046194A" w:rsidP="0046194A">
            <w:pPr>
              <w:adjustRightInd/>
              <w:spacing w:before="117"/>
              <w:ind w:right="93"/>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067" w:type="dxa"/>
            <w:shd w:val="clear" w:color="auto" w:fill="auto"/>
            <w:vAlign w:val="center"/>
          </w:tcPr>
          <w:p w14:paraId="557406EA" w14:textId="77777777" w:rsidR="0046194A" w:rsidRPr="00725CAB" w:rsidRDefault="0046194A" w:rsidP="0046194A">
            <w:pPr>
              <w:adjustRightInd/>
              <w:spacing w:before="117"/>
              <w:ind w:right="188"/>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r>
      <w:tr w:rsidR="0046194A" w:rsidRPr="00725CAB" w14:paraId="58C49C20" w14:textId="77777777" w:rsidTr="005F0F8D">
        <w:trPr>
          <w:cnfStyle w:val="000000100000" w:firstRow="0" w:lastRow="0" w:firstColumn="0" w:lastColumn="0" w:oddVBand="0" w:evenVBand="0" w:oddHBand="1" w:evenHBand="0" w:firstRowFirstColumn="0" w:firstRowLastColumn="0" w:lastRowFirstColumn="0" w:lastRowLastColumn="0"/>
          <w:trHeight w:val="24"/>
        </w:trPr>
        <w:tc>
          <w:tcPr>
            <w:tcW w:w="1941" w:type="dxa"/>
            <w:shd w:val="clear" w:color="auto" w:fill="auto"/>
            <w:vAlign w:val="bottom"/>
          </w:tcPr>
          <w:p w14:paraId="51EF38FA" w14:textId="77777777" w:rsidR="0046194A" w:rsidRPr="00725CAB" w:rsidRDefault="0046194A" w:rsidP="0046194A">
            <w:pPr>
              <w:adjustRightInd/>
              <w:spacing w:line="252" w:lineRule="exact"/>
              <w:ind w:left="107"/>
              <w:jc w:val="both"/>
              <w:rPr>
                <w:rFonts w:ascii="Arial" w:eastAsia="Calibri" w:hAnsi="Arial" w:cs="Arial"/>
                <w:bCs/>
                <w:sz w:val="22"/>
                <w:szCs w:val="22"/>
                <w:lang w:eastAsia="en-US"/>
              </w:rPr>
            </w:pPr>
            <w:r w:rsidRPr="00725CAB">
              <w:rPr>
                <w:rFonts w:ascii="Arial" w:hAnsi="Arial" w:cs="Arial"/>
                <w:sz w:val="22"/>
                <w:szCs w:val="22"/>
              </w:rPr>
              <w:t>GİH</w:t>
            </w:r>
          </w:p>
        </w:tc>
        <w:tc>
          <w:tcPr>
            <w:tcW w:w="1059" w:type="dxa"/>
            <w:shd w:val="clear" w:color="auto" w:fill="auto"/>
            <w:vAlign w:val="center"/>
          </w:tcPr>
          <w:p w14:paraId="6169C31B" w14:textId="77777777" w:rsidR="0046194A" w:rsidRPr="00725CAB" w:rsidRDefault="0046194A" w:rsidP="0046194A">
            <w:pPr>
              <w:adjustRightInd/>
              <w:spacing w:before="133"/>
              <w:ind w:right="99"/>
              <w:jc w:val="center"/>
              <w:rPr>
                <w:rFonts w:ascii="Arial" w:eastAsia="Calibri" w:hAnsi="Arial" w:cs="Arial"/>
                <w:sz w:val="22"/>
                <w:szCs w:val="22"/>
                <w:lang w:eastAsia="en-US"/>
              </w:rPr>
            </w:pPr>
            <w:r w:rsidRPr="00725CAB">
              <w:rPr>
                <w:rFonts w:ascii="Arial" w:eastAsia="Calibri" w:hAnsi="Arial" w:cs="Arial"/>
                <w:sz w:val="22"/>
                <w:szCs w:val="22"/>
                <w:lang w:eastAsia="en-US"/>
              </w:rPr>
              <w:t>2</w:t>
            </w:r>
          </w:p>
        </w:tc>
        <w:tc>
          <w:tcPr>
            <w:tcW w:w="1561" w:type="dxa"/>
            <w:shd w:val="clear" w:color="auto" w:fill="auto"/>
            <w:vAlign w:val="center"/>
          </w:tcPr>
          <w:p w14:paraId="316EDF6A" w14:textId="77777777" w:rsidR="0046194A" w:rsidRPr="00725CAB" w:rsidRDefault="0046194A" w:rsidP="0046194A">
            <w:pPr>
              <w:adjustRightInd/>
              <w:spacing w:before="133"/>
              <w:ind w:right="94"/>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173" w:type="dxa"/>
            <w:shd w:val="clear" w:color="auto" w:fill="auto"/>
            <w:vAlign w:val="center"/>
          </w:tcPr>
          <w:p w14:paraId="057DC1F9" w14:textId="77777777" w:rsidR="0046194A" w:rsidRPr="00725CAB" w:rsidRDefault="0046194A" w:rsidP="0046194A">
            <w:pPr>
              <w:adjustRightInd/>
              <w:spacing w:before="133"/>
              <w:ind w:right="98"/>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913" w:type="dxa"/>
            <w:shd w:val="clear" w:color="auto" w:fill="auto"/>
            <w:vAlign w:val="center"/>
          </w:tcPr>
          <w:p w14:paraId="4487267A" w14:textId="77777777" w:rsidR="0046194A" w:rsidRPr="00725CAB" w:rsidRDefault="0046194A" w:rsidP="0046194A">
            <w:pPr>
              <w:adjustRightInd/>
              <w:spacing w:before="133"/>
              <w:ind w:right="97"/>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173" w:type="dxa"/>
            <w:shd w:val="clear" w:color="auto" w:fill="auto"/>
            <w:vAlign w:val="center"/>
          </w:tcPr>
          <w:p w14:paraId="0FDBF8EE" w14:textId="77777777" w:rsidR="0046194A" w:rsidRPr="00725CAB" w:rsidRDefault="0046194A" w:rsidP="0046194A">
            <w:pPr>
              <w:adjustRightInd/>
              <w:spacing w:before="133"/>
              <w:ind w:right="97"/>
              <w:jc w:val="center"/>
              <w:rPr>
                <w:rFonts w:ascii="Arial" w:eastAsia="Calibri" w:hAnsi="Arial" w:cs="Arial"/>
                <w:sz w:val="22"/>
                <w:szCs w:val="22"/>
                <w:lang w:eastAsia="en-US"/>
              </w:rPr>
            </w:pPr>
            <w:r w:rsidRPr="00725CAB">
              <w:rPr>
                <w:rFonts w:ascii="Arial" w:eastAsia="Calibri" w:hAnsi="Arial" w:cs="Arial"/>
                <w:sz w:val="22"/>
                <w:szCs w:val="22"/>
                <w:lang w:eastAsia="en-US"/>
              </w:rPr>
              <w:t>1</w:t>
            </w:r>
          </w:p>
        </w:tc>
        <w:tc>
          <w:tcPr>
            <w:tcW w:w="1173" w:type="dxa"/>
            <w:shd w:val="clear" w:color="auto" w:fill="auto"/>
            <w:vAlign w:val="center"/>
          </w:tcPr>
          <w:p w14:paraId="04E97770" w14:textId="77777777" w:rsidR="0046194A" w:rsidRPr="00725CAB" w:rsidRDefault="0046194A" w:rsidP="0046194A">
            <w:pPr>
              <w:adjustRightInd/>
              <w:spacing w:before="133"/>
              <w:ind w:right="98"/>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067" w:type="dxa"/>
            <w:shd w:val="clear" w:color="auto" w:fill="auto"/>
            <w:vAlign w:val="center"/>
          </w:tcPr>
          <w:p w14:paraId="0B97C747" w14:textId="77777777" w:rsidR="0046194A" w:rsidRPr="00725CAB" w:rsidRDefault="0046194A" w:rsidP="0046194A">
            <w:pPr>
              <w:adjustRightInd/>
              <w:spacing w:before="133"/>
              <w:ind w:right="191"/>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r>
      <w:tr w:rsidR="0046194A" w:rsidRPr="00725CAB" w14:paraId="53CFC933" w14:textId="77777777" w:rsidTr="005F0F8D">
        <w:trPr>
          <w:trHeight w:val="24"/>
        </w:trPr>
        <w:tc>
          <w:tcPr>
            <w:tcW w:w="1941" w:type="dxa"/>
            <w:shd w:val="clear" w:color="auto" w:fill="auto"/>
            <w:vAlign w:val="bottom"/>
          </w:tcPr>
          <w:p w14:paraId="09A64D59" w14:textId="77777777" w:rsidR="0046194A" w:rsidRPr="00725CAB" w:rsidRDefault="0046194A" w:rsidP="0046194A">
            <w:pPr>
              <w:adjustRightInd/>
              <w:spacing w:line="266" w:lineRule="exact"/>
              <w:ind w:left="107"/>
              <w:jc w:val="both"/>
              <w:rPr>
                <w:rFonts w:ascii="Arial" w:eastAsia="Calibri" w:hAnsi="Arial" w:cs="Arial"/>
                <w:b/>
                <w:sz w:val="22"/>
                <w:szCs w:val="22"/>
                <w:lang w:eastAsia="en-US"/>
              </w:rPr>
            </w:pPr>
            <w:r w:rsidRPr="00725CAB">
              <w:rPr>
                <w:rFonts w:ascii="Arial" w:hAnsi="Arial" w:cs="Arial"/>
                <w:sz w:val="22"/>
                <w:szCs w:val="22"/>
              </w:rPr>
              <w:t>THS</w:t>
            </w:r>
          </w:p>
        </w:tc>
        <w:tc>
          <w:tcPr>
            <w:tcW w:w="1059" w:type="dxa"/>
            <w:shd w:val="clear" w:color="auto" w:fill="auto"/>
            <w:vAlign w:val="center"/>
          </w:tcPr>
          <w:p w14:paraId="4BF1FB04" w14:textId="593498FF" w:rsidR="0046194A" w:rsidRPr="00725CAB" w:rsidRDefault="003D5580" w:rsidP="0046194A">
            <w:pPr>
              <w:adjustRightInd/>
              <w:spacing w:before="133"/>
              <w:ind w:right="97"/>
              <w:jc w:val="center"/>
              <w:rPr>
                <w:rFonts w:ascii="Arial" w:eastAsia="Calibri" w:hAnsi="Arial" w:cs="Arial"/>
                <w:sz w:val="22"/>
                <w:szCs w:val="22"/>
                <w:lang w:eastAsia="en-US"/>
              </w:rPr>
            </w:pPr>
            <w:r>
              <w:rPr>
                <w:rFonts w:ascii="Arial" w:eastAsia="Calibri" w:hAnsi="Arial" w:cs="Arial"/>
                <w:sz w:val="22"/>
                <w:szCs w:val="22"/>
                <w:lang w:eastAsia="en-US"/>
              </w:rPr>
              <w:t>6</w:t>
            </w:r>
          </w:p>
        </w:tc>
        <w:tc>
          <w:tcPr>
            <w:tcW w:w="1561" w:type="dxa"/>
            <w:shd w:val="clear" w:color="auto" w:fill="auto"/>
            <w:vAlign w:val="center"/>
          </w:tcPr>
          <w:p w14:paraId="1D379E53" w14:textId="64E31D22" w:rsidR="0046194A" w:rsidRPr="00725CAB" w:rsidRDefault="003D5580" w:rsidP="0046194A">
            <w:pPr>
              <w:adjustRightInd/>
              <w:spacing w:before="133"/>
              <w:ind w:right="91"/>
              <w:jc w:val="center"/>
              <w:rPr>
                <w:rFonts w:ascii="Arial" w:eastAsia="Calibri" w:hAnsi="Arial" w:cs="Arial"/>
                <w:sz w:val="22"/>
                <w:szCs w:val="22"/>
                <w:lang w:eastAsia="en-US"/>
              </w:rPr>
            </w:pPr>
            <w:r>
              <w:rPr>
                <w:rFonts w:ascii="Arial" w:eastAsia="Calibri" w:hAnsi="Arial" w:cs="Arial"/>
                <w:sz w:val="22"/>
                <w:szCs w:val="22"/>
                <w:lang w:eastAsia="en-US"/>
              </w:rPr>
              <w:t>3</w:t>
            </w:r>
          </w:p>
        </w:tc>
        <w:tc>
          <w:tcPr>
            <w:tcW w:w="1173" w:type="dxa"/>
            <w:shd w:val="clear" w:color="auto" w:fill="auto"/>
            <w:vAlign w:val="center"/>
          </w:tcPr>
          <w:p w14:paraId="79C18FC5" w14:textId="075818A3" w:rsidR="0046194A" w:rsidRPr="00725CAB" w:rsidRDefault="003D5580" w:rsidP="0046194A">
            <w:pPr>
              <w:adjustRightInd/>
              <w:spacing w:before="133"/>
              <w:ind w:right="95"/>
              <w:jc w:val="center"/>
              <w:rPr>
                <w:rFonts w:ascii="Arial" w:eastAsia="Calibri" w:hAnsi="Arial" w:cs="Arial"/>
                <w:sz w:val="22"/>
                <w:szCs w:val="22"/>
                <w:lang w:eastAsia="en-US"/>
              </w:rPr>
            </w:pPr>
            <w:r>
              <w:rPr>
                <w:rFonts w:ascii="Arial" w:eastAsia="Calibri" w:hAnsi="Arial" w:cs="Arial"/>
                <w:sz w:val="22"/>
                <w:szCs w:val="22"/>
                <w:lang w:eastAsia="en-US"/>
              </w:rPr>
              <w:t>3</w:t>
            </w:r>
          </w:p>
        </w:tc>
        <w:tc>
          <w:tcPr>
            <w:tcW w:w="913" w:type="dxa"/>
            <w:shd w:val="clear" w:color="auto" w:fill="auto"/>
            <w:vAlign w:val="center"/>
          </w:tcPr>
          <w:p w14:paraId="11B56C8F" w14:textId="6A9716AF" w:rsidR="0046194A" w:rsidRPr="00725CAB" w:rsidRDefault="003D5580" w:rsidP="0046194A">
            <w:pPr>
              <w:adjustRightInd/>
              <w:spacing w:before="133"/>
              <w:ind w:right="95"/>
              <w:jc w:val="center"/>
              <w:rPr>
                <w:rFonts w:ascii="Arial" w:eastAsia="Calibri" w:hAnsi="Arial" w:cs="Arial"/>
                <w:sz w:val="22"/>
                <w:szCs w:val="22"/>
                <w:lang w:eastAsia="en-US"/>
              </w:rPr>
            </w:pPr>
            <w:r>
              <w:rPr>
                <w:rFonts w:ascii="Arial" w:eastAsia="Calibri" w:hAnsi="Arial" w:cs="Arial"/>
                <w:sz w:val="22"/>
                <w:szCs w:val="22"/>
                <w:lang w:eastAsia="en-US"/>
              </w:rPr>
              <w:t>3</w:t>
            </w:r>
          </w:p>
        </w:tc>
        <w:tc>
          <w:tcPr>
            <w:tcW w:w="1173" w:type="dxa"/>
            <w:shd w:val="clear" w:color="auto" w:fill="auto"/>
            <w:vAlign w:val="center"/>
          </w:tcPr>
          <w:p w14:paraId="78126451" w14:textId="3E7A73EE" w:rsidR="0046194A" w:rsidRPr="00725CAB" w:rsidRDefault="003D5580" w:rsidP="0046194A">
            <w:pPr>
              <w:adjustRightInd/>
              <w:spacing w:before="133"/>
              <w:ind w:right="94"/>
              <w:jc w:val="center"/>
              <w:rPr>
                <w:rFonts w:ascii="Arial" w:eastAsia="Calibri" w:hAnsi="Arial" w:cs="Arial"/>
                <w:sz w:val="22"/>
                <w:szCs w:val="22"/>
                <w:lang w:eastAsia="en-US"/>
              </w:rPr>
            </w:pPr>
            <w:r>
              <w:rPr>
                <w:rFonts w:ascii="Arial" w:eastAsia="Calibri" w:hAnsi="Arial" w:cs="Arial"/>
                <w:sz w:val="22"/>
                <w:szCs w:val="22"/>
                <w:lang w:eastAsia="en-US"/>
              </w:rPr>
              <w:t>4</w:t>
            </w:r>
          </w:p>
        </w:tc>
        <w:tc>
          <w:tcPr>
            <w:tcW w:w="1173" w:type="dxa"/>
            <w:shd w:val="clear" w:color="auto" w:fill="auto"/>
            <w:vAlign w:val="center"/>
          </w:tcPr>
          <w:p w14:paraId="749F645E" w14:textId="407E3E65" w:rsidR="0046194A" w:rsidRPr="00725CAB" w:rsidRDefault="003D5580" w:rsidP="0046194A">
            <w:pPr>
              <w:adjustRightInd/>
              <w:spacing w:before="133"/>
              <w:ind w:right="95"/>
              <w:jc w:val="center"/>
              <w:rPr>
                <w:rFonts w:ascii="Arial" w:eastAsia="Calibri" w:hAnsi="Arial" w:cs="Arial"/>
                <w:sz w:val="22"/>
                <w:szCs w:val="22"/>
                <w:lang w:eastAsia="en-US"/>
              </w:rPr>
            </w:pPr>
            <w:r>
              <w:rPr>
                <w:rFonts w:ascii="Arial" w:eastAsia="Calibri" w:hAnsi="Arial" w:cs="Arial"/>
                <w:sz w:val="22"/>
                <w:szCs w:val="22"/>
                <w:lang w:eastAsia="en-US"/>
              </w:rPr>
              <w:t>2</w:t>
            </w:r>
          </w:p>
        </w:tc>
        <w:tc>
          <w:tcPr>
            <w:tcW w:w="1067" w:type="dxa"/>
            <w:shd w:val="clear" w:color="auto" w:fill="auto"/>
            <w:vAlign w:val="center"/>
          </w:tcPr>
          <w:p w14:paraId="21DA6E8D" w14:textId="7AB02CB4" w:rsidR="0046194A" w:rsidRPr="00725CAB" w:rsidRDefault="003D5580" w:rsidP="0046194A">
            <w:pPr>
              <w:adjustRightInd/>
              <w:spacing w:before="133"/>
              <w:ind w:right="188"/>
              <w:jc w:val="center"/>
              <w:rPr>
                <w:rFonts w:ascii="Arial" w:eastAsia="Calibri" w:hAnsi="Arial" w:cs="Arial"/>
                <w:sz w:val="22"/>
                <w:szCs w:val="22"/>
                <w:lang w:eastAsia="en-US"/>
              </w:rPr>
            </w:pPr>
            <w:r>
              <w:rPr>
                <w:rFonts w:ascii="Arial" w:eastAsia="Calibri" w:hAnsi="Arial" w:cs="Arial"/>
                <w:sz w:val="22"/>
                <w:szCs w:val="22"/>
                <w:lang w:eastAsia="en-US"/>
              </w:rPr>
              <w:t>4</w:t>
            </w:r>
          </w:p>
        </w:tc>
      </w:tr>
      <w:tr w:rsidR="0046194A" w:rsidRPr="00725CAB" w14:paraId="3937CAD2" w14:textId="77777777" w:rsidTr="005F0F8D">
        <w:trPr>
          <w:cnfStyle w:val="000000100000" w:firstRow="0" w:lastRow="0" w:firstColumn="0" w:lastColumn="0" w:oddVBand="0" w:evenVBand="0" w:oddHBand="1" w:evenHBand="0" w:firstRowFirstColumn="0" w:firstRowLastColumn="0" w:lastRowFirstColumn="0" w:lastRowLastColumn="0"/>
          <w:trHeight w:val="24"/>
        </w:trPr>
        <w:tc>
          <w:tcPr>
            <w:tcW w:w="1941" w:type="dxa"/>
            <w:shd w:val="clear" w:color="auto" w:fill="auto"/>
            <w:vAlign w:val="bottom"/>
          </w:tcPr>
          <w:p w14:paraId="65668949" w14:textId="77777777" w:rsidR="0046194A" w:rsidRPr="00725CAB" w:rsidRDefault="0046194A" w:rsidP="0046194A">
            <w:pPr>
              <w:adjustRightInd/>
              <w:spacing w:line="266" w:lineRule="exact"/>
              <w:ind w:left="107"/>
              <w:jc w:val="both"/>
              <w:rPr>
                <w:rFonts w:ascii="Arial" w:hAnsi="Arial" w:cs="Arial"/>
                <w:sz w:val="22"/>
                <w:szCs w:val="22"/>
              </w:rPr>
            </w:pPr>
            <w:r w:rsidRPr="00725CAB">
              <w:rPr>
                <w:rFonts w:ascii="Arial" w:hAnsi="Arial" w:cs="Arial"/>
                <w:sz w:val="22"/>
                <w:szCs w:val="22"/>
              </w:rPr>
              <w:t>SHS</w:t>
            </w:r>
          </w:p>
        </w:tc>
        <w:tc>
          <w:tcPr>
            <w:tcW w:w="1059" w:type="dxa"/>
            <w:shd w:val="clear" w:color="auto" w:fill="auto"/>
            <w:vAlign w:val="center"/>
          </w:tcPr>
          <w:p w14:paraId="29AD949B" w14:textId="77777777" w:rsidR="0046194A" w:rsidRPr="00725CAB" w:rsidRDefault="0046194A" w:rsidP="0046194A">
            <w:pPr>
              <w:adjustRightInd/>
              <w:spacing w:before="133"/>
              <w:ind w:right="97"/>
              <w:jc w:val="center"/>
              <w:rPr>
                <w:rFonts w:ascii="Arial" w:eastAsia="Calibri" w:hAnsi="Arial" w:cs="Arial"/>
                <w:sz w:val="22"/>
                <w:szCs w:val="22"/>
                <w:lang w:eastAsia="en-US"/>
              </w:rPr>
            </w:pPr>
            <w:r w:rsidRPr="00725CAB">
              <w:rPr>
                <w:rFonts w:ascii="Arial" w:eastAsia="Calibri" w:hAnsi="Arial" w:cs="Arial"/>
                <w:sz w:val="22"/>
                <w:szCs w:val="22"/>
                <w:lang w:eastAsia="en-US"/>
              </w:rPr>
              <w:t>5</w:t>
            </w:r>
          </w:p>
        </w:tc>
        <w:tc>
          <w:tcPr>
            <w:tcW w:w="1561" w:type="dxa"/>
            <w:shd w:val="clear" w:color="auto" w:fill="auto"/>
            <w:vAlign w:val="center"/>
          </w:tcPr>
          <w:p w14:paraId="032AC50C" w14:textId="77777777" w:rsidR="0046194A" w:rsidRPr="00725CAB" w:rsidRDefault="0046194A" w:rsidP="0046194A">
            <w:pPr>
              <w:adjustRightInd/>
              <w:spacing w:before="133"/>
              <w:ind w:right="91"/>
              <w:jc w:val="center"/>
              <w:rPr>
                <w:rFonts w:ascii="Arial" w:eastAsia="Calibri" w:hAnsi="Arial" w:cs="Arial"/>
                <w:sz w:val="22"/>
                <w:szCs w:val="22"/>
                <w:lang w:eastAsia="en-US"/>
              </w:rPr>
            </w:pPr>
            <w:r w:rsidRPr="00725CAB">
              <w:rPr>
                <w:rFonts w:ascii="Arial" w:eastAsia="Calibri" w:hAnsi="Arial" w:cs="Arial"/>
                <w:sz w:val="22"/>
                <w:szCs w:val="22"/>
                <w:lang w:eastAsia="en-US"/>
              </w:rPr>
              <w:t>5</w:t>
            </w:r>
          </w:p>
        </w:tc>
        <w:tc>
          <w:tcPr>
            <w:tcW w:w="1173" w:type="dxa"/>
            <w:shd w:val="clear" w:color="auto" w:fill="auto"/>
            <w:vAlign w:val="center"/>
          </w:tcPr>
          <w:p w14:paraId="1AD5FC75" w14:textId="77777777" w:rsidR="0046194A" w:rsidRPr="00725CAB" w:rsidRDefault="0046194A" w:rsidP="0046194A">
            <w:pPr>
              <w:adjustRightInd/>
              <w:spacing w:before="133"/>
              <w:ind w:right="95"/>
              <w:jc w:val="center"/>
              <w:rPr>
                <w:rFonts w:ascii="Arial" w:eastAsia="Calibri" w:hAnsi="Arial" w:cs="Arial"/>
                <w:sz w:val="22"/>
                <w:szCs w:val="22"/>
                <w:lang w:eastAsia="en-US"/>
              </w:rPr>
            </w:pPr>
            <w:r w:rsidRPr="00725CAB">
              <w:rPr>
                <w:rFonts w:ascii="Arial" w:eastAsia="Calibri" w:hAnsi="Arial" w:cs="Arial"/>
                <w:sz w:val="22"/>
                <w:szCs w:val="22"/>
                <w:lang w:eastAsia="en-US"/>
              </w:rPr>
              <w:t>1</w:t>
            </w:r>
          </w:p>
        </w:tc>
        <w:tc>
          <w:tcPr>
            <w:tcW w:w="913" w:type="dxa"/>
            <w:shd w:val="clear" w:color="auto" w:fill="auto"/>
            <w:vAlign w:val="center"/>
          </w:tcPr>
          <w:p w14:paraId="1E42D698" w14:textId="77777777" w:rsidR="0046194A" w:rsidRPr="00725CAB" w:rsidRDefault="0046194A" w:rsidP="0046194A">
            <w:pPr>
              <w:adjustRightInd/>
              <w:spacing w:before="133"/>
              <w:ind w:right="95"/>
              <w:jc w:val="center"/>
              <w:rPr>
                <w:rFonts w:ascii="Arial" w:eastAsia="Calibri" w:hAnsi="Arial" w:cs="Arial"/>
                <w:sz w:val="22"/>
                <w:szCs w:val="22"/>
                <w:lang w:eastAsia="en-US"/>
              </w:rPr>
            </w:pPr>
            <w:r w:rsidRPr="00725CAB">
              <w:rPr>
                <w:rFonts w:ascii="Arial" w:eastAsia="Calibri" w:hAnsi="Arial" w:cs="Arial"/>
                <w:sz w:val="22"/>
                <w:szCs w:val="22"/>
                <w:lang w:eastAsia="en-US"/>
              </w:rPr>
              <w:t>1</w:t>
            </w:r>
          </w:p>
        </w:tc>
        <w:tc>
          <w:tcPr>
            <w:tcW w:w="1173" w:type="dxa"/>
            <w:shd w:val="clear" w:color="auto" w:fill="auto"/>
            <w:vAlign w:val="center"/>
          </w:tcPr>
          <w:p w14:paraId="052F57A5" w14:textId="77777777" w:rsidR="0046194A" w:rsidRPr="00725CAB" w:rsidRDefault="0046194A" w:rsidP="0046194A">
            <w:pPr>
              <w:adjustRightInd/>
              <w:spacing w:before="133"/>
              <w:ind w:right="94"/>
              <w:jc w:val="center"/>
              <w:rPr>
                <w:rFonts w:ascii="Arial" w:eastAsia="Calibri" w:hAnsi="Arial" w:cs="Arial"/>
                <w:sz w:val="22"/>
                <w:szCs w:val="22"/>
                <w:lang w:eastAsia="en-US"/>
              </w:rPr>
            </w:pPr>
            <w:r w:rsidRPr="00725CAB">
              <w:rPr>
                <w:rFonts w:ascii="Arial" w:eastAsia="Calibri" w:hAnsi="Arial" w:cs="Arial"/>
                <w:sz w:val="22"/>
                <w:szCs w:val="22"/>
                <w:lang w:eastAsia="en-US"/>
              </w:rPr>
              <w:t>2</w:t>
            </w:r>
          </w:p>
        </w:tc>
        <w:tc>
          <w:tcPr>
            <w:tcW w:w="1173" w:type="dxa"/>
            <w:shd w:val="clear" w:color="auto" w:fill="auto"/>
            <w:vAlign w:val="center"/>
          </w:tcPr>
          <w:p w14:paraId="044200EE" w14:textId="77777777" w:rsidR="0046194A" w:rsidRPr="00725CAB" w:rsidRDefault="0046194A" w:rsidP="0046194A">
            <w:pPr>
              <w:adjustRightInd/>
              <w:spacing w:before="133"/>
              <w:ind w:right="95"/>
              <w:jc w:val="center"/>
              <w:rPr>
                <w:rFonts w:ascii="Arial" w:eastAsia="Calibri" w:hAnsi="Arial" w:cs="Arial"/>
                <w:sz w:val="22"/>
                <w:szCs w:val="22"/>
                <w:lang w:eastAsia="en-US"/>
              </w:rPr>
            </w:pPr>
            <w:r w:rsidRPr="00725CAB">
              <w:rPr>
                <w:rFonts w:ascii="Arial" w:eastAsia="Calibri" w:hAnsi="Arial" w:cs="Arial"/>
                <w:sz w:val="22"/>
                <w:szCs w:val="22"/>
                <w:lang w:eastAsia="en-US"/>
              </w:rPr>
              <w:t>1</w:t>
            </w:r>
          </w:p>
        </w:tc>
        <w:tc>
          <w:tcPr>
            <w:tcW w:w="1067" w:type="dxa"/>
            <w:shd w:val="clear" w:color="auto" w:fill="auto"/>
            <w:vAlign w:val="center"/>
          </w:tcPr>
          <w:p w14:paraId="732A4F79" w14:textId="77777777" w:rsidR="0046194A" w:rsidRPr="00725CAB" w:rsidRDefault="0046194A" w:rsidP="0046194A">
            <w:pPr>
              <w:adjustRightInd/>
              <w:spacing w:before="133"/>
              <w:ind w:right="188"/>
              <w:jc w:val="center"/>
              <w:rPr>
                <w:rFonts w:ascii="Arial" w:eastAsia="Calibri" w:hAnsi="Arial" w:cs="Arial"/>
                <w:sz w:val="22"/>
                <w:szCs w:val="22"/>
                <w:lang w:eastAsia="en-US"/>
              </w:rPr>
            </w:pPr>
            <w:r w:rsidRPr="00725CAB">
              <w:rPr>
                <w:rFonts w:ascii="Arial" w:eastAsia="Calibri" w:hAnsi="Arial" w:cs="Arial"/>
                <w:sz w:val="22"/>
                <w:szCs w:val="22"/>
                <w:lang w:eastAsia="en-US"/>
              </w:rPr>
              <w:t>1</w:t>
            </w:r>
          </w:p>
        </w:tc>
      </w:tr>
      <w:tr w:rsidR="0046194A" w:rsidRPr="00725CAB" w14:paraId="31584DD5" w14:textId="77777777" w:rsidTr="005F0F8D">
        <w:trPr>
          <w:trHeight w:val="24"/>
        </w:trPr>
        <w:tc>
          <w:tcPr>
            <w:tcW w:w="1941" w:type="dxa"/>
            <w:shd w:val="clear" w:color="auto" w:fill="auto"/>
            <w:vAlign w:val="bottom"/>
          </w:tcPr>
          <w:p w14:paraId="2C6CA97D" w14:textId="77777777" w:rsidR="0046194A" w:rsidRPr="00725CAB" w:rsidRDefault="0046194A" w:rsidP="0046194A">
            <w:pPr>
              <w:adjustRightInd/>
              <w:spacing w:line="266" w:lineRule="exact"/>
              <w:ind w:left="107"/>
              <w:jc w:val="both"/>
              <w:rPr>
                <w:rFonts w:ascii="Arial" w:hAnsi="Arial" w:cs="Arial"/>
                <w:sz w:val="22"/>
                <w:szCs w:val="22"/>
              </w:rPr>
            </w:pPr>
            <w:r w:rsidRPr="00725CAB">
              <w:rPr>
                <w:rFonts w:ascii="Arial" w:hAnsi="Arial" w:cs="Arial"/>
                <w:sz w:val="22"/>
                <w:szCs w:val="22"/>
              </w:rPr>
              <w:t>YHS</w:t>
            </w:r>
          </w:p>
        </w:tc>
        <w:tc>
          <w:tcPr>
            <w:tcW w:w="1059" w:type="dxa"/>
            <w:shd w:val="clear" w:color="auto" w:fill="auto"/>
            <w:vAlign w:val="center"/>
          </w:tcPr>
          <w:p w14:paraId="5FAEFA06" w14:textId="77777777" w:rsidR="0046194A" w:rsidRPr="00725CAB" w:rsidRDefault="0046194A" w:rsidP="0046194A">
            <w:pPr>
              <w:adjustRightInd/>
              <w:spacing w:before="133"/>
              <w:ind w:right="97"/>
              <w:jc w:val="center"/>
              <w:rPr>
                <w:rFonts w:ascii="Arial" w:eastAsia="Calibri" w:hAnsi="Arial" w:cs="Arial"/>
                <w:sz w:val="22"/>
                <w:szCs w:val="22"/>
                <w:lang w:eastAsia="en-US"/>
              </w:rPr>
            </w:pPr>
            <w:r w:rsidRPr="00725CAB">
              <w:rPr>
                <w:rFonts w:ascii="Arial" w:eastAsia="Calibri" w:hAnsi="Arial" w:cs="Arial"/>
                <w:sz w:val="22"/>
                <w:szCs w:val="22"/>
                <w:lang w:eastAsia="en-US"/>
              </w:rPr>
              <w:t>1</w:t>
            </w:r>
          </w:p>
        </w:tc>
        <w:tc>
          <w:tcPr>
            <w:tcW w:w="1561" w:type="dxa"/>
            <w:shd w:val="clear" w:color="auto" w:fill="auto"/>
            <w:vAlign w:val="center"/>
          </w:tcPr>
          <w:p w14:paraId="56BA9B4F" w14:textId="77777777" w:rsidR="0046194A" w:rsidRPr="00725CAB" w:rsidRDefault="0046194A" w:rsidP="0046194A">
            <w:pPr>
              <w:adjustRightInd/>
              <w:spacing w:before="133"/>
              <w:ind w:right="91"/>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173" w:type="dxa"/>
            <w:shd w:val="clear" w:color="auto" w:fill="auto"/>
            <w:vAlign w:val="center"/>
          </w:tcPr>
          <w:p w14:paraId="4FE50B74" w14:textId="77777777" w:rsidR="0046194A" w:rsidRPr="00725CAB" w:rsidRDefault="0046194A" w:rsidP="0046194A">
            <w:pPr>
              <w:adjustRightInd/>
              <w:spacing w:before="133"/>
              <w:ind w:right="95"/>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913" w:type="dxa"/>
            <w:shd w:val="clear" w:color="auto" w:fill="auto"/>
            <w:vAlign w:val="center"/>
          </w:tcPr>
          <w:p w14:paraId="20F52E3E" w14:textId="77777777" w:rsidR="0046194A" w:rsidRPr="00725CAB" w:rsidRDefault="0046194A" w:rsidP="0046194A">
            <w:pPr>
              <w:adjustRightInd/>
              <w:spacing w:before="133"/>
              <w:ind w:right="95"/>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173" w:type="dxa"/>
            <w:shd w:val="clear" w:color="auto" w:fill="auto"/>
            <w:vAlign w:val="center"/>
          </w:tcPr>
          <w:p w14:paraId="78FBD6D6" w14:textId="77777777" w:rsidR="0046194A" w:rsidRPr="00725CAB" w:rsidRDefault="0046194A" w:rsidP="0046194A">
            <w:pPr>
              <w:adjustRightInd/>
              <w:spacing w:before="133"/>
              <w:ind w:right="94"/>
              <w:jc w:val="center"/>
              <w:rPr>
                <w:rFonts w:ascii="Arial" w:eastAsia="Calibri" w:hAnsi="Arial" w:cs="Arial"/>
                <w:sz w:val="22"/>
                <w:szCs w:val="22"/>
                <w:lang w:eastAsia="en-US"/>
              </w:rPr>
            </w:pPr>
            <w:r w:rsidRPr="00725CAB">
              <w:rPr>
                <w:rFonts w:ascii="Arial" w:eastAsia="Calibri" w:hAnsi="Arial" w:cs="Arial"/>
                <w:sz w:val="22"/>
                <w:szCs w:val="22"/>
                <w:lang w:eastAsia="en-US"/>
              </w:rPr>
              <w:t>1</w:t>
            </w:r>
          </w:p>
        </w:tc>
        <w:tc>
          <w:tcPr>
            <w:tcW w:w="1173" w:type="dxa"/>
            <w:shd w:val="clear" w:color="auto" w:fill="auto"/>
            <w:vAlign w:val="center"/>
          </w:tcPr>
          <w:p w14:paraId="706DD988" w14:textId="77777777" w:rsidR="0046194A" w:rsidRPr="00725CAB" w:rsidRDefault="0046194A" w:rsidP="0046194A">
            <w:pPr>
              <w:adjustRightInd/>
              <w:spacing w:before="133"/>
              <w:ind w:right="95"/>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067" w:type="dxa"/>
            <w:shd w:val="clear" w:color="auto" w:fill="auto"/>
            <w:vAlign w:val="center"/>
          </w:tcPr>
          <w:p w14:paraId="413F381B" w14:textId="77777777" w:rsidR="0046194A" w:rsidRPr="00725CAB" w:rsidRDefault="0046194A" w:rsidP="0046194A">
            <w:pPr>
              <w:adjustRightInd/>
              <w:spacing w:before="133"/>
              <w:ind w:right="188"/>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r>
      <w:tr w:rsidR="0046194A" w:rsidRPr="00725CAB" w14:paraId="37C7CBB4" w14:textId="77777777" w:rsidTr="005F0F8D">
        <w:trPr>
          <w:cnfStyle w:val="000000100000" w:firstRow="0" w:lastRow="0" w:firstColumn="0" w:lastColumn="0" w:oddVBand="0" w:evenVBand="0" w:oddHBand="1" w:evenHBand="0" w:firstRowFirstColumn="0" w:firstRowLastColumn="0" w:lastRowFirstColumn="0" w:lastRowLastColumn="0"/>
          <w:trHeight w:val="24"/>
        </w:trPr>
        <w:tc>
          <w:tcPr>
            <w:tcW w:w="1941" w:type="dxa"/>
            <w:shd w:val="clear" w:color="auto" w:fill="auto"/>
            <w:vAlign w:val="bottom"/>
          </w:tcPr>
          <w:p w14:paraId="23AEBF0B" w14:textId="77777777" w:rsidR="0046194A" w:rsidRPr="00725CAB" w:rsidRDefault="0046194A" w:rsidP="0046194A">
            <w:pPr>
              <w:adjustRightInd/>
              <w:spacing w:line="266" w:lineRule="exact"/>
              <w:ind w:left="107"/>
              <w:jc w:val="both"/>
              <w:rPr>
                <w:rFonts w:ascii="Arial" w:hAnsi="Arial" w:cs="Arial"/>
                <w:sz w:val="22"/>
                <w:szCs w:val="22"/>
              </w:rPr>
            </w:pPr>
            <w:r w:rsidRPr="00725CAB">
              <w:rPr>
                <w:rFonts w:ascii="Arial" w:hAnsi="Arial" w:cs="Arial"/>
                <w:sz w:val="22"/>
                <w:szCs w:val="22"/>
              </w:rPr>
              <w:t>4/B Sözleşmeli</w:t>
            </w:r>
          </w:p>
        </w:tc>
        <w:tc>
          <w:tcPr>
            <w:tcW w:w="1059" w:type="dxa"/>
            <w:shd w:val="clear" w:color="auto" w:fill="auto"/>
            <w:vAlign w:val="center"/>
          </w:tcPr>
          <w:p w14:paraId="01E3DA99" w14:textId="77777777" w:rsidR="0046194A" w:rsidRPr="00725CAB" w:rsidRDefault="0046194A" w:rsidP="0046194A">
            <w:pPr>
              <w:adjustRightInd/>
              <w:spacing w:before="133"/>
              <w:ind w:right="97"/>
              <w:jc w:val="center"/>
              <w:rPr>
                <w:rFonts w:ascii="Arial" w:eastAsia="Calibri" w:hAnsi="Arial" w:cs="Arial"/>
                <w:sz w:val="22"/>
                <w:szCs w:val="22"/>
                <w:lang w:eastAsia="en-US"/>
              </w:rPr>
            </w:pPr>
            <w:r w:rsidRPr="00725CAB">
              <w:rPr>
                <w:rFonts w:ascii="Arial" w:eastAsia="Calibri" w:hAnsi="Arial" w:cs="Arial"/>
                <w:sz w:val="22"/>
                <w:szCs w:val="22"/>
                <w:lang w:eastAsia="en-US"/>
              </w:rPr>
              <w:t>3</w:t>
            </w:r>
          </w:p>
        </w:tc>
        <w:tc>
          <w:tcPr>
            <w:tcW w:w="1561" w:type="dxa"/>
            <w:shd w:val="clear" w:color="auto" w:fill="auto"/>
            <w:vAlign w:val="center"/>
          </w:tcPr>
          <w:p w14:paraId="1D45CBA4" w14:textId="77777777" w:rsidR="0046194A" w:rsidRPr="00725CAB" w:rsidRDefault="0046194A" w:rsidP="0046194A">
            <w:pPr>
              <w:adjustRightInd/>
              <w:spacing w:before="133"/>
              <w:ind w:right="91"/>
              <w:jc w:val="center"/>
              <w:rPr>
                <w:rFonts w:ascii="Arial" w:eastAsia="Calibri" w:hAnsi="Arial" w:cs="Arial"/>
                <w:sz w:val="22"/>
                <w:szCs w:val="22"/>
                <w:lang w:eastAsia="en-US"/>
              </w:rPr>
            </w:pPr>
            <w:r w:rsidRPr="00725CAB">
              <w:rPr>
                <w:rFonts w:ascii="Arial" w:eastAsia="Calibri" w:hAnsi="Arial" w:cs="Arial"/>
                <w:sz w:val="22"/>
                <w:szCs w:val="22"/>
                <w:lang w:eastAsia="en-US"/>
              </w:rPr>
              <w:t>6</w:t>
            </w:r>
          </w:p>
        </w:tc>
        <w:tc>
          <w:tcPr>
            <w:tcW w:w="1173" w:type="dxa"/>
            <w:shd w:val="clear" w:color="auto" w:fill="auto"/>
            <w:vAlign w:val="center"/>
          </w:tcPr>
          <w:p w14:paraId="19A224EE" w14:textId="77777777" w:rsidR="0046194A" w:rsidRPr="00725CAB" w:rsidRDefault="0046194A" w:rsidP="0046194A">
            <w:pPr>
              <w:adjustRightInd/>
              <w:spacing w:before="133"/>
              <w:ind w:right="95"/>
              <w:jc w:val="center"/>
              <w:rPr>
                <w:rFonts w:ascii="Arial" w:eastAsia="Calibri" w:hAnsi="Arial" w:cs="Arial"/>
                <w:sz w:val="22"/>
                <w:szCs w:val="22"/>
                <w:lang w:eastAsia="en-US"/>
              </w:rPr>
            </w:pPr>
            <w:r w:rsidRPr="00725CAB">
              <w:rPr>
                <w:rFonts w:ascii="Arial" w:eastAsia="Calibri" w:hAnsi="Arial" w:cs="Arial"/>
                <w:sz w:val="22"/>
                <w:szCs w:val="22"/>
                <w:lang w:eastAsia="en-US"/>
              </w:rPr>
              <w:t>7</w:t>
            </w:r>
          </w:p>
        </w:tc>
        <w:tc>
          <w:tcPr>
            <w:tcW w:w="913" w:type="dxa"/>
            <w:shd w:val="clear" w:color="auto" w:fill="auto"/>
            <w:vAlign w:val="center"/>
          </w:tcPr>
          <w:p w14:paraId="7C6F7A7A" w14:textId="77777777" w:rsidR="0046194A" w:rsidRPr="00725CAB" w:rsidRDefault="0046194A" w:rsidP="0046194A">
            <w:pPr>
              <w:adjustRightInd/>
              <w:spacing w:before="133"/>
              <w:ind w:right="95"/>
              <w:jc w:val="center"/>
              <w:rPr>
                <w:rFonts w:ascii="Arial" w:eastAsia="Calibri" w:hAnsi="Arial" w:cs="Arial"/>
                <w:sz w:val="22"/>
                <w:szCs w:val="22"/>
                <w:lang w:eastAsia="en-US"/>
              </w:rPr>
            </w:pPr>
            <w:r w:rsidRPr="00725CAB">
              <w:rPr>
                <w:rFonts w:ascii="Arial" w:eastAsia="Calibri" w:hAnsi="Arial" w:cs="Arial"/>
                <w:sz w:val="22"/>
                <w:szCs w:val="22"/>
                <w:lang w:eastAsia="en-US"/>
              </w:rPr>
              <w:t>4</w:t>
            </w:r>
          </w:p>
        </w:tc>
        <w:tc>
          <w:tcPr>
            <w:tcW w:w="1173" w:type="dxa"/>
            <w:shd w:val="clear" w:color="auto" w:fill="auto"/>
            <w:vAlign w:val="center"/>
          </w:tcPr>
          <w:p w14:paraId="5BBA871D" w14:textId="77777777" w:rsidR="0046194A" w:rsidRPr="00725CAB" w:rsidRDefault="0046194A" w:rsidP="0046194A">
            <w:pPr>
              <w:adjustRightInd/>
              <w:spacing w:before="133"/>
              <w:ind w:right="94"/>
              <w:jc w:val="center"/>
              <w:rPr>
                <w:rFonts w:ascii="Arial" w:eastAsia="Calibri" w:hAnsi="Arial" w:cs="Arial"/>
                <w:sz w:val="22"/>
                <w:szCs w:val="22"/>
                <w:lang w:eastAsia="en-US"/>
              </w:rPr>
            </w:pPr>
            <w:r w:rsidRPr="00725CAB">
              <w:rPr>
                <w:rFonts w:ascii="Arial" w:eastAsia="Calibri" w:hAnsi="Arial" w:cs="Arial"/>
                <w:sz w:val="22"/>
                <w:szCs w:val="22"/>
                <w:lang w:eastAsia="en-US"/>
              </w:rPr>
              <w:t>4</w:t>
            </w:r>
          </w:p>
        </w:tc>
        <w:tc>
          <w:tcPr>
            <w:tcW w:w="1173" w:type="dxa"/>
            <w:shd w:val="clear" w:color="auto" w:fill="auto"/>
            <w:vAlign w:val="center"/>
          </w:tcPr>
          <w:p w14:paraId="1DDE59D9" w14:textId="77777777" w:rsidR="0046194A" w:rsidRPr="00725CAB" w:rsidRDefault="0046194A" w:rsidP="0046194A">
            <w:pPr>
              <w:adjustRightInd/>
              <w:spacing w:before="133"/>
              <w:ind w:right="95"/>
              <w:jc w:val="center"/>
              <w:rPr>
                <w:rFonts w:ascii="Arial" w:eastAsia="Calibri" w:hAnsi="Arial" w:cs="Arial"/>
                <w:sz w:val="22"/>
                <w:szCs w:val="22"/>
                <w:lang w:eastAsia="en-US"/>
              </w:rPr>
            </w:pPr>
            <w:r w:rsidRPr="00725CAB">
              <w:rPr>
                <w:rFonts w:ascii="Arial" w:eastAsia="Calibri" w:hAnsi="Arial" w:cs="Arial"/>
                <w:sz w:val="22"/>
                <w:szCs w:val="22"/>
                <w:lang w:eastAsia="en-US"/>
              </w:rPr>
              <w:t>2</w:t>
            </w:r>
          </w:p>
        </w:tc>
        <w:tc>
          <w:tcPr>
            <w:tcW w:w="1067" w:type="dxa"/>
            <w:shd w:val="clear" w:color="auto" w:fill="auto"/>
            <w:vAlign w:val="center"/>
          </w:tcPr>
          <w:p w14:paraId="7629AC66" w14:textId="77777777" w:rsidR="0046194A" w:rsidRPr="00725CAB" w:rsidRDefault="0046194A" w:rsidP="0046194A">
            <w:pPr>
              <w:adjustRightInd/>
              <w:spacing w:before="133"/>
              <w:ind w:right="188"/>
              <w:jc w:val="center"/>
              <w:rPr>
                <w:rFonts w:ascii="Arial" w:eastAsia="Calibri" w:hAnsi="Arial" w:cs="Arial"/>
                <w:sz w:val="22"/>
                <w:szCs w:val="22"/>
                <w:lang w:eastAsia="en-US"/>
              </w:rPr>
            </w:pPr>
            <w:r w:rsidRPr="00725CAB">
              <w:rPr>
                <w:rFonts w:ascii="Arial" w:eastAsia="Calibri" w:hAnsi="Arial" w:cs="Arial"/>
                <w:sz w:val="22"/>
                <w:szCs w:val="22"/>
                <w:lang w:eastAsia="en-US"/>
              </w:rPr>
              <w:t>5</w:t>
            </w:r>
          </w:p>
        </w:tc>
      </w:tr>
      <w:tr w:rsidR="0046194A" w:rsidRPr="00725CAB" w14:paraId="49526CBC" w14:textId="77777777" w:rsidTr="005F0F8D">
        <w:trPr>
          <w:trHeight w:val="24"/>
        </w:trPr>
        <w:tc>
          <w:tcPr>
            <w:tcW w:w="1941" w:type="dxa"/>
            <w:shd w:val="clear" w:color="auto" w:fill="auto"/>
            <w:vAlign w:val="bottom"/>
          </w:tcPr>
          <w:p w14:paraId="06DE7B9B" w14:textId="77777777" w:rsidR="0046194A" w:rsidRPr="00725CAB" w:rsidRDefault="0046194A" w:rsidP="0046194A">
            <w:pPr>
              <w:adjustRightInd/>
              <w:spacing w:line="266" w:lineRule="exact"/>
              <w:ind w:left="107"/>
              <w:jc w:val="both"/>
              <w:rPr>
                <w:rFonts w:ascii="Arial" w:hAnsi="Arial" w:cs="Arial"/>
                <w:sz w:val="22"/>
                <w:szCs w:val="22"/>
              </w:rPr>
            </w:pPr>
            <w:r w:rsidRPr="00725CAB">
              <w:rPr>
                <w:rFonts w:ascii="Arial" w:hAnsi="Arial" w:cs="Arial"/>
                <w:sz w:val="22"/>
                <w:szCs w:val="22"/>
              </w:rPr>
              <w:t>İşçi</w:t>
            </w:r>
          </w:p>
        </w:tc>
        <w:tc>
          <w:tcPr>
            <w:tcW w:w="1059" w:type="dxa"/>
            <w:shd w:val="clear" w:color="auto" w:fill="auto"/>
            <w:vAlign w:val="center"/>
          </w:tcPr>
          <w:p w14:paraId="20389A2A" w14:textId="77777777" w:rsidR="0046194A" w:rsidRPr="00725CAB" w:rsidRDefault="0046194A" w:rsidP="0046194A">
            <w:pPr>
              <w:adjustRightInd/>
              <w:spacing w:before="133"/>
              <w:ind w:right="97"/>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561" w:type="dxa"/>
            <w:shd w:val="clear" w:color="auto" w:fill="auto"/>
            <w:vAlign w:val="center"/>
          </w:tcPr>
          <w:p w14:paraId="367F0138" w14:textId="77777777" w:rsidR="0046194A" w:rsidRPr="00725CAB" w:rsidRDefault="0046194A" w:rsidP="0046194A">
            <w:pPr>
              <w:adjustRightInd/>
              <w:spacing w:before="133"/>
              <w:ind w:right="91"/>
              <w:jc w:val="center"/>
              <w:rPr>
                <w:rFonts w:ascii="Arial" w:eastAsia="Calibri" w:hAnsi="Arial" w:cs="Arial"/>
                <w:sz w:val="22"/>
                <w:szCs w:val="22"/>
                <w:lang w:eastAsia="en-US"/>
              </w:rPr>
            </w:pPr>
            <w:r w:rsidRPr="00725CAB">
              <w:rPr>
                <w:rFonts w:ascii="Arial" w:eastAsia="Calibri" w:hAnsi="Arial" w:cs="Arial"/>
                <w:sz w:val="22"/>
                <w:szCs w:val="22"/>
                <w:lang w:eastAsia="en-US"/>
              </w:rPr>
              <w:t>2</w:t>
            </w:r>
          </w:p>
        </w:tc>
        <w:tc>
          <w:tcPr>
            <w:tcW w:w="1173" w:type="dxa"/>
            <w:shd w:val="clear" w:color="auto" w:fill="auto"/>
            <w:vAlign w:val="center"/>
          </w:tcPr>
          <w:p w14:paraId="415E9184" w14:textId="77777777" w:rsidR="0046194A" w:rsidRPr="00725CAB" w:rsidRDefault="0046194A" w:rsidP="0046194A">
            <w:pPr>
              <w:adjustRightInd/>
              <w:spacing w:before="133"/>
              <w:ind w:right="95"/>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913" w:type="dxa"/>
            <w:shd w:val="clear" w:color="auto" w:fill="auto"/>
            <w:vAlign w:val="center"/>
          </w:tcPr>
          <w:p w14:paraId="64015C6D" w14:textId="77777777" w:rsidR="0046194A" w:rsidRPr="00725CAB" w:rsidRDefault="0046194A" w:rsidP="0046194A">
            <w:pPr>
              <w:adjustRightInd/>
              <w:spacing w:before="133"/>
              <w:ind w:right="95"/>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173" w:type="dxa"/>
            <w:shd w:val="clear" w:color="auto" w:fill="auto"/>
            <w:vAlign w:val="center"/>
          </w:tcPr>
          <w:p w14:paraId="2343BBE2" w14:textId="77777777" w:rsidR="0046194A" w:rsidRPr="00725CAB" w:rsidRDefault="0046194A" w:rsidP="0046194A">
            <w:pPr>
              <w:adjustRightInd/>
              <w:spacing w:before="133"/>
              <w:ind w:right="94"/>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173" w:type="dxa"/>
            <w:shd w:val="clear" w:color="auto" w:fill="auto"/>
            <w:vAlign w:val="center"/>
          </w:tcPr>
          <w:p w14:paraId="788B915C" w14:textId="77777777" w:rsidR="0046194A" w:rsidRPr="00725CAB" w:rsidRDefault="0046194A" w:rsidP="0046194A">
            <w:pPr>
              <w:adjustRightInd/>
              <w:spacing w:before="133"/>
              <w:ind w:right="95"/>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067" w:type="dxa"/>
            <w:shd w:val="clear" w:color="auto" w:fill="auto"/>
            <w:vAlign w:val="center"/>
          </w:tcPr>
          <w:p w14:paraId="1D546279" w14:textId="77777777" w:rsidR="0046194A" w:rsidRPr="00725CAB" w:rsidRDefault="0046194A" w:rsidP="0046194A">
            <w:pPr>
              <w:adjustRightInd/>
              <w:spacing w:before="133"/>
              <w:ind w:right="188"/>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r>
      <w:tr w:rsidR="0046194A" w:rsidRPr="00725CAB" w14:paraId="4E4678B2" w14:textId="77777777" w:rsidTr="005F0F8D">
        <w:trPr>
          <w:cnfStyle w:val="000000100000" w:firstRow="0" w:lastRow="0" w:firstColumn="0" w:lastColumn="0" w:oddVBand="0" w:evenVBand="0" w:oddHBand="1" w:evenHBand="0" w:firstRowFirstColumn="0" w:firstRowLastColumn="0" w:lastRowFirstColumn="0" w:lastRowLastColumn="0"/>
          <w:trHeight w:val="24"/>
        </w:trPr>
        <w:tc>
          <w:tcPr>
            <w:tcW w:w="1941" w:type="dxa"/>
            <w:shd w:val="clear" w:color="auto" w:fill="auto"/>
            <w:vAlign w:val="bottom"/>
          </w:tcPr>
          <w:p w14:paraId="7A224BA6" w14:textId="77777777" w:rsidR="0046194A" w:rsidRPr="00725CAB" w:rsidRDefault="0046194A" w:rsidP="0046194A">
            <w:pPr>
              <w:adjustRightInd/>
              <w:spacing w:line="266" w:lineRule="exact"/>
              <w:ind w:left="107"/>
              <w:rPr>
                <w:rFonts w:ascii="Arial" w:hAnsi="Arial" w:cs="Arial"/>
                <w:sz w:val="22"/>
                <w:szCs w:val="22"/>
              </w:rPr>
            </w:pPr>
            <w:r w:rsidRPr="00725CAB">
              <w:rPr>
                <w:rFonts w:ascii="Arial" w:hAnsi="Arial" w:cs="Arial"/>
                <w:sz w:val="22"/>
                <w:szCs w:val="22"/>
              </w:rPr>
              <w:t>Hizmet Alımı (Şoför vb.)</w:t>
            </w:r>
          </w:p>
        </w:tc>
        <w:tc>
          <w:tcPr>
            <w:tcW w:w="1059" w:type="dxa"/>
            <w:shd w:val="clear" w:color="auto" w:fill="auto"/>
            <w:vAlign w:val="center"/>
          </w:tcPr>
          <w:p w14:paraId="10BD19F7" w14:textId="77777777" w:rsidR="0046194A" w:rsidRPr="00725CAB" w:rsidRDefault="0046194A" w:rsidP="0046194A">
            <w:pPr>
              <w:adjustRightInd/>
              <w:spacing w:before="133"/>
              <w:ind w:right="97"/>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561" w:type="dxa"/>
            <w:shd w:val="clear" w:color="auto" w:fill="auto"/>
            <w:vAlign w:val="center"/>
          </w:tcPr>
          <w:p w14:paraId="4199D98B" w14:textId="77777777" w:rsidR="0046194A" w:rsidRPr="00725CAB" w:rsidRDefault="0046194A" w:rsidP="0046194A">
            <w:pPr>
              <w:adjustRightInd/>
              <w:spacing w:before="133"/>
              <w:ind w:right="91"/>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173" w:type="dxa"/>
            <w:shd w:val="clear" w:color="auto" w:fill="auto"/>
            <w:vAlign w:val="center"/>
          </w:tcPr>
          <w:p w14:paraId="463B87E8" w14:textId="77777777" w:rsidR="0046194A" w:rsidRPr="00725CAB" w:rsidRDefault="0046194A" w:rsidP="0046194A">
            <w:pPr>
              <w:adjustRightInd/>
              <w:spacing w:before="133"/>
              <w:ind w:right="95"/>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913" w:type="dxa"/>
            <w:shd w:val="clear" w:color="auto" w:fill="auto"/>
            <w:vAlign w:val="center"/>
          </w:tcPr>
          <w:p w14:paraId="74D9A406" w14:textId="77777777" w:rsidR="0046194A" w:rsidRPr="00725CAB" w:rsidRDefault="0046194A" w:rsidP="0046194A">
            <w:pPr>
              <w:adjustRightInd/>
              <w:spacing w:before="133"/>
              <w:ind w:right="95"/>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173" w:type="dxa"/>
            <w:shd w:val="clear" w:color="auto" w:fill="auto"/>
            <w:vAlign w:val="center"/>
          </w:tcPr>
          <w:p w14:paraId="5C7664BA" w14:textId="77777777" w:rsidR="0046194A" w:rsidRPr="00725CAB" w:rsidRDefault="0046194A" w:rsidP="0046194A">
            <w:pPr>
              <w:adjustRightInd/>
              <w:spacing w:before="133"/>
              <w:ind w:right="94"/>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173" w:type="dxa"/>
            <w:shd w:val="clear" w:color="auto" w:fill="auto"/>
            <w:vAlign w:val="center"/>
          </w:tcPr>
          <w:p w14:paraId="450318CC" w14:textId="77777777" w:rsidR="0046194A" w:rsidRPr="00725CAB" w:rsidRDefault="0046194A" w:rsidP="0046194A">
            <w:pPr>
              <w:adjustRightInd/>
              <w:spacing w:before="133"/>
              <w:ind w:right="95"/>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c>
          <w:tcPr>
            <w:tcW w:w="1067" w:type="dxa"/>
            <w:shd w:val="clear" w:color="auto" w:fill="auto"/>
            <w:vAlign w:val="center"/>
          </w:tcPr>
          <w:p w14:paraId="22DB3329" w14:textId="77777777" w:rsidR="0046194A" w:rsidRPr="00725CAB" w:rsidRDefault="0046194A" w:rsidP="0046194A">
            <w:pPr>
              <w:adjustRightInd/>
              <w:spacing w:before="133"/>
              <w:ind w:right="188"/>
              <w:jc w:val="center"/>
              <w:rPr>
                <w:rFonts w:ascii="Arial" w:eastAsia="Calibri" w:hAnsi="Arial" w:cs="Arial"/>
                <w:sz w:val="22"/>
                <w:szCs w:val="22"/>
                <w:lang w:eastAsia="en-US"/>
              </w:rPr>
            </w:pPr>
            <w:r w:rsidRPr="00725CAB">
              <w:rPr>
                <w:rFonts w:ascii="Arial" w:eastAsia="Calibri" w:hAnsi="Arial" w:cs="Arial"/>
                <w:sz w:val="22"/>
                <w:szCs w:val="22"/>
                <w:lang w:eastAsia="en-US"/>
              </w:rPr>
              <w:t>-</w:t>
            </w:r>
          </w:p>
        </w:tc>
      </w:tr>
      <w:tr w:rsidR="0046194A" w:rsidRPr="00725CAB" w14:paraId="13C24397" w14:textId="77777777" w:rsidTr="005F0F8D">
        <w:trPr>
          <w:trHeight w:val="24"/>
        </w:trPr>
        <w:tc>
          <w:tcPr>
            <w:tcW w:w="1941" w:type="dxa"/>
            <w:shd w:val="clear" w:color="auto" w:fill="auto"/>
            <w:vAlign w:val="bottom"/>
          </w:tcPr>
          <w:p w14:paraId="0091257A" w14:textId="77777777" w:rsidR="0046194A" w:rsidRPr="00725CAB" w:rsidDel="00FD4F1A" w:rsidRDefault="0046194A" w:rsidP="0046194A">
            <w:pPr>
              <w:adjustRightInd/>
              <w:spacing w:line="266" w:lineRule="exact"/>
              <w:ind w:left="107"/>
              <w:jc w:val="both"/>
              <w:rPr>
                <w:rFonts w:ascii="Arial" w:hAnsi="Arial" w:cs="Arial"/>
                <w:b/>
                <w:bCs/>
                <w:sz w:val="22"/>
                <w:szCs w:val="22"/>
              </w:rPr>
            </w:pPr>
            <w:r w:rsidRPr="00725CAB">
              <w:rPr>
                <w:rFonts w:ascii="Arial" w:hAnsi="Arial" w:cs="Arial"/>
                <w:b/>
                <w:bCs/>
                <w:sz w:val="22"/>
                <w:szCs w:val="22"/>
              </w:rPr>
              <w:t>Toplam</w:t>
            </w:r>
          </w:p>
        </w:tc>
        <w:tc>
          <w:tcPr>
            <w:tcW w:w="1059" w:type="dxa"/>
            <w:shd w:val="clear" w:color="auto" w:fill="auto"/>
            <w:vAlign w:val="center"/>
          </w:tcPr>
          <w:p w14:paraId="5B576082" w14:textId="77777777" w:rsidR="0046194A" w:rsidRPr="009C17C5" w:rsidRDefault="0046194A" w:rsidP="0046194A">
            <w:pPr>
              <w:adjustRightInd/>
              <w:spacing w:before="133"/>
              <w:ind w:right="97"/>
              <w:jc w:val="center"/>
              <w:rPr>
                <w:rFonts w:ascii="Arial" w:eastAsia="Calibri" w:hAnsi="Arial" w:cs="Arial"/>
                <w:b/>
                <w:sz w:val="22"/>
                <w:szCs w:val="22"/>
                <w:lang w:eastAsia="en-US"/>
              </w:rPr>
            </w:pPr>
            <w:r w:rsidRPr="009C17C5">
              <w:rPr>
                <w:rFonts w:ascii="Arial" w:eastAsia="Calibri" w:hAnsi="Arial" w:cs="Arial"/>
                <w:b/>
                <w:sz w:val="22"/>
                <w:szCs w:val="22"/>
                <w:lang w:eastAsia="en-US"/>
              </w:rPr>
              <w:t>18</w:t>
            </w:r>
          </w:p>
        </w:tc>
        <w:tc>
          <w:tcPr>
            <w:tcW w:w="1561" w:type="dxa"/>
            <w:shd w:val="clear" w:color="auto" w:fill="auto"/>
            <w:vAlign w:val="center"/>
          </w:tcPr>
          <w:p w14:paraId="421E34FE" w14:textId="77777777" w:rsidR="0046194A" w:rsidRPr="009C17C5" w:rsidRDefault="0046194A" w:rsidP="0046194A">
            <w:pPr>
              <w:adjustRightInd/>
              <w:spacing w:before="133"/>
              <w:ind w:right="91"/>
              <w:jc w:val="center"/>
              <w:rPr>
                <w:rFonts w:ascii="Arial" w:eastAsia="Calibri" w:hAnsi="Arial" w:cs="Arial"/>
                <w:b/>
                <w:sz w:val="22"/>
                <w:szCs w:val="22"/>
                <w:lang w:eastAsia="en-US"/>
              </w:rPr>
            </w:pPr>
            <w:r w:rsidRPr="009C17C5">
              <w:rPr>
                <w:rFonts w:ascii="Arial" w:eastAsia="Calibri" w:hAnsi="Arial" w:cs="Arial"/>
                <w:b/>
                <w:sz w:val="22"/>
                <w:szCs w:val="22"/>
                <w:lang w:eastAsia="en-US"/>
              </w:rPr>
              <w:t>17</w:t>
            </w:r>
          </w:p>
        </w:tc>
        <w:tc>
          <w:tcPr>
            <w:tcW w:w="1173" w:type="dxa"/>
            <w:shd w:val="clear" w:color="auto" w:fill="auto"/>
            <w:vAlign w:val="center"/>
          </w:tcPr>
          <w:p w14:paraId="1BE3CA72" w14:textId="77777777" w:rsidR="0046194A" w:rsidRPr="009C17C5" w:rsidRDefault="0046194A" w:rsidP="0046194A">
            <w:pPr>
              <w:adjustRightInd/>
              <w:spacing w:before="133"/>
              <w:ind w:right="95"/>
              <w:jc w:val="center"/>
              <w:rPr>
                <w:rFonts w:ascii="Arial" w:eastAsia="Calibri" w:hAnsi="Arial" w:cs="Arial"/>
                <w:b/>
                <w:sz w:val="22"/>
                <w:szCs w:val="22"/>
                <w:lang w:eastAsia="en-US"/>
              </w:rPr>
            </w:pPr>
            <w:r w:rsidRPr="009C17C5">
              <w:rPr>
                <w:rFonts w:ascii="Arial" w:eastAsia="Calibri" w:hAnsi="Arial" w:cs="Arial"/>
                <w:b/>
                <w:sz w:val="22"/>
                <w:szCs w:val="22"/>
                <w:lang w:eastAsia="en-US"/>
              </w:rPr>
              <w:t>11</w:t>
            </w:r>
          </w:p>
        </w:tc>
        <w:tc>
          <w:tcPr>
            <w:tcW w:w="913" w:type="dxa"/>
            <w:shd w:val="clear" w:color="auto" w:fill="auto"/>
            <w:vAlign w:val="center"/>
          </w:tcPr>
          <w:p w14:paraId="0CDA268C" w14:textId="77777777" w:rsidR="0046194A" w:rsidRPr="009C17C5" w:rsidRDefault="0046194A" w:rsidP="0046194A">
            <w:pPr>
              <w:adjustRightInd/>
              <w:spacing w:before="133"/>
              <w:ind w:right="95"/>
              <w:jc w:val="center"/>
              <w:rPr>
                <w:rFonts w:ascii="Arial" w:eastAsia="Calibri" w:hAnsi="Arial" w:cs="Arial"/>
                <w:b/>
                <w:sz w:val="22"/>
                <w:szCs w:val="22"/>
                <w:lang w:eastAsia="en-US"/>
              </w:rPr>
            </w:pPr>
            <w:r w:rsidRPr="009C17C5">
              <w:rPr>
                <w:rFonts w:ascii="Arial" w:eastAsia="Calibri" w:hAnsi="Arial" w:cs="Arial"/>
                <w:b/>
                <w:sz w:val="22"/>
                <w:szCs w:val="22"/>
                <w:lang w:eastAsia="en-US"/>
              </w:rPr>
              <w:t>9</w:t>
            </w:r>
          </w:p>
        </w:tc>
        <w:tc>
          <w:tcPr>
            <w:tcW w:w="1173" w:type="dxa"/>
            <w:shd w:val="clear" w:color="auto" w:fill="auto"/>
            <w:vAlign w:val="center"/>
          </w:tcPr>
          <w:p w14:paraId="28058601" w14:textId="77777777" w:rsidR="0046194A" w:rsidRPr="009C17C5" w:rsidRDefault="0046194A" w:rsidP="0046194A">
            <w:pPr>
              <w:adjustRightInd/>
              <w:spacing w:before="133"/>
              <w:ind w:right="94"/>
              <w:jc w:val="center"/>
              <w:rPr>
                <w:rFonts w:ascii="Arial" w:eastAsia="Calibri" w:hAnsi="Arial" w:cs="Arial"/>
                <w:b/>
                <w:sz w:val="22"/>
                <w:szCs w:val="22"/>
                <w:lang w:eastAsia="en-US"/>
              </w:rPr>
            </w:pPr>
            <w:r w:rsidRPr="009C17C5">
              <w:rPr>
                <w:rFonts w:ascii="Arial" w:eastAsia="Calibri" w:hAnsi="Arial" w:cs="Arial"/>
                <w:b/>
                <w:sz w:val="22"/>
                <w:szCs w:val="22"/>
                <w:lang w:eastAsia="en-US"/>
              </w:rPr>
              <w:t>13</w:t>
            </w:r>
          </w:p>
        </w:tc>
        <w:tc>
          <w:tcPr>
            <w:tcW w:w="1173" w:type="dxa"/>
            <w:shd w:val="clear" w:color="auto" w:fill="auto"/>
            <w:vAlign w:val="center"/>
          </w:tcPr>
          <w:p w14:paraId="76F2903A" w14:textId="77777777" w:rsidR="0046194A" w:rsidRPr="009C17C5" w:rsidRDefault="0046194A" w:rsidP="0046194A">
            <w:pPr>
              <w:adjustRightInd/>
              <w:spacing w:before="133"/>
              <w:ind w:right="95"/>
              <w:jc w:val="center"/>
              <w:rPr>
                <w:rFonts w:ascii="Arial" w:eastAsia="Calibri" w:hAnsi="Arial" w:cs="Arial"/>
                <w:b/>
                <w:sz w:val="22"/>
                <w:szCs w:val="22"/>
                <w:lang w:eastAsia="en-US"/>
              </w:rPr>
            </w:pPr>
            <w:r w:rsidRPr="009C17C5">
              <w:rPr>
                <w:rFonts w:ascii="Arial" w:eastAsia="Calibri" w:hAnsi="Arial" w:cs="Arial"/>
                <w:b/>
                <w:sz w:val="22"/>
                <w:szCs w:val="22"/>
                <w:lang w:eastAsia="en-US"/>
              </w:rPr>
              <w:t>6</w:t>
            </w:r>
          </w:p>
        </w:tc>
        <w:tc>
          <w:tcPr>
            <w:tcW w:w="1067" w:type="dxa"/>
            <w:shd w:val="clear" w:color="auto" w:fill="auto"/>
            <w:vAlign w:val="center"/>
          </w:tcPr>
          <w:p w14:paraId="5294064B" w14:textId="77777777" w:rsidR="0046194A" w:rsidRPr="009C17C5" w:rsidRDefault="0046194A" w:rsidP="0046194A">
            <w:pPr>
              <w:adjustRightInd/>
              <w:spacing w:before="133"/>
              <w:ind w:right="188"/>
              <w:jc w:val="center"/>
              <w:rPr>
                <w:rFonts w:ascii="Arial" w:eastAsia="Calibri" w:hAnsi="Arial" w:cs="Arial"/>
                <w:b/>
                <w:sz w:val="22"/>
                <w:szCs w:val="22"/>
                <w:lang w:eastAsia="en-US"/>
              </w:rPr>
            </w:pPr>
            <w:r w:rsidRPr="009C17C5">
              <w:rPr>
                <w:rFonts w:ascii="Arial" w:eastAsia="Calibri" w:hAnsi="Arial" w:cs="Arial"/>
                <w:b/>
                <w:sz w:val="22"/>
                <w:szCs w:val="22"/>
                <w:lang w:eastAsia="en-US"/>
              </w:rPr>
              <w:t>11</w:t>
            </w:r>
          </w:p>
        </w:tc>
      </w:tr>
    </w:tbl>
    <w:p w14:paraId="182DA2AE" w14:textId="23C56B9D" w:rsidR="00C502C7" w:rsidRPr="00725CAB" w:rsidRDefault="00C502C7" w:rsidP="00C502C7">
      <w:pPr>
        <w:spacing w:line="20" w:lineRule="atLeast"/>
        <w:rPr>
          <w:rFonts w:ascii="Arial" w:hAnsi="Arial" w:cs="Arial"/>
          <w:i/>
          <w:sz w:val="22"/>
          <w:szCs w:val="22"/>
        </w:rPr>
      </w:pPr>
      <w:r w:rsidRPr="00725CAB">
        <w:rPr>
          <w:rFonts w:ascii="Arial" w:hAnsi="Arial" w:cs="Arial"/>
          <w:i/>
          <w:sz w:val="22"/>
          <w:szCs w:val="22"/>
        </w:rPr>
        <w:t>AVH: Avukatlık Hizmetleri Sınıfı, GİH: Genel İdare Hizmetleri Sınıfı, SHS: Sağlık Hizmetleri ve Yardımcı Sağlık Hizmetleri Sınıfı, THS: Teknik Hizmetler Sınıfı, YHS: Yardımcı Hizmetler Sınıfı</w:t>
      </w:r>
    </w:p>
    <w:p w14:paraId="4551372B" w14:textId="77777777" w:rsidR="001D42C7" w:rsidRPr="00725CAB" w:rsidRDefault="00C502C7" w:rsidP="00C502C7">
      <w:pPr>
        <w:spacing w:line="20" w:lineRule="atLeast"/>
        <w:rPr>
          <w:rFonts w:ascii="Arial" w:hAnsi="Arial" w:cs="Arial"/>
          <w:i/>
          <w:iCs/>
          <w:sz w:val="22"/>
          <w:szCs w:val="22"/>
        </w:rPr>
      </w:pPr>
      <w:r w:rsidRPr="00725CAB">
        <w:rPr>
          <w:rFonts w:ascii="Arial" w:hAnsi="Arial" w:cs="Arial"/>
          <w:sz w:val="22"/>
          <w:szCs w:val="22"/>
        </w:rPr>
        <w:t xml:space="preserve">Kaynak: </w:t>
      </w:r>
      <w:r w:rsidRPr="00725CAB">
        <w:rPr>
          <w:rFonts w:ascii="Arial" w:hAnsi="Arial" w:cs="Arial"/>
          <w:i/>
          <w:iCs/>
          <w:sz w:val="22"/>
          <w:szCs w:val="22"/>
        </w:rPr>
        <w:t>(Personel Bilgi ve Yönetim Sistemi-PBYS)</w:t>
      </w:r>
    </w:p>
    <w:p w14:paraId="3A5146A7" w14:textId="111616AB" w:rsidR="001D42C7" w:rsidRPr="00725CAB" w:rsidRDefault="009C17C5" w:rsidP="00C502C7">
      <w:pPr>
        <w:spacing w:line="20" w:lineRule="atLeast"/>
        <w:rPr>
          <w:rFonts w:ascii="Arial" w:hAnsi="Arial" w:cs="Arial"/>
          <w:bCs/>
          <w:sz w:val="22"/>
          <w:szCs w:val="22"/>
        </w:rPr>
        <w:sectPr w:rsidR="001D42C7" w:rsidRPr="00725CAB" w:rsidSect="00D931E5">
          <w:pgSz w:w="11906" w:h="16838"/>
          <w:pgMar w:top="993" w:right="707" w:bottom="1440" w:left="1080" w:header="708" w:footer="708" w:gutter="0"/>
          <w:cols w:space="708"/>
          <w:docGrid w:linePitch="360"/>
        </w:sectPr>
      </w:pPr>
      <w:r>
        <w:rPr>
          <w:rFonts w:ascii="Arial" w:hAnsi="Arial" w:cs="Arial"/>
          <w:bCs/>
          <w:sz w:val="22"/>
          <w:szCs w:val="22"/>
        </w:rPr>
        <w:t xml:space="preserve"> </w:t>
      </w:r>
    </w:p>
    <w:p w14:paraId="65D68466" w14:textId="0362981C" w:rsidR="00EA13A6" w:rsidRPr="00725CAB" w:rsidRDefault="00EA13A6" w:rsidP="00E64B23">
      <w:pPr>
        <w:widowControl/>
        <w:tabs>
          <w:tab w:val="left" w:pos="284"/>
          <w:tab w:val="left" w:pos="851"/>
        </w:tabs>
        <w:autoSpaceDE/>
        <w:autoSpaceDN/>
        <w:adjustRightInd/>
        <w:spacing w:after="40"/>
        <w:ind w:right="480"/>
        <w:jc w:val="both"/>
        <w:rPr>
          <w:rFonts w:ascii="Arial" w:hAnsi="Arial" w:cs="Arial"/>
          <w:sz w:val="22"/>
          <w:szCs w:val="22"/>
        </w:rPr>
      </w:pPr>
    </w:p>
    <w:p w14:paraId="1EBAB02B" w14:textId="1C7B893E" w:rsidR="00A37EB6" w:rsidRPr="00725CAB"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0CE1D370" w14:textId="4E793200" w:rsidR="00A37EB6" w:rsidRPr="00725CAB"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3EBFC2E6" w14:textId="598EB705" w:rsidR="00A37EB6" w:rsidRPr="00725CAB"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15C8571E" w14:textId="4EBDA25B" w:rsidR="00A37EB6" w:rsidRPr="00725CAB"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69E606B1" w14:textId="4B47F48D" w:rsidR="00A37EB6" w:rsidRPr="00725CAB"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445AD939" w14:textId="0F91A2B3" w:rsidR="00A37EB6" w:rsidRPr="00725CAB"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41F270EC" w14:textId="4BC2A752" w:rsidR="00A37EB6" w:rsidRPr="00725CAB"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768D5313" w14:textId="77FA3BB2" w:rsidR="00A37EB6" w:rsidRPr="00725CAB"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1F1B4207" w14:textId="07032764" w:rsidR="00A37EB6" w:rsidRPr="00725CAB"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465664D7" w14:textId="12483267" w:rsidR="00A37EB6" w:rsidRPr="00725CAB" w:rsidRDefault="00771579" w:rsidP="00E64B23">
      <w:pPr>
        <w:widowControl/>
        <w:tabs>
          <w:tab w:val="left" w:pos="284"/>
          <w:tab w:val="left" w:pos="851"/>
        </w:tabs>
        <w:autoSpaceDE/>
        <w:autoSpaceDN/>
        <w:adjustRightInd/>
        <w:spacing w:after="40"/>
        <w:ind w:right="480"/>
        <w:jc w:val="both"/>
        <w:rPr>
          <w:rFonts w:ascii="Arial" w:hAnsi="Arial" w:cs="Arial"/>
          <w:sz w:val="22"/>
          <w:szCs w:val="22"/>
        </w:rPr>
      </w:pPr>
      <w:r w:rsidRPr="00725CAB">
        <w:rPr>
          <w:rFonts w:ascii="Arial" w:hAnsi="Arial" w:cs="Arial"/>
          <w:b/>
          <w:noProof/>
          <w:sz w:val="22"/>
          <w:szCs w:val="22"/>
        </w:rPr>
        <w:drawing>
          <wp:anchor distT="0" distB="0" distL="114300" distR="114300" simplePos="0" relativeHeight="251625984" behindDoc="0" locked="0" layoutInCell="1" allowOverlap="1" wp14:anchorId="611E04FA" wp14:editId="15D36CF6">
            <wp:simplePos x="0" y="0"/>
            <wp:positionH relativeFrom="margin">
              <wp:posOffset>1514379</wp:posOffset>
            </wp:positionH>
            <wp:positionV relativeFrom="paragraph">
              <wp:posOffset>6350</wp:posOffset>
            </wp:positionV>
            <wp:extent cx="1426210" cy="1426210"/>
            <wp:effectExtent l="0" t="0" r="2540" b="2540"/>
            <wp:wrapNone/>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Resim 5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26210" cy="1426210"/>
                    </a:xfrm>
                    <a:prstGeom prst="rect">
                      <a:avLst/>
                    </a:prstGeom>
                  </pic:spPr>
                </pic:pic>
              </a:graphicData>
            </a:graphic>
            <wp14:sizeRelH relativeFrom="margin">
              <wp14:pctWidth>0</wp14:pctWidth>
            </wp14:sizeRelH>
            <wp14:sizeRelV relativeFrom="margin">
              <wp14:pctHeight>0</wp14:pctHeight>
            </wp14:sizeRelV>
          </wp:anchor>
        </w:drawing>
      </w:r>
    </w:p>
    <w:p w14:paraId="460CE5A0" w14:textId="4FD974EE" w:rsidR="00A37EB6" w:rsidRPr="00725CAB"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4DC7D867" w14:textId="56FA9D48" w:rsidR="00A37EB6" w:rsidRPr="00725CAB"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6E2EB4A4" w14:textId="00B569B9" w:rsidR="00A37EB6" w:rsidRPr="00725CAB" w:rsidRDefault="00EB7671" w:rsidP="00E64B23">
      <w:pPr>
        <w:widowControl/>
        <w:tabs>
          <w:tab w:val="left" w:pos="284"/>
          <w:tab w:val="left" w:pos="851"/>
        </w:tabs>
        <w:autoSpaceDE/>
        <w:autoSpaceDN/>
        <w:adjustRightInd/>
        <w:spacing w:after="40"/>
        <w:ind w:right="480"/>
        <w:jc w:val="both"/>
        <w:rPr>
          <w:rFonts w:ascii="Arial" w:hAnsi="Arial" w:cs="Arial"/>
          <w:sz w:val="22"/>
          <w:szCs w:val="22"/>
        </w:rPr>
      </w:pPr>
      <w:r w:rsidRPr="00725CAB">
        <w:rPr>
          <w:rFonts w:ascii="Arial" w:hAnsi="Arial" w:cs="Arial"/>
          <w:noProof/>
          <w:sz w:val="22"/>
          <w:szCs w:val="22"/>
        </w:rPr>
        <mc:AlternateContent>
          <mc:Choice Requires="wps">
            <w:drawing>
              <wp:anchor distT="0" distB="0" distL="114300" distR="114300" simplePos="0" relativeHeight="251672064" behindDoc="0" locked="0" layoutInCell="1" allowOverlap="1" wp14:anchorId="2B2E4646" wp14:editId="4C5FBD6B">
                <wp:simplePos x="0" y="0"/>
                <wp:positionH relativeFrom="column">
                  <wp:posOffset>2817854</wp:posOffset>
                </wp:positionH>
                <wp:positionV relativeFrom="paragraph">
                  <wp:posOffset>131349</wp:posOffset>
                </wp:positionV>
                <wp:extent cx="2570480" cy="245745"/>
                <wp:effectExtent l="0" t="0" r="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245745"/>
                        </a:xfrm>
                        <a:prstGeom prst="rect">
                          <a:avLst/>
                        </a:prstGeom>
                        <a:noFill/>
                        <a:ln w="9525">
                          <a:noFill/>
                          <a:miter lim="800000"/>
                          <a:headEnd/>
                          <a:tailEnd/>
                        </a:ln>
                      </wps:spPr>
                      <wps:txbx>
                        <w:txbxContent>
                          <w:p w14:paraId="7E1EC4D2" w14:textId="77777777" w:rsidR="00E91FAA" w:rsidRDefault="00E91FAA" w:rsidP="00EB7671">
                            <w:pPr>
                              <w:jc w:val="center"/>
                              <w:rPr>
                                <w:rFonts w:ascii="Century Gothic" w:hAnsi="Century Gothic" w:cstheme="minorBidi"/>
                                <w:color w:val="000000" w:themeColor="text1"/>
                                <w:kern w:val="24"/>
                              </w:rPr>
                            </w:pPr>
                            <w:r>
                              <w:rPr>
                                <w:rFonts w:ascii="Century Gothic" w:hAnsi="Century Gothic" w:cstheme="minorBidi"/>
                                <w:color w:val="000000" w:themeColor="text1"/>
                                <w:kern w:val="24"/>
                              </w:rPr>
                              <w:t>www.tarimorman.gov.tr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2E4646" id="_x0000_s1027" type="#_x0000_t202" style="position:absolute;left:0;text-align:left;margin-left:221.9pt;margin-top:10.35pt;width:202.4pt;height:19.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" filled="f" stroked="f">
                <v:textbox style="mso-fit-shape-to-text:t">
                  <w:txbxContent>
                    <w:p w14:paraId="7E1EC4D2" w14:textId="77777777" w:rsidR="00E91FAA" w:rsidRDefault="00E91FAA" w:rsidP="00EB7671">
                      <w:pPr>
                        <w:jc w:val="center"/>
                        <w:rPr>
                          <w:rFonts w:ascii="Century Gothic" w:hAnsi="Century Gothic" w:cstheme="minorBidi"/>
                          <w:color w:val="000000" w:themeColor="text1"/>
                          <w:kern w:val="24"/>
                        </w:rPr>
                      </w:pPr>
                      <w:r>
                        <w:rPr>
                          <w:rFonts w:ascii="Century Gothic" w:hAnsi="Century Gothic" w:cstheme="minorBidi"/>
                          <w:color w:val="000000" w:themeColor="text1"/>
                          <w:kern w:val="24"/>
                        </w:rPr>
                        <w:t>www.tarimorman.gov.tr</w:t>
                      </w:r>
                    </w:p>
                  </w:txbxContent>
                </v:textbox>
              </v:shape>
            </w:pict>
          </mc:Fallback>
        </mc:AlternateContent>
      </w:r>
    </w:p>
    <w:p w14:paraId="55944101" w14:textId="2E41C558" w:rsidR="00A37EB6" w:rsidRPr="00725CAB"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042B634C" w14:textId="7E4CB802" w:rsidR="00A37EB6" w:rsidRPr="00725CAB" w:rsidRDefault="00EB7671" w:rsidP="00E64B23">
      <w:pPr>
        <w:widowControl/>
        <w:tabs>
          <w:tab w:val="left" w:pos="284"/>
          <w:tab w:val="left" w:pos="851"/>
        </w:tabs>
        <w:autoSpaceDE/>
        <w:autoSpaceDN/>
        <w:adjustRightInd/>
        <w:spacing w:after="40"/>
        <w:ind w:right="480"/>
        <w:jc w:val="both"/>
        <w:rPr>
          <w:rFonts w:ascii="Arial" w:hAnsi="Arial" w:cs="Arial"/>
          <w:sz w:val="22"/>
          <w:szCs w:val="22"/>
        </w:rPr>
      </w:pPr>
      <w:r w:rsidRPr="00725CAB">
        <w:rPr>
          <w:rFonts w:ascii="Arial" w:hAnsi="Arial" w:cs="Arial"/>
          <w:noProof/>
          <w:sz w:val="22"/>
          <w:szCs w:val="22"/>
        </w:rPr>
        <mc:AlternateContent>
          <mc:Choice Requires="wps">
            <w:drawing>
              <wp:anchor distT="0" distB="0" distL="114300" distR="114300" simplePos="0" relativeHeight="251671040" behindDoc="0" locked="0" layoutInCell="1" allowOverlap="1" wp14:anchorId="0CBD6EC5" wp14:editId="603C1E2F">
                <wp:simplePos x="0" y="0"/>
                <wp:positionH relativeFrom="column">
                  <wp:posOffset>3960495</wp:posOffset>
                </wp:positionH>
                <wp:positionV relativeFrom="paragraph">
                  <wp:posOffset>445135</wp:posOffset>
                </wp:positionV>
                <wp:extent cx="1021715" cy="260985"/>
                <wp:effectExtent l="0" t="0" r="0" b="3175"/>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260985"/>
                        </a:xfrm>
                        <a:prstGeom prst="rect">
                          <a:avLst/>
                        </a:prstGeom>
                        <a:noFill/>
                        <a:ln w="9525">
                          <a:noFill/>
                          <a:miter lim="800000"/>
                          <a:headEnd/>
                          <a:tailEnd/>
                        </a:ln>
                      </wps:spPr>
                      <wps:txbx>
                        <w:txbxContent>
                          <w:p w14:paraId="672B449A" w14:textId="77777777" w:rsidR="00E91FAA" w:rsidRDefault="00E91FAA" w:rsidP="00EB7671">
                            <w:pP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Pr>
                                <w:rFonts w:ascii="Century Gothic" w:hAnsi="Century Gothic" w:cstheme="minorBidi"/>
                                <w:color w:val="000000" w:themeColor="text1"/>
                                <w:kern w:val="24"/>
                                <w:sz w:val="21"/>
                                <w:szCs w:val="21"/>
                              </w:rPr>
                              <w:t>tarimgovtr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BD6EC5" id="_x0000_s1028" type="#_x0000_t202" style="position:absolute;left:0;text-align:left;margin-left:311.85pt;margin-top:35.05pt;width:80.45pt;height:20.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" filled="f" stroked="f">
                <v:textbox style="mso-fit-shape-to-text:t">
                  <w:txbxContent>
                    <w:p w14:paraId="672B449A" w14:textId="77777777" w:rsidR="00E91FAA" w:rsidRDefault="00E91FAA" w:rsidP="00EB7671">
                      <w:pP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Pr>
                          <w:rFonts w:ascii="Century Gothic" w:hAnsi="Century Gothic" w:cstheme="minorBidi"/>
                          <w:color w:val="000000" w:themeColor="text1"/>
                          <w:kern w:val="24"/>
                          <w:sz w:val="21"/>
                          <w:szCs w:val="21"/>
                        </w:rPr>
                        <w:t>tarimgovtr</w:t>
                      </w:r>
                      <w:proofErr w:type="spellEnd"/>
                    </w:p>
                  </w:txbxContent>
                </v:textbox>
              </v:shape>
            </w:pict>
          </mc:Fallback>
        </mc:AlternateContent>
      </w:r>
      <w:r w:rsidRPr="00725CAB">
        <w:rPr>
          <w:rFonts w:ascii="Arial" w:hAnsi="Arial" w:cs="Arial"/>
          <w:noProof/>
          <w:sz w:val="22"/>
          <w:szCs w:val="22"/>
        </w:rPr>
        <mc:AlternateContent>
          <mc:Choice Requires="wps">
            <w:drawing>
              <wp:anchor distT="0" distB="0" distL="114300" distR="114300" simplePos="0" relativeHeight="251670016" behindDoc="0" locked="0" layoutInCell="1" allowOverlap="1" wp14:anchorId="3A94D798" wp14:editId="4D3F35DE">
                <wp:simplePos x="0" y="0"/>
                <wp:positionH relativeFrom="column">
                  <wp:posOffset>3054985</wp:posOffset>
                </wp:positionH>
                <wp:positionV relativeFrom="paragraph">
                  <wp:posOffset>445135</wp:posOffset>
                </wp:positionV>
                <wp:extent cx="845185" cy="260985"/>
                <wp:effectExtent l="0" t="0" r="0" b="3175"/>
                <wp:wrapNone/>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60985"/>
                        </a:xfrm>
                        <a:prstGeom prst="rect">
                          <a:avLst/>
                        </a:prstGeom>
                        <a:noFill/>
                        <a:ln w="9525">
                          <a:noFill/>
                          <a:miter lim="800000"/>
                          <a:headEnd/>
                          <a:tailEnd/>
                        </a:ln>
                      </wps:spPr>
                      <wps:txbx>
                        <w:txbxContent>
                          <w:p w14:paraId="0206EEAA" w14:textId="77777777" w:rsidR="00E91FAA" w:rsidRDefault="00E91FAA" w:rsidP="00EB7671">
                            <w:pPr>
                              <w:jc w:val="cente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Pr>
                                <w:rFonts w:ascii="Century Gothic" w:hAnsi="Century Gothic" w:cstheme="minorBidi"/>
                                <w:color w:val="000000" w:themeColor="text1"/>
                                <w:kern w:val="24"/>
                                <w:sz w:val="21"/>
                                <w:szCs w:val="21"/>
                              </w:rPr>
                              <w:t>tctarim</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A94D798" id="_x0000_s1029" type="#_x0000_t202" style="position:absolute;left:0;text-align:left;margin-left:240.55pt;margin-top:35.05pt;width:66.55pt;height:20.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" filled="f" stroked="f">
                <v:textbox style="mso-fit-shape-to-text:t">
                  <w:txbxContent>
                    <w:p w14:paraId="0206EEAA" w14:textId="77777777" w:rsidR="00E91FAA" w:rsidRDefault="00E91FAA" w:rsidP="00EB7671">
                      <w:pPr>
                        <w:jc w:val="cente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Pr>
                          <w:rFonts w:ascii="Century Gothic" w:hAnsi="Century Gothic" w:cstheme="minorBidi"/>
                          <w:color w:val="000000" w:themeColor="text1"/>
                          <w:kern w:val="24"/>
                          <w:sz w:val="21"/>
                          <w:szCs w:val="21"/>
                        </w:rPr>
                        <w:t>tctarim</w:t>
                      </w:r>
                      <w:proofErr w:type="spellEnd"/>
                    </w:p>
                  </w:txbxContent>
                </v:textbox>
              </v:shape>
            </w:pict>
          </mc:Fallback>
        </mc:AlternateContent>
      </w:r>
      <w:r w:rsidRPr="00725CAB">
        <w:rPr>
          <w:rFonts w:ascii="Arial" w:hAnsi="Arial" w:cs="Arial"/>
          <w:noProof/>
          <w:sz w:val="22"/>
          <w:szCs w:val="22"/>
        </w:rPr>
        <w:drawing>
          <wp:anchor distT="0" distB="0" distL="114300" distR="114300" simplePos="0" relativeHeight="251668992" behindDoc="0" locked="0" layoutInCell="1" allowOverlap="1" wp14:anchorId="59E5EDD2" wp14:editId="614C755C">
            <wp:simplePos x="0" y="0"/>
            <wp:positionH relativeFrom="column">
              <wp:posOffset>3960495</wp:posOffset>
            </wp:positionH>
            <wp:positionV relativeFrom="paragraph">
              <wp:posOffset>24130</wp:posOffset>
            </wp:positionV>
            <wp:extent cx="969010" cy="416560"/>
            <wp:effectExtent l="0" t="0" r="2540" b="2540"/>
            <wp:wrapNone/>
            <wp:docPr id="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pic:cNvPicPr>
                      <a:picLocks noChangeAspect="1"/>
                    </pic:cNvPicPr>
                  </pic:nvPicPr>
                  <pic:blipFill>
                    <a:blip r:embed="rId21"/>
                    <a:stretch>
                      <a:fillRect/>
                    </a:stretch>
                  </pic:blipFill>
                  <pic:spPr>
                    <a:xfrm>
                      <a:off x="0" y="0"/>
                      <a:ext cx="969010" cy="416560"/>
                    </a:xfrm>
                    <a:prstGeom prst="rect">
                      <a:avLst/>
                    </a:prstGeom>
                  </pic:spPr>
                </pic:pic>
              </a:graphicData>
            </a:graphic>
            <wp14:sizeRelH relativeFrom="margin">
              <wp14:pctWidth>0</wp14:pctWidth>
            </wp14:sizeRelH>
            <wp14:sizeRelV relativeFrom="margin">
              <wp14:pctHeight>0</wp14:pctHeight>
            </wp14:sizeRelV>
          </wp:anchor>
        </w:drawing>
      </w:r>
      <w:r w:rsidRPr="00725CAB">
        <w:rPr>
          <w:rFonts w:ascii="Arial" w:hAnsi="Arial" w:cs="Arial"/>
          <w:noProof/>
          <w:sz w:val="22"/>
          <w:szCs w:val="22"/>
        </w:rPr>
        <w:drawing>
          <wp:anchor distT="0" distB="0" distL="114300" distR="114300" simplePos="0" relativeHeight="251667968" behindDoc="0" locked="0" layoutInCell="1" allowOverlap="1" wp14:anchorId="65EF93C5" wp14:editId="79ABAC8E">
            <wp:simplePos x="0" y="0"/>
            <wp:positionH relativeFrom="column">
              <wp:posOffset>3279140</wp:posOffset>
            </wp:positionH>
            <wp:positionV relativeFrom="paragraph">
              <wp:posOffset>24394</wp:posOffset>
            </wp:positionV>
            <wp:extent cx="416560" cy="416560"/>
            <wp:effectExtent l="0" t="0" r="2540" b="254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rotWithShape="1">
                    <a:blip r:embed="rId22"/>
                    <a:srcRect l="17568" t="17043" r="17044" b="17570"/>
                    <a:stretch/>
                  </pic:blipFill>
                  <pic:spPr>
                    <a:xfrm>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p>
    <w:p w14:paraId="2EA1F35A" w14:textId="4E74F1B5" w:rsidR="00A37EB6" w:rsidRPr="00725CAB"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5308F05A" w14:textId="451B4BA8" w:rsidR="00A37EB6" w:rsidRPr="00725CAB"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38601F4B" w14:textId="5785AA0A" w:rsidR="00A37EB6" w:rsidRPr="00725CAB"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4BF837B2" w14:textId="017E06ED" w:rsidR="00A37EB6" w:rsidRPr="00725CAB" w:rsidRDefault="00A37EB6" w:rsidP="00A37EB6">
      <w:pPr>
        <w:jc w:val="center"/>
        <w:rPr>
          <w:rFonts w:ascii="Arial" w:hAnsi="Arial" w:cs="Arial"/>
          <w:b/>
          <w:sz w:val="22"/>
          <w:szCs w:val="22"/>
        </w:rPr>
      </w:pPr>
      <w:r w:rsidRPr="00725CAB">
        <w:rPr>
          <w:rFonts w:ascii="Arial" w:hAnsi="Arial" w:cs="Arial"/>
          <w:b/>
          <w:sz w:val="22"/>
          <w:szCs w:val="22"/>
        </w:rPr>
        <w:t xml:space="preserve">T.C. </w:t>
      </w:r>
    </w:p>
    <w:p w14:paraId="3A195312" w14:textId="2373C449" w:rsidR="00A37EB6" w:rsidRPr="00725CAB" w:rsidRDefault="00A37EB6" w:rsidP="00A37EB6">
      <w:pPr>
        <w:jc w:val="center"/>
        <w:rPr>
          <w:rFonts w:ascii="Arial" w:hAnsi="Arial" w:cs="Arial"/>
          <w:b/>
          <w:sz w:val="22"/>
          <w:szCs w:val="22"/>
        </w:rPr>
      </w:pPr>
      <w:r w:rsidRPr="00725CAB">
        <w:rPr>
          <w:rFonts w:ascii="Arial" w:hAnsi="Arial" w:cs="Arial"/>
          <w:b/>
          <w:sz w:val="22"/>
          <w:szCs w:val="22"/>
        </w:rPr>
        <w:t>TARIM VE ORMAN BAKANLIĞI</w:t>
      </w:r>
    </w:p>
    <w:p w14:paraId="78949DCC" w14:textId="5C113D0B" w:rsidR="00A37EB6" w:rsidRPr="00725CAB" w:rsidRDefault="00ED0388" w:rsidP="00ED0388">
      <w:pPr>
        <w:rPr>
          <w:rFonts w:ascii="Arial" w:hAnsi="Arial" w:cs="Arial"/>
          <w:bCs/>
          <w:sz w:val="22"/>
          <w:szCs w:val="22"/>
        </w:rPr>
      </w:pPr>
      <w:r w:rsidRPr="00725CAB">
        <w:rPr>
          <w:rFonts w:ascii="Arial" w:hAnsi="Arial" w:cs="Arial"/>
          <w:bCs/>
          <w:sz w:val="22"/>
          <w:szCs w:val="22"/>
        </w:rPr>
        <w:t xml:space="preserve">                       TUNCELİ İL</w:t>
      </w:r>
      <w:r w:rsidR="00A37EB6" w:rsidRPr="00725CAB">
        <w:rPr>
          <w:rFonts w:ascii="Arial" w:hAnsi="Arial" w:cs="Arial"/>
          <w:bCs/>
          <w:sz w:val="22"/>
          <w:szCs w:val="22"/>
        </w:rPr>
        <w:t xml:space="preserve"> TARIM VE ORMAN MÜDÜRLÜĞÜ</w:t>
      </w:r>
    </w:p>
    <w:p w14:paraId="4728E3EF" w14:textId="77777777" w:rsidR="00ED0388" w:rsidRPr="00725CAB" w:rsidRDefault="00ED0388" w:rsidP="00A37EB6">
      <w:pPr>
        <w:jc w:val="center"/>
        <w:rPr>
          <w:rFonts w:ascii="Arial" w:hAnsi="Arial" w:cs="Arial"/>
          <w:bCs/>
          <w:sz w:val="22"/>
          <w:szCs w:val="22"/>
        </w:rPr>
      </w:pPr>
    </w:p>
    <w:p w14:paraId="78768727" w14:textId="7D948E6D" w:rsidR="00A37EB6" w:rsidRPr="00725CAB" w:rsidRDefault="00ED0388" w:rsidP="00A37EB6">
      <w:pPr>
        <w:jc w:val="center"/>
        <w:rPr>
          <w:rFonts w:ascii="Arial" w:hAnsi="Arial" w:cs="Arial"/>
          <w:bCs/>
          <w:sz w:val="22"/>
          <w:szCs w:val="22"/>
        </w:rPr>
      </w:pPr>
      <w:r w:rsidRPr="00725CAB">
        <w:rPr>
          <w:rFonts w:ascii="Arial" w:hAnsi="Arial" w:cs="Arial"/>
          <w:bCs/>
          <w:sz w:val="22"/>
          <w:szCs w:val="22"/>
        </w:rPr>
        <w:t xml:space="preserve"> </w:t>
      </w:r>
    </w:p>
    <w:p w14:paraId="32851798" w14:textId="37C85A7A" w:rsidR="00ED0388" w:rsidRPr="00725CAB" w:rsidRDefault="00A37EB6" w:rsidP="00952BBA">
      <w:pPr>
        <w:widowControl/>
        <w:autoSpaceDE/>
        <w:autoSpaceDN/>
        <w:adjustRightInd/>
        <w:jc w:val="center"/>
        <w:rPr>
          <w:rFonts w:ascii="Arial" w:hAnsi="Arial" w:cs="Arial"/>
          <w:sz w:val="22"/>
          <w:szCs w:val="22"/>
        </w:rPr>
      </w:pPr>
      <w:r w:rsidRPr="00725CAB">
        <w:rPr>
          <w:rFonts w:ascii="Arial" w:hAnsi="Arial" w:cs="Arial"/>
          <w:bCs/>
          <w:sz w:val="22"/>
          <w:szCs w:val="22"/>
        </w:rPr>
        <w:t xml:space="preserve">Adres: </w:t>
      </w:r>
      <w:r w:rsidR="00ED0388" w:rsidRPr="00725CAB">
        <w:rPr>
          <w:rFonts w:ascii="Arial" w:hAnsi="Arial" w:cs="Arial"/>
          <w:bCs/>
          <w:sz w:val="22"/>
          <w:szCs w:val="22"/>
        </w:rPr>
        <w:t>Adres:</w:t>
      </w:r>
    </w:p>
    <w:p w14:paraId="36E6F83D" w14:textId="77777777" w:rsidR="00ED0388" w:rsidRPr="00725CAB" w:rsidRDefault="00086000" w:rsidP="00952BBA">
      <w:pPr>
        <w:shd w:val="clear" w:color="auto" w:fill="FFFFFF"/>
        <w:jc w:val="center"/>
        <w:rPr>
          <w:rFonts w:ascii="Arial" w:hAnsi="Arial" w:cs="Arial"/>
          <w:color w:val="000000" w:themeColor="text1"/>
          <w:sz w:val="22"/>
          <w:szCs w:val="22"/>
        </w:rPr>
      </w:pPr>
      <w:hyperlink r:id="rId23" w:history="1">
        <w:r w:rsidR="00ED0388" w:rsidRPr="00725CAB">
          <w:rPr>
            <w:rStyle w:val="Kpr"/>
            <w:rFonts w:ascii="Arial" w:hAnsi="Arial" w:cs="Arial"/>
            <w:color w:val="000000" w:themeColor="text1"/>
            <w:sz w:val="22"/>
            <w:szCs w:val="22"/>
          </w:rPr>
          <w:t>Atatürk, 25. Sokak No:8, Merkez/Tunceli</w:t>
        </w:r>
      </w:hyperlink>
    </w:p>
    <w:p w14:paraId="55CE03B7" w14:textId="77777777" w:rsidR="00ED0388" w:rsidRPr="00725CAB" w:rsidRDefault="00ED0388" w:rsidP="00ED0388">
      <w:pPr>
        <w:jc w:val="both"/>
        <w:rPr>
          <w:rFonts w:ascii="Arial" w:hAnsi="Arial" w:cs="Arial"/>
          <w:bCs/>
          <w:sz w:val="22"/>
          <w:szCs w:val="22"/>
        </w:rPr>
      </w:pPr>
    </w:p>
    <w:p w14:paraId="762BE0AB" w14:textId="77777777" w:rsidR="00A37EB6" w:rsidRPr="00725CAB" w:rsidRDefault="00A37EB6" w:rsidP="00A37EB6">
      <w:pPr>
        <w:jc w:val="center"/>
        <w:rPr>
          <w:rFonts w:ascii="Arial" w:hAnsi="Arial" w:cs="Arial"/>
          <w:bCs/>
          <w:sz w:val="22"/>
          <w:szCs w:val="22"/>
        </w:rPr>
      </w:pPr>
    </w:p>
    <w:p w14:paraId="3B4540CB" w14:textId="0C5709EB" w:rsidR="00EA13A6" w:rsidRPr="00725CAB" w:rsidRDefault="00EA13A6" w:rsidP="00E64B23">
      <w:pPr>
        <w:widowControl/>
        <w:tabs>
          <w:tab w:val="left" w:pos="284"/>
          <w:tab w:val="left" w:pos="851"/>
        </w:tabs>
        <w:autoSpaceDE/>
        <w:autoSpaceDN/>
        <w:adjustRightInd/>
        <w:spacing w:after="40"/>
        <w:ind w:right="480"/>
        <w:jc w:val="both"/>
        <w:rPr>
          <w:rFonts w:ascii="Arial" w:hAnsi="Arial" w:cs="Arial"/>
          <w:bCs/>
          <w:sz w:val="22"/>
          <w:szCs w:val="22"/>
        </w:rPr>
      </w:pPr>
    </w:p>
    <w:sectPr w:rsidR="00EA13A6" w:rsidRPr="00725CAB" w:rsidSect="00C4084B">
      <w:headerReference w:type="default" r:id="rId24"/>
      <w:footerReference w:type="default" r:id="rId25"/>
      <w:pgSz w:w="11906" w:h="16838"/>
      <w:pgMar w:top="993" w:right="70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EA13" w14:textId="77777777" w:rsidR="00086000" w:rsidRDefault="00086000" w:rsidP="0011758F">
      <w:r>
        <w:separator/>
      </w:r>
    </w:p>
  </w:endnote>
  <w:endnote w:type="continuationSeparator" w:id="0">
    <w:p w14:paraId="1306630F" w14:textId="77777777" w:rsidR="00086000" w:rsidRDefault="00086000" w:rsidP="0011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ndara">
    <w:panose1 w:val="020E0502030303020204"/>
    <w:charset w:val="A2"/>
    <w:family w:val="swiss"/>
    <w:pitch w:val="variable"/>
    <w:sig w:usb0="A00002EF" w:usb1="4000A44B" w:usb2="00000000" w:usb3="00000000" w:csb0="000001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Bahnschrift Light">
    <w:panose1 w:val="020B0502040204020203"/>
    <w:charset w:val="A2"/>
    <w:family w:val="swiss"/>
    <w:pitch w:val="variable"/>
    <w:sig w:usb0="A00002C7" w:usb1="00000002" w:usb2="00000000" w:usb3="00000000" w:csb0="0000019F" w:csb1="00000000"/>
  </w:font>
  <w:font w:name="Century Schoolbook">
    <w:charset w:val="A2"/>
    <w:family w:val="roman"/>
    <w:pitch w:val="variable"/>
    <w:sig w:usb0="000002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dobe Garamond Pro">
    <w:panose1 w:val="00000000000000000000"/>
    <w:charset w:val="A2"/>
    <w:family w:val="roman"/>
    <w:notTrueType/>
    <w:pitch w:val="default"/>
    <w:sig w:usb0="00000005" w:usb1="00000000" w:usb2="00000000" w:usb3="00000000" w:csb0="00000010" w:csb1="00000000"/>
  </w:font>
  <w:font w:name="Liberation Serif">
    <w:altName w:val="Times New Roman"/>
    <w:charset w:val="00"/>
    <w:family w:val="roman"/>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Times New Roman"/>
    <w:charset w:val="A2"/>
    <w:family w:val="swiss"/>
    <w:pitch w:val="variable"/>
    <w:sig w:usb0="E45F8EFF" w:usb1="5007F9FB" w:usb2="000000A0" w:usb3="00000000" w:csb0="000200BF" w:csb1="00000000"/>
  </w:font>
  <w:font w:name="Bahnschrift SemiBold SemiConden">
    <w:panose1 w:val="020B0502040204020203"/>
    <w:charset w:val="A2"/>
    <w:family w:val="swiss"/>
    <w:pitch w:val="variable"/>
    <w:sig w:usb0="A00002C7" w:usb1="00000002" w:usb2="00000000" w:usb3="00000000" w:csb0="0000019F" w:csb1="00000000"/>
  </w:font>
  <w:font w:name="Cambria Math">
    <w:panose1 w:val="02040503050406030204"/>
    <w:charset w:val="A2"/>
    <w:family w:val="roman"/>
    <w:pitch w:val="variable"/>
    <w:sig w:usb0="E00006FF" w:usb1="420024FF" w:usb2="02000000" w:usb3="00000000" w:csb0="0000019F" w:csb1="00000000"/>
  </w:font>
  <w:font w:name="ArialMT">
    <w:altName w:val="Arial"/>
    <w:charset w:val="00"/>
    <w:family w:val="auto"/>
    <w:pitch w:val="variable"/>
    <w:sig w:usb0="00000087" w:usb1="00000000" w:usb2="00000000" w:usb3="00000000" w:csb0="0000001B"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0A0C" w14:textId="77777777" w:rsidR="00E91FAA" w:rsidRDefault="00E91FAA">
    <w:pPr>
      <w:pStyle w:val="AltBilgi"/>
      <w:jc w:val="right"/>
    </w:pPr>
  </w:p>
  <w:p w14:paraId="07143805" w14:textId="42DD1E49" w:rsidR="00E91FAA" w:rsidRDefault="00E91FAA" w:rsidP="00646EDE">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052415"/>
      <w:docPartObj>
        <w:docPartGallery w:val="Page Numbers (Bottom of Page)"/>
        <w:docPartUnique/>
      </w:docPartObj>
    </w:sdtPr>
    <w:sdtEndPr/>
    <w:sdtContent>
      <w:p w14:paraId="2FB28B89" w14:textId="4F8FCEB5" w:rsidR="00E91FAA" w:rsidRDefault="00E91FAA">
        <w:pPr>
          <w:pStyle w:val="AltBilgi"/>
          <w:jc w:val="right"/>
        </w:pPr>
        <w:r>
          <w:fldChar w:fldCharType="begin"/>
        </w:r>
        <w:r>
          <w:instrText>PAGE   \* MERGEFORMAT</w:instrText>
        </w:r>
        <w:r>
          <w:fldChar w:fldCharType="separate"/>
        </w:r>
        <w:r>
          <w:rPr>
            <w:noProof/>
          </w:rPr>
          <w:t>213</w:t>
        </w:r>
        <w:r>
          <w:fldChar w:fldCharType="end"/>
        </w:r>
      </w:p>
    </w:sdtContent>
  </w:sdt>
  <w:p w14:paraId="6F9FD0CC" w14:textId="77777777" w:rsidR="00E91FAA" w:rsidRDefault="00E91FA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228038"/>
      <w:docPartObj>
        <w:docPartGallery w:val="Page Numbers (Bottom of Page)"/>
        <w:docPartUnique/>
      </w:docPartObj>
    </w:sdtPr>
    <w:sdtEndPr/>
    <w:sdtContent>
      <w:p w14:paraId="605EE9C6" w14:textId="47B86F9C" w:rsidR="00E91FAA" w:rsidRPr="00953DD5" w:rsidRDefault="00E91FAA" w:rsidP="00953DD5">
        <w:pPr>
          <w:spacing w:before="120" w:after="120" w:line="23" w:lineRule="atLeast"/>
          <w:rPr>
            <w:rFonts w:ascii="Arial" w:hAnsi="Arial" w:cs="Arial"/>
            <w:sz w:val="16"/>
            <w:szCs w:val="16"/>
          </w:rPr>
        </w:pPr>
      </w:p>
      <w:p w14:paraId="343B32F0" w14:textId="77777777" w:rsidR="00E91FAA" w:rsidRPr="00DC3AD6" w:rsidRDefault="00E91FAA" w:rsidP="008D60D3">
        <w:pPr>
          <w:spacing w:before="120" w:after="120" w:line="23" w:lineRule="atLeast"/>
          <w:rPr>
            <w:rFonts w:ascii="Arial" w:hAnsi="Arial" w:cs="Arial"/>
            <w:sz w:val="16"/>
            <w:szCs w:val="22"/>
          </w:rPr>
        </w:pPr>
      </w:p>
      <w:p w14:paraId="5E1DEB24" w14:textId="59FBD49B" w:rsidR="00E91FAA" w:rsidRDefault="00E91FAA">
        <w:pPr>
          <w:pStyle w:val="AltBilgi"/>
          <w:jc w:val="right"/>
        </w:pPr>
        <w:r>
          <w:fldChar w:fldCharType="begin"/>
        </w:r>
        <w:r>
          <w:instrText>PAGE   \* MERGEFORMAT</w:instrText>
        </w:r>
        <w:r>
          <w:fldChar w:fldCharType="separate"/>
        </w:r>
        <w:r w:rsidR="004809D2">
          <w:rPr>
            <w:noProof/>
          </w:rPr>
          <w:t>10</w:t>
        </w:r>
        <w:r>
          <w:fldChar w:fldCharType="end"/>
        </w:r>
      </w:p>
    </w:sdtContent>
  </w:sdt>
  <w:p w14:paraId="3CD2A8A2" w14:textId="77777777" w:rsidR="00E91FAA" w:rsidRDefault="00E91FAA" w:rsidP="00646EDE">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41B3" w14:textId="77777777" w:rsidR="00E91FAA" w:rsidRDefault="00E91FAA" w:rsidP="006B6CC9">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F6546F" w14:textId="77777777" w:rsidR="00E91FAA" w:rsidRDefault="00E91FAA" w:rsidP="006B6CC9">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439252"/>
      <w:docPartObj>
        <w:docPartGallery w:val="Page Numbers (Bottom of Page)"/>
        <w:docPartUnique/>
      </w:docPartObj>
    </w:sdtPr>
    <w:sdtEndPr/>
    <w:sdtContent>
      <w:p w14:paraId="5C27C4C3" w14:textId="3C9D5225" w:rsidR="00E91FAA" w:rsidRDefault="00E91FAA">
        <w:pPr>
          <w:pStyle w:val="AltBilgi"/>
          <w:jc w:val="right"/>
        </w:pPr>
        <w:r>
          <w:fldChar w:fldCharType="begin"/>
        </w:r>
        <w:r>
          <w:instrText>PAGE   \* MERGEFORMAT</w:instrText>
        </w:r>
        <w:r>
          <w:fldChar w:fldCharType="separate"/>
        </w:r>
        <w:r w:rsidR="007917D7">
          <w:rPr>
            <w:noProof/>
          </w:rPr>
          <w:t>47</w:t>
        </w:r>
        <w:r>
          <w:fldChar w:fldCharType="end"/>
        </w:r>
      </w:p>
    </w:sdtContent>
  </w:sdt>
  <w:p w14:paraId="7CB44986" w14:textId="77777777" w:rsidR="00E91FAA" w:rsidRDefault="00E91FAA" w:rsidP="006B6CC9">
    <w:pPr>
      <w:pStyle w:val="AltBilgi"/>
      <w:ind w:right="360"/>
    </w:pPr>
  </w:p>
  <w:p w14:paraId="2B758DF8" w14:textId="77777777" w:rsidR="00E91FAA" w:rsidRDefault="00E91FA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357402"/>
      <w:docPartObj>
        <w:docPartGallery w:val="Page Numbers (Bottom of Page)"/>
        <w:docPartUnique/>
      </w:docPartObj>
    </w:sdtPr>
    <w:sdtEndPr/>
    <w:sdtContent>
      <w:p w14:paraId="03A874B5" w14:textId="77777777" w:rsidR="00E91FAA" w:rsidRDefault="00E91FAA">
        <w:pPr>
          <w:pStyle w:val="AltBilgi"/>
          <w:jc w:val="right"/>
        </w:pPr>
        <w:r>
          <w:fldChar w:fldCharType="begin"/>
        </w:r>
        <w:r>
          <w:instrText>PAGE   \* MERGEFORMAT</w:instrText>
        </w:r>
        <w:r>
          <w:fldChar w:fldCharType="separate"/>
        </w:r>
        <w:r>
          <w:rPr>
            <w:noProof/>
          </w:rPr>
          <w:t>53</w:t>
        </w:r>
        <w:r>
          <w:fldChar w:fldCharType="end"/>
        </w:r>
      </w:p>
    </w:sdtContent>
  </w:sdt>
  <w:p w14:paraId="7091FCC6" w14:textId="77777777" w:rsidR="00E91FAA" w:rsidRPr="006A6A8F" w:rsidRDefault="00E91FAA" w:rsidP="006B6CC9">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7B9F" w14:textId="6A2273BF" w:rsidR="00E91FAA" w:rsidRDefault="00E91FAA">
    <w:pPr>
      <w:pStyle w:val="AltBilgi"/>
      <w:jc w:val="right"/>
    </w:pPr>
  </w:p>
  <w:p w14:paraId="270D48F9" w14:textId="77777777" w:rsidR="00E91FAA" w:rsidRDefault="00E91FAA" w:rsidP="006B6CC9">
    <w:pPr>
      <w:pStyle w:val="AltBilgi"/>
      <w:ind w:right="360"/>
    </w:pPr>
  </w:p>
  <w:p w14:paraId="43B53380" w14:textId="77777777" w:rsidR="00E91FAA" w:rsidRDefault="00E91F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04A90" w14:textId="77777777" w:rsidR="00086000" w:rsidRDefault="00086000" w:rsidP="0011758F">
      <w:r>
        <w:separator/>
      </w:r>
    </w:p>
  </w:footnote>
  <w:footnote w:type="continuationSeparator" w:id="0">
    <w:p w14:paraId="4FC87343" w14:textId="77777777" w:rsidR="00086000" w:rsidRDefault="00086000" w:rsidP="0011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13D5" w14:textId="1975233E" w:rsidR="00E91FAA" w:rsidRDefault="00E91FA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F824" w14:textId="3DD5B3A7" w:rsidR="00E91FAA" w:rsidRDefault="00E91FA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008B" w14:textId="7CAC1641" w:rsidR="00E91FAA" w:rsidRDefault="00E91FAA">
    <w:pPr>
      <w:pStyle w:val="stBilgi"/>
    </w:pPr>
  </w:p>
  <w:p w14:paraId="3B04BC0C" w14:textId="77777777" w:rsidR="00E91FAA" w:rsidRDefault="00E91FAA" w:rsidP="00EA13A6">
    <w:pPr>
      <w:pStyle w:val="stBilgi"/>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52C82"/>
    <w:multiLevelType w:val="hybridMultilevel"/>
    <w:tmpl w:val="E862A606"/>
    <w:lvl w:ilvl="0" w:tplc="041F0001">
      <w:start w:val="1"/>
      <w:numFmt w:val="bullet"/>
      <w:lvlText w:val=""/>
      <w:lvlJc w:val="left"/>
      <w:pPr>
        <w:ind w:left="644" w:hanging="360"/>
      </w:pPr>
      <w:rPr>
        <w:rFonts w:ascii="Symbol" w:hAnsi="Symbol"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0B2008BC"/>
    <w:multiLevelType w:val="hybridMultilevel"/>
    <w:tmpl w:val="C2DAA194"/>
    <w:lvl w:ilvl="0" w:tplc="11728D78">
      <w:start w:val="1"/>
      <w:numFmt w:val="upperRoman"/>
      <w:lvlText w:val="%1)"/>
      <w:lvlJc w:val="left"/>
      <w:pPr>
        <w:ind w:left="786" w:hanging="360"/>
      </w:pPr>
      <w:rPr>
        <w:rFonts w:hint="default"/>
        <w:b/>
      </w:rPr>
    </w:lvl>
    <w:lvl w:ilvl="1" w:tplc="25604E78">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5B4253"/>
    <w:multiLevelType w:val="hybridMultilevel"/>
    <w:tmpl w:val="9524F866"/>
    <w:lvl w:ilvl="0" w:tplc="B044B4DA">
      <w:start w:val="1"/>
      <w:numFmt w:val="bullet"/>
      <w:pStyle w:val="Stratejiler"/>
      <w:lvlText w:val=""/>
      <w:lvlJc w:val="left"/>
      <w:pPr>
        <w:ind w:left="360" w:hanging="360"/>
      </w:pPr>
      <w:rPr>
        <w:rFonts w:ascii="Wingdings" w:hAnsi="Wingdings" w:hint="default"/>
        <w:color w:val="A6A6A6"/>
        <w:sz w:val="16"/>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CA3861"/>
    <w:multiLevelType w:val="hybridMultilevel"/>
    <w:tmpl w:val="4484E758"/>
    <w:lvl w:ilvl="0" w:tplc="8068A212">
      <w:start w:val="1"/>
      <w:numFmt w:val="upperLetter"/>
      <w:pStyle w:val="Balk2-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4" w15:restartNumberingAfterBreak="0">
    <w:nsid w:val="0E8E07FD"/>
    <w:multiLevelType w:val="hybridMultilevel"/>
    <w:tmpl w:val="356CE77A"/>
    <w:lvl w:ilvl="0" w:tplc="F4BC66AC">
      <w:start w:val="1"/>
      <w:numFmt w:val="bullet"/>
      <w:lvlText w:val=""/>
      <w:lvlJc w:val="left"/>
      <w:pPr>
        <w:ind w:left="502" w:hanging="360"/>
      </w:pPr>
      <w:rPr>
        <w:rFonts w:ascii="Symbol" w:hAnsi="Symbol" w:hint="default"/>
        <w:color w:val="000000" w:themeColor="text1"/>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676EFD"/>
    <w:multiLevelType w:val="hybridMultilevel"/>
    <w:tmpl w:val="F452B1DC"/>
    <w:lvl w:ilvl="0" w:tplc="EEB8AEE4">
      <w:start w:val="1"/>
      <w:numFmt w:val="upperLetter"/>
      <w:pStyle w:val="Balk2-4"/>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9B1EEC"/>
    <w:multiLevelType w:val="multilevel"/>
    <w:tmpl w:val="FD765938"/>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0563FCC"/>
    <w:multiLevelType w:val="hybridMultilevel"/>
    <w:tmpl w:val="83E0AC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321EA8"/>
    <w:multiLevelType w:val="hybridMultilevel"/>
    <w:tmpl w:val="BA86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7576B9B"/>
    <w:multiLevelType w:val="multilevel"/>
    <w:tmpl w:val="CFBE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44B3F"/>
    <w:multiLevelType w:val="hybridMultilevel"/>
    <w:tmpl w:val="9DF425F2"/>
    <w:lvl w:ilvl="0" w:tplc="6B38B2B6">
      <w:start w:val="1050"/>
      <w:numFmt w:val="decimal"/>
      <w:lvlText w:val="%1"/>
      <w:lvlJc w:val="left"/>
      <w:pPr>
        <w:ind w:left="1035" w:hanging="48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11" w15:restartNumberingAfterBreak="0">
    <w:nsid w:val="28F86421"/>
    <w:multiLevelType w:val="hybridMultilevel"/>
    <w:tmpl w:val="1C0E9DE6"/>
    <w:lvl w:ilvl="0" w:tplc="98A6BC3E">
      <w:start w:val="1"/>
      <w:numFmt w:val="bullet"/>
      <w:pStyle w:val="Indent4round"/>
      <w:lvlText w:val=""/>
      <w:lvlJc w:val="left"/>
      <w:pPr>
        <w:tabs>
          <w:tab w:val="num" w:pos="708"/>
        </w:tabs>
        <w:ind w:left="708" w:hanging="360"/>
      </w:pPr>
      <w:rPr>
        <w:rFonts w:ascii="Symbol" w:hAnsi="Symbol" w:hint="default"/>
        <w:sz w:val="20"/>
        <w:szCs w:val="20"/>
      </w:rPr>
    </w:lvl>
    <w:lvl w:ilvl="1" w:tplc="041F0003">
      <w:start w:val="1"/>
      <w:numFmt w:val="bullet"/>
      <w:lvlText w:val="o"/>
      <w:lvlJc w:val="left"/>
      <w:pPr>
        <w:tabs>
          <w:tab w:val="num" w:pos="1428"/>
        </w:tabs>
        <w:ind w:left="1428" w:hanging="360"/>
      </w:pPr>
      <w:rPr>
        <w:rFonts w:ascii="Courier New" w:hAnsi="Courier New" w:cs="Arial" w:hint="default"/>
      </w:rPr>
    </w:lvl>
    <w:lvl w:ilvl="2" w:tplc="041F0005">
      <w:start w:val="1"/>
      <w:numFmt w:val="bullet"/>
      <w:lvlText w:val=""/>
      <w:lvlJc w:val="left"/>
      <w:pPr>
        <w:tabs>
          <w:tab w:val="num" w:pos="2148"/>
        </w:tabs>
        <w:ind w:left="2148" w:hanging="360"/>
      </w:pPr>
      <w:rPr>
        <w:rFonts w:ascii="Wingdings" w:hAnsi="Wingdings" w:hint="default"/>
      </w:rPr>
    </w:lvl>
    <w:lvl w:ilvl="3" w:tplc="041F0001" w:tentative="1">
      <w:start w:val="1"/>
      <w:numFmt w:val="bullet"/>
      <w:lvlText w:val=""/>
      <w:lvlJc w:val="left"/>
      <w:pPr>
        <w:tabs>
          <w:tab w:val="num" w:pos="2868"/>
        </w:tabs>
        <w:ind w:left="2868" w:hanging="360"/>
      </w:pPr>
      <w:rPr>
        <w:rFonts w:ascii="Symbol" w:hAnsi="Symbol" w:hint="default"/>
      </w:rPr>
    </w:lvl>
    <w:lvl w:ilvl="4" w:tplc="041F0003" w:tentative="1">
      <w:start w:val="1"/>
      <w:numFmt w:val="bullet"/>
      <w:lvlText w:val="o"/>
      <w:lvlJc w:val="left"/>
      <w:pPr>
        <w:tabs>
          <w:tab w:val="num" w:pos="3588"/>
        </w:tabs>
        <w:ind w:left="3588" w:hanging="360"/>
      </w:pPr>
      <w:rPr>
        <w:rFonts w:ascii="Courier New" w:hAnsi="Courier New" w:cs="Arial" w:hint="default"/>
      </w:rPr>
    </w:lvl>
    <w:lvl w:ilvl="5" w:tplc="041F0005" w:tentative="1">
      <w:start w:val="1"/>
      <w:numFmt w:val="bullet"/>
      <w:lvlText w:val=""/>
      <w:lvlJc w:val="left"/>
      <w:pPr>
        <w:tabs>
          <w:tab w:val="num" w:pos="4308"/>
        </w:tabs>
        <w:ind w:left="4308" w:hanging="360"/>
      </w:pPr>
      <w:rPr>
        <w:rFonts w:ascii="Wingdings" w:hAnsi="Wingdings" w:hint="default"/>
      </w:rPr>
    </w:lvl>
    <w:lvl w:ilvl="6" w:tplc="041F0001" w:tentative="1">
      <w:start w:val="1"/>
      <w:numFmt w:val="bullet"/>
      <w:lvlText w:val=""/>
      <w:lvlJc w:val="left"/>
      <w:pPr>
        <w:tabs>
          <w:tab w:val="num" w:pos="5028"/>
        </w:tabs>
        <w:ind w:left="5028" w:hanging="360"/>
      </w:pPr>
      <w:rPr>
        <w:rFonts w:ascii="Symbol" w:hAnsi="Symbol" w:hint="default"/>
      </w:rPr>
    </w:lvl>
    <w:lvl w:ilvl="7" w:tplc="041F0003" w:tentative="1">
      <w:start w:val="1"/>
      <w:numFmt w:val="bullet"/>
      <w:lvlText w:val="o"/>
      <w:lvlJc w:val="left"/>
      <w:pPr>
        <w:tabs>
          <w:tab w:val="num" w:pos="5748"/>
        </w:tabs>
        <w:ind w:left="5748" w:hanging="360"/>
      </w:pPr>
      <w:rPr>
        <w:rFonts w:ascii="Courier New" w:hAnsi="Courier New" w:cs="Arial" w:hint="default"/>
      </w:rPr>
    </w:lvl>
    <w:lvl w:ilvl="8" w:tplc="041F0005" w:tentative="1">
      <w:start w:val="1"/>
      <w:numFmt w:val="bullet"/>
      <w:lvlText w:val=""/>
      <w:lvlJc w:val="left"/>
      <w:pPr>
        <w:tabs>
          <w:tab w:val="num" w:pos="6468"/>
        </w:tabs>
        <w:ind w:left="6468" w:hanging="360"/>
      </w:pPr>
      <w:rPr>
        <w:rFonts w:ascii="Wingdings" w:hAnsi="Wingdings" w:hint="default"/>
      </w:rPr>
    </w:lvl>
  </w:abstractNum>
  <w:abstractNum w:abstractNumId="12" w15:restartNumberingAfterBreak="0">
    <w:nsid w:val="2C2C5349"/>
    <w:multiLevelType w:val="multilevel"/>
    <w:tmpl w:val="A1F4924A"/>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11B0CFE"/>
    <w:multiLevelType w:val="hybridMultilevel"/>
    <w:tmpl w:val="5180F298"/>
    <w:lvl w:ilvl="0" w:tplc="041F0009">
      <w:start w:val="1"/>
      <w:numFmt w:val="bullet"/>
      <w:lvlText w:val=""/>
      <w:lvlJc w:val="left"/>
      <w:pPr>
        <w:ind w:left="360" w:hanging="360"/>
      </w:pPr>
      <w:rPr>
        <w:rFonts w:ascii="Wingdings" w:hAnsi="Wingdings" w:hint="default"/>
        <w:color w:val="auto"/>
        <w:sz w:val="26"/>
        <w:szCs w:val="26"/>
      </w:rPr>
    </w:lvl>
    <w:lvl w:ilvl="1" w:tplc="041F0015">
      <w:start w:val="1"/>
      <w:numFmt w:val="upperLetter"/>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3FDA5198"/>
    <w:multiLevelType w:val="multilevel"/>
    <w:tmpl w:val="041F001D"/>
    <w:styleLink w:val="Sti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0A41B85"/>
    <w:multiLevelType w:val="hybridMultilevel"/>
    <w:tmpl w:val="08C6E658"/>
    <w:lvl w:ilvl="0" w:tplc="041F0009">
      <w:start w:val="1"/>
      <w:numFmt w:val="bullet"/>
      <w:lvlText w:val=""/>
      <w:lvlJc w:val="left"/>
      <w:pPr>
        <w:ind w:left="1715" w:hanging="360"/>
      </w:pPr>
      <w:rPr>
        <w:rFonts w:ascii="Wingdings" w:hAnsi="Wingdings" w:hint="default"/>
      </w:rPr>
    </w:lvl>
    <w:lvl w:ilvl="1" w:tplc="041F0003" w:tentative="1">
      <w:start w:val="1"/>
      <w:numFmt w:val="bullet"/>
      <w:lvlText w:val="o"/>
      <w:lvlJc w:val="left"/>
      <w:pPr>
        <w:ind w:left="2435" w:hanging="360"/>
      </w:pPr>
      <w:rPr>
        <w:rFonts w:ascii="Courier New" w:hAnsi="Courier New" w:cs="Courier New" w:hint="default"/>
      </w:rPr>
    </w:lvl>
    <w:lvl w:ilvl="2" w:tplc="041F0005" w:tentative="1">
      <w:start w:val="1"/>
      <w:numFmt w:val="bullet"/>
      <w:lvlText w:val=""/>
      <w:lvlJc w:val="left"/>
      <w:pPr>
        <w:ind w:left="3155" w:hanging="360"/>
      </w:pPr>
      <w:rPr>
        <w:rFonts w:ascii="Wingdings" w:hAnsi="Wingdings" w:hint="default"/>
      </w:rPr>
    </w:lvl>
    <w:lvl w:ilvl="3" w:tplc="041F0001" w:tentative="1">
      <w:start w:val="1"/>
      <w:numFmt w:val="bullet"/>
      <w:lvlText w:val=""/>
      <w:lvlJc w:val="left"/>
      <w:pPr>
        <w:ind w:left="3875" w:hanging="360"/>
      </w:pPr>
      <w:rPr>
        <w:rFonts w:ascii="Symbol" w:hAnsi="Symbol" w:hint="default"/>
      </w:rPr>
    </w:lvl>
    <w:lvl w:ilvl="4" w:tplc="041F0003" w:tentative="1">
      <w:start w:val="1"/>
      <w:numFmt w:val="bullet"/>
      <w:lvlText w:val="o"/>
      <w:lvlJc w:val="left"/>
      <w:pPr>
        <w:ind w:left="4595" w:hanging="360"/>
      </w:pPr>
      <w:rPr>
        <w:rFonts w:ascii="Courier New" w:hAnsi="Courier New" w:cs="Courier New" w:hint="default"/>
      </w:rPr>
    </w:lvl>
    <w:lvl w:ilvl="5" w:tplc="041F0005" w:tentative="1">
      <w:start w:val="1"/>
      <w:numFmt w:val="bullet"/>
      <w:lvlText w:val=""/>
      <w:lvlJc w:val="left"/>
      <w:pPr>
        <w:ind w:left="5315" w:hanging="360"/>
      </w:pPr>
      <w:rPr>
        <w:rFonts w:ascii="Wingdings" w:hAnsi="Wingdings" w:hint="default"/>
      </w:rPr>
    </w:lvl>
    <w:lvl w:ilvl="6" w:tplc="041F0001" w:tentative="1">
      <w:start w:val="1"/>
      <w:numFmt w:val="bullet"/>
      <w:lvlText w:val=""/>
      <w:lvlJc w:val="left"/>
      <w:pPr>
        <w:ind w:left="6035" w:hanging="360"/>
      </w:pPr>
      <w:rPr>
        <w:rFonts w:ascii="Symbol" w:hAnsi="Symbol" w:hint="default"/>
      </w:rPr>
    </w:lvl>
    <w:lvl w:ilvl="7" w:tplc="041F0003" w:tentative="1">
      <w:start w:val="1"/>
      <w:numFmt w:val="bullet"/>
      <w:lvlText w:val="o"/>
      <w:lvlJc w:val="left"/>
      <w:pPr>
        <w:ind w:left="6755" w:hanging="360"/>
      </w:pPr>
      <w:rPr>
        <w:rFonts w:ascii="Courier New" w:hAnsi="Courier New" w:cs="Courier New" w:hint="default"/>
      </w:rPr>
    </w:lvl>
    <w:lvl w:ilvl="8" w:tplc="041F0005" w:tentative="1">
      <w:start w:val="1"/>
      <w:numFmt w:val="bullet"/>
      <w:lvlText w:val=""/>
      <w:lvlJc w:val="left"/>
      <w:pPr>
        <w:ind w:left="7475" w:hanging="360"/>
      </w:pPr>
      <w:rPr>
        <w:rFonts w:ascii="Wingdings" w:hAnsi="Wingdings" w:hint="default"/>
      </w:rPr>
    </w:lvl>
  </w:abstractNum>
  <w:abstractNum w:abstractNumId="16" w15:restartNumberingAfterBreak="0">
    <w:nsid w:val="41496143"/>
    <w:multiLevelType w:val="hybridMultilevel"/>
    <w:tmpl w:val="296CA2FA"/>
    <w:lvl w:ilvl="0" w:tplc="CA084B88">
      <w:start w:val="1"/>
      <w:numFmt w:val="bullet"/>
      <w:lvlText w:val=""/>
      <w:lvlJc w:val="left"/>
      <w:pPr>
        <w:ind w:left="1440" w:hanging="360"/>
      </w:pPr>
      <w:rPr>
        <w:rFonts w:ascii="Symbol" w:hAnsi="Symbol"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420341C5"/>
    <w:multiLevelType w:val="hybridMultilevel"/>
    <w:tmpl w:val="CAAE073E"/>
    <w:lvl w:ilvl="0" w:tplc="A58099EA">
      <w:start w:val="1"/>
      <w:numFmt w:val="bullet"/>
      <w:lvlText w:val=""/>
      <w:lvlJc w:val="left"/>
      <w:pPr>
        <w:ind w:left="720" w:hanging="360"/>
      </w:pPr>
      <w:rPr>
        <w:rFonts w:ascii="Symbol" w:hAnsi="Symbol" w:hint="default"/>
        <w:color w:val="auto"/>
      </w:rPr>
    </w:lvl>
    <w:lvl w:ilvl="1" w:tplc="CA084B88">
      <w:start w:val="1"/>
      <w:numFmt w:val="bullet"/>
      <w:lvlText w:val=""/>
      <w:lvlJc w:val="left"/>
      <w:pPr>
        <w:ind w:left="1440" w:hanging="360"/>
      </w:pPr>
      <w:rPr>
        <w:rFonts w:ascii="Symbol" w:hAnsi="Symbol" w:hint="default"/>
        <w:color w:val="auto"/>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89C5F74"/>
    <w:multiLevelType w:val="hybridMultilevel"/>
    <w:tmpl w:val="0AEE9A78"/>
    <w:lvl w:ilvl="0" w:tplc="B7108EDC">
      <w:start w:val="1"/>
      <w:numFmt w:val="decimal"/>
      <w:pStyle w:val="Balk3333"/>
      <w:lvlText w:val="%1."/>
      <w:lvlJc w:val="left"/>
      <w:pPr>
        <w:ind w:left="71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6D6299A"/>
    <w:multiLevelType w:val="hybridMultilevel"/>
    <w:tmpl w:val="642C70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7785849"/>
    <w:multiLevelType w:val="hybridMultilevel"/>
    <w:tmpl w:val="4A4818D4"/>
    <w:lvl w:ilvl="0" w:tplc="4BBE4BBA">
      <w:start w:val="1"/>
      <w:numFmt w:val="upperLetter"/>
      <w:lvlText w:val="%1."/>
      <w:lvlJc w:val="left"/>
      <w:pPr>
        <w:ind w:left="720" w:hanging="360"/>
      </w:pPr>
      <w:rPr>
        <w:b/>
      </w:rPr>
    </w:lvl>
    <w:lvl w:ilvl="1" w:tplc="E84A0554">
      <w:start w:val="5"/>
      <w:numFmt w:val="bullet"/>
      <w:lvlText w:val="•"/>
      <w:lvlJc w:val="left"/>
      <w:pPr>
        <w:ind w:left="1785" w:hanging="705"/>
      </w:pPr>
      <w:rPr>
        <w:rFonts w:ascii="Arial" w:eastAsiaTheme="majorEastAsia" w:hAnsi="Arial"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868603F"/>
    <w:multiLevelType w:val="hybridMultilevel"/>
    <w:tmpl w:val="9E70A7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9222420"/>
    <w:multiLevelType w:val="hybridMultilevel"/>
    <w:tmpl w:val="43047A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0876950"/>
    <w:multiLevelType w:val="multilevel"/>
    <w:tmpl w:val="DE365BD0"/>
    <w:lvl w:ilvl="0">
      <w:start w:val="1"/>
      <w:numFmt w:val="decimal"/>
      <w:lvlText w:val="%1."/>
      <w:lvlJc w:val="left"/>
      <w:pPr>
        <w:ind w:left="360" w:hanging="360"/>
      </w:pPr>
      <w:rPr>
        <w:rFonts w:hint="default"/>
      </w:rPr>
    </w:lvl>
    <w:lvl w:ilvl="1">
      <w:start w:val="1"/>
      <w:numFmt w:val="decimal"/>
      <w:pStyle w:val="11"/>
      <w:lvlText w:val="%1.%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2A1E81"/>
    <w:multiLevelType w:val="hybridMultilevel"/>
    <w:tmpl w:val="639CEB2C"/>
    <w:lvl w:ilvl="0" w:tplc="C13C998A">
      <w:start w:val="1"/>
      <w:numFmt w:val="decimal"/>
      <w:lvlText w:val="%1."/>
      <w:lvlJc w:val="left"/>
      <w:pPr>
        <w:ind w:left="360" w:hanging="360"/>
      </w:pPr>
      <w:rPr>
        <w:rFonts w:hint="default"/>
        <w:color w:val="auto"/>
        <w:sz w:val="26"/>
        <w:szCs w:val="26"/>
      </w:rPr>
    </w:lvl>
    <w:lvl w:ilvl="1" w:tplc="041F0015">
      <w:start w:val="1"/>
      <w:numFmt w:val="upperLetter"/>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15:restartNumberingAfterBreak="0">
    <w:nsid w:val="66B57EF0"/>
    <w:multiLevelType w:val="hybridMultilevel"/>
    <w:tmpl w:val="D14AB588"/>
    <w:lvl w:ilvl="0" w:tplc="2E7EDCA2">
      <w:start w:val="4"/>
      <w:numFmt w:val="decimal"/>
      <w:lvlText w:val="%1."/>
      <w:lvlJc w:val="left"/>
      <w:pPr>
        <w:ind w:left="1364" w:hanging="360"/>
      </w:pPr>
      <w:rPr>
        <w:rFonts w:hint="default"/>
      </w:r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26" w15:restartNumberingAfterBreak="0">
    <w:nsid w:val="67E86BC1"/>
    <w:multiLevelType w:val="hybridMultilevel"/>
    <w:tmpl w:val="4CFAAB6E"/>
    <w:lvl w:ilvl="0" w:tplc="FF200054">
      <w:start w:val="1"/>
      <w:numFmt w:val="decimal"/>
      <w:pStyle w:val="Balk33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7" w15:restartNumberingAfterBreak="0">
    <w:nsid w:val="71B44DD2"/>
    <w:multiLevelType w:val="hybridMultilevel"/>
    <w:tmpl w:val="6DC6BDFA"/>
    <w:lvl w:ilvl="0" w:tplc="995CDADC">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8522C62"/>
    <w:multiLevelType w:val="hybridMultilevel"/>
    <w:tmpl w:val="CABC1C0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78553091"/>
    <w:multiLevelType w:val="hybridMultilevel"/>
    <w:tmpl w:val="3A403CF8"/>
    <w:lvl w:ilvl="0" w:tplc="041F000D">
      <w:start w:val="1"/>
      <w:numFmt w:val="bullet"/>
      <w:lvlText w:val=""/>
      <w:lvlJc w:val="left"/>
      <w:pPr>
        <w:ind w:left="1320" w:hanging="360"/>
      </w:pPr>
      <w:rPr>
        <w:rFonts w:ascii="Wingdings" w:hAnsi="Wingdings" w:hint="default"/>
      </w:rPr>
    </w:lvl>
    <w:lvl w:ilvl="1" w:tplc="041F0003" w:tentative="1">
      <w:start w:val="1"/>
      <w:numFmt w:val="bullet"/>
      <w:lvlText w:val="o"/>
      <w:lvlJc w:val="left"/>
      <w:pPr>
        <w:ind w:left="2040" w:hanging="360"/>
      </w:pPr>
      <w:rPr>
        <w:rFonts w:ascii="Courier New" w:hAnsi="Courier New" w:cs="Courier New" w:hint="default"/>
      </w:rPr>
    </w:lvl>
    <w:lvl w:ilvl="2" w:tplc="041F0005" w:tentative="1">
      <w:start w:val="1"/>
      <w:numFmt w:val="bullet"/>
      <w:lvlText w:val=""/>
      <w:lvlJc w:val="left"/>
      <w:pPr>
        <w:ind w:left="2760" w:hanging="360"/>
      </w:pPr>
      <w:rPr>
        <w:rFonts w:ascii="Wingdings" w:hAnsi="Wingdings" w:hint="default"/>
      </w:rPr>
    </w:lvl>
    <w:lvl w:ilvl="3" w:tplc="041F0001" w:tentative="1">
      <w:start w:val="1"/>
      <w:numFmt w:val="bullet"/>
      <w:lvlText w:val=""/>
      <w:lvlJc w:val="left"/>
      <w:pPr>
        <w:ind w:left="3480" w:hanging="360"/>
      </w:pPr>
      <w:rPr>
        <w:rFonts w:ascii="Symbol" w:hAnsi="Symbol" w:hint="default"/>
      </w:rPr>
    </w:lvl>
    <w:lvl w:ilvl="4" w:tplc="041F0003" w:tentative="1">
      <w:start w:val="1"/>
      <w:numFmt w:val="bullet"/>
      <w:lvlText w:val="o"/>
      <w:lvlJc w:val="left"/>
      <w:pPr>
        <w:ind w:left="4200" w:hanging="360"/>
      </w:pPr>
      <w:rPr>
        <w:rFonts w:ascii="Courier New" w:hAnsi="Courier New" w:cs="Courier New" w:hint="default"/>
      </w:rPr>
    </w:lvl>
    <w:lvl w:ilvl="5" w:tplc="041F0005" w:tentative="1">
      <w:start w:val="1"/>
      <w:numFmt w:val="bullet"/>
      <w:lvlText w:val=""/>
      <w:lvlJc w:val="left"/>
      <w:pPr>
        <w:ind w:left="4920" w:hanging="360"/>
      </w:pPr>
      <w:rPr>
        <w:rFonts w:ascii="Wingdings" w:hAnsi="Wingdings" w:hint="default"/>
      </w:rPr>
    </w:lvl>
    <w:lvl w:ilvl="6" w:tplc="041F0001" w:tentative="1">
      <w:start w:val="1"/>
      <w:numFmt w:val="bullet"/>
      <w:lvlText w:val=""/>
      <w:lvlJc w:val="left"/>
      <w:pPr>
        <w:ind w:left="5640" w:hanging="360"/>
      </w:pPr>
      <w:rPr>
        <w:rFonts w:ascii="Symbol" w:hAnsi="Symbol" w:hint="default"/>
      </w:rPr>
    </w:lvl>
    <w:lvl w:ilvl="7" w:tplc="041F0003" w:tentative="1">
      <w:start w:val="1"/>
      <w:numFmt w:val="bullet"/>
      <w:lvlText w:val="o"/>
      <w:lvlJc w:val="left"/>
      <w:pPr>
        <w:ind w:left="6360" w:hanging="360"/>
      </w:pPr>
      <w:rPr>
        <w:rFonts w:ascii="Courier New" w:hAnsi="Courier New" w:cs="Courier New" w:hint="default"/>
      </w:rPr>
    </w:lvl>
    <w:lvl w:ilvl="8" w:tplc="041F0005" w:tentative="1">
      <w:start w:val="1"/>
      <w:numFmt w:val="bullet"/>
      <w:lvlText w:val=""/>
      <w:lvlJc w:val="left"/>
      <w:pPr>
        <w:ind w:left="7080" w:hanging="360"/>
      </w:pPr>
      <w:rPr>
        <w:rFonts w:ascii="Wingdings" w:hAnsi="Wingdings" w:hint="default"/>
      </w:rPr>
    </w:lvl>
  </w:abstractNum>
  <w:abstractNum w:abstractNumId="30" w15:restartNumberingAfterBreak="0">
    <w:nsid w:val="7B193699"/>
    <w:multiLevelType w:val="hybridMultilevel"/>
    <w:tmpl w:val="F5901CE8"/>
    <w:lvl w:ilvl="0" w:tplc="041F0015">
      <w:start w:val="1"/>
      <w:numFmt w:val="upperLetter"/>
      <w:lvlText w:val="%1."/>
      <w:lvlJc w:val="left"/>
      <w:pPr>
        <w:ind w:left="1495" w:hanging="360"/>
      </w:pPr>
    </w:lvl>
    <w:lvl w:ilvl="1" w:tplc="5FBE6906">
      <w:start w:val="7"/>
      <w:numFmt w:val="bullet"/>
      <w:lvlText w:val="•"/>
      <w:lvlJc w:val="left"/>
      <w:pPr>
        <w:ind w:left="2215" w:hanging="360"/>
      </w:pPr>
      <w:rPr>
        <w:rFonts w:ascii="Arial" w:eastAsia="Times New Roman" w:hAnsi="Arial" w:cs="Arial" w:hint="default"/>
      </w:r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31" w15:restartNumberingAfterBreak="0">
    <w:nsid w:val="7D487DD2"/>
    <w:multiLevelType w:val="hybridMultilevel"/>
    <w:tmpl w:val="CD001212"/>
    <w:lvl w:ilvl="0" w:tplc="CA084B8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0"/>
  </w:num>
  <w:num w:numId="4">
    <w:abstractNumId w:val="27"/>
  </w:num>
  <w:num w:numId="5">
    <w:abstractNumId w:val="30"/>
  </w:num>
  <w:num w:numId="6">
    <w:abstractNumId w:val="2"/>
  </w:num>
  <w:num w:numId="7">
    <w:abstractNumId w:val="23"/>
  </w:num>
  <w:num w:numId="8">
    <w:abstractNumId w:val="24"/>
  </w:num>
  <w:num w:numId="9">
    <w:abstractNumId w:val="14"/>
  </w:num>
  <w:num w:numId="10">
    <w:abstractNumId w:val="18"/>
  </w:num>
  <w:num w:numId="11">
    <w:abstractNumId w:val="5"/>
  </w:num>
  <w:num w:numId="12">
    <w:abstractNumId w:val="3"/>
  </w:num>
  <w:num w:numId="13">
    <w:abstractNumId w:val="26"/>
  </w:num>
  <w:num w:numId="14">
    <w:abstractNumId w:val="0"/>
  </w:num>
  <w:num w:numId="15">
    <w:abstractNumId w:val="8"/>
  </w:num>
  <w:num w:numId="16">
    <w:abstractNumId w:val="4"/>
  </w:num>
  <w:num w:numId="17">
    <w:abstractNumId w:val="17"/>
  </w:num>
  <w:num w:numId="18">
    <w:abstractNumId w:val="7"/>
  </w:num>
  <w:num w:numId="19">
    <w:abstractNumId w:val="16"/>
  </w:num>
  <w:num w:numId="20">
    <w:abstractNumId w:val="31"/>
  </w:num>
  <w:num w:numId="21">
    <w:abstractNumId w:val="9"/>
  </w:num>
  <w:num w:numId="22">
    <w:abstractNumId w:val="21"/>
  </w:num>
  <w:num w:numId="23">
    <w:abstractNumId w:val="28"/>
  </w:num>
  <w:num w:numId="24">
    <w:abstractNumId w:val="19"/>
  </w:num>
  <w:num w:numId="25">
    <w:abstractNumId w:val="22"/>
  </w:num>
  <w:num w:numId="26">
    <w:abstractNumId w:val="15"/>
  </w:num>
  <w:num w:numId="27">
    <w:abstractNumId w:val="13"/>
  </w:num>
  <w:num w:numId="28">
    <w:abstractNumId w:val="29"/>
  </w:num>
  <w:num w:numId="29">
    <w:abstractNumId w:val="6"/>
  </w:num>
  <w:num w:numId="30">
    <w:abstractNumId w:val="12"/>
  </w:num>
  <w:num w:numId="31">
    <w:abstractNumId w:val="10"/>
  </w:num>
  <w:num w:numId="32">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defaultTableStyle w:val="Stil1"/>
  <w:characterSpacingControl w:val="doNotCompress"/>
  <w:hdrShapeDefaults>
    <o:shapedefaults v:ext="edit" spidmax="2049">
      <o:colormru v:ext="edit" colors="#eeec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8D2"/>
    <w:rsid w:val="000000D1"/>
    <w:rsid w:val="0000012A"/>
    <w:rsid w:val="000002C2"/>
    <w:rsid w:val="0000047E"/>
    <w:rsid w:val="000004F4"/>
    <w:rsid w:val="00000936"/>
    <w:rsid w:val="0000100E"/>
    <w:rsid w:val="000010E2"/>
    <w:rsid w:val="00001B28"/>
    <w:rsid w:val="00001BC9"/>
    <w:rsid w:val="00001DA7"/>
    <w:rsid w:val="00002021"/>
    <w:rsid w:val="00002409"/>
    <w:rsid w:val="0000358C"/>
    <w:rsid w:val="00003CC9"/>
    <w:rsid w:val="00004651"/>
    <w:rsid w:val="000046B9"/>
    <w:rsid w:val="000051DC"/>
    <w:rsid w:val="0000668F"/>
    <w:rsid w:val="00006723"/>
    <w:rsid w:val="00006AEC"/>
    <w:rsid w:val="00006DAB"/>
    <w:rsid w:val="00006ECB"/>
    <w:rsid w:val="00006F10"/>
    <w:rsid w:val="00007259"/>
    <w:rsid w:val="000075D9"/>
    <w:rsid w:val="00007917"/>
    <w:rsid w:val="00007B90"/>
    <w:rsid w:val="00007BAD"/>
    <w:rsid w:val="00007D8B"/>
    <w:rsid w:val="00007D9C"/>
    <w:rsid w:val="00010024"/>
    <w:rsid w:val="00010121"/>
    <w:rsid w:val="000105B5"/>
    <w:rsid w:val="00010705"/>
    <w:rsid w:val="00010A76"/>
    <w:rsid w:val="0001129B"/>
    <w:rsid w:val="0001129F"/>
    <w:rsid w:val="000114FC"/>
    <w:rsid w:val="000115D2"/>
    <w:rsid w:val="00011B87"/>
    <w:rsid w:val="00011D15"/>
    <w:rsid w:val="00012084"/>
    <w:rsid w:val="00012296"/>
    <w:rsid w:val="000135EC"/>
    <w:rsid w:val="000140D8"/>
    <w:rsid w:val="000140DA"/>
    <w:rsid w:val="0001436D"/>
    <w:rsid w:val="0001494B"/>
    <w:rsid w:val="00014AC0"/>
    <w:rsid w:val="00014C00"/>
    <w:rsid w:val="00015F1E"/>
    <w:rsid w:val="00015FE3"/>
    <w:rsid w:val="00016158"/>
    <w:rsid w:val="000165A9"/>
    <w:rsid w:val="00016FA7"/>
    <w:rsid w:val="00016FE1"/>
    <w:rsid w:val="0001710F"/>
    <w:rsid w:val="000173C0"/>
    <w:rsid w:val="00017420"/>
    <w:rsid w:val="00017D93"/>
    <w:rsid w:val="00020122"/>
    <w:rsid w:val="00020B55"/>
    <w:rsid w:val="000216DF"/>
    <w:rsid w:val="00021E4D"/>
    <w:rsid w:val="000226CF"/>
    <w:rsid w:val="0002293C"/>
    <w:rsid w:val="000230A5"/>
    <w:rsid w:val="0002319C"/>
    <w:rsid w:val="00023838"/>
    <w:rsid w:val="00023B45"/>
    <w:rsid w:val="00023D37"/>
    <w:rsid w:val="00023E07"/>
    <w:rsid w:val="0002404A"/>
    <w:rsid w:val="00024F12"/>
    <w:rsid w:val="00025761"/>
    <w:rsid w:val="00025DDF"/>
    <w:rsid w:val="00026024"/>
    <w:rsid w:val="00026319"/>
    <w:rsid w:val="00026468"/>
    <w:rsid w:val="0002785E"/>
    <w:rsid w:val="00027B72"/>
    <w:rsid w:val="00027ECB"/>
    <w:rsid w:val="00027F6E"/>
    <w:rsid w:val="00027FDB"/>
    <w:rsid w:val="00030308"/>
    <w:rsid w:val="00030512"/>
    <w:rsid w:val="00030964"/>
    <w:rsid w:val="00030ACE"/>
    <w:rsid w:val="00030F71"/>
    <w:rsid w:val="00030FD6"/>
    <w:rsid w:val="00031351"/>
    <w:rsid w:val="00031539"/>
    <w:rsid w:val="000316F5"/>
    <w:rsid w:val="000319FA"/>
    <w:rsid w:val="00031BB7"/>
    <w:rsid w:val="00031D98"/>
    <w:rsid w:val="000321B5"/>
    <w:rsid w:val="000327FD"/>
    <w:rsid w:val="00032ACA"/>
    <w:rsid w:val="00032DA3"/>
    <w:rsid w:val="000331B2"/>
    <w:rsid w:val="00033421"/>
    <w:rsid w:val="000336A3"/>
    <w:rsid w:val="00034139"/>
    <w:rsid w:val="00034825"/>
    <w:rsid w:val="00034DD8"/>
    <w:rsid w:val="00034E5C"/>
    <w:rsid w:val="000352CD"/>
    <w:rsid w:val="00035610"/>
    <w:rsid w:val="00035704"/>
    <w:rsid w:val="000358A6"/>
    <w:rsid w:val="00035D7F"/>
    <w:rsid w:val="00035E08"/>
    <w:rsid w:val="0003617B"/>
    <w:rsid w:val="000361FB"/>
    <w:rsid w:val="0003640E"/>
    <w:rsid w:val="000368CA"/>
    <w:rsid w:val="00036D35"/>
    <w:rsid w:val="00036F2E"/>
    <w:rsid w:val="000370D3"/>
    <w:rsid w:val="0003724F"/>
    <w:rsid w:val="00037F0B"/>
    <w:rsid w:val="000401D0"/>
    <w:rsid w:val="000401FE"/>
    <w:rsid w:val="00040B32"/>
    <w:rsid w:val="00040B4E"/>
    <w:rsid w:val="00041320"/>
    <w:rsid w:val="00041C3E"/>
    <w:rsid w:val="0004207A"/>
    <w:rsid w:val="000422DE"/>
    <w:rsid w:val="000423EC"/>
    <w:rsid w:val="00042A16"/>
    <w:rsid w:val="000430E5"/>
    <w:rsid w:val="000430EE"/>
    <w:rsid w:val="0004384A"/>
    <w:rsid w:val="00043ADC"/>
    <w:rsid w:val="00043EE1"/>
    <w:rsid w:val="00044096"/>
    <w:rsid w:val="0004420A"/>
    <w:rsid w:val="00044390"/>
    <w:rsid w:val="00044526"/>
    <w:rsid w:val="00044622"/>
    <w:rsid w:val="000446E0"/>
    <w:rsid w:val="00044BF9"/>
    <w:rsid w:val="00045146"/>
    <w:rsid w:val="000456E7"/>
    <w:rsid w:val="000458F7"/>
    <w:rsid w:val="00045AB1"/>
    <w:rsid w:val="00045BB0"/>
    <w:rsid w:val="000460A0"/>
    <w:rsid w:val="00046184"/>
    <w:rsid w:val="00046468"/>
    <w:rsid w:val="0004661E"/>
    <w:rsid w:val="0004684A"/>
    <w:rsid w:val="00046B9D"/>
    <w:rsid w:val="00047065"/>
    <w:rsid w:val="000474C2"/>
    <w:rsid w:val="000477F1"/>
    <w:rsid w:val="000479AB"/>
    <w:rsid w:val="00047E6A"/>
    <w:rsid w:val="0005043B"/>
    <w:rsid w:val="00051058"/>
    <w:rsid w:val="00051084"/>
    <w:rsid w:val="00051883"/>
    <w:rsid w:val="00051CEE"/>
    <w:rsid w:val="00051D37"/>
    <w:rsid w:val="00051ED3"/>
    <w:rsid w:val="00052532"/>
    <w:rsid w:val="0005260B"/>
    <w:rsid w:val="00052D1B"/>
    <w:rsid w:val="00052EF8"/>
    <w:rsid w:val="00053331"/>
    <w:rsid w:val="00053809"/>
    <w:rsid w:val="00053B19"/>
    <w:rsid w:val="00053E85"/>
    <w:rsid w:val="00054355"/>
    <w:rsid w:val="000549A2"/>
    <w:rsid w:val="00054B93"/>
    <w:rsid w:val="00054D6B"/>
    <w:rsid w:val="000551AB"/>
    <w:rsid w:val="00055285"/>
    <w:rsid w:val="0005573A"/>
    <w:rsid w:val="00055E8B"/>
    <w:rsid w:val="00055F0A"/>
    <w:rsid w:val="00055F83"/>
    <w:rsid w:val="000560A2"/>
    <w:rsid w:val="00056B87"/>
    <w:rsid w:val="00056C4F"/>
    <w:rsid w:val="00057B9F"/>
    <w:rsid w:val="00057DC9"/>
    <w:rsid w:val="000602A2"/>
    <w:rsid w:val="00060830"/>
    <w:rsid w:val="000609D8"/>
    <w:rsid w:val="00060BA3"/>
    <w:rsid w:val="00060D38"/>
    <w:rsid w:val="00060FE0"/>
    <w:rsid w:val="00061020"/>
    <w:rsid w:val="0006104C"/>
    <w:rsid w:val="00061229"/>
    <w:rsid w:val="000612DD"/>
    <w:rsid w:val="00061B0A"/>
    <w:rsid w:val="00062615"/>
    <w:rsid w:val="00062A72"/>
    <w:rsid w:val="00062D12"/>
    <w:rsid w:val="00062D29"/>
    <w:rsid w:val="00062E46"/>
    <w:rsid w:val="000633C8"/>
    <w:rsid w:val="000635CF"/>
    <w:rsid w:val="00063C91"/>
    <w:rsid w:val="00063E18"/>
    <w:rsid w:val="00064411"/>
    <w:rsid w:val="00064633"/>
    <w:rsid w:val="00064D80"/>
    <w:rsid w:val="00065059"/>
    <w:rsid w:val="00065535"/>
    <w:rsid w:val="0006577A"/>
    <w:rsid w:val="000659CF"/>
    <w:rsid w:val="00065B48"/>
    <w:rsid w:val="00065D3F"/>
    <w:rsid w:val="000661C0"/>
    <w:rsid w:val="000662BF"/>
    <w:rsid w:val="0006664D"/>
    <w:rsid w:val="000674BD"/>
    <w:rsid w:val="000677F0"/>
    <w:rsid w:val="000679E1"/>
    <w:rsid w:val="00067B5C"/>
    <w:rsid w:val="00067BC5"/>
    <w:rsid w:val="00070534"/>
    <w:rsid w:val="000705DD"/>
    <w:rsid w:val="00070EAC"/>
    <w:rsid w:val="0007113D"/>
    <w:rsid w:val="00071D76"/>
    <w:rsid w:val="00071F2D"/>
    <w:rsid w:val="000721B7"/>
    <w:rsid w:val="00072C02"/>
    <w:rsid w:val="00072E05"/>
    <w:rsid w:val="00072EAA"/>
    <w:rsid w:val="0007348F"/>
    <w:rsid w:val="00073608"/>
    <w:rsid w:val="00073BE7"/>
    <w:rsid w:val="000742E4"/>
    <w:rsid w:val="000745F7"/>
    <w:rsid w:val="00075280"/>
    <w:rsid w:val="000752FE"/>
    <w:rsid w:val="00075517"/>
    <w:rsid w:val="0007632F"/>
    <w:rsid w:val="00077035"/>
    <w:rsid w:val="000773E8"/>
    <w:rsid w:val="00077806"/>
    <w:rsid w:val="00077A95"/>
    <w:rsid w:val="000805D0"/>
    <w:rsid w:val="00080928"/>
    <w:rsid w:val="00080D68"/>
    <w:rsid w:val="00081401"/>
    <w:rsid w:val="0008215D"/>
    <w:rsid w:val="00082315"/>
    <w:rsid w:val="0008264E"/>
    <w:rsid w:val="00082AC7"/>
    <w:rsid w:val="00082ECC"/>
    <w:rsid w:val="000833A8"/>
    <w:rsid w:val="00083A77"/>
    <w:rsid w:val="00084084"/>
    <w:rsid w:val="00084AF2"/>
    <w:rsid w:val="00084EDB"/>
    <w:rsid w:val="00085FE4"/>
    <w:rsid w:val="00086000"/>
    <w:rsid w:val="00086BB5"/>
    <w:rsid w:val="00086F4D"/>
    <w:rsid w:val="000874DE"/>
    <w:rsid w:val="0008775C"/>
    <w:rsid w:val="00087A7F"/>
    <w:rsid w:val="00090041"/>
    <w:rsid w:val="00090108"/>
    <w:rsid w:val="000902C4"/>
    <w:rsid w:val="000906E5"/>
    <w:rsid w:val="00090F0C"/>
    <w:rsid w:val="00091EAB"/>
    <w:rsid w:val="000920C2"/>
    <w:rsid w:val="00092878"/>
    <w:rsid w:val="00092EAE"/>
    <w:rsid w:val="00093129"/>
    <w:rsid w:val="0009326E"/>
    <w:rsid w:val="00093900"/>
    <w:rsid w:val="00093A45"/>
    <w:rsid w:val="00093FEF"/>
    <w:rsid w:val="00094452"/>
    <w:rsid w:val="000945E3"/>
    <w:rsid w:val="00094646"/>
    <w:rsid w:val="0009489B"/>
    <w:rsid w:val="0009491D"/>
    <w:rsid w:val="00094DA2"/>
    <w:rsid w:val="00095383"/>
    <w:rsid w:val="00095ACB"/>
    <w:rsid w:val="00095F30"/>
    <w:rsid w:val="0009611E"/>
    <w:rsid w:val="00096824"/>
    <w:rsid w:val="000969F8"/>
    <w:rsid w:val="00096C5F"/>
    <w:rsid w:val="00097021"/>
    <w:rsid w:val="00097426"/>
    <w:rsid w:val="0009795D"/>
    <w:rsid w:val="000A0311"/>
    <w:rsid w:val="000A092E"/>
    <w:rsid w:val="000A0F1D"/>
    <w:rsid w:val="000A1211"/>
    <w:rsid w:val="000A135A"/>
    <w:rsid w:val="000A1439"/>
    <w:rsid w:val="000A1461"/>
    <w:rsid w:val="000A1665"/>
    <w:rsid w:val="000A1B94"/>
    <w:rsid w:val="000A2C35"/>
    <w:rsid w:val="000A2DF0"/>
    <w:rsid w:val="000A30A0"/>
    <w:rsid w:val="000A3ECA"/>
    <w:rsid w:val="000A482E"/>
    <w:rsid w:val="000A4B32"/>
    <w:rsid w:val="000A4C35"/>
    <w:rsid w:val="000A51CC"/>
    <w:rsid w:val="000A57CA"/>
    <w:rsid w:val="000A5833"/>
    <w:rsid w:val="000A5DDC"/>
    <w:rsid w:val="000A655F"/>
    <w:rsid w:val="000A65A4"/>
    <w:rsid w:val="000A6B0E"/>
    <w:rsid w:val="000A7965"/>
    <w:rsid w:val="000A7A2E"/>
    <w:rsid w:val="000A7C14"/>
    <w:rsid w:val="000A7F6E"/>
    <w:rsid w:val="000B00DE"/>
    <w:rsid w:val="000B06FA"/>
    <w:rsid w:val="000B0A71"/>
    <w:rsid w:val="000B0C34"/>
    <w:rsid w:val="000B12F7"/>
    <w:rsid w:val="000B32F8"/>
    <w:rsid w:val="000B33AE"/>
    <w:rsid w:val="000B35C2"/>
    <w:rsid w:val="000B3B19"/>
    <w:rsid w:val="000B3C65"/>
    <w:rsid w:val="000B3F51"/>
    <w:rsid w:val="000B4D4F"/>
    <w:rsid w:val="000B4E0E"/>
    <w:rsid w:val="000B57A6"/>
    <w:rsid w:val="000B5A24"/>
    <w:rsid w:val="000B62EB"/>
    <w:rsid w:val="000B688B"/>
    <w:rsid w:val="000B6940"/>
    <w:rsid w:val="000B6DD5"/>
    <w:rsid w:val="000B6FA6"/>
    <w:rsid w:val="000B7BAD"/>
    <w:rsid w:val="000C00E9"/>
    <w:rsid w:val="000C019E"/>
    <w:rsid w:val="000C0DB3"/>
    <w:rsid w:val="000C10EB"/>
    <w:rsid w:val="000C110E"/>
    <w:rsid w:val="000C1AA9"/>
    <w:rsid w:val="000C1D48"/>
    <w:rsid w:val="000C20D3"/>
    <w:rsid w:val="000C2D68"/>
    <w:rsid w:val="000C3016"/>
    <w:rsid w:val="000C3CA8"/>
    <w:rsid w:val="000C3E9F"/>
    <w:rsid w:val="000C3F3D"/>
    <w:rsid w:val="000C40BE"/>
    <w:rsid w:val="000C457E"/>
    <w:rsid w:val="000C48E0"/>
    <w:rsid w:val="000C5432"/>
    <w:rsid w:val="000C54DF"/>
    <w:rsid w:val="000C551B"/>
    <w:rsid w:val="000C5525"/>
    <w:rsid w:val="000C5A51"/>
    <w:rsid w:val="000C5CAF"/>
    <w:rsid w:val="000C5E4C"/>
    <w:rsid w:val="000C5E87"/>
    <w:rsid w:val="000C604C"/>
    <w:rsid w:val="000C664A"/>
    <w:rsid w:val="000C6A36"/>
    <w:rsid w:val="000C6BA8"/>
    <w:rsid w:val="000C6C2A"/>
    <w:rsid w:val="000C6C8B"/>
    <w:rsid w:val="000C7178"/>
    <w:rsid w:val="000C7213"/>
    <w:rsid w:val="000C798B"/>
    <w:rsid w:val="000D0895"/>
    <w:rsid w:val="000D0D5B"/>
    <w:rsid w:val="000D0E15"/>
    <w:rsid w:val="000D117E"/>
    <w:rsid w:val="000D1DBD"/>
    <w:rsid w:val="000D20B4"/>
    <w:rsid w:val="000D234E"/>
    <w:rsid w:val="000D256A"/>
    <w:rsid w:val="000D2784"/>
    <w:rsid w:val="000D2FC0"/>
    <w:rsid w:val="000D30DF"/>
    <w:rsid w:val="000D32E7"/>
    <w:rsid w:val="000D3307"/>
    <w:rsid w:val="000D3692"/>
    <w:rsid w:val="000D377B"/>
    <w:rsid w:val="000D38E7"/>
    <w:rsid w:val="000D3A18"/>
    <w:rsid w:val="000D3C34"/>
    <w:rsid w:val="000D507F"/>
    <w:rsid w:val="000D5479"/>
    <w:rsid w:val="000D58A8"/>
    <w:rsid w:val="000D5954"/>
    <w:rsid w:val="000D5D62"/>
    <w:rsid w:val="000D5E43"/>
    <w:rsid w:val="000D6329"/>
    <w:rsid w:val="000D6B9D"/>
    <w:rsid w:val="000D6EAC"/>
    <w:rsid w:val="000D71D5"/>
    <w:rsid w:val="000D72EC"/>
    <w:rsid w:val="000D7773"/>
    <w:rsid w:val="000D7B90"/>
    <w:rsid w:val="000D7D01"/>
    <w:rsid w:val="000E0602"/>
    <w:rsid w:val="000E07BE"/>
    <w:rsid w:val="000E0964"/>
    <w:rsid w:val="000E0B22"/>
    <w:rsid w:val="000E0B90"/>
    <w:rsid w:val="000E0C83"/>
    <w:rsid w:val="000E0D99"/>
    <w:rsid w:val="000E0F50"/>
    <w:rsid w:val="000E1766"/>
    <w:rsid w:val="000E196A"/>
    <w:rsid w:val="000E2286"/>
    <w:rsid w:val="000E22F0"/>
    <w:rsid w:val="000E2B55"/>
    <w:rsid w:val="000E3350"/>
    <w:rsid w:val="000E3A8D"/>
    <w:rsid w:val="000E3EA0"/>
    <w:rsid w:val="000E4080"/>
    <w:rsid w:val="000E4354"/>
    <w:rsid w:val="000E4A8F"/>
    <w:rsid w:val="000E5128"/>
    <w:rsid w:val="000E5439"/>
    <w:rsid w:val="000E56D5"/>
    <w:rsid w:val="000E5871"/>
    <w:rsid w:val="000E5EA0"/>
    <w:rsid w:val="000E684C"/>
    <w:rsid w:val="000E6FF8"/>
    <w:rsid w:val="000E71E4"/>
    <w:rsid w:val="000E730E"/>
    <w:rsid w:val="000E7E5A"/>
    <w:rsid w:val="000F0088"/>
    <w:rsid w:val="000F0959"/>
    <w:rsid w:val="000F0CA1"/>
    <w:rsid w:val="000F1128"/>
    <w:rsid w:val="000F13EF"/>
    <w:rsid w:val="000F1507"/>
    <w:rsid w:val="000F15B8"/>
    <w:rsid w:val="000F1DDE"/>
    <w:rsid w:val="000F1F6C"/>
    <w:rsid w:val="000F2575"/>
    <w:rsid w:val="000F26B6"/>
    <w:rsid w:val="000F2795"/>
    <w:rsid w:val="000F27E9"/>
    <w:rsid w:val="000F2852"/>
    <w:rsid w:val="000F31B4"/>
    <w:rsid w:val="000F388C"/>
    <w:rsid w:val="000F3BE2"/>
    <w:rsid w:val="000F484D"/>
    <w:rsid w:val="000F4DC3"/>
    <w:rsid w:val="000F54DC"/>
    <w:rsid w:val="000F5571"/>
    <w:rsid w:val="000F55AC"/>
    <w:rsid w:val="000F5A89"/>
    <w:rsid w:val="000F5E38"/>
    <w:rsid w:val="000F6632"/>
    <w:rsid w:val="000F69D6"/>
    <w:rsid w:val="000F6F54"/>
    <w:rsid w:val="000F6FED"/>
    <w:rsid w:val="0010008E"/>
    <w:rsid w:val="00100A13"/>
    <w:rsid w:val="00100BAC"/>
    <w:rsid w:val="001013A2"/>
    <w:rsid w:val="0010195E"/>
    <w:rsid w:val="00101BAC"/>
    <w:rsid w:val="00101FCE"/>
    <w:rsid w:val="00102052"/>
    <w:rsid w:val="001026B7"/>
    <w:rsid w:val="00102904"/>
    <w:rsid w:val="00102A5C"/>
    <w:rsid w:val="00102D9D"/>
    <w:rsid w:val="00102F7B"/>
    <w:rsid w:val="001033BA"/>
    <w:rsid w:val="0010343D"/>
    <w:rsid w:val="00103571"/>
    <w:rsid w:val="00103851"/>
    <w:rsid w:val="0010402F"/>
    <w:rsid w:val="001045E1"/>
    <w:rsid w:val="00104A06"/>
    <w:rsid w:val="001051CC"/>
    <w:rsid w:val="00105550"/>
    <w:rsid w:val="00105ABF"/>
    <w:rsid w:val="00105DDB"/>
    <w:rsid w:val="0010642D"/>
    <w:rsid w:val="00106684"/>
    <w:rsid w:val="0010739A"/>
    <w:rsid w:val="00107A3F"/>
    <w:rsid w:val="00110361"/>
    <w:rsid w:val="001108E7"/>
    <w:rsid w:val="00110F9C"/>
    <w:rsid w:val="00111350"/>
    <w:rsid w:val="00111505"/>
    <w:rsid w:val="001115D7"/>
    <w:rsid w:val="001116F9"/>
    <w:rsid w:val="00111950"/>
    <w:rsid w:val="001119F0"/>
    <w:rsid w:val="00111AFD"/>
    <w:rsid w:val="00111C6C"/>
    <w:rsid w:val="00112228"/>
    <w:rsid w:val="001123D5"/>
    <w:rsid w:val="00112934"/>
    <w:rsid w:val="00112DD7"/>
    <w:rsid w:val="001131FB"/>
    <w:rsid w:val="001133F2"/>
    <w:rsid w:val="0011384B"/>
    <w:rsid w:val="00113ED8"/>
    <w:rsid w:val="0011442A"/>
    <w:rsid w:val="00114872"/>
    <w:rsid w:val="00114A2C"/>
    <w:rsid w:val="00114BCE"/>
    <w:rsid w:val="00114C1B"/>
    <w:rsid w:val="00115107"/>
    <w:rsid w:val="001156F4"/>
    <w:rsid w:val="0011589E"/>
    <w:rsid w:val="00115C29"/>
    <w:rsid w:val="00116766"/>
    <w:rsid w:val="00116D90"/>
    <w:rsid w:val="00116E0C"/>
    <w:rsid w:val="0011736B"/>
    <w:rsid w:val="001174DB"/>
    <w:rsid w:val="0011758F"/>
    <w:rsid w:val="0011770C"/>
    <w:rsid w:val="00117DE6"/>
    <w:rsid w:val="00117E32"/>
    <w:rsid w:val="00120358"/>
    <w:rsid w:val="00120838"/>
    <w:rsid w:val="00120869"/>
    <w:rsid w:val="0012088A"/>
    <w:rsid w:val="00120C63"/>
    <w:rsid w:val="00120C85"/>
    <w:rsid w:val="00121ACD"/>
    <w:rsid w:val="00121FAE"/>
    <w:rsid w:val="00122275"/>
    <w:rsid w:val="00122870"/>
    <w:rsid w:val="00122933"/>
    <w:rsid w:val="00122E3C"/>
    <w:rsid w:val="00123473"/>
    <w:rsid w:val="001235AF"/>
    <w:rsid w:val="00123821"/>
    <w:rsid w:val="00123DAE"/>
    <w:rsid w:val="001240FE"/>
    <w:rsid w:val="0012474A"/>
    <w:rsid w:val="00124A69"/>
    <w:rsid w:val="00124C45"/>
    <w:rsid w:val="001254D2"/>
    <w:rsid w:val="00125E5A"/>
    <w:rsid w:val="001265C9"/>
    <w:rsid w:val="00127089"/>
    <w:rsid w:val="00127411"/>
    <w:rsid w:val="001278E9"/>
    <w:rsid w:val="001302A1"/>
    <w:rsid w:val="00131294"/>
    <w:rsid w:val="0013137F"/>
    <w:rsid w:val="00131E5C"/>
    <w:rsid w:val="00132420"/>
    <w:rsid w:val="001326CC"/>
    <w:rsid w:val="00132A85"/>
    <w:rsid w:val="00132C46"/>
    <w:rsid w:val="001338AA"/>
    <w:rsid w:val="00133B14"/>
    <w:rsid w:val="00133DEE"/>
    <w:rsid w:val="00133F26"/>
    <w:rsid w:val="00134158"/>
    <w:rsid w:val="00134DD1"/>
    <w:rsid w:val="00134FF9"/>
    <w:rsid w:val="00135166"/>
    <w:rsid w:val="0013565E"/>
    <w:rsid w:val="001356B8"/>
    <w:rsid w:val="00135935"/>
    <w:rsid w:val="00135A76"/>
    <w:rsid w:val="00135EA2"/>
    <w:rsid w:val="0013665B"/>
    <w:rsid w:val="001368C3"/>
    <w:rsid w:val="00136A11"/>
    <w:rsid w:val="00136F96"/>
    <w:rsid w:val="001373C0"/>
    <w:rsid w:val="001375AA"/>
    <w:rsid w:val="001377CA"/>
    <w:rsid w:val="00137EEA"/>
    <w:rsid w:val="00140268"/>
    <w:rsid w:val="00140373"/>
    <w:rsid w:val="00140487"/>
    <w:rsid w:val="0014054B"/>
    <w:rsid w:val="001406D0"/>
    <w:rsid w:val="00140B9C"/>
    <w:rsid w:val="00140BE9"/>
    <w:rsid w:val="00141147"/>
    <w:rsid w:val="00141541"/>
    <w:rsid w:val="00141A0E"/>
    <w:rsid w:val="00141FA4"/>
    <w:rsid w:val="0014253A"/>
    <w:rsid w:val="00142750"/>
    <w:rsid w:val="00142EE2"/>
    <w:rsid w:val="001430DA"/>
    <w:rsid w:val="001432AE"/>
    <w:rsid w:val="00143BB0"/>
    <w:rsid w:val="00143DD8"/>
    <w:rsid w:val="00144AF5"/>
    <w:rsid w:val="00144B80"/>
    <w:rsid w:val="00144E70"/>
    <w:rsid w:val="0014524D"/>
    <w:rsid w:val="00145545"/>
    <w:rsid w:val="0014583A"/>
    <w:rsid w:val="00145AD2"/>
    <w:rsid w:val="00145D03"/>
    <w:rsid w:val="001460F1"/>
    <w:rsid w:val="0014641F"/>
    <w:rsid w:val="0014692A"/>
    <w:rsid w:val="0014692D"/>
    <w:rsid w:val="0014763E"/>
    <w:rsid w:val="0015004D"/>
    <w:rsid w:val="0015017B"/>
    <w:rsid w:val="00150317"/>
    <w:rsid w:val="0015031B"/>
    <w:rsid w:val="00150FB4"/>
    <w:rsid w:val="001511A2"/>
    <w:rsid w:val="0015124A"/>
    <w:rsid w:val="001512D0"/>
    <w:rsid w:val="001518DC"/>
    <w:rsid w:val="00151CB0"/>
    <w:rsid w:val="00151EA9"/>
    <w:rsid w:val="00152A36"/>
    <w:rsid w:val="00152BAB"/>
    <w:rsid w:val="00152D0B"/>
    <w:rsid w:val="00152F87"/>
    <w:rsid w:val="00153104"/>
    <w:rsid w:val="00153793"/>
    <w:rsid w:val="00153A1B"/>
    <w:rsid w:val="0015452E"/>
    <w:rsid w:val="00154BD1"/>
    <w:rsid w:val="00155756"/>
    <w:rsid w:val="00155ACE"/>
    <w:rsid w:val="0015609F"/>
    <w:rsid w:val="00156184"/>
    <w:rsid w:val="0015625A"/>
    <w:rsid w:val="001568FF"/>
    <w:rsid w:val="00156C0B"/>
    <w:rsid w:val="00156F48"/>
    <w:rsid w:val="00157E71"/>
    <w:rsid w:val="001600C4"/>
    <w:rsid w:val="00160393"/>
    <w:rsid w:val="001604AF"/>
    <w:rsid w:val="00160B95"/>
    <w:rsid w:val="00160CDC"/>
    <w:rsid w:val="00160FFA"/>
    <w:rsid w:val="001610F8"/>
    <w:rsid w:val="00161792"/>
    <w:rsid w:val="001618A9"/>
    <w:rsid w:val="0016213B"/>
    <w:rsid w:val="001622C5"/>
    <w:rsid w:val="001625A5"/>
    <w:rsid w:val="001626C6"/>
    <w:rsid w:val="00162BC1"/>
    <w:rsid w:val="00162C98"/>
    <w:rsid w:val="00163748"/>
    <w:rsid w:val="001637D0"/>
    <w:rsid w:val="0016399C"/>
    <w:rsid w:val="00164062"/>
    <w:rsid w:val="00164997"/>
    <w:rsid w:val="00164FA3"/>
    <w:rsid w:val="00165565"/>
    <w:rsid w:val="00165B5E"/>
    <w:rsid w:val="001660B4"/>
    <w:rsid w:val="00166300"/>
    <w:rsid w:val="0016694C"/>
    <w:rsid w:val="00167249"/>
    <w:rsid w:val="0016735A"/>
    <w:rsid w:val="00167A6E"/>
    <w:rsid w:val="00167B0C"/>
    <w:rsid w:val="00167FBE"/>
    <w:rsid w:val="00170459"/>
    <w:rsid w:val="001706BF"/>
    <w:rsid w:val="001707D8"/>
    <w:rsid w:val="001707FA"/>
    <w:rsid w:val="00170840"/>
    <w:rsid w:val="00170B28"/>
    <w:rsid w:val="00170E2A"/>
    <w:rsid w:val="001719E0"/>
    <w:rsid w:val="00171D73"/>
    <w:rsid w:val="00172E57"/>
    <w:rsid w:val="0017328C"/>
    <w:rsid w:val="001733B4"/>
    <w:rsid w:val="001734D4"/>
    <w:rsid w:val="00173AEE"/>
    <w:rsid w:val="00173D93"/>
    <w:rsid w:val="00173DA7"/>
    <w:rsid w:val="001746EA"/>
    <w:rsid w:val="00174BB4"/>
    <w:rsid w:val="00174E8D"/>
    <w:rsid w:val="0017506F"/>
    <w:rsid w:val="00175DBB"/>
    <w:rsid w:val="001765BB"/>
    <w:rsid w:val="001765C6"/>
    <w:rsid w:val="0017669D"/>
    <w:rsid w:val="00176FD9"/>
    <w:rsid w:val="00177441"/>
    <w:rsid w:val="0017761B"/>
    <w:rsid w:val="00177711"/>
    <w:rsid w:val="0017774E"/>
    <w:rsid w:val="00177882"/>
    <w:rsid w:val="00177FFE"/>
    <w:rsid w:val="00180252"/>
    <w:rsid w:val="00180DA4"/>
    <w:rsid w:val="001810F1"/>
    <w:rsid w:val="00181158"/>
    <w:rsid w:val="0018122B"/>
    <w:rsid w:val="0018138A"/>
    <w:rsid w:val="00181867"/>
    <w:rsid w:val="001819CA"/>
    <w:rsid w:val="00181A16"/>
    <w:rsid w:val="00181E00"/>
    <w:rsid w:val="0018204B"/>
    <w:rsid w:val="0018214A"/>
    <w:rsid w:val="0018237E"/>
    <w:rsid w:val="001824CD"/>
    <w:rsid w:val="00182557"/>
    <w:rsid w:val="0018289E"/>
    <w:rsid w:val="00182C62"/>
    <w:rsid w:val="00182F91"/>
    <w:rsid w:val="00183138"/>
    <w:rsid w:val="00183141"/>
    <w:rsid w:val="001833DE"/>
    <w:rsid w:val="001837E1"/>
    <w:rsid w:val="00183BBC"/>
    <w:rsid w:val="00183E7B"/>
    <w:rsid w:val="00183F42"/>
    <w:rsid w:val="00184BA3"/>
    <w:rsid w:val="00185105"/>
    <w:rsid w:val="00185790"/>
    <w:rsid w:val="001857CB"/>
    <w:rsid w:val="00186374"/>
    <w:rsid w:val="00186D3C"/>
    <w:rsid w:val="00186F77"/>
    <w:rsid w:val="001872F9"/>
    <w:rsid w:val="00187515"/>
    <w:rsid w:val="00187A0A"/>
    <w:rsid w:val="0019000A"/>
    <w:rsid w:val="00190736"/>
    <w:rsid w:val="00190B23"/>
    <w:rsid w:val="00191139"/>
    <w:rsid w:val="0019175F"/>
    <w:rsid w:val="00191791"/>
    <w:rsid w:val="00191903"/>
    <w:rsid w:val="0019198A"/>
    <w:rsid w:val="001922F8"/>
    <w:rsid w:val="001925F1"/>
    <w:rsid w:val="0019333A"/>
    <w:rsid w:val="0019372C"/>
    <w:rsid w:val="001937AB"/>
    <w:rsid w:val="001938AB"/>
    <w:rsid w:val="001938FA"/>
    <w:rsid w:val="00193929"/>
    <w:rsid w:val="00193E84"/>
    <w:rsid w:val="0019413C"/>
    <w:rsid w:val="00194207"/>
    <w:rsid w:val="00194472"/>
    <w:rsid w:val="00194726"/>
    <w:rsid w:val="001947E5"/>
    <w:rsid w:val="001949D0"/>
    <w:rsid w:val="00194AEF"/>
    <w:rsid w:val="00194C2E"/>
    <w:rsid w:val="0019518C"/>
    <w:rsid w:val="0019525A"/>
    <w:rsid w:val="00195818"/>
    <w:rsid w:val="00195EE1"/>
    <w:rsid w:val="001967A7"/>
    <w:rsid w:val="00196C97"/>
    <w:rsid w:val="00196D37"/>
    <w:rsid w:val="00197218"/>
    <w:rsid w:val="001975CB"/>
    <w:rsid w:val="00197DAC"/>
    <w:rsid w:val="00197E8F"/>
    <w:rsid w:val="00197EA8"/>
    <w:rsid w:val="001A078C"/>
    <w:rsid w:val="001A0ADF"/>
    <w:rsid w:val="001A19B6"/>
    <w:rsid w:val="001A2223"/>
    <w:rsid w:val="001A22F0"/>
    <w:rsid w:val="001A2516"/>
    <w:rsid w:val="001A26B3"/>
    <w:rsid w:val="001A2713"/>
    <w:rsid w:val="001A3752"/>
    <w:rsid w:val="001A3B08"/>
    <w:rsid w:val="001A4649"/>
    <w:rsid w:val="001A525B"/>
    <w:rsid w:val="001A54CD"/>
    <w:rsid w:val="001A592D"/>
    <w:rsid w:val="001A62B5"/>
    <w:rsid w:val="001A6304"/>
    <w:rsid w:val="001A697F"/>
    <w:rsid w:val="001A6FEF"/>
    <w:rsid w:val="001A712A"/>
    <w:rsid w:val="001A7795"/>
    <w:rsid w:val="001A7836"/>
    <w:rsid w:val="001A7B87"/>
    <w:rsid w:val="001B0041"/>
    <w:rsid w:val="001B012C"/>
    <w:rsid w:val="001B063A"/>
    <w:rsid w:val="001B0A5B"/>
    <w:rsid w:val="001B0D54"/>
    <w:rsid w:val="001B0D55"/>
    <w:rsid w:val="001B1098"/>
    <w:rsid w:val="001B1433"/>
    <w:rsid w:val="001B1F75"/>
    <w:rsid w:val="001B2150"/>
    <w:rsid w:val="001B289C"/>
    <w:rsid w:val="001B2E3B"/>
    <w:rsid w:val="001B3451"/>
    <w:rsid w:val="001B3701"/>
    <w:rsid w:val="001B399F"/>
    <w:rsid w:val="001B46D6"/>
    <w:rsid w:val="001B4CD8"/>
    <w:rsid w:val="001B5065"/>
    <w:rsid w:val="001B5FF1"/>
    <w:rsid w:val="001B6261"/>
    <w:rsid w:val="001B6DA0"/>
    <w:rsid w:val="001B70CD"/>
    <w:rsid w:val="001B71C6"/>
    <w:rsid w:val="001B72B1"/>
    <w:rsid w:val="001B7407"/>
    <w:rsid w:val="001B769B"/>
    <w:rsid w:val="001C0CF8"/>
    <w:rsid w:val="001C12F5"/>
    <w:rsid w:val="001C1D5F"/>
    <w:rsid w:val="001C21BB"/>
    <w:rsid w:val="001C23B3"/>
    <w:rsid w:val="001C25D0"/>
    <w:rsid w:val="001C299B"/>
    <w:rsid w:val="001C2A0B"/>
    <w:rsid w:val="001C3164"/>
    <w:rsid w:val="001C38C7"/>
    <w:rsid w:val="001C3AD9"/>
    <w:rsid w:val="001C3C71"/>
    <w:rsid w:val="001C3C87"/>
    <w:rsid w:val="001C406C"/>
    <w:rsid w:val="001C417D"/>
    <w:rsid w:val="001C4338"/>
    <w:rsid w:val="001C4E3A"/>
    <w:rsid w:val="001C4E75"/>
    <w:rsid w:val="001C520B"/>
    <w:rsid w:val="001C5536"/>
    <w:rsid w:val="001C6124"/>
    <w:rsid w:val="001C62FF"/>
    <w:rsid w:val="001C63B0"/>
    <w:rsid w:val="001C6F35"/>
    <w:rsid w:val="001C7092"/>
    <w:rsid w:val="001C7254"/>
    <w:rsid w:val="001C781E"/>
    <w:rsid w:val="001C7B79"/>
    <w:rsid w:val="001C7FA9"/>
    <w:rsid w:val="001C7FB1"/>
    <w:rsid w:val="001D0247"/>
    <w:rsid w:val="001D032D"/>
    <w:rsid w:val="001D03CB"/>
    <w:rsid w:val="001D0DAF"/>
    <w:rsid w:val="001D11AC"/>
    <w:rsid w:val="001D130B"/>
    <w:rsid w:val="001D18CF"/>
    <w:rsid w:val="001D1C15"/>
    <w:rsid w:val="001D1CF6"/>
    <w:rsid w:val="001D242E"/>
    <w:rsid w:val="001D2D3B"/>
    <w:rsid w:val="001D317C"/>
    <w:rsid w:val="001D333D"/>
    <w:rsid w:val="001D339F"/>
    <w:rsid w:val="001D3603"/>
    <w:rsid w:val="001D3BEB"/>
    <w:rsid w:val="001D3F59"/>
    <w:rsid w:val="001D416B"/>
    <w:rsid w:val="001D4263"/>
    <w:rsid w:val="001D42C7"/>
    <w:rsid w:val="001D43DC"/>
    <w:rsid w:val="001D4C7E"/>
    <w:rsid w:val="001D5C99"/>
    <w:rsid w:val="001D652F"/>
    <w:rsid w:val="001D6BE0"/>
    <w:rsid w:val="001D6D6F"/>
    <w:rsid w:val="001D70F6"/>
    <w:rsid w:val="001D76B8"/>
    <w:rsid w:val="001D7A77"/>
    <w:rsid w:val="001D7B3A"/>
    <w:rsid w:val="001E044E"/>
    <w:rsid w:val="001E0879"/>
    <w:rsid w:val="001E0BFA"/>
    <w:rsid w:val="001E1232"/>
    <w:rsid w:val="001E132E"/>
    <w:rsid w:val="001E1695"/>
    <w:rsid w:val="001E295F"/>
    <w:rsid w:val="001E439D"/>
    <w:rsid w:val="001E43F1"/>
    <w:rsid w:val="001E449C"/>
    <w:rsid w:val="001E4660"/>
    <w:rsid w:val="001E4851"/>
    <w:rsid w:val="001E4BD2"/>
    <w:rsid w:val="001E5451"/>
    <w:rsid w:val="001E5C2D"/>
    <w:rsid w:val="001E5C82"/>
    <w:rsid w:val="001E5EA0"/>
    <w:rsid w:val="001E60D3"/>
    <w:rsid w:val="001E6381"/>
    <w:rsid w:val="001E6EED"/>
    <w:rsid w:val="001E729F"/>
    <w:rsid w:val="001E73BB"/>
    <w:rsid w:val="001E7793"/>
    <w:rsid w:val="001E7982"/>
    <w:rsid w:val="001E7BA6"/>
    <w:rsid w:val="001E7F67"/>
    <w:rsid w:val="001F02F6"/>
    <w:rsid w:val="001F0826"/>
    <w:rsid w:val="001F0879"/>
    <w:rsid w:val="001F0DE0"/>
    <w:rsid w:val="001F0E4B"/>
    <w:rsid w:val="001F0F86"/>
    <w:rsid w:val="001F1031"/>
    <w:rsid w:val="001F16B6"/>
    <w:rsid w:val="001F1878"/>
    <w:rsid w:val="001F18C9"/>
    <w:rsid w:val="001F1AD7"/>
    <w:rsid w:val="001F1C9F"/>
    <w:rsid w:val="001F1DCA"/>
    <w:rsid w:val="001F1F3B"/>
    <w:rsid w:val="001F2509"/>
    <w:rsid w:val="001F2681"/>
    <w:rsid w:val="001F27B7"/>
    <w:rsid w:val="001F2964"/>
    <w:rsid w:val="001F2E64"/>
    <w:rsid w:val="001F30E7"/>
    <w:rsid w:val="001F3327"/>
    <w:rsid w:val="001F339D"/>
    <w:rsid w:val="001F33FA"/>
    <w:rsid w:val="001F3537"/>
    <w:rsid w:val="001F3BF9"/>
    <w:rsid w:val="001F40E2"/>
    <w:rsid w:val="001F4370"/>
    <w:rsid w:val="001F47EA"/>
    <w:rsid w:val="001F4D96"/>
    <w:rsid w:val="001F5129"/>
    <w:rsid w:val="001F5347"/>
    <w:rsid w:val="001F5B53"/>
    <w:rsid w:val="001F6584"/>
    <w:rsid w:val="001F683A"/>
    <w:rsid w:val="001F6AF1"/>
    <w:rsid w:val="001F7158"/>
    <w:rsid w:val="001F73FF"/>
    <w:rsid w:val="001F7935"/>
    <w:rsid w:val="001F7A26"/>
    <w:rsid w:val="00200843"/>
    <w:rsid w:val="00200DE0"/>
    <w:rsid w:val="002015EC"/>
    <w:rsid w:val="002017A3"/>
    <w:rsid w:val="00201B91"/>
    <w:rsid w:val="00201FED"/>
    <w:rsid w:val="00202296"/>
    <w:rsid w:val="0020269C"/>
    <w:rsid w:val="00202DCC"/>
    <w:rsid w:val="0020365A"/>
    <w:rsid w:val="002038F2"/>
    <w:rsid w:val="00203ADD"/>
    <w:rsid w:val="00203E81"/>
    <w:rsid w:val="0020443D"/>
    <w:rsid w:val="002044DF"/>
    <w:rsid w:val="002049B2"/>
    <w:rsid w:val="00204C08"/>
    <w:rsid w:val="002055DE"/>
    <w:rsid w:val="0020576B"/>
    <w:rsid w:val="0020593E"/>
    <w:rsid w:val="002060B4"/>
    <w:rsid w:val="00206843"/>
    <w:rsid w:val="00207398"/>
    <w:rsid w:val="0020739F"/>
    <w:rsid w:val="00207EDB"/>
    <w:rsid w:val="00207F2F"/>
    <w:rsid w:val="00210124"/>
    <w:rsid w:val="00210853"/>
    <w:rsid w:val="00210CC3"/>
    <w:rsid w:val="00211487"/>
    <w:rsid w:val="00211678"/>
    <w:rsid w:val="0021215C"/>
    <w:rsid w:val="0021246D"/>
    <w:rsid w:val="0021255C"/>
    <w:rsid w:val="002137D8"/>
    <w:rsid w:val="00213E50"/>
    <w:rsid w:val="00213EB6"/>
    <w:rsid w:val="00213ECB"/>
    <w:rsid w:val="002147F2"/>
    <w:rsid w:val="002149C5"/>
    <w:rsid w:val="00215BB8"/>
    <w:rsid w:val="00215DC4"/>
    <w:rsid w:val="002163CF"/>
    <w:rsid w:val="002164AE"/>
    <w:rsid w:val="00216C0B"/>
    <w:rsid w:val="00216DCC"/>
    <w:rsid w:val="0022062A"/>
    <w:rsid w:val="00220FFC"/>
    <w:rsid w:val="00221123"/>
    <w:rsid w:val="0022182B"/>
    <w:rsid w:val="00221E8A"/>
    <w:rsid w:val="002220A9"/>
    <w:rsid w:val="002222A6"/>
    <w:rsid w:val="0022240D"/>
    <w:rsid w:val="00222418"/>
    <w:rsid w:val="00222492"/>
    <w:rsid w:val="0022296A"/>
    <w:rsid w:val="00222CB2"/>
    <w:rsid w:val="0022322F"/>
    <w:rsid w:val="00223288"/>
    <w:rsid w:val="002233DB"/>
    <w:rsid w:val="002235B1"/>
    <w:rsid w:val="002238A1"/>
    <w:rsid w:val="00224115"/>
    <w:rsid w:val="0022471E"/>
    <w:rsid w:val="00224D6C"/>
    <w:rsid w:val="00224E41"/>
    <w:rsid w:val="002253B3"/>
    <w:rsid w:val="00225DC4"/>
    <w:rsid w:val="00226332"/>
    <w:rsid w:val="00226575"/>
    <w:rsid w:val="00226B94"/>
    <w:rsid w:val="0022743C"/>
    <w:rsid w:val="00227612"/>
    <w:rsid w:val="00227AA7"/>
    <w:rsid w:val="00227C28"/>
    <w:rsid w:val="0023021D"/>
    <w:rsid w:val="002310DD"/>
    <w:rsid w:val="002311C1"/>
    <w:rsid w:val="002320AC"/>
    <w:rsid w:val="002322EF"/>
    <w:rsid w:val="002322F9"/>
    <w:rsid w:val="002329E9"/>
    <w:rsid w:val="00232A56"/>
    <w:rsid w:val="00232A77"/>
    <w:rsid w:val="00232EEC"/>
    <w:rsid w:val="00232F26"/>
    <w:rsid w:val="00233694"/>
    <w:rsid w:val="002336F8"/>
    <w:rsid w:val="00233A32"/>
    <w:rsid w:val="00234082"/>
    <w:rsid w:val="002348DB"/>
    <w:rsid w:val="00234C24"/>
    <w:rsid w:val="002350C5"/>
    <w:rsid w:val="0023526D"/>
    <w:rsid w:val="00236194"/>
    <w:rsid w:val="002364B7"/>
    <w:rsid w:val="00236548"/>
    <w:rsid w:val="00236DF2"/>
    <w:rsid w:val="0023707A"/>
    <w:rsid w:val="00237580"/>
    <w:rsid w:val="00237AA1"/>
    <w:rsid w:val="00237BF7"/>
    <w:rsid w:val="00237D3B"/>
    <w:rsid w:val="00237F34"/>
    <w:rsid w:val="002401E8"/>
    <w:rsid w:val="002404F6"/>
    <w:rsid w:val="00240698"/>
    <w:rsid w:val="00240AA2"/>
    <w:rsid w:val="00240AC2"/>
    <w:rsid w:val="00240B63"/>
    <w:rsid w:val="00240FC8"/>
    <w:rsid w:val="002410B0"/>
    <w:rsid w:val="002417AE"/>
    <w:rsid w:val="0024237F"/>
    <w:rsid w:val="002424E4"/>
    <w:rsid w:val="00242646"/>
    <w:rsid w:val="002426E7"/>
    <w:rsid w:val="00242C68"/>
    <w:rsid w:val="00242D39"/>
    <w:rsid w:val="002432C4"/>
    <w:rsid w:val="002435EB"/>
    <w:rsid w:val="00243A69"/>
    <w:rsid w:val="00243DD3"/>
    <w:rsid w:val="00243F6E"/>
    <w:rsid w:val="002447D9"/>
    <w:rsid w:val="00244A90"/>
    <w:rsid w:val="00244D60"/>
    <w:rsid w:val="002452A0"/>
    <w:rsid w:val="0024564B"/>
    <w:rsid w:val="00245FC3"/>
    <w:rsid w:val="002460DA"/>
    <w:rsid w:val="00246205"/>
    <w:rsid w:val="00246B56"/>
    <w:rsid w:val="00247543"/>
    <w:rsid w:val="0024754E"/>
    <w:rsid w:val="002475D8"/>
    <w:rsid w:val="0024790F"/>
    <w:rsid w:val="00250491"/>
    <w:rsid w:val="00250C69"/>
    <w:rsid w:val="00250EC3"/>
    <w:rsid w:val="00251B44"/>
    <w:rsid w:val="0025213F"/>
    <w:rsid w:val="002526B7"/>
    <w:rsid w:val="00252A94"/>
    <w:rsid w:val="0025307A"/>
    <w:rsid w:val="00253266"/>
    <w:rsid w:val="00255304"/>
    <w:rsid w:val="0025671D"/>
    <w:rsid w:val="002567C4"/>
    <w:rsid w:val="002567E0"/>
    <w:rsid w:val="00256C93"/>
    <w:rsid w:val="00256FF8"/>
    <w:rsid w:val="00260131"/>
    <w:rsid w:val="0026040E"/>
    <w:rsid w:val="00260435"/>
    <w:rsid w:val="002605EE"/>
    <w:rsid w:val="0026089A"/>
    <w:rsid w:val="00260C91"/>
    <w:rsid w:val="00261905"/>
    <w:rsid w:val="00262553"/>
    <w:rsid w:val="00262833"/>
    <w:rsid w:val="00262913"/>
    <w:rsid w:val="00262BF1"/>
    <w:rsid w:val="00262DA9"/>
    <w:rsid w:val="00262E5D"/>
    <w:rsid w:val="00263AE9"/>
    <w:rsid w:val="00263BDA"/>
    <w:rsid w:val="002643F6"/>
    <w:rsid w:val="0026441C"/>
    <w:rsid w:val="0026468B"/>
    <w:rsid w:val="00264727"/>
    <w:rsid w:val="002647CF"/>
    <w:rsid w:val="00264AAF"/>
    <w:rsid w:val="00264F3C"/>
    <w:rsid w:val="00265033"/>
    <w:rsid w:val="002651EB"/>
    <w:rsid w:val="00265785"/>
    <w:rsid w:val="00265BE1"/>
    <w:rsid w:val="00265ED6"/>
    <w:rsid w:val="00266131"/>
    <w:rsid w:val="002663CA"/>
    <w:rsid w:val="0026660C"/>
    <w:rsid w:val="002667A6"/>
    <w:rsid w:val="002670B1"/>
    <w:rsid w:val="00267622"/>
    <w:rsid w:val="00267A2F"/>
    <w:rsid w:val="00267BB0"/>
    <w:rsid w:val="00267F15"/>
    <w:rsid w:val="0027025E"/>
    <w:rsid w:val="002708F0"/>
    <w:rsid w:val="00270C41"/>
    <w:rsid w:val="00270D0B"/>
    <w:rsid w:val="00270EF6"/>
    <w:rsid w:val="0027180F"/>
    <w:rsid w:val="00271EC6"/>
    <w:rsid w:val="002720B4"/>
    <w:rsid w:val="00272951"/>
    <w:rsid w:val="00272DC2"/>
    <w:rsid w:val="00273157"/>
    <w:rsid w:val="002735E0"/>
    <w:rsid w:val="00274578"/>
    <w:rsid w:val="002746E1"/>
    <w:rsid w:val="00274AF6"/>
    <w:rsid w:val="002753A1"/>
    <w:rsid w:val="00275687"/>
    <w:rsid w:val="002757DB"/>
    <w:rsid w:val="002767D7"/>
    <w:rsid w:val="00276B23"/>
    <w:rsid w:val="00276C13"/>
    <w:rsid w:val="00276D29"/>
    <w:rsid w:val="002772EF"/>
    <w:rsid w:val="00277554"/>
    <w:rsid w:val="00277638"/>
    <w:rsid w:val="002777DB"/>
    <w:rsid w:val="00280393"/>
    <w:rsid w:val="00280846"/>
    <w:rsid w:val="002811C2"/>
    <w:rsid w:val="00281262"/>
    <w:rsid w:val="00281D50"/>
    <w:rsid w:val="00282341"/>
    <w:rsid w:val="0028240E"/>
    <w:rsid w:val="00282C76"/>
    <w:rsid w:val="002832B1"/>
    <w:rsid w:val="0028354D"/>
    <w:rsid w:val="00283A35"/>
    <w:rsid w:val="00283ABB"/>
    <w:rsid w:val="00283F29"/>
    <w:rsid w:val="00283F70"/>
    <w:rsid w:val="00284992"/>
    <w:rsid w:val="00284B72"/>
    <w:rsid w:val="00284D5A"/>
    <w:rsid w:val="00284EBE"/>
    <w:rsid w:val="00284EE0"/>
    <w:rsid w:val="00284F30"/>
    <w:rsid w:val="00285161"/>
    <w:rsid w:val="002858C8"/>
    <w:rsid w:val="00285E2A"/>
    <w:rsid w:val="00286520"/>
    <w:rsid w:val="002866E1"/>
    <w:rsid w:val="00286B1B"/>
    <w:rsid w:val="00286B38"/>
    <w:rsid w:val="00286C13"/>
    <w:rsid w:val="00286F0A"/>
    <w:rsid w:val="002872E4"/>
    <w:rsid w:val="0028768E"/>
    <w:rsid w:val="00287786"/>
    <w:rsid w:val="00287928"/>
    <w:rsid w:val="00287ED6"/>
    <w:rsid w:val="00290418"/>
    <w:rsid w:val="00290573"/>
    <w:rsid w:val="00290596"/>
    <w:rsid w:val="00290921"/>
    <w:rsid w:val="00290F1F"/>
    <w:rsid w:val="002913EB"/>
    <w:rsid w:val="00291D8D"/>
    <w:rsid w:val="00291E83"/>
    <w:rsid w:val="00291F4F"/>
    <w:rsid w:val="00291FA1"/>
    <w:rsid w:val="0029260C"/>
    <w:rsid w:val="002926B8"/>
    <w:rsid w:val="002927EC"/>
    <w:rsid w:val="00292B0B"/>
    <w:rsid w:val="00293158"/>
    <w:rsid w:val="002932BB"/>
    <w:rsid w:val="002935E3"/>
    <w:rsid w:val="002936B9"/>
    <w:rsid w:val="0029388B"/>
    <w:rsid w:val="002938EB"/>
    <w:rsid w:val="00293C9C"/>
    <w:rsid w:val="00293D77"/>
    <w:rsid w:val="00293FE5"/>
    <w:rsid w:val="00294552"/>
    <w:rsid w:val="002948B0"/>
    <w:rsid w:val="00295448"/>
    <w:rsid w:val="00295846"/>
    <w:rsid w:val="00295E09"/>
    <w:rsid w:val="002962C6"/>
    <w:rsid w:val="0029649E"/>
    <w:rsid w:val="00296566"/>
    <w:rsid w:val="00296988"/>
    <w:rsid w:val="00296A55"/>
    <w:rsid w:val="00296AD1"/>
    <w:rsid w:val="0029767C"/>
    <w:rsid w:val="00297B41"/>
    <w:rsid w:val="002A0376"/>
    <w:rsid w:val="002A0B79"/>
    <w:rsid w:val="002A0CDC"/>
    <w:rsid w:val="002A0DB3"/>
    <w:rsid w:val="002A0E18"/>
    <w:rsid w:val="002A1021"/>
    <w:rsid w:val="002A1831"/>
    <w:rsid w:val="002A1F54"/>
    <w:rsid w:val="002A23BB"/>
    <w:rsid w:val="002A2C83"/>
    <w:rsid w:val="002A3250"/>
    <w:rsid w:val="002A35E7"/>
    <w:rsid w:val="002A369A"/>
    <w:rsid w:val="002A42BD"/>
    <w:rsid w:val="002A4370"/>
    <w:rsid w:val="002A45D7"/>
    <w:rsid w:val="002A45E4"/>
    <w:rsid w:val="002A509B"/>
    <w:rsid w:val="002A58F0"/>
    <w:rsid w:val="002A5A43"/>
    <w:rsid w:val="002A5AF9"/>
    <w:rsid w:val="002A5B60"/>
    <w:rsid w:val="002A5D63"/>
    <w:rsid w:val="002A60E5"/>
    <w:rsid w:val="002A614B"/>
    <w:rsid w:val="002A614E"/>
    <w:rsid w:val="002A7393"/>
    <w:rsid w:val="002A7471"/>
    <w:rsid w:val="002A7931"/>
    <w:rsid w:val="002A7A94"/>
    <w:rsid w:val="002A7BA8"/>
    <w:rsid w:val="002A7DF1"/>
    <w:rsid w:val="002B0234"/>
    <w:rsid w:val="002B03BC"/>
    <w:rsid w:val="002B03CC"/>
    <w:rsid w:val="002B0893"/>
    <w:rsid w:val="002B0974"/>
    <w:rsid w:val="002B0A47"/>
    <w:rsid w:val="002B0D0A"/>
    <w:rsid w:val="002B0FAB"/>
    <w:rsid w:val="002B1471"/>
    <w:rsid w:val="002B2A84"/>
    <w:rsid w:val="002B2BDF"/>
    <w:rsid w:val="002B2C30"/>
    <w:rsid w:val="002B3143"/>
    <w:rsid w:val="002B3271"/>
    <w:rsid w:val="002B3759"/>
    <w:rsid w:val="002B3895"/>
    <w:rsid w:val="002B3B0E"/>
    <w:rsid w:val="002B3D52"/>
    <w:rsid w:val="002B4212"/>
    <w:rsid w:val="002B42FD"/>
    <w:rsid w:val="002B442E"/>
    <w:rsid w:val="002B4861"/>
    <w:rsid w:val="002B4BF7"/>
    <w:rsid w:val="002B529A"/>
    <w:rsid w:val="002B53E0"/>
    <w:rsid w:val="002B5B52"/>
    <w:rsid w:val="002B677E"/>
    <w:rsid w:val="002B6ABD"/>
    <w:rsid w:val="002B6E73"/>
    <w:rsid w:val="002B6FF6"/>
    <w:rsid w:val="002B70D1"/>
    <w:rsid w:val="002B7458"/>
    <w:rsid w:val="002B74E9"/>
    <w:rsid w:val="002B7736"/>
    <w:rsid w:val="002B7CD0"/>
    <w:rsid w:val="002C07C6"/>
    <w:rsid w:val="002C0855"/>
    <w:rsid w:val="002C08F9"/>
    <w:rsid w:val="002C0A6F"/>
    <w:rsid w:val="002C0C44"/>
    <w:rsid w:val="002C1AB3"/>
    <w:rsid w:val="002C1B8E"/>
    <w:rsid w:val="002C261E"/>
    <w:rsid w:val="002C284F"/>
    <w:rsid w:val="002C2D71"/>
    <w:rsid w:val="002C3088"/>
    <w:rsid w:val="002C321E"/>
    <w:rsid w:val="002C3414"/>
    <w:rsid w:val="002C3811"/>
    <w:rsid w:val="002C3D8F"/>
    <w:rsid w:val="002C3F8B"/>
    <w:rsid w:val="002C405C"/>
    <w:rsid w:val="002C4216"/>
    <w:rsid w:val="002C42A6"/>
    <w:rsid w:val="002C4767"/>
    <w:rsid w:val="002C49F7"/>
    <w:rsid w:val="002C4AD2"/>
    <w:rsid w:val="002C4B31"/>
    <w:rsid w:val="002C4C92"/>
    <w:rsid w:val="002C4E09"/>
    <w:rsid w:val="002C53FE"/>
    <w:rsid w:val="002C5AF0"/>
    <w:rsid w:val="002C5C0B"/>
    <w:rsid w:val="002C6118"/>
    <w:rsid w:val="002C6181"/>
    <w:rsid w:val="002C61BC"/>
    <w:rsid w:val="002C6205"/>
    <w:rsid w:val="002C6251"/>
    <w:rsid w:val="002C6495"/>
    <w:rsid w:val="002C691B"/>
    <w:rsid w:val="002C6B84"/>
    <w:rsid w:val="002C6C7E"/>
    <w:rsid w:val="002C6FC0"/>
    <w:rsid w:val="002C7005"/>
    <w:rsid w:val="002C7028"/>
    <w:rsid w:val="002C78B0"/>
    <w:rsid w:val="002D0089"/>
    <w:rsid w:val="002D0302"/>
    <w:rsid w:val="002D04F5"/>
    <w:rsid w:val="002D0B41"/>
    <w:rsid w:val="002D0FF6"/>
    <w:rsid w:val="002D11EA"/>
    <w:rsid w:val="002D1B90"/>
    <w:rsid w:val="002D2DD4"/>
    <w:rsid w:val="002D2E7C"/>
    <w:rsid w:val="002D334E"/>
    <w:rsid w:val="002D37D1"/>
    <w:rsid w:val="002D3B4F"/>
    <w:rsid w:val="002D3C45"/>
    <w:rsid w:val="002D4C7A"/>
    <w:rsid w:val="002D51D8"/>
    <w:rsid w:val="002D546E"/>
    <w:rsid w:val="002D5B3C"/>
    <w:rsid w:val="002D5BB6"/>
    <w:rsid w:val="002D60A4"/>
    <w:rsid w:val="002D61FB"/>
    <w:rsid w:val="002D62DC"/>
    <w:rsid w:val="002D6354"/>
    <w:rsid w:val="002D6523"/>
    <w:rsid w:val="002D65B9"/>
    <w:rsid w:val="002D69EC"/>
    <w:rsid w:val="002D6E43"/>
    <w:rsid w:val="002D71FA"/>
    <w:rsid w:val="002E021C"/>
    <w:rsid w:val="002E03C7"/>
    <w:rsid w:val="002E03C8"/>
    <w:rsid w:val="002E077B"/>
    <w:rsid w:val="002E0ACA"/>
    <w:rsid w:val="002E0B4E"/>
    <w:rsid w:val="002E0CA9"/>
    <w:rsid w:val="002E13F9"/>
    <w:rsid w:val="002E182B"/>
    <w:rsid w:val="002E199D"/>
    <w:rsid w:val="002E1C30"/>
    <w:rsid w:val="002E34A5"/>
    <w:rsid w:val="002E3697"/>
    <w:rsid w:val="002E3F76"/>
    <w:rsid w:val="002E4036"/>
    <w:rsid w:val="002E48A3"/>
    <w:rsid w:val="002E49CA"/>
    <w:rsid w:val="002E4E19"/>
    <w:rsid w:val="002E4F94"/>
    <w:rsid w:val="002E518D"/>
    <w:rsid w:val="002E54EC"/>
    <w:rsid w:val="002E585B"/>
    <w:rsid w:val="002E5C33"/>
    <w:rsid w:val="002E5E23"/>
    <w:rsid w:val="002E680E"/>
    <w:rsid w:val="002E694D"/>
    <w:rsid w:val="002E6E25"/>
    <w:rsid w:val="002E6E81"/>
    <w:rsid w:val="002E70F9"/>
    <w:rsid w:val="002E7584"/>
    <w:rsid w:val="002E77DE"/>
    <w:rsid w:val="002E7F56"/>
    <w:rsid w:val="002F0179"/>
    <w:rsid w:val="002F01E3"/>
    <w:rsid w:val="002F05F9"/>
    <w:rsid w:val="002F06E2"/>
    <w:rsid w:val="002F0E29"/>
    <w:rsid w:val="002F0ECF"/>
    <w:rsid w:val="002F10F4"/>
    <w:rsid w:val="002F13B4"/>
    <w:rsid w:val="002F2304"/>
    <w:rsid w:val="002F256F"/>
    <w:rsid w:val="002F29DB"/>
    <w:rsid w:val="002F3331"/>
    <w:rsid w:val="002F3556"/>
    <w:rsid w:val="002F362A"/>
    <w:rsid w:val="002F44A3"/>
    <w:rsid w:val="002F4F05"/>
    <w:rsid w:val="002F5023"/>
    <w:rsid w:val="002F52D8"/>
    <w:rsid w:val="002F5CC4"/>
    <w:rsid w:val="002F6078"/>
    <w:rsid w:val="002F6B33"/>
    <w:rsid w:val="002F6C8A"/>
    <w:rsid w:val="002F72A9"/>
    <w:rsid w:val="002F7BCF"/>
    <w:rsid w:val="00300871"/>
    <w:rsid w:val="00300C84"/>
    <w:rsid w:val="00300CB3"/>
    <w:rsid w:val="003014CD"/>
    <w:rsid w:val="00301567"/>
    <w:rsid w:val="0030167E"/>
    <w:rsid w:val="00301A23"/>
    <w:rsid w:val="00302080"/>
    <w:rsid w:val="003022D6"/>
    <w:rsid w:val="0030287B"/>
    <w:rsid w:val="00302E36"/>
    <w:rsid w:val="00302F8B"/>
    <w:rsid w:val="00303704"/>
    <w:rsid w:val="00303C96"/>
    <w:rsid w:val="00303F4B"/>
    <w:rsid w:val="00304089"/>
    <w:rsid w:val="00304168"/>
    <w:rsid w:val="003049CB"/>
    <w:rsid w:val="00305370"/>
    <w:rsid w:val="00305759"/>
    <w:rsid w:val="0030582A"/>
    <w:rsid w:val="00305B4B"/>
    <w:rsid w:val="00305FE8"/>
    <w:rsid w:val="00306758"/>
    <w:rsid w:val="00306A88"/>
    <w:rsid w:val="00306E8D"/>
    <w:rsid w:val="00306EC2"/>
    <w:rsid w:val="003074BB"/>
    <w:rsid w:val="003076FA"/>
    <w:rsid w:val="0031090F"/>
    <w:rsid w:val="00310E57"/>
    <w:rsid w:val="00311048"/>
    <w:rsid w:val="00311111"/>
    <w:rsid w:val="00311127"/>
    <w:rsid w:val="003115C2"/>
    <w:rsid w:val="003115FD"/>
    <w:rsid w:val="00311910"/>
    <w:rsid w:val="003121BC"/>
    <w:rsid w:val="003123F6"/>
    <w:rsid w:val="00312477"/>
    <w:rsid w:val="003125C9"/>
    <w:rsid w:val="00312C6D"/>
    <w:rsid w:val="00312F1E"/>
    <w:rsid w:val="00312F47"/>
    <w:rsid w:val="00313251"/>
    <w:rsid w:val="003133DC"/>
    <w:rsid w:val="0031353D"/>
    <w:rsid w:val="0031445B"/>
    <w:rsid w:val="00315000"/>
    <w:rsid w:val="0031531A"/>
    <w:rsid w:val="003153DE"/>
    <w:rsid w:val="00315C27"/>
    <w:rsid w:val="003161F6"/>
    <w:rsid w:val="003166B6"/>
    <w:rsid w:val="003171FC"/>
    <w:rsid w:val="00317362"/>
    <w:rsid w:val="00317569"/>
    <w:rsid w:val="00317D49"/>
    <w:rsid w:val="003208F9"/>
    <w:rsid w:val="00320F5C"/>
    <w:rsid w:val="00321233"/>
    <w:rsid w:val="00321295"/>
    <w:rsid w:val="00321A63"/>
    <w:rsid w:val="00321CB8"/>
    <w:rsid w:val="00321D1B"/>
    <w:rsid w:val="00321DD4"/>
    <w:rsid w:val="00321EC6"/>
    <w:rsid w:val="003229B5"/>
    <w:rsid w:val="00322D52"/>
    <w:rsid w:val="0032310A"/>
    <w:rsid w:val="00323290"/>
    <w:rsid w:val="003233E3"/>
    <w:rsid w:val="003234E8"/>
    <w:rsid w:val="00323CC2"/>
    <w:rsid w:val="0032404E"/>
    <w:rsid w:val="00324A15"/>
    <w:rsid w:val="00324AFC"/>
    <w:rsid w:val="00324DC5"/>
    <w:rsid w:val="00324EFE"/>
    <w:rsid w:val="00325083"/>
    <w:rsid w:val="00325232"/>
    <w:rsid w:val="003253D0"/>
    <w:rsid w:val="00325976"/>
    <w:rsid w:val="00325A4D"/>
    <w:rsid w:val="00325E91"/>
    <w:rsid w:val="00326D61"/>
    <w:rsid w:val="00326DF8"/>
    <w:rsid w:val="00326E78"/>
    <w:rsid w:val="0032768C"/>
    <w:rsid w:val="00327739"/>
    <w:rsid w:val="0032791F"/>
    <w:rsid w:val="00327C10"/>
    <w:rsid w:val="00330CBD"/>
    <w:rsid w:val="003317E5"/>
    <w:rsid w:val="003321F0"/>
    <w:rsid w:val="003327F0"/>
    <w:rsid w:val="00333160"/>
    <w:rsid w:val="00333452"/>
    <w:rsid w:val="0033434F"/>
    <w:rsid w:val="00334BF8"/>
    <w:rsid w:val="00334CEA"/>
    <w:rsid w:val="00335044"/>
    <w:rsid w:val="0033563B"/>
    <w:rsid w:val="003358CD"/>
    <w:rsid w:val="00335F63"/>
    <w:rsid w:val="0033619C"/>
    <w:rsid w:val="00336227"/>
    <w:rsid w:val="00336CAF"/>
    <w:rsid w:val="00336D9E"/>
    <w:rsid w:val="00337712"/>
    <w:rsid w:val="00337871"/>
    <w:rsid w:val="00340190"/>
    <w:rsid w:val="0034052C"/>
    <w:rsid w:val="00340DCC"/>
    <w:rsid w:val="003414A8"/>
    <w:rsid w:val="00341B56"/>
    <w:rsid w:val="00341CA9"/>
    <w:rsid w:val="00342F3B"/>
    <w:rsid w:val="0034346F"/>
    <w:rsid w:val="00343E3D"/>
    <w:rsid w:val="003441C0"/>
    <w:rsid w:val="0034442F"/>
    <w:rsid w:val="003447A3"/>
    <w:rsid w:val="00344A81"/>
    <w:rsid w:val="00344AA4"/>
    <w:rsid w:val="00344C19"/>
    <w:rsid w:val="0034592F"/>
    <w:rsid w:val="00345EA2"/>
    <w:rsid w:val="00345ECE"/>
    <w:rsid w:val="00345F19"/>
    <w:rsid w:val="0034617E"/>
    <w:rsid w:val="00346372"/>
    <w:rsid w:val="0034698E"/>
    <w:rsid w:val="003475EC"/>
    <w:rsid w:val="00347CB5"/>
    <w:rsid w:val="00347CF9"/>
    <w:rsid w:val="00347E19"/>
    <w:rsid w:val="0035018A"/>
    <w:rsid w:val="00350338"/>
    <w:rsid w:val="003503D9"/>
    <w:rsid w:val="003503DB"/>
    <w:rsid w:val="00350E1E"/>
    <w:rsid w:val="00350FF5"/>
    <w:rsid w:val="003513B6"/>
    <w:rsid w:val="0035169C"/>
    <w:rsid w:val="00351973"/>
    <w:rsid w:val="003519D2"/>
    <w:rsid w:val="00351C34"/>
    <w:rsid w:val="00351EE9"/>
    <w:rsid w:val="0035269F"/>
    <w:rsid w:val="00352880"/>
    <w:rsid w:val="0035298E"/>
    <w:rsid w:val="003530E0"/>
    <w:rsid w:val="0035333E"/>
    <w:rsid w:val="00353708"/>
    <w:rsid w:val="0035371D"/>
    <w:rsid w:val="00353F11"/>
    <w:rsid w:val="00353F80"/>
    <w:rsid w:val="00354628"/>
    <w:rsid w:val="0035497C"/>
    <w:rsid w:val="00354EBC"/>
    <w:rsid w:val="003552A7"/>
    <w:rsid w:val="003559E0"/>
    <w:rsid w:val="00355D5A"/>
    <w:rsid w:val="0035660F"/>
    <w:rsid w:val="003568FE"/>
    <w:rsid w:val="00356FB2"/>
    <w:rsid w:val="00357C91"/>
    <w:rsid w:val="0036016D"/>
    <w:rsid w:val="00360188"/>
    <w:rsid w:val="00360597"/>
    <w:rsid w:val="00360644"/>
    <w:rsid w:val="00361994"/>
    <w:rsid w:val="00362433"/>
    <w:rsid w:val="003624BD"/>
    <w:rsid w:val="003626C2"/>
    <w:rsid w:val="00362737"/>
    <w:rsid w:val="00362812"/>
    <w:rsid w:val="00362C5F"/>
    <w:rsid w:val="003631D1"/>
    <w:rsid w:val="003631E6"/>
    <w:rsid w:val="003638E8"/>
    <w:rsid w:val="00363B9E"/>
    <w:rsid w:val="003646CC"/>
    <w:rsid w:val="00364712"/>
    <w:rsid w:val="003647E2"/>
    <w:rsid w:val="003649B7"/>
    <w:rsid w:val="00364ACF"/>
    <w:rsid w:val="00364E11"/>
    <w:rsid w:val="00364F5C"/>
    <w:rsid w:val="00365596"/>
    <w:rsid w:val="003656B5"/>
    <w:rsid w:val="003658FF"/>
    <w:rsid w:val="00365935"/>
    <w:rsid w:val="00365A9B"/>
    <w:rsid w:val="0036642A"/>
    <w:rsid w:val="00366A46"/>
    <w:rsid w:val="00366B08"/>
    <w:rsid w:val="0036707E"/>
    <w:rsid w:val="00367606"/>
    <w:rsid w:val="00370220"/>
    <w:rsid w:val="00371064"/>
    <w:rsid w:val="00371088"/>
    <w:rsid w:val="0037161A"/>
    <w:rsid w:val="003717C9"/>
    <w:rsid w:val="003728F7"/>
    <w:rsid w:val="00372A4A"/>
    <w:rsid w:val="00372AA5"/>
    <w:rsid w:val="00372FA0"/>
    <w:rsid w:val="0037344D"/>
    <w:rsid w:val="003735F7"/>
    <w:rsid w:val="00373947"/>
    <w:rsid w:val="00373E8C"/>
    <w:rsid w:val="00374691"/>
    <w:rsid w:val="0037477E"/>
    <w:rsid w:val="00374BD3"/>
    <w:rsid w:val="003754A4"/>
    <w:rsid w:val="00375662"/>
    <w:rsid w:val="0037591D"/>
    <w:rsid w:val="00375A16"/>
    <w:rsid w:val="00376070"/>
    <w:rsid w:val="003761A8"/>
    <w:rsid w:val="003761AD"/>
    <w:rsid w:val="0037665C"/>
    <w:rsid w:val="00376BE0"/>
    <w:rsid w:val="00376F27"/>
    <w:rsid w:val="0037741A"/>
    <w:rsid w:val="00377A8F"/>
    <w:rsid w:val="00377E26"/>
    <w:rsid w:val="00377F58"/>
    <w:rsid w:val="00377FAB"/>
    <w:rsid w:val="0038095B"/>
    <w:rsid w:val="00380DEB"/>
    <w:rsid w:val="00381025"/>
    <w:rsid w:val="003810F0"/>
    <w:rsid w:val="003818A8"/>
    <w:rsid w:val="00381E5B"/>
    <w:rsid w:val="00382213"/>
    <w:rsid w:val="003823EC"/>
    <w:rsid w:val="0038274B"/>
    <w:rsid w:val="0038282B"/>
    <w:rsid w:val="00382B19"/>
    <w:rsid w:val="00382B78"/>
    <w:rsid w:val="003831BE"/>
    <w:rsid w:val="0038328D"/>
    <w:rsid w:val="0038377D"/>
    <w:rsid w:val="00383929"/>
    <w:rsid w:val="003839AB"/>
    <w:rsid w:val="00383A31"/>
    <w:rsid w:val="00383E41"/>
    <w:rsid w:val="00384362"/>
    <w:rsid w:val="0038490C"/>
    <w:rsid w:val="003849E3"/>
    <w:rsid w:val="00384AC7"/>
    <w:rsid w:val="00384C67"/>
    <w:rsid w:val="00384CAD"/>
    <w:rsid w:val="003852A7"/>
    <w:rsid w:val="00385458"/>
    <w:rsid w:val="00385EDD"/>
    <w:rsid w:val="00385F0F"/>
    <w:rsid w:val="00386197"/>
    <w:rsid w:val="00386F2E"/>
    <w:rsid w:val="00387A6D"/>
    <w:rsid w:val="00387C76"/>
    <w:rsid w:val="00387CC4"/>
    <w:rsid w:val="00387EDF"/>
    <w:rsid w:val="0039019E"/>
    <w:rsid w:val="00390637"/>
    <w:rsid w:val="00391872"/>
    <w:rsid w:val="0039199C"/>
    <w:rsid w:val="00392189"/>
    <w:rsid w:val="0039291B"/>
    <w:rsid w:val="00392BB1"/>
    <w:rsid w:val="003938DF"/>
    <w:rsid w:val="00393FB1"/>
    <w:rsid w:val="00394C99"/>
    <w:rsid w:val="00395B03"/>
    <w:rsid w:val="00395C89"/>
    <w:rsid w:val="00395CD1"/>
    <w:rsid w:val="003963D3"/>
    <w:rsid w:val="0039795F"/>
    <w:rsid w:val="003A00F6"/>
    <w:rsid w:val="003A050E"/>
    <w:rsid w:val="003A084F"/>
    <w:rsid w:val="003A0E1C"/>
    <w:rsid w:val="003A1BC6"/>
    <w:rsid w:val="003A1E9B"/>
    <w:rsid w:val="003A1F61"/>
    <w:rsid w:val="003A2A56"/>
    <w:rsid w:val="003A32BF"/>
    <w:rsid w:val="003A3C1A"/>
    <w:rsid w:val="003A3C6D"/>
    <w:rsid w:val="003A3C7B"/>
    <w:rsid w:val="003A3E23"/>
    <w:rsid w:val="003A405F"/>
    <w:rsid w:val="003A419B"/>
    <w:rsid w:val="003A41AA"/>
    <w:rsid w:val="003A50A9"/>
    <w:rsid w:val="003A51F3"/>
    <w:rsid w:val="003A5BAE"/>
    <w:rsid w:val="003A6396"/>
    <w:rsid w:val="003A64A8"/>
    <w:rsid w:val="003A656D"/>
    <w:rsid w:val="003A6A15"/>
    <w:rsid w:val="003A7FFB"/>
    <w:rsid w:val="003B0763"/>
    <w:rsid w:val="003B0A0B"/>
    <w:rsid w:val="003B0D6A"/>
    <w:rsid w:val="003B247E"/>
    <w:rsid w:val="003B2B5F"/>
    <w:rsid w:val="003B2D5F"/>
    <w:rsid w:val="003B3111"/>
    <w:rsid w:val="003B3AEB"/>
    <w:rsid w:val="003B3E77"/>
    <w:rsid w:val="003B3F4F"/>
    <w:rsid w:val="003B40E0"/>
    <w:rsid w:val="003B4209"/>
    <w:rsid w:val="003B425E"/>
    <w:rsid w:val="003B4AB2"/>
    <w:rsid w:val="003B5513"/>
    <w:rsid w:val="003B5541"/>
    <w:rsid w:val="003B5C6A"/>
    <w:rsid w:val="003B5CF2"/>
    <w:rsid w:val="003B604C"/>
    <w:rsid w:val="003B63AF"/>
    <w:rsid w:val="003B666F"/>
    <w:rsid w:val="003B7060"/>
    <w:rsid w:val="003B723F"/>
    <w:rsid w:val="003B7322"/>
    <w:rsid w:val="003B787B"/>
    <w:rsid w:val="003B7A6C"/>
    <w:rsid w:val="003B7A78"/>
    <w:rsid w:val="003B7BAD"/>
    <w:rsid w:val="003B7C21"/>
    <w:rsid w:val="003B7E4F"/>
    <w:rsid w:val="003C0374"/>
    <w:rsid w:val="003C0EDD"/>
    <w:rsid w:val="003C0F66"/>
    <w:rsid w:val="003C12E8"/>
    <w:rsid w:val="003C13A1"/>
    <w:rsid w:val="003C148E"/>
    <w:rsid w:val="003C1513"/>
    <w:rsid w:val="003C1AC6"/>
    <w:rsid w:val="003C1E4B"/>
    <w:rsid w:val="003C2478"/>
    <w:rsid w:val="003C265B"/>
    <w:rsid w:val="003C28C9"/>
    <w:rsid w:val="003C2A14"/>
    <w:rsid w:val="003C3030"/>
    <w:rsid w:val="003C3CF3"/>
    <w:rsid w:val="003C42AF"/>
    <w:rsid w:val="003C4B7B"/>
    <w:rsid w:val="003C4C03"/>
    <w:rsid w:val="003C5190"/>
    <w:rsid w:val="003C553C"/>
    <w:rsid w:val="003C5657"/>
    <w:rsid w:val="003C581D"/>
    <w:rsid w:val="003C5A09"/>
    <w:rsid w:val="003C6000"/>
    <w:rsid w:val="003C60FE"/>
    <w:rsid w:val="003C68E5"/>
    <w:rsid w:val="003C69FE"/>
    <w:rsid w:val="003C6A19"/>
    <w:rsid w:val="003C6B52"/>
    <w:rsid w:val="003C70F5"/>
    <w:rsid w:val="003C7978"/>
    <w:rsid w:val="003C7AE8"/>
    <w:rsid w:val="003C7C85"/>
    <w:rsid w:val="003D0103"/>
    <w:rsid w:val="003D03DB"/>
    <w:rsid w:val="003D06AC"/>
    <w:rsid w:val="003D102F"/>
    <w:rsid w:val="003D1C2E"/>
    <w:rsid w:val="003D1D90"/>
    <w:rsid w:val="003D2C86"/>
    <w:rsid w:val="003D3846"/>
    <w:rsid w:val="003D3A78"/>
    <w:rsid w:val="003D3B24"/>
    <w:rsid w:val="003D5580"/>
    <w:rsid w:val="003D55EC"/>
    <w:rsid w:val="003D5610"/>
    <w:rsid w:val="003D5C73"/>
    <w:rsid w:val="003D5C9A"/>
    <w:rsid w:val="003D5EE3"/>
    <w:rsid w:val="003D65E0"/>
    <w:rsid w:val="003D6A27"/>
    <w:rsid w:val="003D6C36"/>
    <w:rsid w:val="003D7183"/>
    <w:rsid w:val="003D75AA"/>
    <w:rsid w:val="003D76D1"/>
    <w:rsid w:val="003D7952"/>
    <w:rsid w:val="003D7EAF"/>
    <w:rsid w:val="003E0655"/>
    <w:rsid w:val="003E12DF"/>
    <w:rsid w:val="003E1940"/>
    <w:rsid w:val="003E1BBF"/>
    <w:rsid w:val="003E22FA"/>
    <w:rsid w:val="003E2769"/>
    <w:rsid w:val="003E2A2A"/>
    <w:rsid w:val="003E35EC"/>
    <w:rsid w:val="003E3E01"/>
    <w:rsid w:val="003E3FBB"/>
    <w:rsid w:val="003E4840"/>
    <w:rsid w:val="003E48CE"/>
    <w:rsid w:val="003E4BF2"/>
    <w:rsid w:val="003E4C16"/>
    <w:rsid w:val="003E57F6"/>
    <w:rsid w:val="003E5A6D"/>
    <w:rsid w:val="003E5CAB"/>
    <w:rsid w:val="003E5CD0"/>
    <w:rsid w:val="003E60EB"/>
    <w:rsid w:val="003E627B"/>
    <w:rsid w:val="003E6518"/>
    <w:rsid w:val="003E7E31"/>
    <w:rsid w:val="003F0270"/>
    <w:rsid w:val="003F0322"/>
    <w:rsid w:val="003F08A5"/>
    <w:rsid w:val="003F0987"/>
    <w:rsid w:val="003F0D77"/>
    <w:rsid w:val="003F0EAA"/>
    <w:rsid w:val="003F121D"/>
    <w:rsid w:val="003F1510"/>
    <w:rsid w:val="003F1617"/>
    <w:rsid w:val="003F1A71"/>
    <w:rsid w:val="003F238A"/>
    <w:rsid w:val="003F279D"/>
    <w:rsid w:val="003F3577"/>
    <w:rsid w:val="003F3E0F"/>
    <w:rsid w:val="003F4117"/>
    <w:rsid w:val="003F4380"/>
    <w:rsid w:val="003F4D73"/>
    <w:rsid w:val="003F4F99"/>
    <w:rsid w:val="003F5713"/>
    <w:rsid w:val="003F5D10"/>
    <w:rsid w:val="003F5E95"/>
    <w:rsid w:val="003F633D"/>
    <w:rsid w:val="003F64DA"/>
    <w:rsid w:val="003F66B8"/>
    <w:rsid w:val="003F68FC"/>
    <w:rsid w:val="003F6A46"/>
    <w:rsid w:val="003F7210"/>
    <w:rsid w:val="003F7304"/>
    <w:rsid w:val="003F73E3"/>
    <w:rsid w:val="003F7936"/>
    <w:rsid w:val="003F7B06"/>
    <w:rsid w:val="003F7DAC"/>
    <w:rsid w:val="004001F8"/>
    <w:rsid w:val="004006E6"/>
    <w:rsid w:val="004008BA"/>
    <w:rsid w:val="004008D3"/>
    <w:rsid w:val="00400D06"/>
    <w:rsid w:val="00401056"/>
    <w:rsid w:val="00401730"/>
    <w:rsid w:val="00401AC7"/>
    <w:rsid w:val="00401C1D"/>
    <w:rsid w:val="00402461"/>
    <w:rsid w:val="0040247B"/>
    <w:rsid w:val="0040295E"/>
    <w:rsid w:val="00402A24"/>
    <w:rsid w:val="00403072"/>
    <w:rsid w:val="00403453"/>
    <w:rsid w:val="004037FE"/>
    <w:rsid w:val="00403C09"/>
    <w:rsid w:val="00404A65"/>
    <w:rsid w:val="00404F6E"/>
    <w:rsid w:val="0040530C"/>
    <w:rsid w:val="00405D43"/>
    <w:rsid w:val="00406011"/>
    <w:rsid w:val="00407525"/>
    <w:rsid w:val="0040759C"/>
    <w:rsid w:val="00407870"/>
    <w:rsid w:val="00407CA4"/>
    <w:rsid w:val="00410368"/>
    <w:rsid w:val="00410B5E"/>
    <w:rsid w:val="0041177C"/>
    <w:rsid w:val="004121C5"/>
    <w:rsid w:val="00412261"/>
    <w:rsid w:val="004124D8"/>
    <w:rsid w:val="00412581"/>
    <w:rsid w:val="00412673"/>
    <w:rsid w:val="004133EF"/>
    <w:rsid w:val="004136D4"/>
    <w:rsid w:val="00413904"/>
    <w:rsid w:val="00413FBD"/>
    <w:rsid w:val="00414031"/>
    <w:rsid w:val="0041410B"/>
    <w:rsid w:val="004145C6"/>
    <w:rsid w:val="00414765"/>
    <w:rsid w:val="00414980"/>
    <w:rsid w:val="00414A67"/>
    <w:rsid w:val="0041565E"/>
    <w:rsid w:val="004157EC"/>
    <w:rsid w:val="00415C52"/>
    <w:rsid w:val="00415DB2"/>
    <w:rsid w:val="00415FF9"/>
    <w:rsid w:val="00416469"/>
    <w:rsid w:val="00416ECC"/>
    <w:rsid w:val="00417621"/>
    <w:rsid w:val="00420784"/>
    <w:rsid w:val="00420A3E"/>
    <w:rsid w:val="00420FF3"/>
    <w:rsid w:val="00421102"/>
    <w:rsid w:val="004212EF"/>
    <w:rsid w:val="004218B0"/>
    <w:rsid w:val="00421E54"/>
    <w:rsid w:val="00421F41"/>
    <w:rsid w:val="0042280C"/>
    <w:rsid w:val="0042336E"/>
    <w:rsid w:val="00424E11"/>
    <w:rsid w:val="00424EB4"/>
    <w:rsid w:val="00426339"/>
    <w:rsid w:val="004266C7"/>
    <w:rsid w:val="00426719"/>
    <w:rsid w:val="00426B5A"/>
    <w:rsid w:val="00427DA9"/>
    <w:rsid w:val="00427E38"/>
    <w:rsid w:val="00427F25"/>
    <w:rsid w:val="00430507"/>
    <w:rsid w:val="00430A60"/>
    <w:rsid w:val="00430C82"/>
    <w:rsid w:val="00430FDD"/>
    <w:rsid w:val="00431499"/>
    <w:rsid w:val="0043153E"/>
    <w:rsid w:val="00431A87"/>
    <w:rsid w:val="00431CFE"/>
    <w:rsid w:val="00431E9C"/>
    <w:rsid w:val="004321C0"/>
    <w:rsid w:val="00432843"/>
    <w:rsid w:val="004328E7"/>
    <w:rsid w:val="00432B6C"/>
    <w:rsid w:val="0043343F"/>
    <w:rsid w:val="00434A6E"/>
    <w:rsid w:val="00434B23"/>
    <w:rsid w:val="00434D74"/>
    <w:rsid w:val="004366BF"/>
    <w:rsid w:val="004376B6"/>
    <w:rsid w:val="00437F79"/>
    <w:rsid w:val="004400AC"/>
    <w:rsid w:val="0044067B"/>
    <w:rsid w:val="004407F5"/>
    <w:rsid w:val="00440B55"/>
    <w:rsid w:val="004415EA"/>
    <w:rsid w:val="004424B6"/>
    <w:rsid w:val="00443250"/>
    <w:rsid w:val="004439D1"/>
    <w:rsid w:val="004439F2"/>
    <w:rsid w:val="00443DEC"/>
    <w:rsid w:val="00443FF4"/>
    <w:rsid w:val="004442C3"/>
    <w:rsid w:val="00444333"/>
    <w:rsid w:val="00444740"/>
    <w:rsid w:val="00444EA3"/>
    <w:rsid w:val="00444F3B"/>
    <w:rsid w:val="0044554B"/>
    <w:rsid w:val="00445A26"/>
    <w:rsid w:val="00445CB7"/>
    <w:rsid w:val="004469B1"/>
    <w:rsid w:val="00446C73"/>
    <w:rsid w:val="004472FF"/>
    <w:rsid w:val="004473E7"/>
    <w:rsid w:val="00447706"/>
    <w:rsid w:val="00447811"/>
    <w:rsid w:val="0044788C"/>
    <w:rsid w:val="0044788D"/>
    <w:rsid w:val="0045078A"/>
    <w:rsid w:val="00450976"/>
    <w:rsid w:val="00450FAB"/>
    <w:rsid w:val="00451416"/>
    <w:rsid w:val="0045181F"/>
    <w:rsid w:val="004519EA"/>
    <w:rsid w:val="00451C5B"/>
    <w:rsid w:val="00452662"/>
    <w:rsid w:val="0045308B"/>
    <w:rsid w:val="00453BC0"/>
    <w:rsid w:val="00454266"/>
    <w:rsid w:val="00454280"/>
    <w:rsid w:val="00454A99"/>
    <w:rsid w:val="00454D96"/>
    <w:rsid w:val="00454F97"/>
    <w:rsid w:val="004555DC"/>
    <w:rsid w:val="004557A1"/>
    <w:rsid w:val="004559D2"/>
    <w:rsid w:val="00455F14"/>
    <w:rsid w:val="0045612E"/>
    <w:rsid w:val="00456212"/>
    <w:rsid w:val="004564E1"/>
    <w:rsid w:val="00456D4C"/>
    <w:rsid w:val="00456D93"/>
    <w:rsid w:val="00456DB6"/>
    <w:rsid w:val="0045725C"/>
    <w:rsid w:val="004578AA"/>
    <w:rsid w:val="004603E2"/>
    <w:rsid w:val="004604AB"/>
    <w:rsid w:val="004604D9"/>
    <w:rsid w:val="00460934"/>
    <w:rsid w:val="004609FA"/>
    <w:rsid w:val="00460CA1"/>
    <w:rsid w:val="004610D8"/>
    <w:rsid w:val="004618FB"/>
    <w:rsid w:val="0046194A"/>
    <w:rsid w:val="00462161"/>
    <w:rsid w:val="0046272E"/>
    <w:rsid w:val="0046280F"/>
    <w:rsid w:val="00462B16"/>
    <w:rsid w:val="00462FDC"/>
    <w:rsid w:val="00463243"/>
    <w:rsid w:val="00463B23"/>
    <w:rsid w:val="00464393"/>
    <w:rsid w:val="0046458D"/>
    <w:rsid w:val="004645B6"/>
    <w:rsid w:val="004649C0"/>
    <w:rsid w:val="00464BC9"/>
    <w:rsid w:val="00465109"/>
    <w:rsid w:val="004653CE"/>
    <w:rsid w:val="00465463"/>
    <w:rsid w:val="00465DBD"/>
    <w:rsid w:val="00466116"/>
    <w:rsid w:val="004667F0"/>
    <w:rsid w:val="00466FC2"/>
    <w:rsid w:val="004677F4"/>
    <w:rsid w:val="00467840"/>
    <w:rsid w:val="00467C83"/>
    <w:rsid w:val="00467E8C"/>
    <w:rsid w:val="00470039"/>
    <w:rsid w:val="004701B1"/>
    <w:rsid w:val="004702A4"/>
    <w:rsid w:val="00470CA9"/>
    <w:rsid w:val="00470CFF"/>
    <w:rsid w:val="00470FE3"/>
    <w:rsid w:val="0047105D"/>
    <w:rsid w:val="004713EB"/>
    <w:rsid w:val="004714F0"/>
    <w:rsid w:val="00471651"/>
    <w:rsid w:val="004722FA"/>
    <w:rsid w:val="004726F3"/>
    <w:rsid w:val="00472BBD"/>
    <w:rsid w:val="00472CDF"/>
    <w:rsid w:val="004730A1"/>
    <w:rsid w:val="004737EE"/>
    <w:rsid w:val="004739AD"/>
    <w:rsid w:val="00473AB6"/>
    <w:rsid w:val="00473EE5"/>
    <w:rsid w:val="00474177"/>
    <w:rsid w:val="004745D0"/>
    <w:rsid w:val="004748D5"/>
    <w:rsid w:val="00474D60"/>
    <w:rsid w:val="004751B0"/>
    <w:rsid w:val="00475A51"/>
    <w:rsid w:val="004760AD"/>
    <w:rsid w:val="00476778"/>
    <w:rsid w:val="00476928"/>
    <w:rsid w:val="00476D9A"/>
    <w:rsid w:val="0047726D"/>
    <w:rsid w:val="00477422"/>
    <w:rsid w:val="004776FB"/>
    <w:rsid w:val="00477791"/>
    <w:rsid w:val="004778A5"/>
    <w:rsid w:val="00477CBE"/>
    <w:rsid w:val="00477EB7"/>
    <w:rsid w:val="00477F2E"/>
    <w:rsid w:val="004801D5"/>
    <w:rsid w:val="0048045B"/>
    <w:rsid w:val="00480514"/>
    <w:rsid w:val="004805A6"/>
    <w:rsid w:val="00480882"/>
    <w:rsid w:val="004809D2"/>
    <w:rsid w:val="00480AA0"/>
    <w:rsid w:val="00480CF8"/>
    <w:rsid w:val="0048132C"/>
    <w:rsid w:val="00481AFF"/>
    <w:rsid w:val="00481B98"/>
    <w:rsid w:val="004821E6"/>
    <w:rsid w:val="004828A4"/>
    <w:rsid w:val="0048311A"/>
    <w:rsid w:val="004832AC"/>
    <w:rsid w:val="00483893"/>
    <w:rsid w:val="00483F4B"/>
    <w:rsid w:val="0048411C"/>
    <w:rsid w:val="00484F87"/>
    <w:rsid w:val="004856E8"/>
    <w:rsid w:val="00485EE8"/>
    <w:rsid w:val="004869BF"/>
    <w:rsid w:val="00486AA3"/>
    <w:rsid w:val="004872A4"/>
    <w:rsid w:val="0048753E"/>
    <w:rsid w:val="00487F51"/>
    <w:rsid w:val="00490010"/>
    <w:rsid w:val="00490401"/>
    <w:rsid w:val="0049048B"/>
    <w:rsid w:val="00490685"/>
    <w:rsid w:val="00490856"/>
    <w:rsid w:val="00490AD6"/>
    <w:rsid w:val="004911F3"/>
    <w:rsid w:val="00491894"/>
    <w:rsid w:val="0049200F"/>
    <w:rsid w:val="004920CB"/>
    <w:rsid w:val="00492DE4"/>
    <w:rsid w:val="004932B6"/>
    <w:rsid w:val="0049335E"/>
    <w:rsid w:val="0049371C"/>
    <w:rsid w:val="00493900"/>
    <w:rsid w:val="00493CAA"/>
    <w:rsid w:val="0049473A"/>
    <w:rsid w:val="00494BE3"/>
    <w:rsid w:val="00494DC3"/>
    <w:rsid w:val="004950AD"/>
    <w:rsid w:val="00495270"/>
    <w:rsid w:val="00495433"/>
    <w:rsid w:val="00495532"/>
    <w:rsid w:val="0049579A"/>
    <w:rsid w:val="004963F0"/>
    <w:rsid w:val="00496784"/>
    <w:rsid w:val="00496B0F"/>
    <w:rsid w:val="00496C71"/>
    <w:rsid w:val="00497B4E"/>
    <w:rsid w:val="00497F75"/>
    <w:rsid w:val="004A021B"/>
    <w:rsid w:val="004A0283"/>
    <w:rsid w:val="004A053C"/>
    <w:rsid w:val="004A06AB"/>
    <w:rsid w:val="004A1785"/>
    <w:rsid w:val="004A1B9A"/>
    <w:rsid w:val="004A1E32"/>
    <w:rsid w:val="004A26AC"/>
    <w:rsid w:val="004A2FE6"/>
    <w:rsid w:val="004A3571"/>
    <w:rsid w:val="004A4093"/>
    <w:rsid w:val="004A469F"/>
    <w:rsid w:val="004A4B14"/>
    <w:rsid w:val="004A4FCE"/>
    <w:rsid w:val="004A515A"/>
    <w:rsid w:val="004A53DF"/>
    <w:rsid w:val="004A620F"/>
    <w:rsid w:val="004A6374"/>
    <w:rsid w:val="004A6872"/>
    <w:rsid w:val="004A6BE6"/>
    <w:rsid w:val="004A6DE0"/>
    <w:rsid w:val="004A6F59"/>
    <w:rsid w:val="004A7081"/>
    <w:rsid w:val="004A7469"/>
    <w:rsid w:val="004A75D5"/>
    <w:rsid w:val="004A76F8"/>
    <w:rsid w:val="004A7BCA"/>
    <w:rsid w:val="004B0010"/>
    <w:rsid w:val="004B0563"/>
    <w:rsid w:val="004B0E19"/>
    <w:rsid w:val="004B0F2D"/>
    <w:rsid w:val="004B11C1"/>
    <w:rsid w:val="004B1296"/>
    <w:rsid w:val="004B12E0"/>
    <w:rsid w:val="004B1848"/>
    <w:rsid w:val="004B1BB1"/>
    <w:rsid w:val="004B1DF8"/>
    <w:rsid w:val="004B2733"/>
    <w:rsid w:val="004B28C5"/>
    <w:rsid w:val="004B2C9F"/>
    <w:rsid w:val="004B3738"/>
    <w:rsid w:val="004B3DBA"/>
    <w:rsid w:val="004B40DF"/>
    <w:rsid w:val="004B43D7"/>
    <w:rsid w:val="004B4734"/>
    <w:rsid w:val="004B4A54"/>
    <w:rsid w:val="004B4A5F"/>
    <w:rsid w:val="004B520C"/>
    <w:rsid w:val="004B5722"/>
    <w:rsid w:val="004B5A84"/>
    <w:rsid w:val="004B5F9E"/>
    <w:rsid w:val="004B60A0"/>
    <w:rsid w:val="004B65B5"/>
    <w:rsid w:val="004B66D3"/>
    <w:rsid w:val="004B6AE3"/>
    <w:rsid w:val="004B6F7F"/>
    <w:rsid w:val="004B73C8"/>
    <w:rsid w:val="004B7A35"/>
    <w:rsid w:val="004B7C3B"/>
    <w:rsid w:val="004C0187"/>
    <w:rsid w:val="004C099A"/>
    <w:rsid w:val="004C0DF5"/>
    <w:rsid w:val="004C1049"/>
    <w:rsid w:val="004C1785"/>
    <w:rsid w:val="004C1BB1"/>
    <w:rsid w:val="004C1CCD"/>
    <w:rsid w:val="004C1EED"/>
    <w:rsid w:val="004C2574"/>
    <w:rsid w:val="004C262F"/>
    <w:rsid w:val="004C28BD"/>
    <w:rsid w:val="004C294C"/>
    <w:rsid w:val="004C2A28"/>
    <w:rsid w:val="004C2A2E"/>
    <w:rsid w:val="004C2F8B"/>
    <w:rsid w:val="004C34BE"/>
    <w:rsid w:val="004C34C8"/>
    <w:rsid w:val="004C387C"/>
    <w:rsid w:val="004C3C44"/>
    <w:rsid w:val="004C3D7E"/>
    <w:rsid w:val="004C43D4"/>
    <w:rsid w:val="004C4B0C"/>
    <w:rsid w:val="004C4C4E"/>
    <w:rsid w:val="004C4D35"/>
    <w:rsid w:val="004C551F"/>
    <w:rsid w:val="004C5B91"/>
    <w:rsid w:val="004C6563"/>
    <w:rsid w:val="004C6BC5"/>
    <w:rsid w:val="004C730A"/>
    <w:rsid w:val="004C7517"/>
    <w:rsid w:val="004C78A7"/>
    <w:rsid w:val="004D01C8"/>
    <w:rsid w:val="004D117E"/>
    <w:rsid w:val="004D12C6"/>
    <w:rsid w:val="004D1D28"/>
    <w:rsid w:val="004D2745"/>
    <w:rsid w:val="004D2D7E"/>
    <w:rsid w:val="004D30D9"/>
    <w:rsid w:val="004D3387"/>
    <w:rsid w:val="004D34DE"/>
    <w:rsid w:val="004D37EE"/>
    <w:rsid w:val="004D390A"/>
    <w:rsid w:val="004D395B"/>
    <w:rsid w:val="004D3DC9"/>
    <w:rsid w:val="004D3DEF"/>
    <w:rsid w:val="004D3FB8"/>
    <w:rsid w:val="004D4022"/>
    <w:rsid w:val="004D4479"/>
    <w:rsid w:val="004D48AF"/>
    <w:rsid w:val="004D4B85"/>
    <w:rsid w:val="004D4EDD"/>
    <w:rsid w:val="004D5638"/>
    <w:rsid w:val="004D5F79"/>
    <w:rsid w:val="004D6310"/>
    <w:rsid w:val="004D6965"/>
    <w:rsid w:val="004D6CE9"/>
    <w:rsid w:val="004D6F34"/>
    <w:rsid w:val="004D6F52"/>
    <w:rsid w:val="004D7383"/>
    <w:rsid w:val="004D7519"/>
    <w:rsid w:val="004D7FC9"/>
    <w:rsid w:val="004E0411"/>
    <w:rsid w:val="004E0435"/>
    <w:rsid w:val="004E0962"/>
    <w:rsid w:val="004E09E2"/>
    <w:rsid w:val="004E0BFF"/>
    <w:rsid w:val="004E0EED"/>
    <w:rsid w:val="004E116A"/>
    <w:rsid w:val="004E21A6"/>
    <w:rsid w:val="004E2D8B"/>
    <w:rsid w:val="004E33C7"/>
    <w:rsid w:val="004E359C"/>
    <w:rsid w:val="004E3BE0"/>
    <w:rsid w:val="004E40D8"/>
    <w:rsid w:val="004E4342"/>
    <w:rsid w:val="004E4821"/>
    <w:rsid w:val="004E491A"/>
    <w:rsid w:val="004E5162"/>
    <w:rsid w:val="004E5309"/>
    <w:rsid w:val="004E53BD"/>
    <w:rsid w:val="004E5600"/>
    <w:rsid w:val="004E5A7F"/>
    <w:rsid w:val="004E5D79"/>
    <w:rsid w:val="004E73F5"/>
    <w:rsid w:val="004E7CDA"/>
    <w:rsid w:val="004E7EBD"/>
    <w:rsid w:val="004E7EBF"/>
    <w:rsid w:val="004F01D9"/>
    <w:rsid w:val="004F0908"/>
    <w:rsid w:val="004F1207"/>
    <w:rsid w:val="004F1379"/>
    <w:rsid w:val="004F1494"/>
    <w:rsid w:val="004F14AC"/>
    <w:rsid w:val="004F2127"/>
    <w:rsid w:val="004F24F2"/>
    <w:rsid w:val="004F2F1A"/>
    <w:rsid w:val="004F3928"/>
    <w:rsid w:val="004F3998"/>
    <w:rsid w:val="004F3CAB"/>
    <w:rsid w:val="004F4515"/>
    <w:rsid w:val="004F4894"/>
    <w:rsid w:val="004F4D39"/>
    <w:rsid w:val="004F4EC1"/>
    <w:rsid w:val="004F4FCE"/>
    <w:rsid w:val="004F505A"/>
    <w:rsid w:val="004F5B28"/>
    <w:rsid w:val="004F5FD3"/>
    <w:rsid w:val="004F6296"/>
    <w:rsid w:val="004F6750"/>
    <w:rsid w:val="004F6E45"/>
    <w:rsid w:val="004F6FBA"/>
    <w:rsid w:val="004F716E"/>
    <w:rsid w:val="004F73F5"/>
    <w:rsid w:val="004F7903"/>
    <w:rsid w:val="004F7CB6"/>
    <w:rsid w:val="00500333"/>
    <w:rsid w:val="0050048A"/>
    <w:rsid w:val="0050086F"/>
    <w:rsid w:val="00500B17"/>
    <w:rsid w:val="00500F40"/>
    <w:rsid w:val="00501CE7"/>
    <w:rsid w:val="00501D90"/>
    <w:rsid w:val="0050204B"/>
    <w:rsid w:val="005022A5"/>
    <w:rsid w:val="00502B68"/>
    <w:rsid w:val="0050378D"/>
    <w:rsid w:val="00503B4F"/>
    <w:rsid w:val="005041BD"/>
    <w:rsid w:val="005043E7"/>
    <w:rsid w:val="00504A92"/>
    <w:rsid w:val="00504BC1"/>
    <w:rsid w:val="00504CFF"/>
    <w:rsid w:val="00504EEF"/>
    <w:rsid w:val="00505359"/>
    <w:rsid w:val="0050568D"/>
    <w:rsid w:val="005067DD"/>
    <w:rsid w:val="00506BDC"/>
    <w:rsid w:val="00506EAC"/>
    <w:rsid w:val="0050713F"/>
    <w:rsid w:val="00507193"/>
    <w:rsid w:val="00507944"/>
    <w:rsid w:val="00507A69"/>
    <w:rsid w:val="00507E57"/>
    <w:rsid w:val="0051018B"/>
    <w:rsid w:val="0051020A"/>
    <w:rsid w:val="00510AD2"/>
    <w:rsid w:val="00510F33"/>
    <w:rsid w:val="00511167"/>
    <w:rsid w:val="005118B6"/>
    <w:rsid w:val="00511B7F"/>
    <w:rsid w:val="00511F70"/>
    <w:rsid w:val="00512000"/>
    <w:rsid w:val="00512401"/>
    <w:rsid w:val="005124CA"/>
    <w:rsid w:val="00512526"/>
    <w:rsid w:val="00512902"/>
    <w:rsid w:val="00512C55"/>
    <w:rsid w:val="00512C78"/>
    <w:rsid w:val="00513DDA"/>
    <w:rsid w:val="005142FF"/>
    <w:rsid w:val="0051488E"/>
    <w:rsid w:val="00514B94"/>
    <w:rsid w:val="00515398"/>
    <w:rsid w:val="005167D6"/>
    <w:rsid w:val="00516D2F"/>
    <w:rsid w:val="00517220"/>
    <w:rsid w:val="005177FD"/>
    <w:rsid w:val="00517A0B"/>
    <w:rsid w:val="00517A1C"/>
    <w:rsid w:val="00520182"/>
    <w:rsid w:val="00520295"/>
    <w:rsid w:val="00520517"/>
    <w:rsid w:val="0052071E"/>
    <w:rsid w:val="00521122"/>
    <w:rsid w:val="00521171"/>
    <w:rsid w:val="005216D5"/>
    <w:rsid w:val="00521A2E"/>
    <w:rsid w:val="00521F1E"/>
    <w:rsid w:val="00521FC7"/>
    <w:rsid w:val="0052202E"/>
    <w:rsid w:val="005223A4"/>
    <w:rsid w:val="005225DA"/>
    <w:rsid w:val="00522640"/>
    <w:rsid w:val="005226FE"/>
    <w:rsid w:val="00523034"/>
    <w:rsid w:val="0052326B"/>
    <w:rsid w:val="005236F9"/>
    <w:rsid w:val="00523A59"/>
    <w:rsid w:val="005241EB"/>
    <w:rsid w:val="00524454"/>
    <w:rsid w:val="00524531"/>
    <w:rsid w:val="0052499C"/>
    <w:rsid w:val="00524AB6"/>
    <w:rsid w:val="00525707"/>
    <w:rsid w:val="00525C59"/>
    <w:rsid w:val="00525D83"/>
    <w:rsid w:val="0052675C"/>
    <w:rsid w:val="00527428"/>
    <w:rsid w:val="00527884"/>
    <w:rsid w:val="005278CA"/>
    <w:rsid w:val="00527CCB"/>
    <w:rsid w:val="00530B35"/>
    <w:rsid w:val="00530BF6"/>
    <w:rsid w:val="00531EED"/>
    <w:rsid w:val="00532404"/>
    <w:rsid w:val="0053251B"/>
    <w:rsid w:val="00532586"/>
    <w:rsid w:val="00533044"/>
    <w:rsid w:val="0053333B"/>
    <w:rsid w:val="005337F2"/>
    <w:rsid w:val="005339DF"/>
    <w:rsid w:val="00534156"/>
    <w:rsid w:val="005344EA"/>
    <w:rsid w:val="005349A0"/>
    <w:rsid w:val="00534B3B"/>
    <w:rsid w:val="00534DC5"/>
    <w:rsid w:val="0053529A"/>
    <w:rsid w:val="005354AC"/>
    <w:rsid w:val="005354C5"/>
    <w:rsid w:val="00535552"/>
    <w:rsid w:val="00535772"/>
    <w:rsid w:val="00535F70"/>
    <w:rsid w:val="005363E3"/>
    <w:rsid w:val="005363E8"/>
    <w:rsid w:val="00536571"/>
    <w:rsid w:val="00536D98"/>
    <w:rsid w:val="00536EE1"/>
    <w:rsid w:val="00537CA0"/>
    <w:rsid w:val="00537DA7"/>
    <w:rsid w:val="00540123"/>
    <w:rsid w:val="005403DA"/>
    <w:rsid w:val="0054061C"/>
    <w:rsid w:val="0054074B"/>
    <w:rsid w:val="005407A3"/>
    <w:rsid w:val="00540A20"/>
    <w:rsid w:val="00540D1A"/>
    <w:rsid w:val="00540D38"/>
    <w:rsid w:val="00540DF0"/>
    <w:rsid w:val="005410AD"/>
    <w:rsid w:val="00541178"/>
    <w:rsid w:val="00541300"/>
    <w:rsid w:val="005413D5"/>
    <w:rsid w:val="005413FD"/>
    <w:rsid w:val="00541EE0"/>
    <w:rsid w:val="0054204A"/>
    <w:rsid w:val="005424DC"/>
    <w:rsid w:val="00542ADB"/>
    <w:rsid w:val="00542C56"/>
    <w:rsid w:val="00542D26"/>
    <w:rsid w:val="00543F68"/>
    <w:rsid w:val="00544C4D"/>
    <w:rsid w:val="00544D72"/>
    <w:rsid w:val="00544DA0"/>
    <w:rsid w:val="00544E28"/>
    <w:rsid w:val="005450EC"/>
    <w:rsid w:val="005458BF"/>
    <w:rsid w:val="005461B5"/>
    <w:rsid w:val="005466FD"/>
    <w:rsid w:val="00546778"/>
    <w:rsid w:val="00547270"/>
    <w:rsid w:val="005479BB"/>
    <w:rsid w:val="00547DCC"/>
    <w:rsid w:val="00547FA7"/>
    <w:rsid w:val="00550120"/>
    <w:rsid w:val="00550272"/>
    <w:rsid w:val="00550487"/>
    <w:rsid w:val="0055095B"/>
    <w:rsid w:val="00550DCF"/>
    <w:rsid w:val="00550EF9"/>
    <w:rsid w:val="00551FD0"/>
    <w:rsid w:val="005527AC"/>
    <w:rsid w:val="0055386C"/>
    <w:rsid w:val="00553FF9"/>
    <w:rsid w:val="00554157"/>
    <w:rsid w:val="00554181"/>
    <w:rsid w:val="00554202"/>
    <w:rsid w:val="005546CF"/>
    <w:rsid w:val="00554B4A"/>
    <w:rsid w:val="00554E75"/>
    <w:rsid w:val="00554FA6"/>
    <w:rsid w:val="005557DC"/>
    <w:rsid w:val="00555CDB"/>
    <w:rsid w:val="00555F5D"/>
    <w:rsid w:val="005562E6"/>
    <w:rsid w:val="0055693D"/>
    <w:rsid w:val="00556BE7"/>
    <w:rsid w:val="00556D29"/>
    <w:rsid w:val="00556EB4"/>
    <w:rsid w:val="00557923"/>
    <w:rsid w:val="00557A6B"/>
    <w:rsid w:val="00557F02"/>
    <w:rsid w:val="0056004D"/>
    <w:rsid w:val="00560096"/>
    <w:rsid w:val="005604D4"/>
    <w:rsid w:val="005606DD"/>
    <w:rsid w:val="00560B9E"/>
    <w:rsid w:val="00560BC0"/>
    <w:rsid w:val="00561212"/>
    <w:rsid w:val="0056184F"/>
    <w:rsid w:val="00562186"/>
    <w:rsid w:val="005622E6"/>
    <w:rsid w:val="0056249B"/>
    <w:rsid w:val="00562549"/>
    <w:rsid w:val="00562924"/>
    <w:rsid w:val="00563EAB"/>
    <w:rsid w:val="00563EEA"/>
    <w:rsid w:val="00564078"/>
    <w:rsid w:val="0056409D"/>
    <w:rsid w:val="0056463A"/>
    <w:rsid w:val="00564DE8"/>
    <w:rsid w:val="00565073"/>
    <w:rsid w:val="00565087"/>
    <w:rsid w:val="005650BC"/>
    <w:rsid w:val="005652DD"/>
    <w:rsid w:val="005657CC"/>
    <w:rsid w:val="00565A19"/>
    <w:rsid w:val="00566C1C"/>
    <w:rsid w:val="00566D14"/>
    <w:rsid w:val="00567010"/>
    <w:rsid w:val="005678FE"/>
    <w:rsid w:val="00567ADC"/>
    <w:rsid w:val="00567C75"/>
    <w:rsid w:val="005702DE"/>
    <w:rsid w:val="00570A11"/>
    <w:rsid w:val="00570D7E"/>
    <w:rsid w:val="0057170A"/>
    <w:rsid w:val="00571910"/>
    <w:rsid w:val="0057192E"/>
    <w:rsid w:val="00571C42"/>
    <w:rsid w:val="00571E38"/>
    <w:rsid w:val="0057225D"/>
    <w:rsid w:val="005726C9"/>
    <w:rsid w:val="005729C0"/>
    <w:rsid w:val="00572AAD"/>
    <w:rsid w:val="00572BFC"/>
    <w:rsid w:val="00572F2B"/>
    <w:rsid w:val="005736AF"/>
    <w:rsid w:val="00573D57"/>
    <w:rsid w:val="0057417B"/>
    <w:rsid w:val="0057486D"/>
    <w:rsid w:val="00574BFD"/>
    <w:rsid w:val="00574DC1"/>
    <w:rsid w:val="0057629D"/>
    <w:rsid w:val="00576697"/>
    <w:rsid w:val="00576701"/>
    <w:rsid w:val="00576DAC"/>
    <w:rsid w:val="00577861"/>
    <w:rsid w:val="00577A95"/>
    <w:rsid w:val="00577B8D"/>
    <w:rsid w:val="005803EC"/>
    <w:rsid w:val="005804C4"/>
    <w:rsid w:val="00580809"/>
    <w:rsid w:val="00580A8C"/>
    <w:rsid w:val="00580E82"/>
    <w:rsid w:val="00580EE0"/>
    <w:rsid w:val="00582003"/>
    <w:rsid w:val="00582193"/>
    <w:rsid w:val="0058250B"/>
    <w:rsid w:val="0058273A"/>
    <w:rsid w:val="005828CF"/>
    <w:rsid w:val="00582A8C"/>
    <w:rsid w:val="00582ED8"/>
    <w:rsid w:val="00582F29"/>
    <w:rsid w:val="0058379C"/>
    <w:rsid w:val="005838F7"/>
    <w:rsid w:val="005839AB"/>
    <w:rsid w:val="005844A2"/>
    <w:rsid w:val="005846C6"/>
    <w:rsid w:val="00584753"/>
    <w:rsid w:val="0058490E"/>
    <w:rsid w:val="00584AB1"/>
    <w:rsid w:val="00584EAC"/>
    <w:rsid w:val="00585019"/>
    <w:rsid w:val="005855D3"/>
    <w:rsid w:val="0058564A"/>
    <w:rsid w:val="00585817"/>
    <w:rsid w:val="0058582B"/>
    <w:rsid w:val="00585A2F"/>
    <w:rsid w:val="005863DC"/>
    <w:rsid w:val="0058676C"/>
    <w:rsid w:val="005867F4"/>
    <w:rsid w:val="00586A6C"/>
    <w:rsid w:val="00586CB0"/>
    <w:rsid w:val="00586EA8"/>
    <w:rsid w:val="00586FF1"/>
    <w:rsid w:val="005875F6"/>
    <w:rsid w:val="00587F01"/>
    <w:rsid w:val="0059006C"/>
    <w:rsid w:val="0059023C"/>
    <w:rsid w:val="0059038F"/>
    <w:rsid w:val="00590E15"/>
    <w:rsid w:val="00590F3C"/>
    <w:rsid w:val="00591B32"/>
    <w:rsid w:val="00592020"/>
    <w:rsid w:val="005927A8"/>
    <w:rsid w:val="00592E63"/>
    <w:rsid w:val="00592EA1"/>
    <w:rsid w:val="00593B01"/>
    <w:rsid w:val="00593B05"/>
    <w:rsid w:val="00593E7B"/>
    <w:rsid w:val="00594205"/>
    <w:rsid w:val="0059482E"/>
    <w:rsid w:val="00594AA0"/>
    <w:rsid w:val="00595AF9"/>
    <w:rsid w:val="00595F11"/>
    <w:rsid w:val="00596130"/>
    <w:rsid w:val="0059623A"/>
    <w:rsid w:val="005967B4"/>
    <w:rsid w:val="005968E6"/>
    <w:rsid w:val="00596B59"/>
    <w:rsid w:val="00596E77"/>
    <w:rsid w:val="00596E9A"/>
    <w:rsid w:val="00597133"/>
    <w:rsid w:val="0059719B"/>
    <w:rsid w:val="005974A3"/>
    <w:rsid w:val="005975A9"/>
    <w:rsid w:val="005978AF"/>
    <w:rsid w:val="005A00FB"/>
    <w:rsid w:val="005A0305"/>
    <w:rsid w:val="005A05FB"/>
    <w:rsid w:val="005A071D"/>
    <w:rsid w:val="005A0791"/>
    <w:rsid w:val="005A07F4"/>
    <w:rsid w:val="005A0F29"/>
    <w:rsid w:val="005A158A"/>
    <w:rsid w:val="005A1637"/>
    <w:rsid w:val="005A23BC"/>
    <w:rsid w:val="005A24E1"/>
    <w:rsid w:val="005A25A9"/>
    <w:rsid w:val="005A25C0"/>
    <w:rsid w:val="005A2EBB"/>
    <w:rsid w:val="005A301C"/>
    <w:rsid w:val="005A312E"/>
    <w:rsid w:val="005A3405"/>
    <w:rsid w:val="005A3C06"/>
    <w:rsid w:val="005A3CC1"/>
    <w:rsid w:val="005A3F76"/>
    <w:rsid w:val="005A3F87"/>
    <w:rsid w:val="005A4193"/>
    <w:rsid w:val="005A459A"/>
    <w:rsid w:val="005A5004"/>
    <w:rsid w:val="005A5598"/>
    <w:rsid w:val="005A5655"/>
    <w:rsid w:val="005A56F7"/>
    <w:rsid w:val="005A6008"/>
    <w:rsid w:val="005A6E1C"/>
    <w:rsid w:val="005A73AE"/>
    <w:rsid w:val="005A757E"/>
    <w:rsid w:val="005A7BB7"/>
    <w:rsid w:val="005B0874"/>
    <w:rsid w:val="005B0D42"/>
    <w:rsid w:val="005B0FD9"/>
    <w:rsid w:val="005B1337"/>
    <w:rsid w:val="005B1896"/>
    <w:rsid w:val="005B219B"/>
    <w:rsid w:val="005B2519"/>
    <w:rsid w:val="005B292A"/>
    <w:rsid w:val="005B2B94"/>
    <w:rsid w:val="005B2BF0"/>
    <w:rsid w:val="005B32A0"/>
    <w:rsid w:val="005B33F1"/>
    <w:rsid w:val="005B37F9"/>
    <w:rsid w:val="005B4C8F"/>
    <w:rsid w:val="005B4D17"/>
    <w:rsid w:val="005B55BE"/>
    <w:rsid w:val="005B564C"/>
    <w:rsid w:val="005B6218"/>
    <w:rsid w:val="005B7359"/>
    <w:rsid w:val="005B73E0"/>
    <w:rsid w:val="005B76F9"/>
    <w:rsid w:val="005B77DA"/>
    <w:rsid w:val="005C00BA"/>
    <w:rsid w:val="005C0164"/>
    <w:rsid w:val="005C016B"/>
    <w:rsid w:val="005C03EA"/>
    <w:rsid w:val="005C0537"/>
    <w:rsid w:val="005C065B"/>
    <w:rsid w:val="005C0791"/>
    <w:rsid w:val="005C0B23"/>
    <w:rsid w:val="005C0BF2"/>
    <w:rsid w:val="005C12E9"/>
    <w:rsid w:val="005C1B19"/>
    <w:rsid w:val="005C1DBB"/>
    <w:rsid w:val="005C1E46"/>
    <w:rsid w:val="005C201B"/>
    <w:rsid w:val="005C20F4"/>
    <w:rsid w:val="005C2C09"/>
    <w:rsid w:val="005C384B"/>
    <w:rsid w:val="005C3B84"/>
    <w:rsid w:val="005C3C8D"/>
    <w:rsid w:val="005C446D"/>
    <w:rsid w:val="005C4567"/>
    <w:rsid w:val="005C45F8"/>
    <w:rsid w:val="005C4AE6"/>
    <w:rsid w:val="005C51E9"/>
    <w:rsid w:val="005C5318"/>
    <w:rsid w:val="005C5C32"/>
    <w:rsid w:val="005C5DAF"/>
    <w:rsid w:val="005C5DB1"/>
    <w:rsid w:val="005C5EA2"/>
    <w:rsid w:val="005C6359"/>
    <w:rsid w:val="005C6757"/>
    <w:rsid w:val="005C6787"/>
    <w:rsid w:val="005C68D2"/>
    <w:rsid w:val="005C69B5"/>
    <w:rsid w:val="005C6A65"/>
    <w:rsid w:val="005C6E74"/>
    <w:rsid w:val="005C73F1"/>
    <w:rsid w:val="005C74B2"/>
    <w:rsid w:val="005C7A5C"/>
    <w:rsid w:val="005C7A9B"/>
    <w:rsid w:val="005D0D0F"/>
    <w:rsid w:val="005D1450"/>
    <w:rsid w:val="005D1939"/>
    <w:rsid w:val="005D2054"/>
    <w:rsid w:val="005D2133"/>
    <w:rsid w:val="005D2197"/>
    <w:rsid w:val="005D234F"/>
    <w:rsid w:val="005D26FD"/>
    <w:rsid w:val="005D28B3"/>
    <w:rsid w:val="005D30A6"/>
    <w:rsid w:val="005D352B"/>
    <w:rsid w:val="005D382B"/>
    <w:rsid w:val="005D3DAA"/>
    <w:rsid w:val="005D427F"/>
    <w:rsid w:val="005D4A3B"/>
    <w:rsid w:val="005D4BE1"/>
    <w:rsid w:val="005D4F09"/>
    <w:rsid w:val="005D53CA"/>
    <w:rsid w:val="005D5A73"/>
    <w:rsid w:val="005D5EB8"/>
    <w:rsid w:val="005D6193"/>
    <w:rsid w:val="005D69A1"/>
    <w:rsid w:val="005D6CBF"/>
    <w:rsid w:val="005D6CF7"/>
    <w:rsid w:val="005D6D06"/>
    <w:rsid w:val="005D6FF1"/>
    <w:rsid w:val="005D7272"/>
    <w:rsid w:val="005E01E6"/>
    <w:rsid w:val="005E099F"/>
    <w:rsid w:val="005E0FE9"/>
    <w:rsid w:val="005E1098"/>
    <w:rsid w:val="005E13C6"/>
    <w:rsid w:val="005E149A"/>
    <w:rsid w:val="005E15B6"/>
    <w:rsid w:val="005E16AA"/>
    <w:rsid w:val="005E16AD"/>
    <w:rsid w:val="005E19D4"/>
    <w:rsid w:val="005E1C09"/>
    <w:rsid w:val="005E228D"/>
    <w:rsid w:val="005E233E"/>
    <w:rsid w:val="005E31E0"/>
    <w:rsid w:val="005E35CC"/>
    <w:rsid w:val="005E37F6"/>
    <w:rsid w:val="005E48EC"/>
    <w:rsid w:val="005E4BC7"/>
    <w:rsid w:val="005E50F6"/>
    <w:rsid w:val="005E510E"/>
    <w:rsid w:val="005E5489"/>
    <w:rsid w:val="005E563D"/>
    <w:rsid w:val="005E5EBB"/>
    <w:rsid w:val="005E604E"/>
    <w:rsid w:val="005E6709"/>
    <w:rsid w:val="005E691A"/>
    <w:rsid w:val="005E6943"/>
    <w:rsid w:val="005E7120"/>
    <w:rsid w:val="005F01AB"/>
    <w:rsid w:val="005F0472"/>
    <w:rsid w:val="005F0752"/>
    <w:rsid w:val="005F07B0"/>
    <w:rsid w:val="005F0F8D"/>
    <w:rsid w:val="005F1021"/>
    <w:rsid w:val="005F1441"/>
    <w:rsid w:val="005F1F80"/>
    <w:rsid w:val="005F20C6"/>
    <w:rsid w:val="005F22F3"/>
    <w:rsid w:val="005F23E6"/>
    <w:rsid w:val="005F25A5"/>
    <w:rsid w:val="005F2BE9"/>
    <w:rsid w:val="005F2D72"/>
    <w:rsid w:val="005F3A56"/>
    <w:rsid w:val="005F3BB5"/>
    <w:rsid w:val="005F4016"/>
    <w:rsid w:val="005F47C5"/>
    <w:rsid w:val="005F4C62"/>
    <w:rsid w:val="005F4F9B"/>
    <w:rsid w:val="005F536F"/>
    <w:rsid w:val="005F57F9"/>
    <w:rsid w:val="005F5B78"/>
    <w:rsid w:val="005F5C31"/>
    <w:rsid w:val="005F5F37"/>
    <w:rsid w:val="005F63E4"/>
    <w:rsid w:val="005F7189"/>
    <w:rsid w:val="005F7667"/>
    <w:rsid w:val="005F79BC"/>
    <w:rsid w:val="005F7D65"/>
    <w:rsid w:val="005F7F62"/>
    <w:rsid w:val="0060007C"/>
    <w:rsid w:val="006000A6"/>
    <w:rsid w:val="00600207"/>
    <w:rsid w:val="006013FC"/>
    <w:rsid w:val="0060171A"/>
    <w:rsid w:val="00601808"/>
    <w:rsid w:val="0060182F"/>
    <w:rsid w:val="006018BD"/>
    <w:rsid w:val="00601946"/>
    <w:rsid w:val="00601A57"/>
    <w:rsid w:val="00601A79"/>
    <w:rsid w:val="00601F50"/>
    <w:rsid w:val="006024A3"/>
    <w:rsid w:val="006025B0"/>
    <w:rsid w:val="00602A2C"/>
    <w:rsid w:val="00602C2E"/>
    <w:rsid w:val="00602ECD"/>
    <w:rsid w:val="00603D68"/>
    <w:rsid w:val="00603DF7"/>
    <w:rsid w:val="00604457"/>
    <w:rsid w:val="0060492E"/>
    <w:rsid w:val="006054F3"/>
    <w:rsid w:val="00605898"/>
    <w:rsid w:val="006058AB"/>
    <w:rsid w:val="00606518"/>
    <w:rsid w:val="006065DA"/>
    <w:rsid w:val="006069C0"/>
    <w:rsid w:val="00606F82"/>
    <w:rsid w:val="00607246"/>
    <w:rsid w:val="006076EC"/>
    <w:rsid w:val="00607B86"/>
    <w:rsid w:val="00610021"/>
    <w:rsid w:val="00610073"/>
    <w:rsid w:val="0061045B"/>
    <w:rsid w:val="00610821"/>
    <w:rsid w:val="006111AC"/>
    <w:rsid w:val="00611325"/>
    <w:rsid w:val="006116B4"/>
    <w:rsid w:val="00612108"/>
    <w:rsid w:val="006121A3"/>
    <w:rsid w:val="0061269E"/>
    <w:rsid w:val="006127A0"/>
    <w:rsid w:val="0061304E"/>
    <w:rsid w:val="006133F4"/>
    <w:rsid w:val="00613563"/>
    <w:rsid w:val="006137CE"/>
    <w:rsid w:val="006139C1"/>
    <w:rsid w:val="00613A80"/>
    <w:rsid w:val="00613FBF"/>
    <w:rsid w:val="006140B7"/>
    <w:rsid w:val="00614547"/>
    <w:rsid w:val="006145C4"/>
    <w:rsid w:val="006148FB"/>
    <w:rsid w:val="00614906"/>
    <w:rsid w:val="00614A18"/>
    <w:rsid w:val="00614E10"/>
    <w:rsid w:val="00614FE4"/>
    <w:rsid w:val="00615269"/>
    <w:rsid w:val="006159F7"/>
    <w:rsid w:val="00615B5F"/>
    <w:rsid w:val="00615E9D"/>
    <w:rsid w:val="0061647A"/>
    <w:rsid w:val="006167E2"/>
    <w:rsid w:val="006170D4"/>
    <w:rsid w:val="006179EF"/>
    <w:rsid w:val="00617B32"/>
    <w:rsid w:val="00617E59"/>
    <w:rsid w:val="0062061F"/>
    <w:rsid w:val="0062136F"/>
    <w:rsid w:val="006214CD"/>
    <w:rsid w:val="00621F4E"/>
    <w:rsid w:val="00622617"/>
    <w:rsid w:val="00622CBE"/>
    <w:rsid w:val="006230EC"/>
    <w:rsid w:val="00623250"/>
    <w:rsid w:val="006232BC"/>
    <w:rsid w:val="006237B7"/>
    <w:rsid w:val="00623884"/>
    <w:rsid w:val="00623974"/>
    <w:rsid w:val="00623B37"/>
    <w:rsid w:val="00623D0A"/>
    <w:rsid w:val="00624A44"/>
    <w:rsid w:val="00625033"/>
    <w:rsid w:val="006250DC"/>
    <w:rsid w:val="006256DD"/>
    <w:rsid w:val="0062573E"/>
    <w:rsid w:val="0062661E"/>
    <w:rsid w:val="006266A9"/>
    <w:rsid w:val="006267AB"/>
    <w:rsid w:val="00626A1F"/>
    <w:rsid w:val="00626DDF"/>
    <w:rsid w:val="006270AF"/>
    <w:rsid w:val="006270D8"/>
    <w:rsid w:val="00627AF7"/>
    <w:rsid w:val="00627BEE"/>
    <w:rsid w:val="00627CE5"/>
    <w:rsid w:val="0063031D"/>
    <w:rsid w:val="00630900"/>
    <w:rsid w:val="006313B4"/>
    <w:rsid w:val="006316E3"/>
    <w:rsid w:val="0063177C"/>
    <w:rsid w:val="00633012"/>
    <w:rsid w:val="00633246"/>
    <w:rsid w:val="006335F3"/>
    <w:rsid w:val="00633ABD"/>
    <w:rsid w:val="00633E45"/>
    <w:rsid w:val="00633E94"/>
    <w:rsid w:val="00634282"/>
    <w:rsid w:val="0063432A"/>
    <w:rsid w:val="0063460C"/>
    <w:rsid w:val="00634881"/>
    <w:rsid w:val="00634F46"/>
    <w:rsid w:val="00635BC7"/>
    <w:rsid w:val="00635C81"/>
    <w:rsid w:val="0063670A"/>
    <w:rsid w:val="0063680A"/>
    <w:rsid w:val="00636F81"/>
    <w:rsid w:val="006371E6"/>
    <w:rsid w:val="0063725C"/>
    <w:rsid w:val="0063728C"/>
    <w:rsid w:val="00637835"/>
    <w:rsid w:val="00637AA3"/>
    <w:rsid w:val="00637AD5"/>
    <w:rsid w:val="00637C07"/>
    <w:rsid w:val="00637ED7"/>
    <w:rsid w:val="0064000B"/>
    <w:rsid w:val="00640117"/>
    <w:rsid w:val="006405F0"/>
    <w:rsid w:val="00641A90"/>
    <w:rsid w:val="00642982"/>
    <w:rsid w:val="00642BAE"/>
    <w:rsid w:val="00643310"/>
    <w:rsid w:val="00643340"/>
    <w:rsid w:val="00643451"/>
    <w:rsid w:val="0064375E"/>
    <w:rsid w:val="00643EA0"/>
    <w:rsid w:val="00644458"/>
    <w:rsid w:val="0064474E"/>
    <w:rsid w:val="0064519A"/>
    <w:rsid w:val="006454F2"/>
    <w:rsid w:val="00645781"/>
    <w:rsid w:val="00645BB1"/>
    <w:rsid w:val="00645E2A"/>
    <w:rsid w:val="006462E9"/>
    <w:rsid w:val="006463DD"/>
    <w:rsid w:val="00646736"/>
    <w:rsid w:val="00646AF2"/>
    <w:rsid w:val="00646C8E"/>
    <w:rsid w:val="00646EDE"/>
    <w:rsid w:val="00646F3C"/>
    <w:rsid w:val="00647100"/>
    <w:rsid w:val="00647862"/>
    <w:rsid w:val="00647A22"/>
    <w:rsid w:val="00647AF7"/>
    <w:rsid w:val="00647CE3"/>
    <w:rsid w:val="00647F4E"/>
    <w:rsid w:val="00647F53"/>
    <w:rsid w:val="00650835"/>
    <w:rsid w:val="00650C3B"/>
    <w:rsid w:val="00650CB4"/>
    <w:rsid w:val="00650DDC"/>
    <w:rsid w:val="00650FEC"/>
    <w:rsid w:val="006514D3"/>
    <w:rsid w:val="0065173C"/>
    <w:rsid w:val="00651811"/>
    <w:rsid w:val="0065288F"/>
    <w:rsid w:val="00652C63"/>
    <w:rsid w:val="00653245"/>
    <w:rsid w:val="00653395"/>
    <w:rsid w:val="006533FA"/>
    <w:rsid w:val="00653AB1"/>
    <w:rsid w:val="00654070"/>
    <w:rsid w:val="006548C4"/>
    <w:rsid w:val="0065514E"/>
    <w:rsid w:val="00655859"/>
    <w:rsid w:val="0065626A"/>
    <w:rsid w:val="006567FD"/>
    <w:rsid w:val="006568F8"/>
    <w:rsid w:val="00656AB9"/>
    <w:rsid w:val="00657059"/>
    <w:rsid w:val="0065790E"/>
    <w:rsid w:val="00657BA7"/>
    <w:rsid w:val="00657E17"/>
    <w:rsid w:val="006606F6"/>
    <w:rsid w:val="0066076A"/>
    <w:rsid w:val="00660784"/>
    <w:rsid w:val="00660A68"/>
    <w:rsid w:val="00660C09"/>
    <w:rsid w:val="00660CE5"/>
    <w:rsid w:val="00660E25"/>
    <w:rsid w:val="00660F44"/>
    <w:rsid w:val="00661218"/>
    <w:rsid w:val="00661845"/>
    <w:rsid w:val="0066208C"/>
    <w:rsid w:val="00662168"/>
    <w:rsid w:val="00662B80"/>
    <w:rsid w:val="00662D05"/>
    <w:rsid w:val="00662E71"/>
    <w:rsid w:val="00663136"/>
    <w:rsid w:val="00663535"/>
    <w:rsid w:val="00663727"/>
    <w:rsid w:val="00664A89"/>
    <w:rsid w:val="00664D91"/>
    <w:rsid w:val="00665849"/>
    <w:rsid w:val="0066630A"/>
    <w:rsid w:val="00666680"/>
    <w:rsid w:val="00666942"/>
    <w:rsid w:val="00666BA7"/>
    <w:rsid w:val="006670C0"/>
    <w:rsid w:val="00667160"/>
    <w:rsid w:val="00667193"/>
    <w:rsid w:val="0066737C"/>
    <w:rsid w:val="00667A8B"/>
    <w:rsid w:val="00667BC7"/>
    <w:rsid w:val="0067012E"/>
    <w:rsid w:val="0067043B"/>
    <w:rsid w:val="00670473"/>
    <w:rsid w:val="006704B4"/>
    <w:rsid w:val="006706D5"/>
    <w:rsid w:val="00670923"/>
    <w:rsid w:val="006712FD"/>
    <w:rsid w:val="006719D5"/>
    <w:rsid w:val="00671B33"/>
    <w:rsid w:val="00671C46"/>
    <w:rsid w:val="00672074"/>
    <w:rsid w:val="006725F3"/>
    <w:rsid w:val="0067265B"/>
    <w:rsid w:val="00672AC4"/>
    <w:rsid w:val="00672F21"/>
    <w:rsid w:val="0067310B"/>
    <w:rsid w:val="006733F2"/>
    <w:rsid w:val="006734FB"/>
    <w:rsid w:val="00673604"/>
    <w:rsid w:val="006737A2"/>
    <w:rsid w:val="00673C02"/>
    <w:rsid w:val="006742EF"/>
    <w:rsid w:val="006744B6"/>
    <w:rsid w:val="006745E4"/>
    <w:rsid w:val="006748C4"/>
    <w:rsid w:val="006750D3"/>
    <w:rsid w:val="006751F3"/>
    <w:rsid w:val="00675301"/>
    <w:rsid w:val="0067580A"/>
    <w:rsid w:val="00675EA5"/>
    <w:rsid w:val="00676814"/>
    <w:rsid w:val="00676AF8"/>
    <w:rsid w:val="00677377"/>
    <w:rsid w:val="0067737E"/>
    <w:rsid w:val="00677615"/>
    <w:rsid w:val="00680421"/>
    <w:rsid w:val="00680D84"/>
    <w:rsid w:val="00681115"/>
    <w:rsid w:val="00681375"/>
    <w:rsid w:val="00681654"/>
    <w:rsid w:val="00681C01"/>
    <w:rsid w:val="006828EC"/>
    <w:rsid w:val="00682BA8"/>
    <w:rsid w:val="0068356E"/>
    <w:rsid w:val="0068365D"/>
    <w:rsid w:val="00683796"/>
    <w:rsid w:val="006841DE"/>
    <w:rsid w:val="006848F9"/>
    <w:rsid w:val="00684BCD"/>
    <w:rsid w:val="00685350"/>
    <w:rsid w:val="006854D3"/>
    <w:rsid w:val="006855C9"/>
    <w:rsid w:val="006855CC"/>
    <w:rsid w:val="00685B34"/>
    <w:rsid w:val="00687CC1"/>
    <w:rsid w:val="00687E72"/>
    <w:rsid w:val="00690649"/>
    <w:rsid w:val="00690AB9"/>
    <w:rsid w:val="00690DE5"/>
    <w:rsid w:val="00690F3E"/>
    <w:rsid w:val="0069161D"/>
    <w:rsid w:val="00692293"/>
    <w:rsid w:val="006928A5"/>
    <w:rsid w:val="00692B37"/>
    <w:rsid w:val="00692CEF"/>
    <w:rsid w:val="0069311B"/>
    <w:rsid w:val="0069323A"/>
    <w:rsid w:val="00693408"/>
    <w:rsid w:val="00693520"/>
    <w:rsid w:val="00693703"/>
    <w:rsid w:val="006938E1"/>
    <w:rsid w:val="00693C0E"/>
    <w:rsid w:val="00693CD1"/>
    <w:rsid w:val="00693D71"/>
    <w:rsid w:val="00694334"/>
    <w:rsid w:val="00694533"/>
    <w:rsid w:val="0069529A"/>
    <w:rsid w:val="00695379"/>
    <w:rsid w:val="006954A3"/>
    <w:rsid w:val="00695827"/>
    <w:rsid w:val="0069628B"/>
    <w:rsid w:val="00696A81"/>
    <w:rsid w:val="00696D2A"/>
    <w:rsid w:val="00696E50"/>
    <w:rsid w:val="006970B5"/>
    <w:rsid w:val="00697351"/>
    <w:rsid w:val="00697741"/>
    <w:rsid w:val="00697915"/>
    <w:rsid w:val="006979FC"/>
    <w:rsid w:val="00697CCA"/>
    <w:rsid w:val="00697DB1"/>
    <w:rsid w:val="006A0266"/>
    <w:rsid w:val="006A05A5"/>
    <w:rsid w:val="006A05C6"/>
    <w:rsid w:val="006A07CA"/>
    <w:rsid w:val="006A0F62"/>
    <w:rsid w:val="006A1234"/>
    <w:rsid w:val="006A167C"/>
    <w:rsid w:val="006A1942"/>
    <w:rsid w:val="006A230F"/>
    <w:rsid w:val="006A2408"/>
    <w:rsid w:val="006A2B88"/>
    <w:rsid w:val="006A2C36"/>
    <w:rsid w:val="006A2C46"/>
    <w:rsid w:val="006A3002"/>
    <w:rsid w:val="006A3435"/>
    <w:rsid w:val="006A347C"/>
    <w:rsid w:val="006A39D1"/>
    <w:rsid w:val="006A3BA4"/>
    <w:rsid w:val="006A3C57"/>
    <w:rsid w:val="006A401A"/>
    <w:rsid w:val="006A4520"/>
    <w:rsid w:val="006A464C"/>
    <w:rsid w:val="006A4FCE"/>
    <w:rsid w:val="006A50FF"/>
    <w:rsid w:val="006A5241"/>
    <w:rsid w:val="006A525A"/>
    <w:rsid w:val="006A5274"/>
    <w:rsid w:val="006A680F"/>
    <w:rsid w:val="006A69D7"/>
    <w:rsid w:val="006A75BF"/>
    <w:rsid w:val="006A7982"/>
    <w:rsid w:val="006A7F6A"/>
    <w:rsid w:val="006B049E"/>
    <w:rsid w:val="006B0977"/>
    <w:rsid w:val="006B09F7"/>
    <w:rsid w:val="006B0B24"/>
    <w:rsid w:val="006B0DD8"/>
    <w:rsid w:val="006B0E4C"/>
    <w:rsid w:val="006B0FA0"/>
    <w:rsid w:val="006B13AF"/>
    <w:rsid w:val="006B1513"/>
    <w:rsid w:val="006B16DD"/>
    <w:rsid w:val="006B16FD"/>
    <w:rsid w:val="006B18FE"/>
    <w:rsid w:val="006B201D"/>
    <w:rsid w:val="006B207D"/>
    <w:rsid w:val="006B25DA"/>
    <w:rsid w:val="006B28DA"/>
    <w:rsid w:val="006B291A"/>
    <w:rsid w:val="006B2937"/>
    <w:rsid w:val="006B2E8A"/>
    <w:rsid w:val="006B2F58"/>
    <w:rsid w:val="006B354D"/>
    <w:rsid w:val="006B36CD"/>
    <w:rsid w:val="006B37D5"/>
    <w:rsid w:val="006B3CE2"/>
    <w:rsid w:val="006B407F"/>
    <w:rsid w:val="006B419F"/>
    <w:rsid w:val="006B48B6"/>
    <w:rsid w:val="006B48D5"/>
    <w:rsid w:val="006B5068"/>
    <w:rsid w:val="006B56AA"/>
    <w:rsid w:val="006B5E1F"/>
    <w:rsid w:val="006B6056"/>
    <w:rsid w:val="006B60D9"/>
    <w:rsid w:val="006B6738"/>
    <w:rsid w:val="006B6A6C"/>
    <w:rsid w:val="006B6A9B"/>
    <w:rsid w:val="006B6CC9"/>
    <w:rsid w:val="006B6D0C"/>
    <w:rsid w:val="006B6D82"/>
    <w:rsid w:val="006B6F2E"/>
    <w:rsid w:val="006B6FB8"/>
    <w:rsid w:val="006B7A75"/>
    <w:rsid w:val="006B7F30"/>
    <w:rsid w:val="006C02AB"/>
    <w:rsid w:val="006C0445"/>
    <w:rsid w:val="006C0540"/>
    <w:rsid w:val="006C06E4"/>
    <w:rsid w:val="006C097F"/>
    <w:rsid w:val="006C1275"/>
    <w:rsid w:val="006C1367"/>
    <w:rsid w:val="006C1F30"/>
    <w:rsid w:val="006C1F5E"/>
    <w:rsid w:val="006C23A7"/>
    <w:rsid w:val="006C2715"/>
    <w:rsid w:val="006C31AA"/>
    <w:rsid w:val="006C31C1"/>
    <w:rsid w:val="006C349B"/>
    <w:rsid w:val="006C3EBF"/>
    <w:rsid w:val="006C4108"/>
    <w:rsid w:val="006C487D"/>
    <w:rsid w:val="006C4B6B"/>
    <w:rsid w:val="006C5023"/>
    <w:rsid w:val="006C58AD"/>
    <w:rsid w:val="006C5C94"/>
    <w:rsid w:val="006C5FC9"/>
    <w:rsid w:val="006C633F"/>
    <w:rsid w:val="006C64D5"/>
    <w:rsid w:val="006C6738"/>
    <w:rsid w:val="006C6C79"/>
    <w:rsid w:val="006C721F"/>
    <w:rsid w:val="006C725E"/>
    <w:rsid w:val="006C757A"/>
    <w:rsid w:val="006C790D"/>
    <w:rsid w:val="006D0076"/>
    <w:rsid w:val="006D03D4"/>
    <w:rsid w:val="006D0731"/>
    <w:rsid w:val="006D079C"/>
    <w:rsid w:val="006D08DC"/>
    <w:rsid w:val="006D11FB"/>
    <w:rsid w:val="006D1654"/>
    <w:rsid w:val="006D1AF4"/>
    <w:rsid w:val="006D1B71"/>
    <w:rsid w:val="006D1C45"/>
    <w:rsid w:val="006D2247"/>
    <w:rsid w:val="006D2275"/>
    <w:rsid w:val="006D2303"/>
    <w:rsid w:val="006D2B80"/>
    <w:rsid w:val="006D2C67"/>
    <w:rsid w:val="006D326F"/>
    <w:rsid w:val="006D32C6"/>
    <w:rsid w:val="006D3B2D"/>
    <w:rsid w:val="006D4007"/>
    <w:rsid w:val="006D427E"/>
    <w:rsid w:val="006D48AF"/>
    <w:rsid w:val="006D5C57"/>
    <w:rsid w:val="006D5E39"/>
    <w:rsid w:val="006D6554"/>
    <w:rsid w:val="006D65A8"/>
    <w:rsid w:val="006D682B"/>
    <w:rsid w:val="006D682E"/>
    <w:rsid w:val="006D6888"/>
    <w:rsid w:val="006D6D77"/>
    <w:rsid w:val="006D75C3"/>
    <w:rsid w:val="006D76CC"/>
    <w:rsid w:val="006D77B6"/>
    <w:rsid w:val="006D7815"/>
    <w:rsid w:val="006E0159"/>
    <w:rsid w:val="006E01CC"/>
    <w:rsid w:val="006E0342"/>
    <w:rsid w:val="006E052A"/>
    <w:rsid w:val="006E076B"/>
    <w:rsid w:val="006E08D7"/>
    <w:rsid w:val="006E0969"/>
    <w:rsid w:val="006E09B0"/>
    <w:rsid w:val="006E0E60"/>
    <w:rsid w:val="006E0EE1"/>
    <w:rsid w:val="006E1034"/>
    <w:rsid w:val="006E11EF"/>
    <w:rsid w:val="006E18CE"/>
    <w:rsid w:val="006E1908"/>
    <w:rsid w:val="006E1A45"/>
    <w:rsid w:val="006E1C04"/>
    <w:rsid w:val="006E2715"/>
    <w:rsid w:val="006E2AD1"/>
    <w:rsid w:val="006E315B"/>
    <w:rsid w:val="006E53C7"/>
    <w:rsid w:val="006E5D74"/>
    <w:rsid w:val="006E5DAF"/>
    <w:rsid w:val="006E6294"/>
    <w:rsid w:val="006E67C8"/>
    <w:rsid w:val="006E6898"/>
    <w:rsid w:val="006E6B48"/>
    <w:rsid w:val="006E774E"/>
    <w:rsid w:val="006E7958"/>
    <w:rsid w:val="006F042D"/>
    <w:rsid w:val="006F09DB"/>
    <w:rsid w:val="006F0E71"/>
    <w:rsid w:val="006F1243"/>
    <w:rsid w:val="006F1EF6"/>
    <w:rsid w:val="006F278B"/>
    <w:rsid w:val="006F2B9E"/>
    <w:rsid w:val="006F2E08"/>
    <w:rsid w:val="006F2F6B"/>
    <w:rsid w:val="006F327B"/>
    <w:rsid w:val="006F3584"/>
    <w:rsid w:val="006F3CE1"/>
    <w:rsid w:val="006F3DFA"/>
    <w:rsid w:val="006F3EBD"/>
    <w:rsid w:val="006F44A2"/>
    <w:rsid w:val="006F4909"/>
    <w:rsid w:val="006F54D3"/>
    <w:rsid w:val="007002B0"/>
    <w:rsid w:val="007004E0"/>
    <w:rsid w:val="00700D41"/>
    <w:rsid w:val="00701050"/>
    <w:rsid w:val="0070110A"/>
    <w:rsid w:val="007012D2"/>
    <w:rsid w:val="007014B6"/>
    <w:rsid w:val="00701BB5"/>
    <w:rsid w:val="007026F6"/>
    <w:rsid w:val="00702A07"/>
    <w:rsid w:val="00703164"/>
    <w:rsid w:val="0070364C"/>
    <w:rsid w:val="00703B9D"/>
    <w:rsid w:val="007040C0"/>
    <w:rsid w:val="007049CE"/>
    <w:rsid w:val="0070522C"/>
    <w:rsid w:val="00705560"/>
    <w:rsid w:val="00705750"/>
    <w:rsid w:val="00705FEB"/>
    <w:rsid w:val="00706F28"/>
    <w:rsid w:val="0070700C"/>
    <w:rsid w:val="0070704A"/>
    <w:rsid w:val="007071EC"/>
    <w:rsid w:val="0070792F"/>
    <w:rsid w:val="00707A3A"/>
    <w:rsid w:val="00707AB4"/>
    <w:rsid w:val="007104D5"/>
    <w:rsid w:val="007107A5"/>
    <w:rsid w:val="00711218"/>
    <w:rsid w:val="007115DA"/>
    <w:rsid w:val="00712530"/>
    <w:rsid w:val="007126E4"/>
    <w:rsid w:val="00712763"/>
    <w:rsid w:val="007129A4"/>
    <w:rsid w:val="00712C23"/>
    <w:rsid w:val="00712F18"/>
    <w:rsid w:val="00713896"/>
    <w:rsid w:val="00714054"/>
    <w:rsid w:val="007141B2"/>
    <w:rsid w:val="007144E6"/>
    <w:rsid w:val="00714866"/>
    <w:rsid w:val="00714DF5"/>
    <w:rsid w:val="00715411"/>
    <w:rsid w:val="007157A8"/>
    <w:rsid w:val="007157DE"/>
    <w:rsid w:val="00715D9D"/>
    <w:rsid w:val="00716A88"/>
    <w:rsid w:val="00716E40"/>
    <w:rsid w:val="00716E76"/>
    <w:rsid w:val="00717653"/>
    <w:rsid w:val="00717C3F"/>
    <w:rsid w:val="007207D0"/>
    <w:rsid w:val="00720E63"/>
    <w:rsid w:val="00721231"/>
    <w:rsid w:val="00721443"/>
    <w:rsid w:val="0072154B"/>
    <w:rsid w:val="00721D7A"/>
    <w:rsid w:val="00721DE5"/>
    <w:rsid w:val="007220E8"/>
    <w:rsid w:val="00722173"/>
    <w:rsid w:val="007226A3"/>
    <w:rsid w:val="00722771"/>
    <w:rsid w:val="00722C47"/>
    <w:rsid w:val="00723268"/>
    <w:rsid w:val="0072383C"/>
    <w:rsid w:val="00723ABF"/>
    <w:rsid w:val="00724815"/>
    <w:rsid w:val="00724D49"/>
    <w:rsid w:val="00725095"/>
    <w:rsid w:val="00725BBB"/>
    <w:rsid w:val="00725CAB"/>
    <w:rsid w:val="00726119"/>
    <w:rsid w:val="007264F8"/>
    <w:rsid w:val="007268AE"/>
    <w:rsid w:val="00726E5C"/>
    <w:rsid w:val="00726EF8"/>
    <w:rsid w:val="007277FE"/>
    <w:rsid w:val="00730083"/>
    <w:rsid w:val="00730260"/>
    <w:rsid w:val="00730958"/>
    <w:rsid w:val="0073109A"/>
    <w:rsid w:val="007311A9"/>
    <w:rsid w:val="007314FE"/>
    <w:rsid w:val="0073261C"/>
    <w:rsid w:val="00732B76"/>
    <w:rsid w:val="00732C4B"/>
    <w:rsid w:val="00732CEC"/>
    <w:rsid w:val="00732F95"/>
    <w:rsid w:val="00733325"/>
    <w:rsid w:val="00734709"/>
    <w:rsid w:val="00734A0F"/>
    <w:rsid w:val="00734D5F"/>
    <w:rsid w:val="00734DA9"/>
    <w:rsid w:val="00735300"/>
    <w:rsid w:val="0073568D"/>
    <w:rsid w:val="007358C5"/>
    <w:rsid w:val="007359AB"/>
    <w:rsid w:val="00735ACA"/>
    <w:rsid w:val="00735F0E"/>
    <w:rsid w:val="007361D3"/>
    <w:rsid w:val="007366BE"/>
    <w:rsid w:val="00736844"/>
    <w:rsid w:val="00736D84"/>
    <w:rsid w:val="00736EE9"/>
    <w:rsid w:val="00736EEF"/>
    <w:rsid w:val="007370A3"/>
    <w:rsid w:val="0073719B"/>
    <w:rsid w:val="00737387"/>
    <w:rsid w:val="007373B6"/>
    <w:rsid w:val="00737545"/>
    <w:rsid w:val="0073788C"/>
    <w:rsid w:val="00740349"/>
    <w:rsid w:val="0074034D"/>
    <w:rsid w:val="007407D5"/>
    <w:rsid w:val="00740987"/>
    <w:rsid w:val="00740D2D"/>
    <w:rsid w:val="00741109"/>
    <w:rsid w:val="00741B4D"/>
    <w:rsid w:val="007420D9"/>
    <w:rsid w:val="00742729"/>
    <w:rsid w:val="00742875"/>
    <w:rsid w:val="00742AA7"/>
    <w:rsid w:val="00742E6E"/>
    <w:rsid w:val="00742EA2"/>
    <w:rsid w:val="00742F86"/>
    <w:rsid w:val="00743194"/>
    <w:rsid w:val="0074360E"/>
    <w:rsid w:val="00743628"/>
    <w:rsid w:val="00744354"/>
    <w:rsid w:val="00744945"/>
    <w:rsid w:val="0074496E"/>
    <w:rsid w:val="00744A78"/>
    <w:rsid w:val="00744B40"/>
    <w:rsid w:val="00745144"/>
    <w:rsid w:val="0074574A"/>
    <w:rsid w:val="0074592F"/>
    <w:rsid w:val="00745A71"/>
    <w:rsid w:val="00746112"/>
    <w:rsid w:val="00746628"/>
    <w:rsid w:val="00746A59"/>
    <w:rsid w:val="00746D3B"/>
    <w:rsid w:val="00747395"/>
    <w:rsid w:val="007474A7"/>
    <w:rsid w:val="00747E43"/>
    <w:rsid w:val="007504B2"/>
    <w:rsid w:val="00750865"/>
    <w:rsid w:val="007515D3"/>
    <w:rsid w:val="00751738"/>
    <w:rsid w:val="00751EF3"/>
    <w:rsid w:val="00752034"/>
    <w:rsid w:val="0075211A"/>
    <w:rsid w:val="0075259C"/>
    <w:rsid w:val="007531F6"/>
    <w:rsid w:val="007535A5"/>
    <w:rsid w:val="00753A7E"/>
    <w:rsid w:val="00753DD5"/>
    <w:rsid w:val="0075418C"/>
    <w:rsid w:val="007547EF"/>
    <w:rsid w:val="007549F9"/>
    <w:rsid w:val="00754C19"/>
    <w:rsid w:val="00754C46"/>
    <w:rsid w:val="00754D61"/>
    <w:rsid w:val="007553B9"/>
    <w:rsid w:val="00755804"/>
    <w:rsid w:val="00755B77"/>
    <w:rsid w:val="00755D06"/>
    <w:rsid w:val="0075607D"/>
    <w:rsid w:val="007560E5"/>
    <w:rsid w:val="0075668A"/>
    <w:rsid w:val="00756930"/>
    <w:rsid w:val="00756947"/>
    <w:rsid w:val="00757039"/>
    <w:rsid w:val="007571AB"/>
    <w:rsid w:val="007574D7"/>
    <w:rsid w:val="00757713"/>
    <w:rsid w:val="00757E96"/>
    <w:rsid w:val="007601D1"/>
    <w:rsid w:val="0076022E"/>
    <w:rsid w:val="00760CAB"/>
    <w:rsid w:val="0076157E"/>
    <w:rsid w:val="00761672"/>
    <w:rsid w:val="007617D5"/>
    <w:rsid w:val="00761D7D"/>
    <w:rsid w:val="0076222C"/>
    <w:rsid w:val="007624E2"/>
    <w:rsid w:val="00762C87"/>
    <w:rsid w:val="00762F4D"/>
    <w:rsid w:val="007630EC"/>
    <w:rsid w:val="00763155"/>
    <w:rsid w:val="007633ED"/>
    <w:rsid w:val="00763478"/>
    <w:rsid w:val="00763482"/>
    <w:rsid w:val="007634D9"/>
    <w:rsid w:val="0076356B"/>
    <w:rsid w:val="00763E8B"/>
    <w:rsid w:val="00763FFB"/>
    <w:rsid w:val="00764777"/>
    <w:rsid w:val="00764A31"/>
    <w:rsid w:val="00764FEB"/>
    <w:rsid w:val="00765060"/>
    <w:rsid w:val="00765104"/>
    <w:rsid w:val="00765407"/>
    <w:rsid w:val="007659C2"/>
    <w:rsid w:val="007662DF"/>
    <w:rsid w:val="0076668F"/>
    <w:rsid w:val="00766B4C"/>
    <w:rsid w:val="007671B6"/>
    <w:rsid w:val="007673EA"/>
    <w:rsid w:val="007675CE"/>
    <w:rsid w:val="0077034A"/>
    <w:rsid w:val="00770633"/>
    <w:rsid w:val="00770C05"/>
    <w:rsid w:val="0077114C"/>
    <w:rsid w:val="0077134A"/>
    <w:rsid w:val="00771579"/>
    <w:rsid w:val="007717D0"/>
    <w:rsid w:val="0077257B"/>
    <w:rsid w:val="007725DF"/>
    <w:rsid w:val="007733C7"/>
    <w:rsid w:val="007746B4"/>
    <w:rsid w:val="00774901"/>
    <w:rsid w:val="007750B9"/>
    <w:rsid w:val="007750DE"/>
    <w:rsid w:val="00775131"/>
    <w:rsid w:val="007752AA"/>
    <w:rsid w:val="0077533A"/>
    <w:rsid w:val="0077560F"/>
    <w:rsid w:val="007766D1"/>
    <w:rsid w:val="007768E7"/>
    <w:rsid w:val="00777C3B"/>
    <w:rsid w:val="0078054F"/>
    <w:rsid w:val="00780ECC"/>
    <w:rsid w:val="007819C4"/>
    <w:rsid w:val="00781C75"/>
    <w:rsid w:val="00781EF4"/>
    <w:rsid w:val="00781FA5"/>
    <w:rsid w:val="0078222C"/>
    <w:rsid w:val="007825CA"/>
    <w:rsid w:val="00782754"/>
    <w:rsid w:val="007828DA"/>
    <w:rsid w:val="007838B4"/>
    <w:rsid w:val="0078390C"/>
    <w:rsid w:val="007839A4"/>
    <w:rsid w:val="00783E0A"/>
    <w:rsid w:val="007840F1"/>
    <w:rsid w:val="00784646"/>
    <w:rsid w:val="0078497B"/>
    <w:rsid w:val="00784CE1"/>
    <w:rsid w:val="0078538E"/>
    <w:rsid w:val="00785630"/>
    <w:rsid w:val="00785A73"/>
    <w:rsid w:val="00785AFD"/>
    <w:rsid w:val="0078641D"/>
    <w:rsid w:val="00786695"/>
    <w:rsid w:val="0078703D"/>
    <w:rsid w:val="0078740A"/>
    <w:rsid w:val="00787751"/>
    <w:rsid w:val="007878B5"/>
    <w:rsid w:val="00787C48"/>
    <w:rsid w:val="00790673"/>
    <w:rsid w:val="0079089B"/>
    <w:rsid w:val="00791731"/>
    <w:rsid w:val="00791768"/>
    <w:rsid w:val="007917D7"/>
    <w:rsid w:val="00791FF7"/>
    <w:rsid w:val="00792430"/>
    <w:rsid w:val="00792A96"/>
    <w:rsid w:val="00792B21"/>
    <w:rsid w:val="00792EF9"/>
    <w:rsid w:val="00793B14"/>
    <w:rsid w:val="007940A7"/>
    <w:rsid w:val="0079475A"/>
    <w:rsid w:val="007949B3"/>
    <w:rsid w:val="00794A7F"/>
    <w:rsid w:val="00794EE1"/>
    <w:rsid w:val="0079502F"/>
    <w:rsid w:val="007952B0"/>
    <w:rsid w:val="00795627"/>
    <w:rsid w:val="007956AB"/>
    <w:rsid w:val="00795F93"/>
    <w:rsid w:val="00796472"/>
    <w:rsid w:val="00796543"/>
    <w:rsid w:val="0079683F"/>
    <w:rsid w:val="007978C6"/>
    <w:rsid w:val="00797C60"/>
    <w:rsid w:val="007A02ED"/>
    <w:rsid w:val="007A04EB"/>
    <w:rsid w:val="007A1049"/>
    <w:rsid w:val="007A1430"/>
    <w:rsid w:val="007A1467"/>
    <w:rsid w:val="007A1589"/>
    <w:rsid w:val="007A17B1"/>
    <w:rsid w:val="007A1AFE"/>
    <w:rsid w:val="007A1B18"/>
    <w:rsid w:val="007A1E27"/>
    <w:rsid w:val="007A219A"/>
    <w:rsid w:val="007A21D9"/>
    <w:rsid w:val="007A2241"/>
    <w:rsid w:val="007A2901"/>
    <w:rsid w:val="007A3155"/>
    <w:rsid w:val="007A3539"/>
    <w:rsid w:val="007A3BA0"/>
    <w:rsid w:val="007A4097"/>
    <w:rsid w:val="007A41BA"/>
    <w:rsid w:val="007A5755"/>
    <w:rsid w:val="007A6B3A"/>
    <w:rsid w:val="007A6C69"/>
    <w:rsid w:val="007A72AB"/>
    <w:rsid w:val="007A72C9"/>
    <w:rsid w:val="007A731C"/>
    <w:rsid w:val="007A7492"/>
    <w:rsid w:val="007A7AA1"/>
    <w:rsid w:val="007B0BD3"/>
    <w:rsid w:val="007B112C"/>
    <w:rsid w:val="007B150A"/>
    <w:rsid w:val="007B1827"/>
    <w:rsid w:val="007B1D80"/>
    <w:rsid w:val="007B1F9E"/>
    <w:rsid w:val="007B2134"/>
    <w:rsid w:val="007B2162"/>
    <w:rsid w:val="007B32E4"/>
    <w:rsid w:val="007B33E3"/>
    <w:rsid w:val="007B3459"/>
    <w:rsid w:val="007B35C8"/>
    <w:rsid w:val="007B3845"/>
    <w:rsid w:val="007B3C26"/>
    <w:rsid w:val="007B4A12"/>
    <w:rsid w:val="007B4D4C"/>
    <w:rsid w:val="007B5A90"/>
    <w:rsid w:val="007B600B"/>
    <w:rsid w:val="007B622F"/>
    <w:rsid w:val="007B6487"/>
    <w:rsid w:val="007B6A23"/>
    <w:rsid w:val="007B6F03"/>
    <w:rsid w:val="007B6FBF"/>
    <w:rsid w:val="007B7814"/>
    <w:rsid w:val="007B7B36"/>
    <w:rsid w:val="007B7E58"/>
    <w:rsid w:val="007B7E82"/>
    <w:rsid w:val="007B7E87"/>
    <w:rsid w:val="007C0010"/>
    <w:rsid w:val="007C0B31"/>
    <w:rsid w:val="007C10A6"/>
    <w:rsid w:val="007C18D4"/>
    <w:rsid w:val="007C19A4"/>
    <w:rsid w:val="007C1ACA"/>
    <w:rsid w:val="007C1D67"/>
    <w:rsid w:val="007C1DDE"/>
    <w:rsid w:val="007C23DE"/>
    <w:rsid w:val="007C2630"/>
    <w:rsid w:val="007C289B"/>
    <w:rsid w:val="007C28CA"/>
    <w:rsid w:val="007C2B8A"/>
    <w:rsid w:val="007C3231"/>
    <w:rsid w:val="007C37DA"/>
    <w:rsid w:val="007C450E"/>
    <w:rsid w:val="007C48C9"/>
    <w:rsid w:val="007C4FBE"/>
    <w:rsid w:val="007C5708"/>
    <w:rsid w:val="007C5CC3"/>
    <w:rsid w:val="007C64C0"/>
    <w:rsid w:val="007C6A21"/>
    <w:rsid w:val="007C6B21"/>
    <w:rsid w:val="007C72BD"/>
    <w:rsid w:val="007C7561"/>
    <w:rsid w:val="007C7771"/>
    <w:rsid w:val="007C79D3"/>
    <w:rsid w:val="007C7B20"/>
    <w:rsid w:val="007D014D"/>
    <w:rsid w:val="007D0528"/>
    <w:rsid w:val="007D0C0D"/>
    <w:rsid w:val="007D0E5E"/>
    <w:rsid w:val="007D1DE9"/>
    <w:rsid w:val="007D233A"/>
    <w:rsid w:val="007D2682"/>
    <w:rsid w:val="007D2752"/>
    <w:rsid w:val="007D2FAD"/>
    <w:rsid w:val="007D2FEF"/>
    <w:rsid w:val="007D3436"/>
    <w:rsid w:val="007D380E"/>
    <w:rsid w:val="007D3AAD"/>
    <w:rsid w:val="007D41DE"/>
    <w:rsid w:val="007D4206"/>
    <w:rsid w:val="007D4459"/>
    <w:rsid w:val="007D4754"/>
    <w:rsid w:val="007D49BB"/>
    <w:rsid w:val="007D4AC1"/>
    <w:rsid w:val="007D5CEB"/>
    <w:rsid w:val="007D5DAF"/>
    <w:rsid w:val="007D5EEF"/>
    <w:rsid w:val="007D5FDB"/>
    <w:rsid w:val="007D6275"/>
    <w:rsid w:val="007D6385"/>
    <w:rsid w:val="007D69CA"/>
    <w:rsid w:val="007D6A94"/>
    <w:rsid w:val="007D6E5D"/>
    <w:rsid w:val="007D75C3"/>
    <w:rsid w:val="007D76A7"/>
    <w:rsid w:val="007E001E"/>
    <w:rsid w:val="007E058C"/>
    <w:rsid w:val="007E0711"/>
    <w:rsid w:val="007E16AF"/>
    <w:rsid w:val="007E1BD4"/>
    <w:rsid w:val="007E1E94"/>
    <w:rsid w:val="007E1F53"/>
    <w:rsid w:val="007E2A53"/>
    <w:rsid w:val="007E2B3C"/>
    <w:rsid w:val="007E2DDD"/>
    <w:rsid w:val="007E2FCE"/>
    <w:rsid w:val="007E324D"/>
    <w:rsid w:val="007E37AC"/>
    <w:rsid w:val="007E3C13"/>
    <w:rsid w:val="007E41F3"/>
    <w:rsid w:val="007E4B39"/>
    <w:rsid w:val="007E5582"/>
    <w:rsid w:val="007E58E0"/>
    <w:rsid w:val="007E59A8"/>
    <w:rsid w:val="007E5BB4"/>
    <w:rsid w:val="007E6308"/>
    <w:rsid w:val="007E6335"/>
    <w:rsid w:val="007E68E3"/>
    <w:rsid w:val="007E748D"/>
    <w:rsid w:val="007E78EE"/>
    <w:rsid w:val="007E7AD0"/>
    <w:rsid w:val="007F01FA"/>
    <w:rsid w:val="007F021A"/>
    <w:rsid w:val="007F0237"/>
    <w:rsid w:val="007F06F0"/>
    <w:rsid w:val="007F0C23"/>
    <w:rsid w:val="007F14B8"/>
    <w:rsid w:val="007F1931"/>
    <w:rsid w:val="007F1C5A"/>
    <w:rsid w:val="007F1C97"/>
    <w:rsid w:val="007F2848"/>
    <w:rsid w:val="007F2B08"/>
    <w:rsid w:val="007F3841"/>
    <w:rsid w:val="007F3927"/>
    <w:rsid w:val="007F3BC2"/>
    <w:rsid w:val="007F4717"/>
    <w:rsid w:val="007F4A82"/>
    <w:rsid w:val="007F4CDD"/>
    <w:rsid w:val="007F5004"/>
    <w:rsid w:val="007F6218"/>
    <w:rsid w:val="007F6263"/>
    <w:rsid w:val="007F6264"/>
    <w:rsid w:val="007F668D"/>
    <w:rsid w:val="007F6A98"/>
    <w:rsid w:val="007F6DB5"/>
    <w:rsid w:val="007F7EB9"/>
    <w:rsid w:val="0080002E"/>
    <w:rsid w:val="00800420"/>
    <w:rsid w:val="008011EF"/>
    <w:rsid w:val="00801222"/>
    <w:rsid w:val="008012CC"/>
    <w:rsid w:val="00801559"/>
    <w:rsid w:val="00801C64"/>
    <w:rsid w:val="00801F7B"/>
    <w:rsid w:val="0080249F"/>
    <w:rsid w:val="00802779"/>
    <w:rsid w:val="008028E6"/>
    <w:rsid w:val="00802BC8"/>
    <w:rsid w:val="00802CDE"/>
    <w:rsid w:val="0080332D"/>
    <w:rsid w:val="008039D1"/>
    <w:rsid w:val="00804824"/>
    <w:rsid w:val="00804FDC"/>
    <w:rsid w:val="0080548F"/>
    <w:rsid w:val="00805886"/>
    <w:rsid w:val="00805C19"/>
    <w:rsid w:val="008061EB"/>
    <w:rsid w:val="008062FA"/>
    <w:rsid w:val="0080691A"/>
    <w:rsid w:val="00806C65"/>
    <w:rsid w:val="00806F55"/>
    <w:rsid w:val="00807CC3"/>
    <w:rsid w:val="0081018C"/>
    <w:rsid w:val="0081063D"/>
    <w:rsid w:val="00810897"/>
    <w:rsid w:val="00810C58"/>
    <w:rsid w:val="008110D9"/>
    <w:rsid w:val="008111C4"/>
    <w:rsid w:val="008114EE"/>
    <w:rsid w:val="00811718"/>
    <w:rsid w:val="00811747"/>
    <w:rsid w:val="00811BC0"/>
    <w:rsid w:val="00811C2A"/>
    <w:rsid w:val="00811C64"/>
    <w:rsid w:val="00811D4A"/>
    <w:rsid w:val="008128DF"/>
    <w:rsid w:val="00812CB9"/>
    <w:rsid w:val="00812D81"/>
    <w:rsid w:val="008132F0"/>
    <w:rsid w:val="008138D1"/>
    <w:rsid w:val="0081391F"/>
    <w:rsid w:val="00814137"/>
    <w:rsid w:val="00814372"/>
    <w:rsid w:val="0081488D"/>
    <w:rsid w:val="00814B45"/>
    <w:rsid w:val="00815007"/>
    <w:rsid w:val="00815609"/>
    <w:rsid w:val="008156EE"/>
    <w:rsid w:val="008161A4"/>
    <w:rsid w:val="00816384"/>
    <w:rsid w:val="00817096"/>
    <w:rsid w:val="00817725"/>
    <w:rsid w:val="00817F70"/>
    <w:rsid w:val="00820212"/>
    <w:rsid w:val="008202E9"/>
    <w:rsid w:val="008202EC"/>
    <w:rsid w:val="00820836"/>
    <w:rsid w:val="00820A9D"/>
    <w:rsid w:val="00820D8E"/>
    <w:rsid w:val="008217EE"/>
    <w:rsid w:val="00821856"/>
    <w:rsid w:val="00822625"/>
    <w:rsid w:val="00822C6C"/>
    <w:rsid w:val="00822E28"/>
    <w:rsid w:val="0082326A"/>
    <w:rsid w:val="008236A3"/>
    <w:rsid w:val="00823A80"/>
    <w:rsid w:val="00823AFF"/>
    <w:rsid w:val="00823FE9"/>
    <w:rsid w:val="008241CD"/>
    <w:rsid w:val="008242C9"/>
    <w:rsid w:val="0082523C"/>
    <w:rsid w:val="00825619"/>
    <w:rsid w:val="00825AF1"/>
    <w:rsid w:val="00825B5B"/>
    <w:rsid w:val="00825C03"/>
    <w:rsid w:val="00826B50"/>
    <w:rsid w:val="00827856"/>
    <w:rsid w:val="008304FA"/>
    <w:rsid w:val="00831098"/>
    <w:rsid w:val="00831A4B"/>
    <w:rsid w:val="00831AB0"/>
    <w:rsid w:val="00831B68"/>
    <w:rsid w:val="00832932"/>
    <w:rsid w:val="00832C74"/>
    <w:rsid w:val="00832C7B"/>
    <w:rsid w:val="00832DBA"/>
    <w:rsid w:val="00833109"/>
    <w:rsid w:val="008331E2"/>
    <w:rsid w:val="0083332B"/>
    <w:rsid w:val="0083332F"/>
    <w:rsid w:val="008334DD"/>
    <w:rsid w:val="008336F7"/>
    <w:rsid w:val="00833992"/>
    <w:rsid w:val="00833BC8"/>
    <w:rsid w:val="00833C7D"/>
    <w:rsid w:val="00833EE9"/>
    <w:rsid w:val="0083415C"/>
    <w:rsid w:val="00834AA5"/>
    <w:rsid w:val="00834D67"/>
    <w:rsid w:val="00835784"/>
    <w:rsid w:val="008359D2"/>
    <w:rsid w:val="00835FCF"/>
    <w:rsid w:val="008360D1"/>
    <w:rsid w:val="0083635B"/>
    <w:rsid w:val="00836402"/>
    <w:rsid w:val="0083657C"/>
    <w:rsid w:val="00836628"/>
    <w:rsid w:val="008366DA"/>
    <w:rsid w:val="00836FB1"/>
    <w:rsid w:val="00837F93"/>
    <w:rsid w:val="00840326"/>
    <w:rsid w:val="00840556"/>
    <w:rsid w:val="008405D1"/>
    <w:rsid w:val="008407B8"/>
    <w:rsid w:val="00840A6C"/>
    <w:rsid w:val="00841061"/>
    <w:rsid w:val="008414EC"/>
    <w:rsid w:val="00841AC3"/>
    <w:rsid w:val="00841E5A"/>
    <w:rsid w:val="00841FB0"/>
    <w:rsid w:val="0084243F"/>
    <w:rsid w:val="00842E40"/>
    <w:rsid w:val="00843157"/>
    <w:rsid w:val="008431B9"/>
    <w:rsid w:val="00843C3F"/>
    <w:rsid w:val="00843D96"/>
    <w:rsid w:val="008441B0"/>
    <w:rsid w:val="008442FD"/>
    <w:rsid w:val="00844324"/>
    <w:rsid w:val="008444C8"/>
    <w:rsid w:val="00844593"/>
    <w:rsid w:val="008449FD"/>
    <w:rsid w:val="0084562C"/>
    <w:rsid w:val="00845DEC"/>
    <w:rsid w:val="00846104"/>
    <w:rsid w:val="0084658B"/>
    <w:rsid w:val="0084681A"/>
    <w:rsid w:val="00846D4C"/>
    <w:rsid w:val="0084708B"/>
    <w:rsid w:val="008475B3"/>
    <w:rsid w:val="00847D15"/>
    <w:rsid w:val="008502B0"/>
    <w:rsid w:val="008505DA"/>
    <w:rsid w:val="00850616"/>
    <w:rsid w:val="0085064B"/>
    <w:rsid w:val="00850BE1"/>
    <w:rsid w:val="00850D0F"/>
    <w:rsid w:val="00850EC5"/>
    <w:rsid w:val="008513EA"/>
    <w:rsid w:val="00851A96"/>
    <w:rsid w:val="00851D45"/>
    <w:rsid w:val="008525A3"/>
    <w:rsid w:val="00852835"/>
    <w:rsid w:val="00852BBB"/>
    <w:rsid w:val="00852DF7"/>
    <w:rsid w:val="00852E2F"/>
    <w:rsid w:val="00852E64"/>
    <w:rsid w:val="00852F64"/>
    <w:rsid w:val="008531D2"/>
    <w:rsid w:val="00853635"/>
    <w:rsid w:val="00853E52"/>
    <w:rsid w:val="008550D0"/>
    <w:rsid w:val="008552BD"/>
    <w:rsid w:val="0085595D"/>
    <w:rsid w:val="00855E8E"/>
    <w:rsid w:val="0085771D"/>
    <w:rsid w:val="00857741"/>
    <w:rsid w:val="00857CC1"/>
    <w:rsid w:val="00857CC3"/>
    <w:rsid w:val="00860650"/>
    <w:rsid w:val="00860A2C"/>
    <w:rsid w:val="00860ABF"/>
    <w:rsid w:val="00860F6F"/>
    <w:rsid w:val="0086100B"/>
    <w:rsid w:val="008616F2"/>
    <w:rsid w:val="00861E9F"/>
    <w:rsid w:val="00861FA1"/>
    <w:rsid w:val="00862B4C"/>
    <w:rsid w:val="008631E9"/>
    <w:rsid w:val="0086366A"/>
    <w:rsid w:val="008648AD"/>
    <w:rsid w:val="00864CDE"/>
    <w:rsid w:val="0086532D"/>
    <w:rsid w:val="00865B54"/>
    <w:rsid w:val="00865BD8"/>
    <w:rsid w:val="00865C54"/>
    <w:rsid w:val="00865FEF"/>
    <w:rsid w:val="0086757F"/>
    <w:rsid w:val="008676DA"/>
    <w:rsid w:val="00867800"/>
    <w:rsid w:val="00867BDA"/>
    <w:rsid w:val="008702A3"/>
    <w:rsid w:val="00870373"/>
    <w:rsid w:val="00870835"/>
    <w:rsid w:val="00870836"/>
    <w:rsid w:val="00870A10"/>
    <w:rsid w:val="0087122C"/>
    <w:rsid w:val="008712B5"/>
    <w:rsid w:val="00871A6A"/>
    <w:rsid w:val="00871C39"/>
    <w:rsid w:val="00871D81"/>
    <w:rsid w:val="0087253F"/>
    <w:rsid w:val="00872823"/>
    <w:rsid w:val="00872841"/>
    <w:rsid w:val="0087291B"/>
    <w:rsid w:val="0087327D"/>
    <w:rsid w:val="008732E2"/>
    <w:rsid w:val="00873500"/>
    <w:rsid w:val="00873A06"/>
    <w:rsid w:val="00873B9D"/>
    <w:rsid w:val="00873D28"/>
    <w:rsid w:val="00873D2C"/>
    <w:rsid w:val="00873D5F"/>
    <w:rsid w:val="008747E4"/>
    <w:rsid w:val="008749C7"/>
    <w:rsid w:val="00874EF4"/>
    <w:rsid w:val="008750EC"/>
    <w:rsid w:val="0087556D"/>
    <w:rsid w:val="00875872"/>
    <w:rsid w:val="00875FEE"/>
    <w:rsid w:val="008763A7"/>
    <w:rsid w:val="00876B0C"/>
    <w:rsid w:val="00876C43"/>
    <w:rsid w:val="00876F0C"/>
    <w:rsid w:val="008773AC"/>
    <w:rsid w:val="0087760C"/>
    <w:rsid w:val="008777DC"/>
    <w:rsid w:val="008778A8"/>
    <w:rsid w:val="00877976"/>
    <w:rsid w:val="00877E40"/>
    <w:rsid w:val="0088000B"/>
    <w:rsid w:val="00881C3B"/>
    <w:rsid w:val="00882000"/>
    <w:rsid w:val="00882099"/>
    <w:rsid w:val="0088241F"/>
    <w:rsid w:val="008824B8"/>
    <w:rsid w:val="00882700"/>
    <w:rsid w:val="00882767"/>
    <w:rsid w:val="008828F3"/>
    <w:rsid w:val="00882AE6"/>
    <w:rsid w:val="00882D5D"/>
    <w:rsid w:val="00883B63"/>
    <w:rsid w:val="00883F64"/>
    <w:rsid w:val="008842C7"/>
    <w:rsid w:val="008847A7"/>
    <w:rsid w:val="00884804"/>
    <w:rsid w:val="00884907"/>
    <w:rsid w:val="0088491F"/>
    <w:rsid w:val="00884B93"/>
    <w:rsid w:val="00884D79"/>
    <w:rsid w:val="008850DC"/>
    <w:rsid w:val="008859AD"/>
    <w:rsid w:val="00885BC2"/>
    <w:rsid w:val="00886419"/>
    <w:rsid w:val="0088674F"/>
    <w:rsid w:val="0088683F"/>
    <w:rsid w:val="008869B5"/>
    <w:rsid w:val="00887040"/>
    <w:rsid w:val="00887582"/>
    <w:rsid w:val="00887599"/>
    <w:rsid w:val="008877FB"/>
    <w:rsid w:val="00887A35"/>
    <w:rsid w:val="00887D3F"/>
    <w:rsid w:val="00887F78"/>
    <w:rsid w:val="008900B0"/>
    <w:rsid w:val="008903C0"/>
    <w:rsid w:val="00890985"/>
    <w:rsid w:val="00890C14"/>
    <w:rsid w:val="00890C4F"/>
    <w:rsid w:val="0089156C"/>
    <w:rsid w:val="00891587"/>
    <w:rsid w:val="00891AB1"/>
    <w:rsid w:val="00891AD1"/>
    <w:rsid w:val="00891B57"/>
    <w:rsid w:val="008921F4"/>
    <w:rsid w:val="008923DB"/>
    <w:rsid w:val="00892485"/>
    <w:rsid w:val="00892920"/>
    <w:rsid w:val="0089325E"/>
    <w:rsid w:val="00893454"/>
    <w:rsid w:val="00893856"/>
    <w:rsid w:val="00893CBA"/>
    <w:rsid w:val="00894898"/>
    <w:rsid w:val="00894A56"/>
    <w:rsid w:val="00894AD0"/>
    <w:rsid w:val="00894B4A"/>
    <w:rsid w:val="00894EE5"/>
    <w:rsid w:val="00894F5E"/>
    <w:rsid w:val="0089565E"/>
    <w:rsid w:val="0089643F"/>
    <w:rsid w:val="008967FF"/>
    <w:rsid w:val="00896EDD"/>
    <w:rsid w:val="00897FF0"/>
    <w:rsid w:val="008A01E5"/>
    <w:rsid w:val="008A066C"/>
    <w:rsid w:val="008A09D4"/>
    <w:rsid w:val="008A0D21"/>
    <w:rsid w:val="008A0D3F"/>
    <w:rsid w:val="008A140C"/>
    <w:rsid w:val="008A1562"/>
    <w:rsid w:val="008A1C73"/>
    <w:rsid w:val="008A1D89"/>
    <w:rsid w:val="008A2069"/>
    <w:rsid w:val="008A226B"/>
    <w:rsid w:val="008A2274"/>
    <w:rsid w:val="008A29A8"/>
    <w:rsid w:val="008A2E04"/>
    <w:rsid w:val="008A2EE1"/>
    <w:rsid w:val="008A3382"/>
    <w:rsid w:val="008A37FC"/>
    <w:rsid w:val="008A3A09"/>
    <w:rsid w:val="008A3ADF"/>
    <w:rsid w:val="008A3BBC"/>
    <w:rsid w:val="008A3CA6"/>
    <w:rsid w:val="008A3CC3"/>
    <w:rsid w:val="008A404D"/>
    <w:rsid w:val="008A40E8"/>
    <w:rsid w:val="008A425D"/>
    <w:rsid w:val="008A4742"/>
    <w:rsid w:val="008A4818"/>
    <w:rsid w:val="008A4A3A"/>
    <w:rsid w:val="008A4CB6"/>
    <w:rsid w:val="008A4EA4"/>
    <w:rsid w:val="008A55E9"/>
    <w:rsid w:val="008A561D"/>
    <w:rsid w:val="008A5EA8"/>
    <w:rsid w:val="008A6034"/>
    <w:rsid w:val="008A636B"/>
    <w:rsid w:val="008A647E"/>
    <w:rsid w:val="008A64B0"/>
    <w:rsid w:val="008A6E76"/>
    <w:rsid w:val="008A727F"/>
    <w:rsid w:val="008A7824"/>
    <w:rsid w:val="008A78AC"/>
    <w:rsid w:val="008A7A54"/>
    <w:rsid w:val="008A7D4E"/>
    <w:rsid w:val="008A7D7B"/>
    <w:rsid w:val="008A7E29"/>
    <w:rsid w:val="008A7EF4"/>
    <w:rsid w:val="008B0248"/>
    <w:rsid w:val="008B0A01"/>
    <w:rsid w:val="008B0C91"/>
    <w:rsid w:val="008B1237"/>
    <w:rsid w:val="008B141A"/>
    <w:rsid w:val="008B17D0"/>
    <w:rsid w:val="008B3298"/>
    <w:rsid w:val="008B38BE"/>
    <w:rsid w:val="008B38CA"/>
    <w:rsid w:val="008B3CB7"/>
    <w:rsid w:val="008B3D5C"/>
    <w:rsid w:val="008B3FE2"/>
    <w:rsid w:val="008B42ED"/>
    <w:rsid w:val="008B47BB"/>
    <w:rsid w:val="008B489A"/>
    <w:rsid w:val="008B4B6C"/>
    <w:rsid w:val="008B504D"/>
    <w:rsid w:val="008B50FD"/>
    <w:rsid w:val="008B52DF"/>
    <w:rsid w:val="008B5ADC"/>
    <w:rsid w:val="008B5B9D"/>
    <w:rsid w:val="008B5CDA"/>
    <w:rsid w:val="008B621C"/>
    <w:rsid w:val="008B68D8"/>
    <w:rsid w:val="008B68F6"/>
    <w:rsid w:val="008B6C01"/>
    <w:rsid w:val="008B6C30"/>
    <w:rsid w:val="008B6D19"/>
    <w:rsid w:val="008B7240"/>
    <w:rsid w:val="008B73A1"/>
    <w:rsid w:val="008B7DBB"/>
    <w:rsid w:val="008B7E24"/>
    <w:rsid w:val="008C03F5"/>
    <w:rsid w:val="008C0AD6"/>
    <w:rsid w:val="008C0CA9"/>
    <w:rsid w:val="008C0D0A"/>
    <w:rsid w:val="008C1161"/>
    <w:rsid w:val="008C16CC"/>
    <w:rsid w:val="008C1A1B"/>
    <w:rsid w:val="008C1CB2"/>
    <w:rsid w:val="008C1D1C"/>
    <w:rsid w:val="008C20A8"/>
    <w:rsid w:val="008C2369"/>
    <w:rsid w:val="008C24ED"/>
    <w:rsid w:val="008C27AE"/>
    <w:rsid w:val="008C293E"/>
    <w:rsid w:val="008C2E31"/>
    <w:rsid w:val="008C31CE"/>
    <w:rsid w:val="008C3972"/>
    <w:rsid w:val="008C3AC9"/>
    <w:rsid w:val="008C3BDE"/>
    <w:rsid w:val="008C3CD1"/>
    <w:rsid w:val="008C3DEF"/>
    <w:rsid w:val="008C4ABD"/>
    <w:rsid w:val="008C574E"/>
    <w:rsid w:val="008C577C"/>
    <w:rsid w:val="008C5A15"/>
    <w:rsid w:val="008C631C"/>
    <w:rsid w:val="008C6425"/>
    <w:rsid w:val="008C6B64"/>
    <w:rsid w:val="008C6C38"/>
    <w:rsid w:val="008C6C45"/>
    <w:rsid w:val="008C6EBD"/>
    <w:rsid w:val="008C78C0"/>
    <w:rsid w:val="008C7FF0"/>
    <w:rsid w:val="008D03B2"/>
    <w:rsid w:val="008D05C2"/>
    <w:rsid w:val="008D0A55"/>
    <w:rsid w:val="008D1257"/>
    <w:rsid w:val="008D19C3"/>
    <w:rsid w:val="008D1B05"/>
    <w:rsid w:val="008D203C"/>
    <w:rsid w:val="008D2116"/>
    <w:rsid w:val="008D28AE"/>
    <w:rsid w:val="008D29D0"/>
    <w:rsid w:val="008D2A35"/>
    <w:rsid w:val="008D2A7D"/>
    <w:rsid w:val="008D2B7E"/>
    <w:rsid w:val="008D355C"/>
    <w:rsid w:val="008D3DA7"/>
    <w:rsid w:val="008D42ED"/>
    <w:rsid w:val="008D45DE"/>
    <w:rsid w:val="008D4788"/>
    <w:rsid w:val="008D47C4"/>
    <w:rsid w:val="008D48C0"/>
    <w:rsid w:val="008D49CB"/>
    <w:rsid w:val="008D5073"/>
    <w:rsid w:val="008D523B"/>
    <w:rsid w:val="008D53F3"/>
    <w:rsid w:val="008D544C"/>
    <w:rsid w:val="008D5F43"/>
    <w:rsid w:val="008D60D3"/>
    <w:rsid w:val="008D67D0"/>
    <w:rsid w:val="008D6A8E"/>
    <w:rsid w:val="008D6B7E"/>
    <w:rsid w:val="008D6D1B"/>
    <w:rsid w:val="008D70EE"/>
    <w:rsid w:val="008D712B"/>
    <w:rsid w:val="008D712D"/>
    <w:rsid w:val="008D7164"/>
    <w:rsid w:val="008D748A"/>
    <w:rsid w:val="008D74EB"/>
    <w:rsid w:val="008D7F20"/>
    <w:rsid w:val="008E0430"/>
    <w:rsid w:val="008E0839"/>
    <w:rsid w:val="008E1282"/>
    <w:rsid w:val="008E1A9E"/>
    <w:rsid w:val="008E2F5A"/>
    <w:rsid w:val="008E31ED"/>
    <w:rsid w:val="008E32F3"/>
    <w:rsid w:val="008E3BAD"/>
    <w:rsid w:val="008E3F26"/>
    <w:rsid w:val="008E4B9E"/>
    <w:rsid w:val="008E4D7A"/>
    <w:rsid w:val="008E5564"/>
    <w:rsid w:val="008E5D80"/>
    <w:rsid w:val="008E5EAB"/>
    <w:rsid w:val="008E5FEE"/>
    <w:rsid w:val="008E62AE"/>
    <w:rsid w:val="008E69DA"/>
    <w:rsid w:val="008E6CDD"/>
    <w:rsid w:val="008E7C01"/>
    <w:rsid w:val="008E7C9B"/>
    <w:rsid w:val="008E7EA1"/>
    <w:rsid w:val="008E7EA3"/>
    <w:rsid w:val="008F042E"/>
    <w:rsid w:val="008F0639"/>
    <w:rsid w:val="008F0732"/>
    <w:rsid w:val="008F07B4"/>
    <w:rsid w:val="008F0F14"/>
    <w:rsid w:val="008F14CA"/>
    <w:rsid w:val="008F1F2A"/>
    <w:rsid w:val="008F208F"/>
    <w:rsid w:val="008F250D"/>
    <w:rsid w:val="008F2B20"/>
    <w:rsid w:val="008F2E7F"/>
    <w:rsid w:val="008F2EAA"/>
    <w:rsid w:val="008F2EF8"/>
    <w:rsid w:val="008F350B"/>
    <w:rsid w:val="008F38F0"/>
    <w:rsid w:val="008F3AEB"/>
    <w:rsid w:val="008F3F3A"/>
    <w:rsid w:val="008F4010"/>
    <w:rsid w:val="008F43C9"/>
    <w:rsid w:val="008F4868"/>
    <w:rsid w:val="008F4E67"/>
    <w:rsid w:val="008F5157"/>
    <w:rsid w:val="008F54DE"/>
    <w:rsid w:val="008F5968"/>
    <w:rsid w:val="008F6B85"/>
    <w:rsid w:val="008F6D3A"/>
    <w:rsid w:val="008F7062"/>
    <w:rsid w:val="008F70D4"/>
    <w:rsid w:val="008F74D6"/>
    <w:rsid w:val="008F7650"/>
    <w:rsid w:val="008F78BB"/>
    <w:rsid w:val="008F7C29"/>
    <w:rsid w:val="008F7C95"/>
    <w:rsid w:val="00900175"/>
    <w:rsid w:val="009002CA"/>
    <w:rsid w:val="009002EB"/>
    <w:rsid w:val="00900F41"/>
    <w:rsid w:val="009012D5"/>
    <w:rsid w:val="00901634"/>
    <w:rsid w:val="009016E1"/>
    <w:rsid w:val="0090195D"/>
    <w:rsid w:val="00901C8B"/>
    <w:rsid w:val="00901E90"/>
    <w:rsid w:val="00902297"/>
    <w:rsid w:val="009024B5"/>
    <w:rsid w:val="009028FC"/>
    <w:rsid w:val="00902D9A"/>
    <w:rsid w:val="00902DB5"/>
    <w:rsid w:val="00903019"/>
    <w:rsid w:val="009034EA"/>
    <w:rsid w:val="00903728"/>
    <w:rsid w:val="009044CE"/>
    <w:rsid w:val="0090451F"/>
    <w:rsid w:val="009057F2"/>
    <w:rsid w:val="00905AC5"/>
    <w:rsid w:val="00905D3D"/>
    <w:rsid w:val="00905E44"/>
    <w:rsid w:val="00906157"/>
    <w:rsid w:val="009067C7"/>
    <w:rsid w:val="00906875"/>
    <w:rsid w:val="00906A31"/>
    <w:rsid w:val="00906D5A"/>
    <w:rsid w:val="00907206"/>
    <w:rsid w:val="00907370"/>
    <w:rsid w:val="009074AF"/>
    <w:rsid w:val="009075A9"/>
    <w:rsid w:val="0090777E"/>
    <w:rsid w:val="00907D3C"/>
    <w:rsid w:val="00907EF1"/>
    <w:rsid w:val="00907F2E"/>
    <w:rsid w:val="0091000F"/>
    <w:rsid w:val="00910254"/>
    <w:rsid w:val="009107A5"/>
    <w:rsid w:val="00910D20"/>
    <w:rsid w:val="00910F91"/>
    <w:rsid w:val="00911028"/>
    <w:rsid w:val="00911968"/>
    <w:rsid w:val="00911BB0"/>
    <w:rsid w:val="00911E51"/>
    <w:rsid w:val="00912B37"/>
    <w:rsid w:val="00912BA2"/>
    <w:rsid w:val="00912BD1"/>
    <w:rsid w:val="00912C81"/>
    <w:rsid w:val="009131A6"/>
    <w:rsid w:val="0091320B"/>
    <w:rsid w:val="009136BF"/>
    <w:rsid w:val="00914375"/>
    <w:rsid w:val="0091447C"/>
    <w:rsid w:val="00915127"/>
    <w:rsid w:val="00915A8B"/>
    <w:rsid w:val="00915DE0"/>
    <w:rsid w:val="0091638E"/>
    <w:rsid w:val="009165A4"/>
    <w:rsid w:val="00916AB2"/>
    <w:rsid w:val="00916C4F"/>
    <w:rsid w:val="00917040"/>
    <w:rsid w:val="0091722B"/>
    <w:rsid w:val="009176D0"/>
    <w:rsid w:val="009176EC"/>
    <w:rsid w:val="0092029F"/>
    <w:rsid w:val="009203C0"/>
    <w:rsid w:val="00920CFC"/>
    <w:rsid w:val="00921162"/>
    <w:rsid w:val="00921684"/>
    <w:rsid w:val="00921AFC"/>
    <w:rsid w:val="00921D3A"/>
    <w:rsid w:val="009223E0"/>
    <w:rsid w:val="0092246E"/>
    <w:rsid w:val="0092248F"/>
    <w:rsid w:val="0092274C"/>
    <w:rsid w:val="00922A26"/>
    <w:rsid w:val="00922DB0"/>
    <w:rsid w:val="00922EE6"/>
    <w:rsid w:val="0092315B"/>
    <w:rsid w:val="009231C0"/>
    <w:rsid w:val="009231F2"/>
    <w:rsid w:val="0092338A"/>
    <w:rsid w:val="0092381F"/>
    <w:rsid w:val="00923A73"/>
    <w:rsid w:val="00923EBB"/>
    <w:rsid w:val="009242A3"/>
    <w:rsid w:val="00924642"/>
    <w:rsid w:val="0092470F"/>
    <w:rsid w:val="00924864"/>
    <w:rsid w:val="00924A1A"/>
    <w:rsid w:val="00924A45"/>
    <w:rsid w:val="00925412"/>
    <w:rsid w:val="00925AED"/>
    <w:rsid w:val="00925B0C"/>
    <w:rsid w:val="00925B87"/>
    <w:rsid w:val="00925BAB"/>
    <w:rsid w:val="00925BBB"/>
    <w:rsid w:val="00925E09"/>
    <w:rsid w:val="00925EFF"/>
    <w:rsid w:val="009260FE"/>
    <w:rsid w:val="0092642C"/>
    <w:rsid w:val="009265FD"/>
    <w:rsid w:val="0092688C"/>
    <w:rsid w:val="00926E11"/>
    <w:rsid w:val="00926EC9"/>
    <w:rsid w:val="009274BE"/>
    <w:rsid w:val="009278D4"/>
    <w:rsid w:val="00930986"/>
    <w:rsid w:val="00930E42"/>
    <w:rsid w:val="00930E75"/>
    <w:rsid w:val="009319D9"/>
    <w:rsid w:val="00932657"/>
    <w:rsid w:val="009326D9"/>
    <w:rsid w:val="00932A4C"/>
    <w:rsid w:val="00932C0C"/>
    <w:rsid w:val="00932DB2"/>
    <w:rsid w:val="00933616"/>
    <w:rsid w:val="00933DF7"/>
    <w:rsid w:val="00933FBB"/>
    <w:rsid w:val="00934EDF"/>
    <w:rsid w:val="0093566D"/>
    <w:rsid w:val="00935722"/>
    <w:rsid w:val="00935C9B"/>
    <w:rsid w:val="00935ED8"/>
    <w:rsid w:val="009362AA"/>
    <w:rsid w:val="00936BE7"/>
    <w:rsid w:val="00936C88"/>
    <w:rsid w:val="00936CC7"/>
    <w:rsid w:val="00937103"/>
    <w:rsid w:val="0093758E"/>
    <w:rsid w:val="00937DC2"/>
    <w:rsid w:val="00937FDC"/>
    <w:rsid w:val="00940112"/>
    <w:rsid w:val="009403AC"/>
    <w:rsid w:val="00940773"/>
    <w:rsid w:val="009407B3"/>
    <w:rsid w:val="00940D04"/>
    <w:rsid w:val="00940F64"/>
    <w:rsid w:val="009413AE"/>
    <w:rsid w:val="0094160E"/>
    <w:rsid w:val="0094192E"/>
    <w:rsid w:val="00941D15"/>
    <w:rsid w:val="0094272F"/>
    <w:rsid w:val="0094334F"/>
    <w:rsid w:val="00943398"/>
    <w:rsid w:val="0094435C"/>
    <w:rsid w:val="00944D96"/>
    <w:rsid w:val="00944E53"/>
    <w:rsid w:val="00944EDC"/>
    <w:rsid w:val="00945449"/>
    <w:rsid w:val="00945C05"/>
    <w:rsid w:val="00945FBB"/>
    <w:rsid w:val="00946323"/>
    <w:rsid w:val="009466ED"/>
    <w:rsid w:val="00946C0C"/>
    <w:rsid w:val="0094740D"/>
    <w:rsid w:val="00947AEA"/>
    <w:rsid w:val="00950006"/>
    <w:rsid w:val="00950B7C"/>
    <w:rsid w:val="00950E2B"/>
    <w:rsid w:val="00951026"/>
    <w:rsid w:val="00951319"/>
    <w:rsid w:val="00951806"/>
    <w:rsid w:val="00951B39"/>
    <w:rsid w:val="00951BF1"/>
    <w:rsid w:val="00951C95"/>
    <w:rsid w:val="009523C4"/>
    <w:rsid w:val="009526D7"/>
    <w:rsid w:val="00952A6C"/>
    <w:rsid w:val="00952BBA"/>
    <w:rsid w:val="00953108"/>
    <w:rsid w:val="00953AF9"/>
    <w:rsid w:val="00953DD5"/>
    <w:rsid w:val="0095403B"/>
    <w:rsid w:val="009540E3"/>
    <w:rsid w:val="0095426F"/>
    <w:rsid w:val="009542EA"/>
    <w:rsid w:val="009544FB"/>
    <w:rsid w:val="009549B0"/>
    <w:rsid w:val="00954E60"/>
    <w:rsid w:val="00955152"/>
    <w:rsid w:val="009552E7"/>
    <w:rsid w:val="00955341"/>
    <w:rsid w:val="009559BF"/>
    <w:rsid w:val="0095665E"/>
    <w:rsid w:val="00956C6B"/>
    <w:rsid w:val="00957160"/>
    <w:rsid w:val="00957274"/>
    <w:rsid w:val="0095763F"/>
    <w:rsid w:val="00957696"/>
    <w:rsid w:val="009577ED"/>
    <w:rsid w:val="009602A6"/>
    <w:rsid w:val="00960742"/>
    <w:rsid w:val="00960DFD"/>
    <w:rsid w:val="0096159E"/>
    <w:rsid w:val="00961769"/>
    <w:rsid w:val="009619E6"/>
    <w:rsid w:val="00961F6F"/>
    <w:rsid w:val="00962111"/>
    <w:rsid w:val="00962264"/>
    <w:rsid w:val="00962900"/>
    <w:rsid w:val="00962B70"/>
    <w:rsid w:val="00962D77"/>
    <w:rsid w:val="00963041"/>
    <w:rsid w:val="00963475"/>
    <w:rsid w:val="0096362A"/>
    <w:rsid w:val="009636C0"/>
    <w:rsid w:val="00963742"/>
    <w:rsid w:val="00963798"/>
    <w:rsid w:val="0096395B"/>
    <w:rsid w:val="00963D9B"/>
    <w:rsid w:val="00963F7B"/>
    <w:rsid w:val="00964492"/>
    <w:rsid w:val="009644A6"/>
    <w:rsid w:val="009648A8"/>
    <w:rsid w:val="00964CF4"/>
    <w:rsid w:val="00964DC7"/>
    <w:rsid w:val="009652B8"/>
    <w:rsid w:val="00965503"/>
    <w:rsid w:val="009659FC"/>
    <w:rsid w:val="009661F7"/>
    <w:rsid w:val="009669C4"/>
    <w:rsid w:val="00966CCD"/>
    <w:rsid w:val="00966D40"/>
    <w:rsid w:val="00966F6D"/>
    <w:rsid w:val="00966FF6"/>
    <w:rsid w:val="0097010D"/>
    <w:rsid w:val="00970344"/>
    <w:rsid w:val="009703E0"/>
    <w:rsid w:val="00970E6D"/>
    <w:rsid w:val="00971625"/>
    <w:rsid w:val="00971872"/>
    <w:rsid w:val="009721EE"/>
    <w:rsid w:val="009723F4"/>
    <w:rsid w:val="009726FF"/>
    <w:rsid w:val="009728FE"/>
    <w:rsid w:val="0097297E"/>
    <w:rsid w:val="00972DD7"/>
    <w:rsid w:val="009730C0"/>
    <w:rsid w:val="00973520"/>
    <w:rsid w:val="00974006"/>
    <w:rsid w:val="00974088"/>
    <w:rsid w:val="009747EE"/>
    <w:rsid w:val="009751DE"/>
    <w:rsid w:val="009758D6"/>
    <w:rsid w:val="009759C6"/>
    <w:rsid w:val="00975AB4"/>
    <w:rsid w:val="00976B5F"/>
    <w:rsid w:val="00976F8D"/>
    <w:rsid w:val="00977917"/>
    <w:rsid w:val="00977A4F"/>
    <w:rsid w:val="00980434"/>
    <w:rsid w:val="00980DCB"/>
    <w:rsid w:val="00980EA5"/>
    <w:rsid w:val="009813F5"/>
    <w:rsid w:val="0098227C"/>
    <w:rsid w:val="009829B9"/>
    <w:rsid w:val="00982DF4"/>
    <w:rsid w:val="0098345E"/>
    <w:rsid w:val="0098356B"/>
    <w:rsid w:val="009840AD"/>
    <w:rsid w:val="009840D2"/>
    <w:rsid w:val="009842CA"/>
    <w:rsid w:val="0098575F"/>
    <w:rsid w:val="00985D4C"/>
    <w:rsid w:val="00985F4F"/>
    <w:rsid w:val="0098693C"/>
    <w:rsid w:val="00986FF3"/>
    <w:rsid w:val="00987230"/>
    <w:rsid w:val="009873A6"/>
    <w:rsid w:val="0098771E"/>
    <w:rsid w:val="009878E6"/>
    <w:rsid w:val="009879B5"/>
    <w:rsid w:val="00987FBD"/>
    <w:rsid w:val="00990C42"/>
    <w:rsid w:val="00990E7B"/>
    <w:rsid w:val="00991CC5"/>
    <w:rsid w:val="0099212D"/>
    <w:rsid w:val="009922AD"/>
    <w:rsid w:val="0099257A"/>
    <w:rsid w:val="0099317C"/>
    <w:rsid w:val="009932CA"/>
    <w:rsid w:val="009934A6"/>
    <w:rsid w:val="00993CEA"/>
    <w:rsid w:val="00994426"/>
    <w:rsid w:val="009946DC"/>
    <w:rsid w:val="00994A40"/>
    <w:rsid w:val="009953F0"/>
    <w:rsid w:val="00995567"/>
    <w:rsid w:val="00995A33"/>
    <w:rsid w:val="00995CA4"/>
    <w:rsid w:val="0099621D"/>
    <w:rsid w:val="0099628B"/>
    <w:rsid w:val="009966C9"/>
    <w:rsid w:val="00996B0B"/>
    <w:rsid w:val="00997440"/>
    <w:rsid w:val="009974CC"/>
    <w:rsid w:val="009979BA"/>
    <w:rsid w:val="00997AB2"/>
    <w:rsid w:val="009A01AB"/>
    <w:rsid w:val="009A0201"/>
    <w:rsid w:val="009A0666"/>
    <w:rsid w:val="009A0689"/>
    <w:rsid w:val="009A1165"/>
    <w:rsid w:val="009A15C9"/>
    <w:rsid w:val="009A1D3E"/>
    <w:rsid w:val="009A1E55"/>
    <w:rsid w:val="009A212A"/>
    <w:rsid w:val="009A2572"/>
    <w:rsid w:val="009A2966"/>
    <w:rsid w:val="009A2BE3"/>
    <w:rsid w:val="009A2CA3"/>
    <w:rsid w:val="009A2D9C"/>
    <w:rsid w:val="009A31B3"/>
    <w:rsid w:val="009A3254"/>
    <w:rsid w:val="009A3716"/>
    <w:rsid w:val="009A39FA"/>
    <w:rsid w:val="009A3A4B"/>
    <w:rsid w:val="009A3B39"/>
    <w:rsid w:val="009A3CC3"/>
    <w:rsid w:val="009A4323"/>
    <w:rsid w:val="009A4914"/>
    <w:rsid w:val="009A4D03"/>
    <w:rsid w:val="009A51A1"/>
    <w:rsid w:val="009A5480"/>
    <w:rsid w:val="009A5E83"/>
    <w:rsid w:val="009A63B6"/>
    <w:rsid w:val="009A6D8B"/>
    <w:rsid w:val="009A79E5"/>
    <w:rsid w:val="009A7CD9"/>
    <w:rsid w:val="009A7D73"/>
    <w:rsid w:val="009B0D20"/>
    <w:rsid w:val="009B0FE6"/>
    <w:rsid w:val="009B1578"/>
    <w:rsid w:val="009B172F"/>
    <w:rsid w:val="009B1D8F"/>
    <w:rsid w:val="009B2252"/>
    <w:rsid w:val="009B264A"/>
    <w:rsid w:val="009B2C97"/>
    <w:rsid w:val="009B2CE5"/>
    <w:rsid w:val="009B2EAF"/>
    <w:rsid w:val="009B3195"/>
    <w:rsid w:val="009B3846"/>
    <w:rsid w:val="009B45EF"/>
    <w:rsid w:val="009B46F4"/>
    <w:rsid w:val="009B47A2"/>
    <w:rsid w:val="009B5083"/>
    <w:rsid w:val="009B5B7E"/>
    <w:rsid w:val="009B5D1A"/>
    <w:rsid w:val="009B5D9D"/>
    <w:rsid w:val="009B60DB"/>
    <w:rsid w:val="009B6BA0"/>
    <w:rsid w:val="009B7486"/>
    <w:rsid w:val="009B7BA2"/>
    <w:rsid w:val="009B7DB0"/>
    <w:rsid w:val="009C0170"/>
    <w:rsid w:val="009C12C7"/>
    <w:rsid w:val="009C1375"/>
    <w:rsid w:val="009C1440"/>
    <w:rsid w:val="009C16B5"/>
    <w:rsid w:val="009C17C5"/>
    <w:rsid w:val="009C23E6"/>
    <w:rsid w:val="009C2E79"/>
    <w:rsid w:val="009C3462"/>
    <w:rsid w:val="009C3821"/>
    <w:rsid w:val="009C3885"/>
    <w:rsid w:val="009C3AD9"/>
    <w:rsid w:val="009C47D0"/>
    <w:rsid w:val="009C4E2C"/>
    <w:rsid w:val="009C4F17"/>
    <w:rsid w:val="009C5623"/>
    <w:rsid w:val="009C5932"/>
    <w:rsid w:val="009C5A5A"/>
    <w:rsid w:val="009C5CF8"/>
    <w:rsid w:val="009C5FFB"/>
    <w:rsid w:val="009C6160"/>
    <w:rsid w:val="009C6491"/>
    <w:rsid w:val="009C703C"/>
    <w:rsid w:val="009C76A6"/>
    <w:rsid w:val="009C76FE"/>
    <w:rsid w:val="009D0141"/>
    <w:rsid w:val="009D01A9"/>
    <w:rsid w:val="009D070F"/>
    <w:rsid w:val="009D07C0"/>
    <w:rsid w:val="009D07F7"/>
    <w:rsid w:val="009D0A83"/>
    <w:rsid w:val="009D1335"/>
    <w:rsid w:val="009D1DA9"/>
    <w:rsid w:val="009D1EDA"/>
    <w:rsid w:val="009D1EF0"/>
    <w:rsid w:val="009D240E"/>
    <w:rsid w:val="009D28D9"/>
    <w:rsid w:val="009D2D1F"/>
    <w:rsid w:val="009D2D2F"/>
    <w:rsid w:val="009D2D57"/>
    <w:rsid w:val="009D2F8D"/>
    <w:rsid w:val="009D310F"/>
    <w:rsid w:val="009D32DD"/>
    <w:rsid w:val="009D349A"/>
    <w:rsid w:val="009D391B"/>
    <w:rsid w:val="009D3C41"/>
    <w:rsid w:val="009D3ED6"/>
    <w:rsid w:val="009D3F07"/>
    <w:rsid w:val="009D473A"/>
    <w:rsid w:val="009D4916"/>
    <w:rsid w:val="009D4AE1"/>
    <w:rsid w:val="009D4E85"/>
    <w:rsid w:val="009D588E"/>
    <w:rsid w:val="009D5A2C"/>
    <w:rsid w:val="009D7736"/>
    <w:rsid w:val="009E0396"/>
    <w:rsid w:val="009E047C"/>
    <w:rsid w:val="009E0621"/>
    <w:rsid w:val="009E06D3"/>
    <w:rsid w:val="009E06F1"/>
    <w:rsid w:val="009E077D"/>
    <w:rsid w:val="009E0852"/>
    <w:rsid w:val="009E0A2C"/>
    <w:rsid w:val="009E0C7A"/>
    <w:rsid w:val="009E16C3"/>
    <w:rsid w:val="009E1B73"/>
    <w:rsid w:val="009E1ED6"/>
    <w:rsid w:val="009E1F33"/>
    <w:rsid w:val="009E2025"/>
    <w:rsid w:val="009E2351"/>
    <w:rsid w:val="009E260E"/>
    <w:rsid w:val="009E305F"/>
    <w:rsid w:val="009E3077"/>
    <w:rsid w:val="009E30AA"/>
    <w:rsid w:val="009E3125"/>
    <w:rsid w:val="009E3137"/>
    <w:rsid w:val="009E3761"/>
    <w:rsid w:val="009E396C"/>
    <w:rsid w:val="009E3A02"/>
    <w:rsid w:val="009E440D"/>
    <w:rsid w:val="009E45F8"/>
    <w:rsid w:val="009E4863"/>
    <w:rsid w:val="009E4B90"/>
    <w:rsid w:val="009E515F"/>
    <w:rsid w:val="009E60C6"/>
    <w:rsid w:val="009E65D6"/>
    <w:rsid w:val="009E743E"/>
    <w:rsid w:val="009E7508"/>
    <w:rsid w:val="009E760E"/>
    <w:rsid w:val="009E7627"/>
    <w:rsid w:val="009E78AF"/>
    <w:rsid w:val="009E7991"/>
    <w:rsid w:val="009E7EFD"/>
    <w:rsid w:val="009E7FF6"/>
    <w:rsid w:val="009F0C6F"/>
    <w:rsid w:val="009F0C92"/>
    <w:rsid w:val="009F0ED5"/>
    <w:rsid w:val="009F1069"/>
    <w:rsid w:val="009F21F7"/>
    <w:rsid w:val="009F2FD2"/>
    <w:rsid w:val="009F2FDD"/>
    <w:rsid w:val="009F365C"/>
    <w:rsid w:val="009F3970"/>
    <w:rsid w:val="009F3AC3"/>
    <w:rsid w:val="009F3B0F"/>
    <w:rsid w:val="009F43AE"/>
    <w:rsid w:val="009F43D7"/>
    <w:rsid w:val="009F45AF"/>
    <w:rsid w:val="009F45F5"/>
    <w:rsid w:val="009F4718"/>
    <w:rsid w:val="009F4AB8"/>
    <w:rsid w:val="009F4FAB"/>
    <w:rsid w:val="009F537A"/>
    <w:rsid w:val="009F56BF"/>
    <w:rsid w:val="009F5B8C"/>
    <w:rsid w:val="009F6824"/>
    <w:rsid w:val="009F6916"/>
    <w:rsid w:val="009F6A4E"/>
    <w:rsid w:val="009F6A71"/>
    <w:rsid w:val="009F6FC5"/>
    <w:rsid w:val="009F7047"/>
    <w:rsid w:val="009F7CFE"/>
    <w:rsid w:val="009F7E6B"/>
    <w:rsid w:val="00A00101"/>
    <w:rsid w:val="00A00AB0"/>
    <w:rsid w:val="00A00E4B"/>
    <w:rsid w:val="00A01162"/>
    <w:rsid w:val="00A019F7"/>
    <w:rsid w:val="00A01C1C"/>
    <w:rsid w:val="00A01CD5"/>
    <w:rsid w:val="00A01F45"/>
    <w:rsid w:val="00A02845"/>
    <w:rsid w:val="00A029E6"/>
    <w:rsid w:val="00A02D89"/>
    <w:rsid w:val="00A02E9B"/>
    <w:rsid w:val="00A02F85"/>
    <w:rsid w:val="00A0310E"/>
    <w:rsid w:val="00A032C3"/>
    <w:rsid w:val="00A03374"/>
    <w:rsid w:val="00A035E9"/>
    <w:rsid w:val="00A03BB6"/>
    <w:rsid w:val="00A03FEF"/>
    <w:rsid w:val="00A043AB"/>
    <w:rsid w:val="00A04480"/>
    <w:rsid w:val="00A04BF1"/>
    <w:rsid w:val="00A04DD5"/>
    <w:rsid w:val="00A04E1E"/>
    <w:rsid w:val="00A05210"/>
    <w:rsid w:val="00A056D8"/>
    <w:rsid w:val="00A05EBC"/>
    <w:rsid w:val="00A05FD3"/>
    <w:rsid w:val="00A0655B"/>
    <w:rsid w:val="00A072C7"/>
    <w:rsid w:val="00A079A9"/>
    <w:rsid w:val="00A07C13"/>
    <w:rsid w:val="00A07E0E"/>
    <w:rsid w:val="00A07EF7"/>
    <w:rsid w:val="00A109BA"/>
    <w:rsid w:val="00A10D38"/>
    <w:rsid w:val="00A10DAE"/>
    <w:rsid w:val="00A10E19"/>
    <w:rsid w:val="00A11782"/>
    <w:rsid w:val="00A11A17"/>
    <w:rsid w:val="00A11A44"/>
    <w:rsid w:val="00A11C76"/>
    <w:rsid w:val="00A11D7D"/>
    <w:rsid w:val="00A122F7"/>
    <w:rsid w:val="00A1234C"/>
    <w:rsid w:val="00A123E2"/>
    <w:rsid w:val="00A125E2"/>
    <w:rsid w:val="00A12617"/>
    <w:rsid w:val="00A1297E"/>
    <w:rsid w:val="00A12CB2"/>
    <w:rsid w:val="00A12F16"/>
    <w:rsid w:val="00A13063"/>
    <w:rsid w:val="00A138ED"/>
    <w:rsid w:val="00A14180"/>
    <w:rsid w:val="00A141F7"/>
    <w:rsid w:val="00A143A4"/>
    <w:rsid w:val="00A1498B"/>
    <w:rsid w:val="00A14B7A"/>
    <w:rsid w:val="00A15BC1"/>
    <w:rsid w:val="00A1639A"/>
    <w:rsid w:val="00A16671"/>
    <w:rsid w:val="00A1697B"/>
    <w:rsid w:val="00A16F36"/>
    <w:rsid w:val="00A174D4"/>
    <w:rsid w:val="00A1769B"/>
    <w:rsid w:val="00A17CE5"/>
    <w:rsid w:val="00A17F3E"/>
    <w:rsid w:val="00A20720"/>
    <w:rsid w:val="00A20D16"/>
    <w:rsid w:val="00A2157F"/>
    <w:rsid w:val="00A21631"/>
    <w:rsid w:val="00A21C81"/>
    <w:rsid w:val="00A21D5D"/>
    <w:rsid w:val="00A21FE9"/>
    <w:rsid w:val="00A22760"/>
    <w:rsid w:val="00A228BE"/>
    <w:rsid w:val="00A231AD"/>
    <w:rsid w:val="00A2338A"/>
    <w:rsid w:val="00A23447"/>
    <w:rsid w:val="00A23605"/>
    <w:rsid w:val="00A23D22"/>
    <w:rsid w:val="00A23F8B"/>
    <w:rsid w:val="00A247C1"/>
    <w:rsid w:val="00A248BF"/>
    <w:rsid w:val="00A24A34"/>
    <w:rsid w:val="00A24C05"/>
    <w:rsid w:val="00A24E45"/>
    <w:rsid w:val="00A255A0"/>
    <w:rsid w:val="00A258FD"/>
    <w:rsid w:val="00A25D75"/>
    <w:rsid w:val="00A25D9F"/>
    <w:rsid w:val="00A26694"/>
    <w:rsid w:val="00A30367"/>
    <w:rsid w:val="00A306D0"/>
    <w:rsid w:val="00A307AC"/>
    <w:rsid w:val="00A30B87"/>
    <w:rsid w:val="00A311E4"/>
    <w:rsid w:val="00A31386"/>
    <w:rsid w:val="00A31E73"/>
    <w:rsid w:val="00A32FFA"/>
    <w:rsid w:val="00A33259"/>
    <w:rsid w:val="00A33875"/>
    <w:rsid w:val="00A33C21"/>
    <w:rsid w:val="00A33D53"/>
    <w:rsid w:val="00A344BA"/>
    <w:rsid w:val="00A345A4"/>
    <w:rsid w:val="00A34E25"/>
    <w:rsid w:val="00A353A5"/>
    <w:rsid w:val="00A360D8"/>
    <w:rsid w:val="00A36419"/>
    <w:rsid w:val="00A36D6B"/>
    <w:rsid w:val="00A36EAF"/>
    <w:rsid w:val="00A36F4E"/>
    <w:rsid w:val="00A370E7"/>
    <w:rsid w:val="00A37438"/>
    <w:rsid w:val="00A375D2"/>
    <w:rsid w:val="00A37DAC"/>
    <w:rsid w:val="00A37EB6"/>
    <w:rsid w:val="00A37ECE"/>
    <w:rsid w:val="00A4035B"/>
    <w:rsid w:val="00A406C5"/>
    <w:rsid w:val="00A40917"/>
    <w:rsid w:val="00A40A8E"/>
    <w:rsid w:val="00A41860"/>
    <w:rsid w:val="00A41C9B"/>
    <w:rsid w:val="00A424A4"/>
    <w:rsid w:val="00A42561"/>
    <w:rsid w:val="00A427BB"/>
    <w:rsid w:val="00A43199"/>
    <w:rsid w:val="00A437BC"/>
    <w:rsid w:val="00A43B5F"/>
    <w:rsid w:val="00A43C1F"/>
    <w:rsid w:val="00A43F70"/>
    <w:rsid w:val="00A44214"/>
    <w:rsid w:val="00A4428E"/>
    <w:rsid w:val="00A45489"/>
    <w:rsid w:val="00A457AF"/>
    <w:rsid w:val="00A458D8"/>
    <w:rsid w:val="00A459EC"/>
    <w:rsid w:val="00A45BCE"/>
    <w:rsid w:val="00A46149"/>
    <w:rsid w:val="00A4693B"/>
    <w:rsid w:val="00A46981"/>
    <w:rsid w:val="00A46A32"/>
    <w:rsid w:val="00A47227"/>
    <w:rsid w:val="00A476D7"/>
    <w:rsid w:val="00A503E6"/>
    <w:rsid w:val="00A50E66"/>
    <w:rsid w:val="00A51111"/>
    <w:rsid w:val="00A5114F"/>
    <w:rsid w:val="00A513C1"/>
    <w:rsid w:val="00A521DF"/>
    <w:rsid w:val="00A52A73"/>
    <w:rsid w:val="00A52B83"/>
    <w:rsid w:val="00A52D9B"/>
    <w:rsid w:val="00A52FD7"/>
    <w:rsid w:val="00A5396A"/>
    <w:rsid w:val="00A5400D"/>
    <w:rsid w:val="00A54327"/>
    <w:rsid w:val="00A5473A"/>
    <w:rsid w:val="00A5516E"/>
    <w:rsid w:val="00A551CF"/>
    <w:rsid w:val="00A5524B"/>
    <w:rsid w:val="00A55515"/>
    <w:rsid w:val="00A561CA"/>
    <w:rsid w:val="00A5646A"/>
    <w:rsid w:val="00A5660D"/>
    <w:rsid w:val="00A56F41"/>
    <w:rsid w:val="00A6012C"/>
    <w:rsid w:val="00A601BD"/>
    <w:rsid w:val="00A60520"/>
    <w:rsid w:val="00A60774"/>
    <w:rsid w:val="00A607F6"/>
    <w:rsid w:val="00A609C1"/>
    <w:rsid w:val="00A612F7"/>
    <w:rsid w:val="00A614A5"/>
    <w:rsid w:val="00A61C13"/>
    <w:rsid w:val="00A6259E"/>
    <w:rsid w:val="00A625AB"/>
    <w:rsid w:val="00A6272B"/>
    <w:rsid w:val="00A62D17"/>
    <w:rsid w:val="00A62D4F"/>
    <w:rsid w:val="00A62E52"/>
    <w:rsid w:val="00A641EC"/>
    <w:rsid w:val="00A64219"/>
    <w:rsid w:val="00A64424"/>
    <w:rsid w:val="00A647F1"/>
    <w:rsid w:val="00A648B1"/>
    <w:rsid w:val="00A64E04"/>
    <w:rsid w:val="00A650EE"/>
    <w:rsid w:val="00A65BC3"/>
    <w:rsid w:val="00A65BEC"/>
    <w:rsid w:val="00A65D9D"/>
    <w:rsid w:val="00A65E04"/>
    <w:rsid w:val="00A65F7A"/>
    <w:rsid w:val="00A661BA"/>
    <w:rsid w:val="00A66312"/>
    <w:rsid w:val="00A66A4B"/>
    <w:rsid w:val="00A66A7A"/>
    <w:rsid w:val="00A67172"/>
    <w:rsid w:val="00A672D2"/>
    <w:rsid w:val="00A67551"/>
    <w:rsid w:val="00A67581"/>
    <w:rsid w:val="00A67754"/>
    <w:rsid w:val="00A677BB"/>
    <w:rsid w:val="00A7023F"/>
    <w:rsid w:val="00A7047F"/>
    <w:rsid w:val="00A70614"/>
    <w:rsid w:val="00A70B1A"/>
    <w:rsid w:val="00A70D07"/>
    <w:rsid w:val="00A70E1E"/>
    <w:rsid w:val="00A70E77"/>
    <w:rsid w:val="00A715AC"/>
    <w:rsid w:val="00A715B0"/>
    <w:rsid w:val="00A715F7"/>
    <w:rsid w:val="00A7208A"/>
    <w:rsid w:val="00A72FCC"/>
    <w:rsid w:val="00A738B0"/>
    <w:rsid w:val="00A73EBF"/>
    <w:rsid w:val="00A73F1E"/>
    <w:rsid w:val="00A7440B"/>
    <w:rsid w:val="00A7474B"/>
    <w:rsid w:val="00A74E99"/>
    <w:rsid w:val="00A75BC8"/>
    <w:rsid w:val="00A764F7"/>
    <w:rsid w:val="00A766B1"/>
    <w:rsid w:val="00A76D14"/>
    <w:rsid w:val="00A773D6"/>
    <w:rsid w:val="00A773FB"/>
    <w:rsid w:val="00A77987"/>
    <w:rsid w:val="00A77E6C"/>
    <w:rsid w:val="00A80395"/>
    <w:rsid w:val="00A803BB"/>
    <w:rsid w:val="00A80450"/>
    <w:rsid w:val="00A804E7"/>
    <w:rsid w:val="00A80950"/>
    <w:rsid w:val="00A810FE"/>
    <w:rsid w:val="00A81272"/>
    <w:rsid w:val="00A81498"/>
    <w:rsid w:val="00A814E2"/>
    <w:rsid w:val="00A816A8"/>
    <w:rsid w:val="00A81C35"/>
    <w:rsid w:val="00A81F89"/>
    <w:rsid w:val="00A8212A"/>
    <w:rsid w:val="00A82C85"/>
    <w:rsid w:val="00A82F65"/>
    <w:rsid w:val="00A8390C"/>
    <w:rsid w:val="00A83BFE"/>
    <w:rsid w:val="00A8434A"/>
    <w:rsid w:val="00A84B48"/>
    <w:rsid w:val="00A84C38"/>
    <w:rsid w:val="00A850B8"/>
    <w:rsid w:val="00A86255"/>
    <w:rsid w:val="00A86368"/>
    <w:rsid w:val="00A8678D"/>
    <w:rsid w:val="00A86AF3"/>
    <w:rsid w:val="00A87265"/>
    <w:rsid w:val="00A87920"/>
    <w:rsid w:val="00A87B48"/>
    <w:rsid w:val="00A87DC7"/>
    <w:rsid w:val="00A87F4A"/>
    <w:rsid w:val="00A90114"/>
    <w:rsid w:val="00A9039B"/>
    <w:rsid w:val="00A907C5"/>
    <w:rsid w:val="00A90F01"/>
    <w:rsid w:val="00A90FFE"/>
    <w:rsid w:val="00A91240"/>
    <w:rsid w:val="00A91253"/>
    <w:rsid w:val="00A91257"/>
    <w:rsid w:val="00A913D3"/>
    <w:rsid w:val="00A92A2B"/>
    <w:rsid w:val="00A92E93"/>
    <w:rsid w:val="00A92F92"/>
    <w:rsid w:val="00A931B4"/>
    <w:rsid w:val="00A9350B"/>
    <w:rsid w:val="00A9380C"/>
    <w:rsid w:val="00A938DE"/>
    <w:rsid w:val="00A93CF8"/>
    <w:rsid w:val="00A942F8"/>
    <w:rsid w:val="00A94807"/>
    <w:rsid w:val="00A94830"/>
    <w:rsid w:val="00A9483B"/>
    <w:rsid w:val="00A94E3B"/>
    <w:rsid w:val="00A94F15"/>
    <w:rsid w:val="00A94F57"/>
    <w:rsid w:val="00A95235"/>
    <w:rsid w:val="00A95526"/>
    <w:rsid w:val="00A96FD5"/>
    <w:rsid w:val="00A97035"/>
    <w:rsid w:val="00A97845"/>
    <w:rsid w:val="00A978C1"/>
    <w:rsid w:val="00A97930"/>
    <w:rsid w:val="00A97F96"/>
    <w:rsid w:val="00AA06C6"/>
    <w:rsid w:val="00AA0A81"/>
    <w:rsid w:val="00AA14B8"/>
    <w:rsid w:val="00AA17C4"/>
    <w:rsid w:val="00AA1872"/>
    <w:rsid w:val="00AA1C3F"/>
    <w:rsid w:val="00AA2192"/>
    <w:rsid w:val="00AA2ADC"/>
    <w:rsid w:val="00AA2F01"/>
    <w:rsid w:val="00AA37FC"/>
    <w:rsid w:val="00AA38D9"/>
    <w:rsid w:val="00AA3B5D"/>
    <w:rsid w:val="00AA3BB4"/>
    <w:rsid w:val="00AA3C7E"/>
    <w:rsid w:val="00AA4384"/>
    <w:rsid w:val="00AA48E9"/>
    <w:rsid w:val="00AA52EA"/>
    <w:rsid w:val="00AA5AE9"/>
    <w:rsid w:val="00AA5B71"/>
    <w:rsid w:val="00AA5BFE"/>
    <w:rsid w:val="00AA5C4C"/>
    <w:rsid w:val="00AA60CB"/>
    <w:rsid w:val="00AA63FE"/>
    <w:rsid w:val="00AA69A8"/>
    <w:rsid w:val="00AA7649"/>
    <w:rsid w:val="00AB02D3"/>
    <w:rsid w:val="00AB0578"/>
    <w:rsid w:val="00AB08A6"/>
    <w:rsid w:val="00AB08CD"/>
    <w:rsid w:val="00AB12AB"/>
    <w:rsid w:val="00AB2A8F"/>
    <w:rsid w:val="00AB2DE6"/>
    <w:rsid w:val="00AB3401"/>
    <w:rsid w:val="00AB37F4"/>
    <w:rsid w:val="00AB39BF"/>
    <w:rsid w:val="00AB3AF4"/>
    <w:rsid w:val="00AB3D0B"/>
    <w:rsid w:val="00AB4287"/>
    <w:rsid w:val="00AB47F1"/>
    <w:rsid w:val="00AB496C"/>
    <w:rsid w:val="00AB4AC5"/>
    <w:rsid w:val="00AB4CF2"/>
    <w:rsid w:val="00AB4E8D"/>
    <w:rsid w:val="00AB50C6"/>
    <w:rsid w:val="00AB5564"/>
    <w:rsid w:val="00AB562D"/>
    <w:rsid w:val="00AB5896"/>
    <w:rsid w:val="00AB5C45"/>
    <w:rsid w:val="00AB5DAA"/>
    <w:rsid w:val="00AB5E58"/>
    <w:rsid w:val="00AB6017"/>
    <w:rsid w:val="00AB687A"/>
    <w:rsid w:val="00AB6C0F"/>
    <w:rsid w:val="00AB6ED6"/>
    <w:rsid w:val="00AB7273"/>
    <w:rsid w:val="00AB76DC"/>
    <w:rsid w:val="00AB7AA2"/>
    <w:rsid w:val="00AB7AEE"/>
    <w:rsid w:val="00AB7E6C"/>
    <w:rsid w:val="00AC0451"/>
    <w:rsid w:val="00AC04A3"/>
    <w:rsid w:val="00AC07CB"/>
    <w:rsid w:val="00AC0E9E"/>
    <w:rsid w:val="00AC2778"/>
    <w:rsid w:val="00AC2BAE"/>
    <w:rsid w:val="00AC2EBD"/>
    <w:rsid w:val="00AC300E"/>
    <w:rsid w:val="00AC333C"/>
    <w:rsid w:val="00AC3663"/>
    <w:rsid w:val="00AC3C05"/>
    <w:rsid w:val="00AC41BC"/>
    <w:rsid w:val="00AC498A"/>
    <w:rsid w:val="00AC4AFF"/>
    <w:rsid w:val="00AC4D65"/>
    <w:rsid w:val="00AC6034"/>
    <w:rsid w:val="00AC6172"/>
    <w:rsid w:val="00AC6611"/>
    <w:rsid w:val="00AC67DE"/>
    <w:rsid w:val="00AC6A6A"/>
    <w:rsid w:val="00AC6FF7"/>
    <w:rsid w:val="00AC71A3"/>
    <w:rsid w:val="00AC7A45"/>
    <w:rsid w:val="00AD07A5"/>
    <w:rsid w:val="00AD0C08"/>
    <w:rsid w:val="00AD17F1"/>
    <w:rsid w:val="00AD1F79"/>
    <w:rsid w:val="00AD2D73"/>
    <w:rsid w:val="00AD2EA7"/>
    <w:rsid w:val="00AD3157"/>
    <w:rsid w:val="00AD3EB3"/>
    <w:rsid w:val="00AD40ED"/>
    <w:rsid w:val="00AD44E8"/>
    <w:rsid w:val="00AD48CF"/>
    <w:rsid w:val="00AD4A2D"/>
    <w:rsid w:val="00AD4BD2"/>
    <w:rsid w:val="00AD4DC9"/>
    <w:rsid w:val="00AD5880"/>
    <w:rsid w:val="00AD588D"/>
    <w:rsid w:val="00AD5E06"/>
    <w:rsid w:val="00AD5FCB"/>
    <w:rsid w:val="00AD6025"/>
    <w:rsid w:val="00AD6B6A"/>
    <w:rsid w:val="00AD6DB9"/>
    <w:rsid w:val="00AD6F91"/>
    <w:rsid w:val="00AD701F"/>
    <w:rsid w:val="00AD7054"/>
    <w:rsid w:val="00AD70A9"/>
    <w:rsid w:val="00AD73AA"/>
    <w:rsid w:val="00AD7854"/>
    <w:rsid w:val="00AD7858"/>
    <w:rsid w:val="00AD7913"/>
    <w:rsid w:val="00AD79DC"/>
    <w:rsid w:val="00AD7E44"/>
    <w:rsid w:val="00AE0132"/>
    <w:rsid w:val="00AE0225"/>
    <w:rsid w:val="00AE040D"/>
    <w:rsid w:val="00AE0E29"/>
    <w:rsid w:val="00AE25B8"/>
    <w:rsid w:val="00AE2AA7"/>
    <w:rsid w:val="00AE3120"/>
    <w:rsid w:val="00AE320B"/>
    <w:rsid w:val="00AE3770"/>
    <w:rsid w:val="00AE3B5B"/>
    <w:rsid w:val="00AE3DF9"/>
    <w:rsid w:val="00AE4292"/>
    <w:rsid w:val="00AE4A5D"/>
    <w:rsid w:val="00AE4CB8"/>
    <w:rsid w:val="00AE4D5C"/>
    <w:rsid w:val="00AE5527"/>
    <w:rsid w:val="00AE5B71"/>
    <w:rsid w:val="00AE5F91"/>
    <w:rsid w:val="00AE615B"/>
    <w:rsid w:val="00AE6776"/>
    <w:rsid w:val="00AE6CD8"/>
    <w:rsid w:val="00AE71C6"/>
    <w:rsid w:val="00AE757B"/>
    <w:rsid w:val="00AE76B9"/>
    <w:rsid w:val="00AE7E37"/>
    <w:rsid w:val="00AE7FA7"/>
    <w:rsid w:val="00AE7FBF"/>
    <w:rsid w:val="00AF02B7"/>
    <w:rsid w:val="00AF0355"/>
    <w:rsid w:val="00AF03D7"/>
    <w:rsid w:val="00AF070B"/>
    <w:rsid w:val="00AF09AD"/>
    <w:rsid w:val="00AF244F"/>
    <w:rsid w:val="00AF279B"/>
    <w:rsid w:val="00AF37D9"/>
    <w:rsid w:val="00AF3820"/>
    <w:rsid w:val="00AF3A46"/>
    <w:rsid w:val="00AF4A3E"/>
    <w:rsid w:val="00AF4A9B"/>
    <w:rsid w:val="00AF4C36"/>
    <w:rsid w:val="00AF4E39"/>
    <w:rsid w:val="00AF5045"/>
    <w:rsid w:val="00AF56E5"/>
    <w:rsid w:val="00AF5A30"/>
    <w:rsid w:val="00AF5D48"/>
    <w:rsid w:val="00AF5F0F"/>
    <w:rsid w:val="00AF64E1"/>
    <w:rsid w:val="00AF64F2"/>
    <w:rsid w:val="00AF67F1"/>
    <w:rsid w:val="00AF698D"/>
    <w:rsid w:val="00AF7312"/>
    <w:rsid w:val="00AF746D"/>
    <w:rsid w:val="00AF7A04"/>
    <w:rsid w:val="00B00577"/>
    <w:rsid w:val="00B007C3"/>
    <w:rsid w:val="00B008A3"/>
    <w:rsid w:val="00B00C97"/>
    <w:rsid w:val="00B00D5C"/>
    <w:rsid w:val="00B011E8"/>
    <w:rsid w:val="00B01241"/>
    <w:rsid w:val="00B0124E"/>
    <w:rsid w:val="00B018E0"/>
    <w:rsid w:val="00B01B6C"/>
    <w:rsid w:val="00B02035"/>
    <w:rsid w:val="00B020FF"/>
    <w:rsid w:val="00B0334E"/>
    <w:rsid w:val="00B03903"/>
    <w:rsid w:val="00B03AF3"/>
    <w:rsid w:val="00B03D3D"/>
    <w:rsid w:val="00B03F42"/>
    <w:rsid w:val="00B04163"/>
    <w:rsid w:val="00B044C8"/>
    <w:rsid w:val="00B044CF"/>
    <w:rsid w:val="00B05880"/>
    <w:rsid w:val="00B061B9"/>
    <w:rsid w:val="00B07184"/>
    <w:rsid w:val="00B0749A"/>
    <w:rsid w:val="00B076A1"/>
    <w:rsid w:val="00B07BB2"/>
    <w:rsid w:val="00B10636"/>
    <w:rsid w:val="00B10B93"/>
    <w:rsid w:val="00B10E01"/>
    <w:rsid w:val="00B11390"/>
    <w:rsid w:val="00B11BDE"/>
    <w:rsid w:val="00B11C1B"/>
    <w:rsid w:val="00B11E21"/>
    <w:rsid w:val="00B11F9A"/>
    <w:rsid w:val="00B12162"/>
    <w:rsid w:val="00B12272"/>
    <w:rsid w:val="00B1227D"/>
    <w:rsid w:val="00B123C1"/>
    <w:rsid w:val="00B12A26"/>
    <w:rsid w:val="00B136B8"/>
    <w:rsid w:val="00B13769"/>
    <w:rsid w:val="00B139D8"/>
    <w:rsid w:val="00B13F3D"/>
    <w:rsid w:val="00B13F94"/>
    <w:rsid w:val="00B15497"/>
    <w:rsid w:val="00B15CDD"/>
    <w:rsid w:val="00B15F1C"/>
    <w:rsid w:val="00B15F2D"/>
    <w:rsid w:val="00B160A5"/>
    <w:rsid w:val="00B16440"/>
    <w:rsid w:val="00B16A56"/>
    <w:rsid w:val="00B16EE2"/>
    <w:rsid w:val="00B16FE5"/>
    <w:rsid w:val="00B176FA"/>
    <w:rsid w:val="00B17744"/>
    <w:rsid w:val="00B178CD"/>
    <w:rsid w:val="00B17A97"/>
    <w:rsid w:val="00B17B8A"/>
    <w:rsid w:val="00B17F81"/>
    <w:rsid w:val="00B20136"/>
    <w:rsid w:val="00B20176"/>
    <w:rsid w:val="00B20324"/>
    <w:rsid w:val="00B2089A"/>
    <w:rsid w:val="00B20C36"/>
    <w:rsid w:val="00B20CD9"/>
    <w:rsid w:val="00B20E6F"/>
    <w:rsid w:val="00B2137F"/>
    <w:rsid w:val="00B2213E"/>
    <w:rsid w:val="00B2223A"/>
    <w:rsid w:val="00B2265E"/>
    <w:rsid w:val="00B226A6"/>
    <w:rsid w:val="00B229FB"/>
    <w:rsid w:val="00B22B9B"/>
    <w:rsid w:val="00B22C6A"/>
    <w:rsid w:val="00B22F0C"/>
    <w:rsid w:val="00B2330E"/>
    <w:rsid w:val="00B23A43"/>
    <w:rsid w:val="00B23E5D"/>
    <w:rsid w:val="00B23FEC"/>
    <w:rsid w:val="00B243C1"/>
    <w:rsid w:val="00B24504"/>
    <w:rsid w:val="00B24A1E"/>
    <w:rsid w:val="00B24FF1"/>
    <w:rsid w:val="00B25226"/>
    <w:rsid w:val="00B253B8"/>
    <w:rsid w:val="00B254BA"/>
    <w:rsid w:val="00B264C2"/>
    <w:rsid w:val="00B265FB"/>
    <w:rsid w:val="00B266AE"/>
    <w:rsid w:val="00B26749"/>
    <w:rsid w:val="00B26B4B"/>
    <w:rsid w:val="00B270EE"/>
    <w:rsid w:val="00B27EB3"/>
    <w:rsid w:val="00B30333"/>
    <w:rsid w:val="00B31F41"/>
    <w:rsid w:val="00B321E9"/>
    <w:rsid w:val="00B324EB"/>
    <w:rsid w:val="00B32538"/>
    <w:rsid w:val="00B32C68"/>
    <w:rsid w:val="00B3300A"/>
    <w:rsid w:val="00B336A6"/>
    <w:rsid w:val="00B338AD"/>
    <w:rsid w:val="00B33E60"/>
    <w:rsid w:val="00B33FAB"/>
    <w:rsid w:val="00B3436D"/>
    <w:rsid w:val="00B34619"/>
    <w:rsid w:val="00B34766"/>
    <w:rsid w:val="00B34A63"/>
    <w:rsid w:val="00B34D18"/>
    <w:rsid w:val="00B34E22"/>
    <w:rsid w:val="00B35399"/>
    <w:rsid w:val="00B35702"/>
    <w:rsid w:val="00B359E1"/>
    <w:rsid w:val="00B361D3"/>
    <w:rsid w:val="00B37AD7"/>
    <w:rsid w:val="00B37B09"/>
    <w:rsid w:val="00B37BED"/>
    <w:rsid w:val="00B37F70"/>
    <w:rsid w:val="00B40063"/>
    <w:rsid w:val="00B40288"/>
    <w:rsid w:val="00B40C0C"/>
    <w:rsid w:val="00B40CE2"/>
    <w:rsid w:val="00B40D57"/>
    <w:rsid w:val="00B40F03"/>
    <w:rsid w:val="00B41347"/>
    <w:rsid w:val="00B41769"/>
    <w:rsid w:val="00B41D41"/>
    <w:rsid w:val="00B41F88"/>
    <w:rsid w:val="00B422E7"/>
    <w:rsid w:val="00B4249F"/>
    <w:rsid w:val="00B42B6B"/>
    <w:rsid w:val="00B42CAC"/>
    <w:rsid w:val="00B42CB5"/>
    <w:rsid w:val="00B42CD0"/>
    <w:rsid w:val="00B43844"/>
    <w:rsid w:val="00B44063"/>
    <w:rsid w:val="00B450DC"/>
    <w:rsid w:val="00B4564D"/>
    <w:rsid w:val="00B45BF5"/>
    <w:rsid w:val="00B45CAB"/>
    <w:rsid w:val="00B45D77"/>
    <w:rsid w:val="00B45DA0"/>
    <w:rsid w:val="00B45EEE"/>
    <w:rsid w:val="00B46325"/>
    <w:rsid w:val="00B464F6"/>
    <w:rsid w:val="00B4650C"/>
    <w:rsid w:val="00B46EE5"/>
    <w:rsid w:val="00B4720E"/>
    <w:rsid w:val="00B473F1"/>
    <w:rsid w:val="00B4785E"/>
    <w:rsid w:val="00B4790A"/>
    <w:rsid w:val="00B47D19"/>
    <w:rsid w:val="00B505B6"/>
    <w:rsid w:val="00B50A35"/>
    <w:rsid w:val="00B51481"/>
    <w:rsid w:val="00B51A38"/>
    <w:rsid w:val="00B527F2"/>
    <w:rsid w:val="00B52A02"/>
    <w:rsid w:val="00B52CDD"/>
    <w:rsid w:val="00B52CEC"/>
    <w:rsid w:val="00B531CD"/>
    <w:rsid w:val="00B5326F"/>
    <w:rsid w:val="00B536F9"/>
    <w:rsid w:val="00B53A49"/>
    <w:rsid w:val="00B53B20"/>
    <w:rsid w:val="00B540DC"/>
    <w:rsid w:val="00B54349"/>
    <w:rsid w:val="00B54611"/>
    <w:rsid w:val="00B5479B"/>
    <w:rsid w:val="00B54BBE"/>
    <w:rsid w:val="00B5512E"/>
    <w:rsid w:val="00B5567E"/>
    <w:rsid w:val="00B558E3"/>
    <w:rsid w:val="00B56BF0"/>
    <w:rsid w:val="00B56C0A"/>
    <w:rsid w:val="00B573B5"/>
    <w:rsid w:val="00B57D6C"/>
    <w:rsid w:val="00B6109D"/>
    <w:rsid w:val="00B61297"/>
    <w:rsid w:val="00B61540"/>
    <w:rsid w:val="00B616F7"/>
    <w:rsid w:val="00B61921"/>
    <w:rsid w:val="00B61E4C"/>
    <w:rsid w:val="00B61EFF"/>
    <w:rsid w:val="00B62616"/>
    <w:rsid w:val="00B62D7A"/>
    <w:rsid w:val="00B63415"/>
    <w:rsid w:val="00B63767"/>
    <w:rsid w:val="00B638D9"/>
    <w:rsid w:val="00B6391F"/>
    <w:rsid w:val="00B641AD"/>
    <w:rsid w:val="00B643D4"/>
    <w:rsid w:val="00B64936"/>
    <w:rsid w:val="00B64CDB"/>
    <w:rsid w:val="00B65506"/>
    <w:rsid w:val="00B659EB"/>
    <w:rsid w:val="00B65A4B"/>
    <w:rsid w:val="00B65F82"/>
    <w:rsid w:val="00B66B16"/>
    <w:rsid w:val="00B66BAF"/>
    <w:rsid w:val="00B6769A"/>
    <w:rsid w:val="00B67938"/>
    <w:rsid w:val="00B70090"/>
    <w:rsid w:val="00B70142"/>
    <w:rsid w:val="00B70BC3"/>
    <w:rsid w:val="00B70D03"/>
    <w:rsid w:val="00B71452"/>
    <w:rsid w:val="00B715F2"/>
    <w:rsid w:val="00B71A9A"/>
    <w:rsid w:val="00B71B11"/>
    <w:rsid w:val="00B72235"/>
    <w:rsid w:val="00B72384"/>
    <w:rsid w:val="00B7248C"/>
    <w:rsid w:val="00B727B3"/>
    <w:rsid w:val="00B72AF0"/>
    <w:rsid w:val="00B72CA5"/>
    <w:rsid w:val="00B732E6"/>
    <w:rsid w:val="00B73693"/>
    <w:rsid w:val="00B73780"/>
    <w:rsid w:val="00B738B5"/>
    <w:rsid w:val="00B73E20"/>
    <w:rsid w:val="00B73FC2"/>
    <w:rsid w:val="00B742B0"/>
    <w:rsid w:val="00B74BBE"/>
    <w:rsid w:val="00B74E91"/>
    <w:rsid w:val="00B74F86"/>
    <w:rsid w:val="00B75D1C"/>
    <w:rsid w:val="00B75E68"/>
    <w:rsid w:val="00B7676F"/>
    <w:rsid w:val="00B7736B"/>
    <w:rsid w:val="00B77399"/>
    <w:rsid w:val="00B774BF"/>
    <w:rsid w:val="00B77A1D"/>
    <w:rsid w:val="00B77B0D"/>
    <w:rsid w:val="00B801CF"/>
    <w:rsid w:val="00B8085B"/>
    <w:rsid w:val="00B80BA7"/>
    <w:rsid w:val="00B80C57"/>
    <w:rsid w:val="00B81340"/>
    <w:rsid w:val="00B8154E"/>
    <w:rsid w:val="00B816F9"/>
    <w:rsid w:val="00B823B5"/>
    <w:rsid w:val="00B829DA"/>
    <w:rsid w:val="00B8318C"/>
    <w:rsid w:val="00B83198"/>
    <w:rsid w:val="00B83266"/>
    <w:rsid w:val="00B838FF"/>
    <w:rsid w:val="00B83BBA"/>
    <w:rsid w:val="00B83DDF"/>
    <w:rsid w:val="00B83E48"/>
    <w:rsid w:val="00B83F90"/>
    <w:rsid w:val="00B83F95"/>
    <w:rsid w:val="00B845BB"/>
    <w:rsid w:val="00B84F86"/>
    <w:rsid w:val="00B859B7"/>
    <w:rsid w:val="00B8658E"/>
    <w:rsid w:val="00B866AB"/>
    <w:rsid w:val="00B867C9"/>
    <w:rsid w:val="00B86AFE"/>
    <w:rsid w:val="00B87102"/>
    <w:rsid w:val="00B87600"/>
    <w:rsid w:val="00B8776F"/>
    <w:rsid w:val="00B87BAB"/>
    <w:rsid w:val="00B90135"/>
    <w:rsid w:val="00B90715"/>
    <w:rsid w:val="00B90A02"/>
    <w:rsid w:val="00B90B78"/>
    <w:rsid w:val="00B90BD0"/>
    <w:rsid w:val="00B913C8"/>
    <w:rsid w:val="00B915AB"/>
    <w:rsid w:val="00B918BF"/>
    <w:rsid w:val="00B91E59"/>
    <w:rsid w:val="00B91F64"/>
    <w:rsid w:val="00B9247F"/>
    <w:rsid w:val="00B92BB9"/>
    <w:rsid w:val="00B936B6"/>
    <w:rsid w:val="00B939C2"/>
    <w:rsid w:val="00B93D2F"/>
    <w:rsid w:val="00B93D9E"/>
    <w:rsid w:val="00B94574"/>
    <w:rsid w:val="00B94BE1"/>
    <w:rsid w:val="00B953E2"/>
    <w:rsid w:val="00B95442"/>
    <w:rsid w:val="00B9555B"/>
    <w:rsid w:val="00B95A35"/>
    <w:rsid w:val="00B95DDA"/>
    <w:rsid w:val="00B96273"/>
    <w:rsid w:val="00B96505"/>
    <w:rsid w:val="00B9652A"/>
    <w:rsid w:val="00B96602"/>
    <w:rsid w:val="00B9694E"/>
    <w:rsid w:val="00B97565"/>
    <w:rsid w:val="00B97DDE"/>
    <w:rsid w:val="00B97E07"/>
    <w:rsid w:val="00BA0197"/>
    <w:rsid w:val="00BA058B"/>
    <w:rsid w:val="00BA0AFE"/>
    <w:rsid w:val="00BA0D21"/>
    <w:rsid w:val="00BA1223"/>
    <w:rsid w:val="00BA1320"/>
    <w:rsid w:val="00BA134C"/>
    <w:rsid w:val="00BA1396"/>
    <w:rsid w:val="00BA1D46"/>
    <w:rsid w:val="00BA2294"/>
    <w:rsid w:val="00BA2500"/>
    <w:rsid w:val="00BA2831"/>
    <w:rsid w:val="00BA2869"/>
    <w:rsid w:val="00BA3061"/>
    <w:rsid w:val="00BA35A3"/>
    <w:rsid w:val="00BA37B4"/>
    <w:rsid w:val="00BA37D4"/>
    <w:rsid w:val="00BA390B"/>
    <w:rsid w:val="00BA3ABF"/>
    <w:rsid w:val="00BA434D"/>
    <w:rsid w:val="00BA4E70"/>
    <w:rsid w:val="00BA56D1"/>
    <w:rsid w:val="00BA5A60"/>
    <w:rsid w:val="00BA5D8D"/>
    <w:rsid w:val="00BA66A9"/>
    <w:rsid w:val="00BA673D"/>
    <w:rsid w:val="00BA736B"/>
    <w:rsid w:val="00BA741C"/>
    <w:rsid w:val="00BA772C"/>
    <w:rsid w:val="00BA7FFE"/>
    <w:rsid w:val="00BB022F"/>
    <w:rsid w:val="00BB04BE"/>
    <w:rsid w:val="00BB0C70"/>
    <w:rsid w:val="00BB0F30"/>
    <w:rsid w:val="00BB1591"/>
    <w:rsid w:val="00BB1C7D"/>
    <w:rsid w:val="00BB1F8F"/>
    <w:rsid w:val="00BB21EA"/>
    <w:rsid w:val="00BB3348"/>
    <w:rsid w:val="00BB370E"/>
    <w:rsid w:val="00BB37D8"/>
    <w:rsid w:val="00BB3A6F"/>
    <w:rsid w:val="00BB3A74"/>
    <w:rsid w:val="00BB4815"/>
    <w:rsid w:val="00BB6371"/>
    <w:rsid w:val="00BB66C5"/>
    <w:rsid w:val="00BB68BC"/>
    <w:rsid w:val="00BB6A0B"/>
    <w:rsid w:val="00BB74BD"/>
    <w:rsid w:val="00BB7A7E"/>
    <w:rsid w:val="00BB7B29"/>
    <w:rsid w:val="00BB7F11"/>
    <w:rsid w:val="00BC0099"/>
    <w:rsid w:val="00BC0741"/>
    <w:rsid w:val="00BC09B5"/>
    <w:rsid w:val="00BC0F2E"/>
    <w:rsid w:val="00BC11FE"/>
    <w:rsid w:val="00BC1B5D"/>
    <w:rsid w:val="00BC1EDF"/>
    <w:rsid w:val="00BC21E3"/>
    <w:rsid w:val="00BC2DE5"/>
    <w:rsid w:val="00BC3492"/>
    <w:rsid w:val="00BC38A7"/>
    <w:rsid w:val="00BC3FC1"/>
    <w:rsid w:val="00BC41B8"/>
    <w:rsid w:val="00BC4859"/>
    <w:rsid w:val="00BC4F84"/>
    <w:rsid w:val="00BC572A"/>
    <w:rsid w:val="00BC581F"/>
    <w:rsid w:val="00BC5D97"/>
    <w:rsid w:val="00BC60DA"/>
    <w:rsid w:val="00BC62F7"/>
    <w:rsid w:val="00BC67B1"/>
    <w:rsid w:val="00BC685C"/>
    <w:rsid w:val="00BC6A5A"/>
    <w:rsid w:val="00BC6B6C"/>
    <w:rsid w:val="00BC7D54"/>
    <w:rsid w:val="00BD0142"/>
    <w:rsid w:val="00BD032F"/>
    <w:rsid w:val="00BD0336"/>
    <w:rsid w:val="00BD1285"/>
    <w:rsid w:val="00BD12C0"/>
    <w:rsid w:val="00BD1E33"/>
    <w:rsid w:val="00BD1ED7"/>
    <w:rsid w:val="00BD232D"/>
    <w:rsid w:val="00BD2495"/>
    <w:rsid w:val="00BD34A9"/>
    <w:rsid w:val="00BD3660"/>
    <w:rsid w:val="00BD3739"/>
    <w:rsid w:val="00BD39DA"/>
    <w:rsid w:val="00BD39FF"/>
    <w:rsid w:val="00BD42C8"/>
    <w:rsid w:val="00BD4AA9"/>
    <w:rsid w:val="00BD4F10"/>
    <w:rsid w:val="00BD5067"/>
    <w:rsid w:val="00BD5147"/>
    <w:rsid w:val="00BD51C1"/>
    <w:rsid w:val="00BD63F6"/>
    <w:rsid w:val="00BD697E"/>
    <w:rsid w:val="00BD6D86"/>
    <w:rsid w:val="00BD778E"/>
    <w:rsid w:val="00BD7818"/>
    <w:rsid w:val="00BD7F15"/>
    <w:rsid w:val="00BE0517"/>
    <w:rsid w:val="00BE0931"/>
    <w:rsid w:val="00BE0AFB"/>
    <w:rsid w:val="00BE0B4F"/>
    <w:rsid w:val="00BE0BD5"/>
    <w:rsid w:val="00BE104A"/>
    <w:rsid w:val="00BE10FB"/>
    <w:rsid w:val="00BE2512"/>
    <w:rsid w:val="00BE2957"/>
    <w:rsid w:val="00BE2EB9"/>
    <w:rsid w:val="00BE3591"/>
    <w:rsid w:val="00BE3789"/>
    <w:rsid w:val="00BE3B52"/>
    <w:rsid w:val="00BE3C31"/>
    <w:rsid w:val="00BE3EA1"/>
    <w:rsid w:val="00BE4076"/>
    <w:rsid w:val="00BE4F61"/>
    <w:rsid w:val="00BE4FA6"/>
    <w:rsid w:val="00BE5119"/>
    <w:rsid w:val="00BE51F1"/>
    <w:rsid w:val="00BE68F1"/>
    <w:rsid w:val="00BE6923"/>
    <w:rsid w:val="00BE6A8B"/>
    <w:rsid w:val="00BE6CAB"/>
    <w:rsid w:val="00BE7064"/>
    <w:rsid w:val="00BE72CC"/>
    <w:rsid w:val="00BE748B"/>
    <w:rsid w:val="00BE7529"/>
    <w:rsid w:val="00BE75A6"/>
    <w:rsid w:val="00BE75FA"/>
    <w:rsid w:val="00BE78F3"/>
    <w:rsid w:val="00BE7EDA"/>
    <w:rsid w:val="00BF0056"/>
    <w:rsid w:val="00BF006B"/>
    <w:rsid w:val="00BF066F"/>
    <w:rsid w:val="00BF0990"/>
    <w:rsid w:val="00BF0BC0"/>
    <w:rsid w:val="00BF0D12"/>
    <w:rsid w:val="00BF0EB2"/>
    <w:rsid w:val="00BF0EB9"/>
    <w:rsid w:val="00BF0FF2"/>
    <w:rsid w:val="00BF10CE"/>
    <w:rsid w:val="00BF12E1"/>
    <w:rsid w:val="00BF19FD"/>
    <w:rsid w:val="00BF1A42"/>
    <w:rsid w:val="00BF1A9B"/>
    <w:rsid w:val="00BF1D09"/>
    <w:rsid w:val="00BF2677"/>
    <w:rsid w:val="00BF33AE"/>
    <w:rsid w:val="00BF353C"/>
    <w:rsid w:val="00BF35FF"/>
    <w:rsid w:val="00BF39AD"/>
    <w:rsid w:val="00BF3B91"/>
    <w:rsid w:val="00BF4280"/>
    <w:rsid w:val="00BF480E"/>
    <w:rsid w:val="00BF4D8C"/>
    <w:rsid w:val="00BF5EF8"/>
    <w:rsid w:val="00BF6216"/>
    <w:rsid w:val="00BF6A63"/>
    <w:rsid w:val="00BF6B64"/>
    <w:rsid w:val="00BF6E0A"/>
    <w:rsid w:val="00BF6E97"/>
    <w:rsid w:val="00BF6FB3"/>
    <w:rsid w:val="00BF71F0"/>
    <w:rsid w:val="00BF71F9"/>
    <w:rsid w:val="00BF7245"/>
    <w:rsid w:val="00C0013B"/>
    <w:rsid w:val="00C001AC"/>
    <w:rsid w:val="00C001CA"/>
    <w:rsid w:val="00C00ABA"/>
    <w:rsid w:val="00C00C9D"/>
    <w:rsid w:val="00C00FAF"/>
    <w:rsid w:val="00C01376"/>
    <w:rsid w:val="00C0141C"/>
    <w:rsid w:val="00C01592"/>
    <w:rsid w:val="00C0168F"/>
    <w:rsid w:val="00C01FA7"/>
    <w:rsid w:val="00C0255B"/>
    <w:rsid w:val="00C02597"/>
    <w:rsid w:val="00C0285C"/>
    <w:rsid w:val="00C02C77"/>
    <w:rsid w:val="00C02D7B"/>
    <w:rsid w:val="00C02FAA"/>
    <w:rsid w:val="00C030BC"/>
    <w:rsid w:val="00C0320A"/>
    <w:rsid w:val="00C03AEE"/>
    <w:rsid w:val="00C0428F"/>
    <w:rsid w:val="00C042D7"/>
    <w:rsid w:val="00C04627"/>
    <w:rsid w:val="00C046AF"/>
    <w:rsid w:val="00C046ED"/>
    <w:rsid w:val="00C0471D"/>
    <w:rsid w:val="00C04858"/>
    <w:rsid w:val="00C04881"/>
    <w:rsid w:val="00C04911"/>
    <w:rsid w:val="00C04A15"/>
    <w:rsid w:val="00C04B2F"/>
    <w:rsid w:val="00C04D75"/>
    <w:rsid w:val="00C04DBA"/>
    <w:rsid w:val="00C04E27"/>
    <w:rsid w:val="00C04E4C"/>
    <w:rsid w:val="00C04E75"/>
    <w:rsid w:val="00C04FC7"/>
    <w:rsid w:val="00C054C3"/>
    <w:rsid w:val="00C0592E"/>
    <w:rsid w:val="00C05BC1"/>
    <w:rsid w:val="00C05DFE"/>
    <w:rsid w:val="00C060FC"/>
    <w:rsid w:val="00C069EE"/>
    <w:rsid w:val="00C06C3D"/>
    <w:rsid w:val="00C07234"/>
    <w:rsid w:val="00C07414"/>
    <w:rsid w:val="00C07DA1"/>
    <w:rsid w:val="00C07ED8"/>
    <w:rsid w:val="00C07F13"/>
    <w:rsid w:val="00C10058"/>
    <w:rsid w:val="00C10371"/>
    <w:rsid w:val="00C106B3"/>
    <w:rsid w:val="00C1087F"/>
    <w:rsid w:val="00C108AA"/>
    <w:rsid w:val="00C10A80"/>
    <w:rsid w:val="00C10B99"/>
    <w:rsid w:val="00C10BA7"/>
    <w:rsid w:val="00C1132E"/>
    <w:rsid w:val="00C114B6"/>
    <w:rsid w:val="00C11907"/>
    <w:rsid w:val="00C11A7B"/>
    <w:rsid w:val="00C11D5F"/>
    <w:rsid w:val="00C12372"/>
    <w:rsid w:val="00C12B68"/>
    <w:rsid w:val="00C12BFB"/>
    <w:rsid w:val="00C12D3D"/>
    <w:rsid w:val="00C12E05"/>
    <w:rsid w:val="00C13336"/>
    <w:rsid w:val="00C13816"/>
    <w:rsid w:val="00C13850"/>
    <w:rsid w:val="00C13DC8"/>
    <w:rsid w:val="00C15368"/>
    <w:rsid w:val="00C15641"/>
    <w:rsid w:val="00C17005"/>
    <w:rsid w:val="00C17225"/>
    <w:rsid w:val="00C17C0F"/>
    <w:rsid w:val="00C2002A"/>
    <w:rsid w:val="00C2052A"/>
    <w:rsid w:val="00C2056B"/>
    <w:rsid w:val="00C20974"/>
    <w:rsid w:val="00C20ACD"/>
    <w:rsid w:val="00C210E5"/>
    <w:rsid w:val="00C21201"/>
    <w:rsid w:val="00C2127F"/>
    <w:rsid w:val="00C212BB"/>
    <w:rsid w:val="00C2145A"/>
    <w:rsid w:val="00C2157E"/>
    <w:rsid w:val="00C215AD"/>
    <w:rsid w:val="00C216E5"/>
    <w:rsid w:val="00C218B1"/>
    <w:rsid w:val="00C22344"/>
    <w:rsid w:val="00C22545"/>
    <w:rsid w:val="00C2315E"/>
    <w:rsid w:val="00C23424"/>
    <w:rsid w:val="00C23F88"/>
    <w:rsid w:val="00C24323"/>
    <w:rsid w:val="00C24BF8"/>
    <w:rsid w:val="00C24D92"/>
    <w:rsid w:val="00C25410"/>
    <w:rsid w:val="00C25A10"/>
    <w:rsid w:val="00C25AE5"/>
    <w:rsid w:val="00C266DA"/>
    <w:rsid w:val="00C269F6"/>
    <w:rsid w:val="00C26A8D"/>
    <w:rsid w:val="00C27D20"/>
    <w:rsid w:val="00C27EF5"/>
    <w:rsid w:val="00C30053"/>
    <w:rsid w:val="00C30759"/>
    <w:rsid w:val="00C30A53"/>
    <w:rsid w:val="00C30E49"/>
    <w:rsid w:val="00C30F4C"/>
    <w:rsid w:val="00C30FA5"/>
    <w:rsid w:val="00C31212"/>
    <w:rsid w:val="00C313D8"/>
    <w:rsid w:val="00C317A5"/>
    <w:rsid w:val="00C3189B"/>
    <w:rsid w:val="00C31DFF"/>
    <w:rsid w:val="00C3287B"/>
    <w:rsid w:val="00C32F3F"/>
    <w:rsid w:val="00C331C0"/>
    <w:rsid w:val="00C3347B"/>
    <w:rsid w:val="00C33C0B"/>
    <w:rsid w:val="00C33EE7"/>
    <w:rsid w:val="00C34715"/>
    <w:rsid w:val="00C3481E"/>
    <w:rsid w:val="00C34DE9"/>
    <w:rsid w:val="00C350A8"/>
    <w:rsid w:val="00C35175"/>
    <w:rsid w:val="00C351EF"/>
    <w:rsid w:val="00C353AD"/>
    <w:rsid w:val="00C354C0"/>
    <w:rsid w:val="00C35944"/>
    <w:rsid w:val="00C35F77"/>
    <w:rsid w:val="00C366CB"/>
    <w:rsid w:val="00C36BBA"/>
    <w:rsid w:val="00C36DFC"/>
    <w:rsid w:val="00C37053"/>
    <w:rsid w:val="00C37684"/>
    <w:rsid w:val="00C37E4D"/>
    <w:rsid w:val="00C4084B"/>
    <w:rsid w:val="00C40AD8"/>
    <w:rsid w:val="00C40C52"/>
    <w:rsid w:val="00C40EE8"/>
    <w:rsid w:val="00C4101E"/>
    <w:rsid w:val="00C41634"/>
    <w:rsid w:val="00C420C7"/>
    <w:rsid w:val="00C42637"/>
    <w:rsid w:val="00C42AED"/>
    <w:rsid w:val="00C42CA7"/>
    <w:rsid w:val="00C42E3D"/>
    <w:rsid w:val="00C42EA4"/>
    <w:rsid w:val="00C43067"/>
    <w:rsid w:val="00C43A9D"/>
    <w:rsid w:val="00C43D30"/>
    <w:rsid w:val="00C44276"/>
    <w:rsid w:val="00C4468B"/>
    <w:rsid w:val="00C45620"/>
    <w:rsid w:val="00C45DD2"/>
    <w:rsid w:val="00C45EF1"/>
    <w:rsid w:val="00C45F90"/>
    <w:rsid w:val="00C466BC"/>
    <w:rsid w:val="00C46C15"/>
    <w:rsid w:val="00C472D2"/>
    <w:rsid w:val="00C4736F"/>
    <w:rsid w:val="00C479C3"/>
    <w:rsid w:val="00C47A3A"/>
    <w:rsid w:val="00C47F00"/>
    <w:rsid w:val="00C502C7"/>
    <w:rsid w:val="00C507CA"/>
    <w:rsid w:val="00C50DCF"/>
    <w:rsid w:val="00C51851"/>
    <w:rsid w:val="00C51D10"/>
    <w:rsid w:val="00C51E14"/>
    <w:rsid w:val="00C524CE"/>
    <w:rsid w:val="00C52F32"/>
    <w:rsid w:val="00C52F92"/>
    <w:rsid w:val="00C53002"/>
    <w:rsid w:val="00C530CD"/>
    <w:rsid w:val="00C5420B"/>
    <w:rsid w:val="00C545AF"/>
    <w:rsid w:val="00C54C2A"/>
    <w:rsid w:val="00C563E5"/>
    <w:rsid w:val="00C56B9B"/>
    <w:rsid w:val="00C56CAD"/>
    <w:rsid w:val="00C570EA"/>
    <w:rsid w:val="00C57271"/>
    <w:rsid w:val="00C577C9"/>
    <w:rsid w:val="00C57893"/>
    <w:rsid w:val="00C57A2E"/>
    <w:rsid w:val="00C57C99"/>
    <w:rsid w:val="00C57F0E"/>
    <w:rsid w:val="00C57FC2"/>
    <w:rsid w:val="00C600C9"/>
    <w:rsid w:val="00C601A6"/>
    <w:rsid w:val="00C604E0"/>
    <w:rsid w:val="00C60733"/>
    <w:rsid w:val="00C61A43"/>
    <w:rsid w:val="00C61ABC"/>
    <w:rsid w:val="00C61C51"/>
    <w:rsid w:val="00C61CEE"/>
    <w:rsid w:val="00C61DCA"/>
    <w:rsid w:val="00C61DDE"/>
    <w:rsid w:val="00C61ED4"/>
    <w:rsid w:val="00C61F57"/>
    <w:rsid w:val="00C61FEF"/>
    <w:rsid w:val="00C623B8"/>
    <w:rsid w:val="00C62575"/>
    <w:rsid w:val="00C63AF8"/>
    <w:rsid w:val="00C63BF9"/>
    <w:rsid w:val="00C63E53"/>
    <w:rsid w:val="00C63EFE"/>
    <w:rsid w:val="00C647F4"/>
    <w:rsid w:val="00C6484E"/>
    <w:rsid w:val="00C64BAF"/>
    <w:rsid w:val="00C64E58"/>
    <w:rsid w:val="00C64F46"/>
    <w:rsid w:val="00C6657A"/>
    <w:rsid w:val="00C6680C"/>
    <w:rsid w:val="00C669D7"/>
    <w:rsid w:val="00C66A6F"/>
    <w:rsid w:val="00C66CCC"/>
    <w:rsid w:val="00C66D33"/>
    <w:rsid w:val="00C672D9"/>
    <w:rsid w:val="00C6773B"/>
    <w:rsid w:val="00C707C2"/>
    <w:rsid w:val="00C718E4"/>
    <w:rsid w:val="00C71CF8"/>
    <w:rsid w:val="00C726BC"/>
    <w:rsid w:val="00C72C96"/>
    <w:rsid w:val="00C72D2D"/>
    <w:rsid w:val="00C7304F"/>
    <w:rsid w:val="00C73184"/>
    <w:rsid w:val="00C73596"/>
    <w:rsid w:val="00C7372C"/>
    <w:rsid w:val="00C7373C"/>
    <w:rsid w:val="00C73D0F"/>
    <w:rsid w:val="00C73E7B"/>
    <w:rsid w:val="00C740FE"/>
    <w:rsid w:val="00C74961"/>
    <w:rsid w:val="00C74DBC"/>
    <w:rsid w:val="00C751C9"/>
    <w:rsid w:val="00C75214"/>
    <w:rsid w:val="00C75512"/>
    <w:rsid w:val="00C75EA0"/>
    <w:rsid w:val="00C764E6"/>
    <w:rsid w:val="00C76515"/>
    <w:rsid w:val="00C76CCA"/>
    <w:rsid w:val="00C76D02"/>
    <w:rsid w:val="00C76E6E"/>
    <w:rsid w:val="00C77174"/>
    <w:rsid w:val="00C77404"/>
    <w:rsid w:val="00C77408"/>
    <w:rsid w:val="00C77549"/>
    <w:rsid w:val="00C779EC"/>
    <w:rsid w:val="00C806A5"/>
    <w:rsid w:val="00C811EF"/>
    <w:rsid w:val="00C81A60"/>
    <w:rsid w:val="00C81D76"/>
    <w:rsid w:val="00C81EB3"/>
    <w:rsid w:val="00C82B75"/>
    <w:rsid w:val="00C82DB4"/>
    <w:rsid w:val="00C833D0"/>
    <w:rsid w:val="00C84110"/>
    <w:rsid w:val="00C841E3"/>
    <w:rsid w:val="00C84D07"/>
    <w:rsid w:val="00C856F8"/>
    <w:rsid w:val="00C85759"/>
    <w:rsid w:val="00C858D0"/>
    <w:rsid w:val="00C86B81"/>
    <w:rsid w:val="00C8776C"/>
    <w:rsid w:val="00C87E94"/>
    <w:rsid w:val="00C87F75"/>
    <w:rsid w:val="00C901EB"/>
    <w:rsid w:val="00C90422"/>
    <w:rsid w:val="00C90615"/>
    <w:rsid w:val="00C908DC"/>
    <w:rsid w:val="00C90E93"/>
    <w:rsid w:val="00C910F5"/>
    <w:rsid w:val="00C91AAB"/>
    <w:rsid w:val="00C91C14"/>
    <w:rsid w:val="00C9246B"/>
    <w:rsid w:val="00C92610"/>
    <w:rsid w:val="00C92BCB"/>
    <w:rsid w:val="00C92EA3"/>
    <w:rsid w:val="00C92EC0"/>
    <w:rsid w:val="00C93299"/>
    <w:rsid w:val="00C936A6"/>
    <w:rsid w:val="00C93706"/>
    <w:rsid w:val="00C938EB"/>
    <w:rsid w:val="00C93F32"/>
    <w:rsid w:val="00C94231"/>
    <w:rsid w:val="00C9435F"/>
    <w:rsid w:val="00C94593"/>
    <w:rsid w:val="00C9462A"/>
    <w:rsid w:val="00C94A64"/>
    <w:rsid w:val="00C95A61"/>
    <w:rsid w:val="00C9648D"/>
    <w:rsid w:val="00C96B3E"/>
    <w:rsid w:val="00CA026F"/>
    <w:rsid w:val="00CA049E"/>
    <w:rsid w:val="00CA0F85"/>
    <w:rsid w:val="00CA17D4"/>
    <w:rsid w:val="00CA1CFC"/>
    <w:rsid w:val="00CA21A7"/>
    <w:rsid w:val="00CA287A"/>
    <w:rsid w:val="00CA2C3B"/>
    <w:rsid w:val="00CA2FE8"/>
    <w:rsid w:val="00CA32C3"/>
    <w:rsid w:val="00CA3A76"/>
    <w:rsid w:val="00CA3BA3"/>
    <w:rsid w:val="00CA3DD5"/>
    <w:rsid w:val="00CA3DEC"/>
    <w:rsid w:val="00CA3EAB"/>
    <w:rsid w:val="00CA4788"/>
    <w:rsid w:val="00CA4CB4"/>
    <w:rsid w:val="00CA50D5"/>
    <w:rsid w:val="00CA5B19"/>
    <w:rsid w:val="00CA5FFF"/>
    <w:rsid w:val="00CA603E"/>
    <w:rsid w:val="00CA6743"/>
    <w:rsid w:val="00CA6754"/>
    <w:rsid w:val="00CA6781"/>
    <w:rsid w:val="00CA6847"/>
    <w:rsid w:val="00CA6A62"/>
    <w:rsid w:val="00CA6A96"/>
    <w:rsid w:val="00CA6BDE"/>
    <w:rsid w:val="00CA6C4A"/>
    <w:rsid w:val="00CA71C6"/>
    <w:rsid w:val="00CA7226"/>
    <w:rsid w:val="00CA7460"/>
    <w:rsid w:val="00CA7B0E"/>
    <w:rsid w:val="00CB0153"/>
    <w:rsid w:val="00CB07CC"/>
    <w:rsid w:val="00CB09E4"/>
    <w:rsid w:val="00CB09EE"/>
    <w:rsid w:val="00CB0C80"/>
    <w:rsid w:val="00CB1129"/>
    <w:rsid w:val="00CB13A4"/>
    <w:rsid w:val="00CB1A55"/>
    <w:rsid w:val="00CB1EAB"/>
    <w:rsid w:val="00CB1FBC"/>
    <w:rsid w:val="00CB2073"/>
    <w:rsid w:val="00CB217E"/>
    <w:rsid w:val="00CB225C"/>
    <w:rsid w:val="00CB2892"/>
    <w:rsid w:val="00CB2DF6"/>
    <w:rsid w:val="00CB2F2F"/>
    <w:rsid w:val="00CB33AD"/>
    <w:rsid w:val="00CB4237"/>
    <w:rsid w:val="00CB49B6"/>
    <w:rsid w:val="00CB4E6F"/>
    <w:rsid w:val="00CB53D9"/>
    <w:rsid w:val="00CB57A4"/>
    <w:rsid w:val="00CB57B9"/>
    <w:rsid w:val="00CB5823"/>
    <w:rsid w:val="00CB5C66"/>
    <w:rsid w:val="00CB6C54"/>
    <w:rsid w:val="00CB721D"/>
    <w:rsid w:val="00CB7509"/>
    <w:rsid w:val="00CB7C91"/>
    <w:rsid w:val="00CC0F73"/>
    <w:rsid w:val="00CC102C"/>
    <w:rsid w:val="00CC11EE"/>
    <w:rsid w:val="00CC17E4"/>
    <w:rsid w:val="00CC1AA1"/>
    <w:rsid w:val="00CC1B07"/>
    <w:rsid w:val="00CC213F"/>
    <w:rsid w:val="00CC224D"/>
    <w:rsid w:val="00CC27FB"/>
    <w:rsid w:val="00CC2E36"/>
    <w:rsid w:val="00CC2FD1"/>
    <w:rsid w:val="00CC3007"/>
    <w:rsid w:val="00CC3112"/>
    <w:rsid w:val="00CC373D"/>
    <w:rsid w:val="00CC4428"/>
    <w:rsid w:val="00CC4787"/>
    <w:rsid w:val="00CC47A4"/>
    <w:rsid w:val="00CC47D9"/>
    <w:rsid w:val="00CC4C6E"/>
    <w:rsid w:val="00CC4E29"/>
    <w:rsid w:val="00CC56B9"/>
    <w:rsid w:val="00CC58D5"/>
    <w:rsid w:val="00CC59F2"/>
    <w:rsid w:val="00CC61B7"/>
    <w:rsid w:val="00CC649D"/>
    <w:rsid w:val="00CC6D7D"/>
    <w:rsid w:val="00CC70CE"/>
    <w:rsid w:val="00CC738E"/>
    <w:rsid w:val="00CD005E"/>
    <w:rsid w:val="00CD0F5D"/>
    <w:rsid w:val="00CD133F"/>
    <w:rsid w:val="00CD138C"/>
    <w:rsid w:val="00CD19C1"/>
    <w:rsid w:val="00CD1AF0"/>
    <w:rsid w:val="00CD1BA1"/>
    <w:rsid w:val="00CD249E"/>
    <w:rsid w:val="00CD3081"/>
    <w:rsid w:val="00CD324C"/>
    <w:rsid w:val="00CD388C"/>
    <w:rsid w:val="00CD4397"/>
    <w:rsid w:val="00CD4525"/>
    <w:rsid w:val="00CD4D0D"/>
    <w:rsid w:val="00CD4DA4"/>
    <w:rsid w:val="00CD4E68"/>
    <w:rsid w:val="00CD5130"/>
    <w:rsid w:val="00CD516A"/>
    <w:rsid w:val="00CD5B85"/>
    <w:rsid w:val="00CD6355"/>
    <w:rsid w:val="00CD65FC"/>
    <w:rsid w:val="00CD6958"/>
    <w:rsid w:val="00CD6E3E"/>
    <w:rsid w:val="00CD79E7"/>
    <w:rsid w:val="00CD7D26"/>
    <w:rsid w:val="00CE0795"/>
    <w:rsid w:val="00CE08EB"/>
    <w:rsid w:val="00CE0B7F"/>
    <w:rsid w:val="00CE0FD1"/>
    <w:rsid w:val="00CE12E7"/>
    <w:rsid w:val="00CE13C3"/>
    <w:rsid w:val="00CE14F5"/>
    <w:rsid w:val="00CE1869"/>
    <w:rsid w:val="00CE19DC"/>
    <w:rsid w:val="00CE1A50"/>
    <w:rsid w:val="00CE1D33"/>
    <w:rsid w:val="00CE2113"/>
    <w:rsid w:val="00CE2705"/>
    <w:rsid w:val="00CE2B91"/>
    <w:rsid w:val="00CE35D1"/>
    <w:rsid w:val="00CE35D5"/>
    <w:rsid w:val="00CE3F61"/>
    <w:rsid w:val="00CE4202"/>
    <w:rsid w:val="00CE431B"/>
    <w:rsid w:val="00CE433D"/>
    <w:rsid w:val="00CE486A"/>
    <w:rsid w:val="00CE4CE1"/>
    <w:rsid w:val="00CE535C"/>
    <w:rsid w:val="00CE558F"/>
    <w:rsid w:val="00CE58B0"/>
    <w:rsid w:val="00CE5D3B"/>
    <w:rsid w:val="00CE668F"/>
    <w:rsid w:val="00CE6D7C"/>
    <w:rsid w:val="00CE7005"/>
    <w:rsid w:val="00CE7183"/>
    <w:rsid w:val="00CE7407"/>
    <w:rsid w:val="00CE772B"/>
    <w:rsid w:val="00CE7C85"/>
    <w:rsid w:val="00CE7EB5"/>
    <w:rsid w:val="00CF007D"/>
    <w:rsid w:val="00CF0142"/>
    <w:rsid w:val="00CF07A4"/>
    <w:rsid w:val="00CF08C1"/>
    <w:rsid w:val="00CF0AB1"/>
    <w:rsid w:val="00CF0B79"/>
    <w:rsid w:val="00CF16AF"/>
    <w:rsid w:val="00CF1D8C"/>
    <w:rsid w:val="00CF1D9D"/>
    <w:rsid w:val="00CF2187"/>
    <w:rsid w:val="00CF2828"/>
    <w:rsid w:val="00CF2886"/>
    <w:rsid w:val="00CF2D5C"/>
    <w:rsid w:val="00CF3209"/>
    <w:rsid w:val="00CF36B4"/>
    <w:rsid w:val="00CF3744"/>
    <w:rsid w:val="00CF3C88"/>
    <w:rsid w:val="00CF4059"/>
    <w:rsid w:val="00CF4306"/>
    <w:rsid w:val="00CF46E2"/>
    <w:rsid w:val="00CF4AEE"/>
    <w:rsid w:val="00CF4CE2"/>
    <w:rsid w:val="00CF4FBC"/>
    <w:rsid w:val="00CF589D"/>
    <w:rsid w:val="00CF5A6B"/>
    <w:rsid w:val="00CF6E7C"/>
    <w:rsid w:val="00CF7385"/>
    <w:rsid w:val="00CF763F"/>
    <w:rsid w:val="00CF779B"/>
    <w:rsid w:val="00CF7825"/>
    <w:rsid w:val="00CF7AD2"/>
    <w:rsid w:val="00D00209"/>
    <w:rsid w:val="00D0069E"/>
    <w:rsid w:val="00D008D9"/>
    <w:rsid w:val="00D00D1A"/>
    <w:rsid w:val="00D0104C"/>
    <w:rsid w:val="00D0123D"/>
    <w:rsid w:val="00D01407"/>
    <w:rsid w:val="00D0191D"/>
    <w:rsid w:val="00D0197D"/>
    <w:rsid w:val="00D024A8"/>
    <w:rsid w:val="00D02654"/>
    <w:rsid w:val="00D02A23"/>
    <w:rsid w:val="00D02E79"/>
    <w:rsid w:val="00D02EA1"/>
    <w:rsid w:val="00D031E9"/>
    <w:rsid w:val="00D0367B"/>
    <w:rsid w:val="00D0424D"/>
    <w:rsid w:val="00D04557"/>
    <w:rsid w:val="00D0465A"/>
    <w:rsid w:val="00D04A00"/>
    <w:rsid w:val="00D04B9F"/>
    <w:rsid w:val="00D051C1"/>
    <w:rsid w:val="00D059F0"/>
    <w:rsid w:val="00D05B1B"/>
    <w:rsid w:val="00D05D17"/>
    <w:rsid w:val="00D05F90"/>
    <w:rsid w:val="00D060A9"/>
    <w:rsid w:val="00D06843"/>
    <w:rsid w:val="00D068E9"/>
    <w:rsid w:val="00D069C6"/>
    <w:rsid w:val="00D06C79"/>
    <w:rsid w:val="00D06D3C"/>
    <w:rsid w:val="00D06D75"/>
    <w:rsid w:val="00D078FE"/>
    <w:rsid w:val="00D10B34"/>
    <w:rsid w:val="00D10C7D"/>
    <w:rsid w:val="00D10DB8"/>
    <w:rsid w:val="00D1176E"/>
    <w:rsid w:val="00D11CC6"/>
    <w:rsid w:val="00D11D4D"/>
    <w:rsid w:val="00D11EB6"/>
    <w:rsid w:val="00D122EF"/>
    <w:rsid w:val="00D12654"/>
    <w:rsid w:val="00D1288F"/>
    <w:rsid w:val="00D12FFD"/>
    <w:rsid w:val="00D14470"/>
    <w:rsid w:val="00D14B52"/>
    <w:rsid w:val="00D1553E"/>
    <w:rsid w:val="00D162C8"/>
    <w:rsid w:val="00D16445"/>
    <w:rsid w:val="00D16567"/>
    <w:rsid w:val="00D16896"/>
    <w:rsid w:val="00D17174"/>
    <w:rsid w:val="00D172FC"/>
    <w:rsid w:val="00D17D60"/>
    <w:rsid w:val="00D200A7"/>
    <w:rsid w:val="00D2043B"/>
    <w:rsid w:val="00D2046D"/>
    <w:rsid w:val="00D2055E"/>
    <w:rsid w:val="00D20729"/>
    <w:rsid w:val="00D20BAB"/>
    <w:rsid w:val="00D20D14"/>
    <w:rsid w:val="00D20DCF"/>
    <w:rsid w:val="00D21102"/>
    <w:rsid w:val="00D2142A"/>
    <w:rsid w:val="00D214BD"/>
    <w:rsid w:val="00D21541"/>
    <w:rsid w:val="00D21807"/>
    <w:rsid w:val="00D21B62"/>
    <w:rsid w:val="00D21B83"/>
    <w:rsid w:val="00D21CA6"/>
    <w:rsid w:val="00D21CEB"/>
    <w:rsid w:val="00D21F1B"/>
    <w:rsid w:val="00D22030"/>
    <w:rsid w:val="00D2287D"/>
    <w:rsid w:val="00D228E8"/>
    <w:rsid w:val="00D22955"/>
    <w:rsid w:val="00D22B46"/>
    <w:rsid w:val="00D22DAC"/>
    <w:rsid w:val="00D23C15"/>
    <w:rsid w:val="00D23F32"/>
    <w:rsid w:val="00D243CD"/>
    <w:rsid w:val="00D24AB0"/>
    <w:rsid w:val="00D24CFA"/>
    <w:rsid w:val="00D25079"/>
    <w:rsid w:val="00D25172"/>
    <w:rsid w:val="00D2530D"/>
    <w:rsid w:val="00D2599B"/>
    <w:rsid w:val="00D25D2D"/>
    <w:rsid w:val="00D25E42"/>
    <w:rsid w:val="00D26311"/>
    <w:rsid w:val="00D264CA"/>
    <w:rsid w:val="00D26640"/>
    <w:rsid w:val="00D2666C"/>
    <w:rsid w:val="00D26AD6"/>
    <w:rsid w:val="00D27065"/>
    <w:rsid w:val="00D274F9"/>
    <w:rsid w:val="00D27702"/>
    <w:rsid w:val="00D27811"/>
    <w:rsid w:val="00D27883"/>
    <w:rsid w:val="00D278FB"/>
    <w:rsid w:val="00D27D79"/>
    <w:rsid w:val="00D30457"/>
    <w:rsid w:val="00D30749"/>
    <w:rsid w:val="00D3121A"/>
    <w:rsid w:val="00D313E4"/>
    <w:rsid w:val="00D315D4"/>
    <w:rsid w:val="00D31780"/>
    <w:rsid w:val="00D319B9"/>
    <w:rsid w:val="00D31A47"/>
    <w:rsid w:val="00D31A71"/>
    <w:rsid w:val="00D32783"/>
    <w:rsid w:val="00D32A21"/>
    <w:rsid w:val="00D32FE6"/>
    <w:rsid w:val="00D33316"/>
    <w:rsid w:val="00D33730"/>
    <w:rsid w:val="00D3380E"/>
    <w:rsid w:val="00D33DB7"/>
    <w:rsid w:val="00D33F4D"/>
    <w:rsid w:val="00D33F74"/>
    <w:rsid w:val="00D34630"/>
    <w:rsid w:val="00D34A17"/>
    <w:rsid w:val="00D34BAF"/>
    <w:rsid w:val="00D35194"/>
    <w:rsid w:val="00D3523D"/>
    <w:rsid w:val="00D352B0"/>
    <w:rsid w:val="00D35E6B"/>
    <w:rsid w:val="00D3613D"/>
    <w:rsid w:val="00D366D5"/>
    <w:rsid w:val="00D36987"/>
    <w:rsid w:val="00D36CB7"/>
    <w:rsid w:val="00D36D4B"/>
    <w:rsid w:val="00D377B0"/>
    <w:rsid w:val="00D4000E"/>
    <w:rsid w:val="00D401FC"/>
    <w:rsid w:val="00D40386"/>
    <w:rsid w:val="00D403FE"/>
    <w:rsid w:val="00D40491"/>
    <w:rsid w:val="00D414C0"/>
    <w:rsid w:val="00D41653"/>
    <w:rsid w:val="00D41D88"/>
    <w:rsid w:val="00D435E3"/>
    <w:rsid w:val="00D439AC"/>
    <w:rsid w:val="00D440D4"/>
    <w:rsid w:val="00D44207"/>
    <w:rsid w:val="00D443E5"/>
    <w:rsid w:val="00D443F6"/>
    <w:rsid w:val="00D44603"/>
    <w:rsid w:val="00D446CA"/>
    <w:rsid w:val="00D44A08"/>
    <w:rsid w:val="00D44FBA"/>
    <w:rsid w:val="00D45106"/>
    <w:rsid w:val="00D45407"/>
    <w:rsid w:val="00D455CF"/>
    <w:rsid w:val="00D45605"/>
    <w:rsid w:val="00D45736"/>
    <w:rsid w:val="00D4588B"/>
    <w:rsid w:val="00D45BB9"/>
    <w:rsid w:val="00D46253"/>
    <w:rsid w:val="00D463A9"/>
    <w:rsid w:val="00D464E7"/>
    <w:rsid w:val="00D469BD"/>
    <w:rsid w:val="00D46A8F"/>
    <w:rsid w:val="00D47443"/>
    <w:rsid w:val="00D474EE"/>
    <w:rsid w:val="00D476EA"/>
    <w:rsid w:val="00D47811"/>
    <w:rsid w:val="00D47E22"/>
    <w:rsid w:val="00D47E34"/>
    <w:rsid w:val="00D47F1C"/>
    <w:rsid w:val="00D50091"/>
    <w:rsid w:val="00D509DA"/>
    <w:rsid w:val="00D50F5E"/>
    <w:rsid w:val="00D518C8"/>
    <w:rsid w:val="00D51A1A"/>
    <w:rsid w:val="00D51CF3"/>
    <w:rsid w:val="00D51EFA"/>
    <w:rsid w:val="00D52103"/>
    <w:rsid w:val="00D5218E"/>
    <w:rsid w:val="00D52662"/>
    <w:rsid w:val="00D5281F"/>
    <w:rsid w:val="00D52A38"/>
    <w:rsid w:val="00D52EB3"/>
    <w:rsid w:val="00D5318F"/>
    <w:rsid w:val="00D5324F"/>
    <w:rsid w:val="00D532EA"/>
    <w:rsid w:val="00D53439"/>
    <w:rsid w:val="00D54316"/>
    <w:rsid w:val="00D545F3"/>
    <w:rsid w:val="00D54B6C"/>
    <w:rsid w:val="00D553AD"/>
    <w:rsid w:val="00D55F3D"/>
    <w:rsid w:val="00D56012"/>
    <w:rsid w:val="00D56532"/>
    <w:rsid w:val="00D56BA2"/>
    <w:rsid w:val="00D576FA"/>
    <w:rsid w:val="00D57D42"/>
    <w:rsid w:val="00D57DC2"/>
    <w:rsid w:val="00D607EF"/>
    <w:rsid w:val="00D60ECD"/>
    <w:rsid w:val="00D61B28"/>
    <w:rsid w:val="00D61D61"/>
    <w:rsid w:val="00D6259D"/>
    <w:rsid w:val="00D62E26"/>
    <w:rsid w:val="00D633A0"/>
    <w:rsid w:val="00D63669"/>
    <w:rsid w:val="00D6379B"/>
    <w:rsid w:val="00D63B17"/>
    <w:rsid w:val="00D63D99"/>
    <w:rsid w:val="00D64FFD"/>
    <w:rsid w:val="00D655A3"/>
    <w:rsid w:val="00D657A8"/>
    <w:rsid w:val="00D6596A"/>
    <w:rsid w:val="00D659E2"/>
    <w:rsid w:val="00D65A57"/>
    <w:rsid w:val="00D665A3"/>
    <w:rsid w:val="00D6691D"/>
    <w:rsid w:val="00D66AB2"/>
    <w:rsid w:val="00D66B6B"/>
    <w:rsid w:val="00D67565"/>
    <w:rsid w:val="00D6785A"/>
    <w:rsid w:val="00D67EC2"/>
    <w:rsid w:val="00D7038D"/>
    <w:rsid w:val="00D708EC"/>
    <w:rsid w:val="00D70B90"/>
    <w:rsid w:val="00D71415"/>
    <w:rsid w:val="00D71CFC"/>
    <w:rsid w:val="00D71E00"/>
    <w:rsid w:val="00D7214E"/>
    <w:rsid w:val="00D72551"/>
    <w:rsid w:val="00D727E4"/>
    <w:rsid w:val="00D728A7"/>
    <w:rsid w:val="00D73FFA"/>
    <w:rsid w:val="00D74FF6"/>
    <w:rsid w:val="00D7531F"/>
    <w:rsid w:val="00D75CBD"/>
    <w:rsid w:val="00D75DCA"/>
    <w:rsid w:val="00D764A4"/>
    <w:rsid w:val="00D765DD"/>
    <w:rsid w:val="00D76B42"/>
    <w:rsid w:val="00D76F92"/>
    <w:rsid w:val="00D771F1"/>
    <w:rsid w:val="00D77852"/>
    <w:rsid w:val="00D77BB2"/>
    <w:rsid w:val="00D800A3"/>
    <w:rsid w:val="00D8010E"/>
    <w:rsid w:val="00D802CE"/>
    <w:rsid w:val="00D8058D"/>
    <w:rsid w:val="00D8081C"/>
    <w:rsid w:val="00D80A65"/>
    <w:rsid w:val="00D80E8E"/>
    <w:rsid w:val="00D80F5B"/>
    <w:rsid w:val="00D81032"/>
    <w:rsid w:val="00D813EC"/>
    <w:rsid w:val="00D815E1"/>
    <w:rsid w:val="00D81812"/>
    <w:rsid w:val="00D81816"/>
    <w:rsid w:val="00D82696"/>
    <w:rsid w:val="00D82938"/>
    <w:rsid w:val="00D82A3B"/>
    <w:rsid w:val="00D82F2B"/>
    <w:rsid w:val="00D8336D"/>
    <w:rsid w:val="00D836B4"/>
    <w:rsid w:val="00D83A6F"/>
    <w:rsid w:val="00D83B44"/>
    <w:rsid w:val="00D83D56"/>
    <w:rsid w:val="00D840D7"/>
    <w:rsid w:val="00D84597"/>
    <w:rsid w:val="00D84878"/>
    <w:rsid w:val="00D849F6"/>
    <w:rsid w:val="00D84C6C"/>
    <w:rsid w:val="00D85140"/>
    <w:rsid w:val="00D85508"/>
    <w:rsid w:val="00D85624"/>
    <w:rsid w:val="00D85AF8"/>
    <w:rsid w:val="00D85CB8"/>
    <w:rsid w:val="00D8602E"/>
    <w:rsid w:val="00D860F7"/>
    <w:rsid w:val="00D863A7"/>
    <w:rsid w:val="00D863F8"/>
    <w:rsid w:val="00D86A7E"/>
    <w:rsid w:val="00D87F9D"/>
    <w:rsid w:val="00D902B1"/>
    <w:rsid w:val="00D90AC9"/>
    <w:rsid w:val="00D910BF"/>
    <w:rsid w:val="00D912A5"/>
    <w:rsid w:val="00D9238E"/>
    <w:rsid w:val="00D9270D"/>
    <w:rsid w:val="00D92759"/>
    <w:rsid w:val="00D930E3"/>
    <w:rsid w:val="00D931E5"/>
    <w:rsid w:val="00D9321C"/>
    <w:rsid w:val="00D93350"/>
    <w:rsid w:val="00D936F4"/>
    <w:rsid w:val="00D93A0F"/>
    <w:rsid w:val="00D93EC8"/>
    <w:rsid w:val="00D941BE"/>
    <w:rsid w:val="00D94357"/>
    <w:rsid w:val="00D945CC"/>
    <w:rsid w:val="00D94784"/>
    <w:rsid w:val="00D94817"/>
    <w:rsid w:val="00D94CF2"/>
    <w:rsid w:val="00D95362"/>
    <w:rsid w:val="00D959C9"/>
    <w:rsid w:val="00D95D21"/>
    <w:rsid w:val="00D96B5F"/>
    <w:rsid w:val="00D96BD1"/>
    <w:rsid w:val="00D96FE3"/>
    <w:rsid w:val="00D97311"/>
    <w:rsid w:val="00D97FA4"/>
    <w:rsid w:val="00DA0356"/>
    <w:rsid w:val="00DA0A79"/>
    <w:rsid w:val="00DA119A"/>
    <w:rsid w:val="00DA12E6"/>
    <w:rsid w:val="00DA1802"/>
    <w:rsid w:val="00DA2435"/>
    <w:rsid w:val="00DA258C"/>
    <w:rsid w:val="00DA289B"/>
    <w:rsid w:val="00DA2BB2"/>
    <w:rsid w:val="00DA2D73"/>
    <w:rsid w:val="00DA346D"/>
    <w:rsid w:val="00DA35F4"/>
    <w:rsid w:val="00DA3854"/>
    <w:rsid w:val="00DA3C4B"/>
    <w:rsid w:val="00DA495C"/>
    <w:rsid w:val="00DA4D88"/>
    <w:rsid w:val="00DA522A"/>
    <w:rsid w:val="00DA526E"/>
    <w:rsid w:val="00DA54E1"/>
    <w:rsid w:val="00DA56CB"/>
    <w:rsid w:val="00DA6485"/>
    <w:rsid w:val="00DA6522"/>
    <w:rsid w:val="00DA69CF"/>
    <w:rsid w:val="00DA6AF9"/>
    <w:rsid w:val="00DA6B0F"/>
    <w:rsid w:val="00DA6D0F"/>
    <w:rsid w:val="00DA713F"/>
    <w:rsid w:val="00DA73A2"/>
    <w:rsid w:val="00DA73F4"/>
    <w:rsid w:val="00DA75D8"/>
    <w:rsid w:val="00DB013B"/>
    <w:rsid w:val="00DB019A"/>
    <w:rsid w:val="00DB0497"/>
    <w:rsid w:val="00DB06DD"/>
    <w:rsid w:val="00DB1114"/>
    <w:rsid w:val="00DB14EF"/>
    <w:rsid w:val="00DB1704"/>
    <w:rsid w:val="00DB1C26"/>
    <w:rsid w:val="00DB233C"/>
    <w:rsid w:val="00DB2993"/>
    <w:rsid w:val="00DB2D2D"/>
    <w:rsid w:val="00DB2E99"/>
    <w:rsid w:val="00DB31E0"/>
    <w:rsid w:val="00DB3375"/>
    <w:rsid w:val="00DB3A99"/>
    <w:rsid w:val="00DB47C3"/>
    <w:rsid w:val="00DB4A46"/>
    <w:rsid w:val="00DB5105"/>
    <w:rsid w:val="00DB5921"/>
    <w:rsid w:val="00DB653E"/>
    <w:rsid w:val="00DB675A"/>
    <w:rsid w:val="00DB67B1"/>
    <w:rsid w:val="00DB6989"/>
    <w:rsid w:val="00DB6C70"/>
    <w:rsid w:val="00DB6D91"/>
    <w:rsid w:val="00DB6EF3"/>
    <w:rsid w:val="00DB7949"/>
    <w:rsid w:val="00DB7C48"/>
    <w:rsid w:val="00DB7F24"/>
    <w:rsid w:val="00DC0043"/>
    <w:rsid w:val="00DC067D"/>
    <w:rsid w:val="00DC0E00"/>
    <w:rsid w:val="00DC1255"/>
    <w:rsid w:val="00DC12C2"/>
    <w:rsid w:val="00DC1486"/>
    <w:rsid w:val="00DC1EE6"/>
    <w:rsid w:val="00DC20E2"/>
    <w:rsid w:val="00DC2892"/>
    <w:rsid w:val="00DC296B"/>
    <w:rsid w:val="00DC2A83"/>
    <w:rsid w:val="00DC2EBF"/>
    <w:rsid w:val="00DC2FE2"/>
    <w:rsid w:val="00DC3175"/>
    <w:rsid w:val="00DC327C"/>
    <w:rsid w:val="00DC3285"/>
    <w:rsid w:val="00DC332B"/>
    <w:rsid w:val="00DC3437"/>
    <w:rsid w:val="00DC3845"/>
    <w:rsid w:val="00DC3AD6"/>
    <w:rsid w:val="00DC3F31"/>
    <w:rsid w:val="00DC3FB2"/>
    <w:rsid w:val="00DC4023"/>
    <w:rsid w:val="00DC466B"/>
    <w:rsid w:val="00DC4835"/>
    <w:rsid w:val="00DC4C60"/>
    <w:rsid w:val="00DC4D05"/>
    <w:rsid w:val="00DC51B7"/>
    <w:rsid w:val="00DC5B6F"/>
    <w:rsid w:val="00DC5E67"/>
    <w:rsid w:val="00DC641D"/>
    <w:rsid w:val="00DC6A9F"/>
    <w:rsid w:val="00DC6D46"/>
    <w:rsid w:val="00DC6DAC"/>
    <w:rsid w:val="00DC6E8E"/>
    <w:rsid w:val="00DC6FBB"/>
    <w:rsid w:val="00DC7088"/>
    <w:rsid w:val="00DC7537"/>
    <w:rsid w:val="00DC7FF1"/>
    <w:rsid w:val="00DD0041"/>
    <w:rsid w:val="00DD029B"/>
    <w:rsid w:val="00DD02F9"/>
    <w:rsid w:val="00DD05D0"/>
    <w:rsid w:val="00DD08D3"/>
    <w:rsid w:val="00DD09FF"/>
    <w:rsid w:val="00DD1253"/>
    <w:rsid w:val="00DD177D"/>
    <w:rsid w:val="00DD1881"/>
    <w:rsid w:val="00DD211A"/>
    <w:rsid w:val="00DD2357"/>
    <w:rsid w:val="00DD2384"/>
    <w:rsid w:val="00DD2794"/>
    <w:rsid w:val="00DD298A"/>
    <w:rsid w:val="00DD2C7B"/>
    <w:rsid w:val="00DD2F63"/>
    <w:rsid w:val="00DD331A"/>
    <w:rsid w:val="00DD39DD"/>
    <w:rsid w:val="00DD3CCE"/>
    <w:rsid w:val="00DD4128"/>
    <w:rsid w:val="00DD424B"/>
    <w:rsid w:val="00DD4790"/>
    <w:rsid w:val="00DD57A4"/>
    <w:rsid w:val="00DD5CF4"/>
    <w:rsid w:val="00DD5D9F"/>
    <w:rsid w:val="00DD5E2E"/>
    <w:rsid w:val="00DD5E60"/>
    <w:rsid w:val="00DD6292"/>
    <w:rsid w:val="00DD63D2"/>
    <w:rsid w:val="00DD65C4"/>
    <w:rsid w:val="00DD662C"/>
    <w:rsid w:val="00DD6FF1"/>
    <w:rsid w:val="00DD7357"/>
    <w:rsid w:val="00DD7F51"/>
    <w:rsid w:val="00DE03C8"/>
    <w:rsid w:val="00DE0759"/>
    <w:rsid w:val="00DE0A5C"/>
    <w:rsid w:val="00DE0AD6"/>
    <w:rsid w:val="00DE0AFC"/>
    <w:rsid w:val="00DE0B07"/>
    <w:rsid w:val="00DE0F11"/>
    <w:rsid w:val="00DE11B0"/>
    <w:rsid w:val="00DE17F1"/>
    <w:rsid w:val="00DE199C"/>
    <w:rsid w:val="00DE218C"/>
    <w:rsid w:val="00DE3002"/>
    <w:rsid w:val="00DE3176"/>
    <w:rsid w:val="00DE3855"/>
    <w:rsid w:val="00DE4588"/>
    <w:rsid w:val="00DE4615"/>
    <w:rsid w:val="00DE47A8"/>
    <w:rsid w:val="00DE5037"/>
    <w:rsid w:val="00DE517E"/>
    <w:rsid w:val="00DE5375"/>
    <w:rsid w:val="00DE5520"/>
    <w:rsid w:val="00DE575E"/>
    <w:rsid w:val="00DE5798"/>
    <w:rsid w:val="00DE5810"/>
    <w:rsid w:val="00DE5D7B"/>
    <w:rsid w:val="00DE5ECD"/>
    <w:rsid w:val="00DE6029"/>
    <w:rsid w:val="00DE65AA"/>
    <w:rsid w:val="00DE7B88"/>
    <w:rsid w:val="00DF0304"/>
    <w:rsid w:val="00DF09C3"/>
    <w:rsid w:val="00DF0AD8"/>
    <w:rsid w:val="00DF0F59"/>
    <w:rsid w:val="00DF0FA0"/>
    <w:rsid w:val="00DF15AD"/>
    <w:rsid w:val="00DF1EE4"/>
    <w:rsid w:val="00DF2384"/>
    <w:rsid w:val="00DF273F"/>
    <w:rsid w:val="00DF2DEC"/>
    <w:rsid w:val="00DF2EDE"/>
    <w:rsid w:val="00DF332B"/>
    <w:rsid w:val="00DF38D6"/>
    <w:rsid w:val="00DF3DBA"/>
    <w:rsid w:val="00DF3FD6"/>
    <w:rsid w:val="00DF4696"/>
    <w:rsid w:val="00DF4A7F"/>
    <w:rsid w:val="00DF584F"/>
    <w:rsid w:val="00DF5BA0"/>
    <w:rsid w:val="00DF5BB7"/>
    <w:rsid w:val="00DF6DB5"/>
    <w:rsid w:val="00DF71B8"/>
    <w:rsid w:val="00DF74E9"/>
    <w:rsid w:val="00E003D5"/>
    <w:rsid w:val="00E003E3"/>
    <w:rsid w:val="00E01100"/>
    <w:rsid w:val="00E01F9D"/>
    <w:rsid w:val="00E02056"/>
    <w:rsid w:val="00E026BB"/>
    <w:rsid w:val="00E03059"/>
    <w:rsid w:val="00E03C46"/>
    <w:rsid w:val="00E03D8F"/>
    <w:rsid w:val="00E03E4D"/>
    <w:rsid w:val="00E046F3"/>
    <w:rsid w:val="00E04AAA"/>
    <w:rsid w:val="00E04EC8"/>
    <w:rsid w:val="00E04FD9"/>
    <w:rsid w:val="00E051C2"/>
    <w:rsid w:val="00E05706"/>
    <w:rsid w:val="00E05E9D"/>
    <w:rsid w:val="00E06179"/>
    <w:rsid w:val="00E07234"/>
    <w:rsid w:val="00E07367"/>
    <w:rsid w:val="00E10877"/>
    <w:rsid w:val="00E115BD"/>
    <w:rsid w:val="00E1193D"/>
    <w:rsid w:val="00E11B32"/>
    <w:rsid w:val="00E11B5E"/>
    <w:rsid w:val="00E12463"/>
    <w:rsid w:val="00E12A57"/>
    <w:rsid w:val="00E12C86"/>
    <w:rsid w:val="00E12E3A"/>
    <w:rsid w:val="00E13075"/>
    <w:rsid w:val="00E130F9"/>
    <w:rsid w:val="00E14613"/>
    <w:rsid w:val="00E146F8"/>
    <w:rsid w:val="00E14D83"/>
    <w:rsid w:val="00E14DB8"/>
    <w:rsid w:val="00E1528E"/>
    <w:rsid w:val="00E1551E"/>
    <w:rsid w:val="00E15685"/>
    <w:rsid w:val="00E1593C"/>
    <w:rsid w:val="00E15C45"/>
    <w:rsid w:val="00E15D60"/>
    <w:rsid w:val="00E15F33"/>
    <w:rsid w:val="00E15F9C"/>
    <w:rsid w:val="00E1629A"/>
    <w:rsid w:val="00E1674A"/>
    <w:rsid w:val="00E16B3E"/>
    <w:rsid w:val="00E16CF6"/>
    <w:rsid w:val="00E16DF0"/>
    <w:rsid w:val="00E1701C"/>
    <w:rsid w:val="00E17431"/>
    <w:rsid w:val="00E17A62"/>
    <w:rsid w:val="00E17A76"/>
    <w:rsid w:val="00E20550"/>
    <w:rsid w:val="00E205DC"/>
    <w:rsid w:val="00E20BCE"/>
    <w:rsid w:val="00E2126C"/>
    <w:rsid w:val="00E213A9"/>
    <w:rsid w:val="00E21FD3"/>
    <w:rsid w:val="00E22124"/>
    <w:rsid w:val="00E221C0"/>
    <w:rsid w:val="00E228C6"/>
    <w:rsid w:val="00E22D12"/>
    <w:rsid w:val="00E23510"/>
    <w:rsid w:val="00E238A5"/>
    <w:rsid w:val="00E239CD"/>
    <w:rsid w:val="00E24ABE"/>
    <w:rsid w:val="00E25378"/>
    <w:rsid w:val="00E253C2"/>
    <w:rsid w:val="00E254D7"/>
    <w:rsid w:val="00E25813"/>
    <w:rsid w:val="00E274EA"/>
    <w:rsid w:val="00E27665"/>
    <w:rsid w:val="00E27963"/>
    <w:rsid w:val="00E27A8C"/>
    <w:rsid w:val="00E27A97"/>
    <w:rsid w:val="00E3023B"/>
    <w:rsid w:val="00E3056D"/>
    <w:rsid w:val="00E306CC"/>
    <w:rsid w:val="00E30BE3"/>
    <w:rsid w:val="00E310D3"/>
    <w:rsid w:val="00E311A8"/>
    <w:rsid w:val="00E316FF"/>
    <w:rsid w:val="00E317DA"/>
    <w:rsid w:val="00E31C9C"/>
    <w:rsid w:val="00E31CE8"/>
    <w:rsid w:val="00E31D24"/>
    <w:rsid w:val="00E31FF7"/>
    <w:rsid w:val="00E320B0"/>
    <w:rsid w:val="00E322EC"/>
    <w:rsid w:val="00E326E3"/>
    <w:rsid w:val="00E32911"/>
    <w:rsid w:val="00E32C8A"/>
    <w:rsid w:val="00E33206"/>
    <w:rsid w:val="00E3422E"/>
    <w:rsid w:val="00E3513F"/>
    <w:rsid w:val="00E3515C"/>
    <w:rsid w:val="00E3525E"/>
    <w:rsid w:val="00E353B5"/>
    <w:rsid w:val="00E357D2"/>
    <w:rsid w:val="00E358B3"/>
    <w:rsid w:val="00E360D6"/>
    <w:rsid w:val="00E362DD"/>
    <w:rsid w:val="00E3633C"/>
    <w:rsid w:val="00E36358"/>
    <w:rsid w:val="00E36F80"/>
    <w:rsid w:val="00E37095"/>
    <w:rsid w:val="00E37703"/>
    <w:rsid w:val="00E4005D"/>
    <w:rsid w:val="00E40308"/>
    <w:rsid w:val="00E40344"/>
    <w:rsid w:val="00E40930"/>
    <w:rsid w:val="00E40A95"/>
    <w:rsid w:val="00E40B4B"/>
    <w:rsid w:val="00E41957"/>
    <w:rsid w:val="00E41DEC"/>
    <w:rsid w:val="00E41ECC"/>
    <w:rsid w:val="00E429A3"/>
    <w:rsid w:val="00E42A86"/>
    <w:rsid w:val="00E430BC"/>
    <w:rsid w:val="00E4315F"/>
    <w:rsid w:val="00E435BF"/>
    <w:rsid w:val="00E43850"/>
    <w:rsid w:val="00E43AD3"/>
    <w:rsid w:val="00E4403A"/>
    <w:rsid w:val="00E44210"/>
    <w:rsid w:val="00E44726"/>
    <w:rsid w:val="00E44C45"/>
    <w:rsid w:val="00E44EA7"/>
    <w:rsid w:val="00E4505B"/>
    <w:rsid w:val="00E4554D"/>
    <w:rsid w:val="00E45B54"/>
    <w:rsid w:val="00E466E2"/>
    <w:rsid w:val="00E467B2"/>
    <w:rsid w:val="00E46C4E"/>
    <w:rsid w:val="00E46FE1"/>
    <w:rsid w:val="00E47AF1"/>
    <w:rsid w:val="00E47C49"/>
    <w:rsid w:val="00E5009A"/>
    <w:rsid w:val="00E503F8"/>
    <w:rsid w:val="00E507FC"/>
    <w:rsid w:val="00E50C5F"/>
    <w:rsid w:val="00E51506"/>
    <w:rsid w:val="00E51613"/>
    <w:rsid w:val="00E519EA"/>
    <w:rsid w:val="00E51D0E"/>
    <w:rsid w:val="00E51F1F"/>
    <w:rsid w:val="00E51FD8"/>
    <w:rsid w:val="00E52BE7"/>
    <w:rsid w:val="00E5310E"/>
    <w:rsid w:val="00E531E3"/>
    <w:rsid w:val="00E5325A"/>
    <w:rsid w:val="00E536A3"/>
    <w:rsid w:val="00E53922"/>
    <w:rsid w:val="00E53AC6"/>
    <w:rsid w:val="00E53CD1"/>
    <w:rsid w:val="00E53E38"/>
    <w:rsid w:val="00E53EC7"/>
    <w:rsid w:val="00E53FDD"/>
    <w:rsid w:val="00E54456"/>
    <w:rsid w:val="00E54573"/>
    <w:rsid w:val="00E54642"/>
    <w:rsid w:val="00E54B04"/>
    <w:rsid w:val="00E54C77"/>
    <w:rsid w:val="00E550FA"/>
    <w:rsid w:val="00E55E2C"/>
    <w:rsid w:val="00E55EFD"/>
    <w:rsid w:val="00E560BF"/>
    <w:rsid w:val="00E564AB"/>
    <w:rsid w:val="00E567DB"/>
    <w:rsid w:val="00E5727C"/>
    <w:rsid w:val="00E5748E"/>
    <w:rsid w:val="00E574B1"/>
    <w:rsid w:val="00E5779E"/>
    <w:rsid w:val="00E5789F"/>
    <w:rsid w:val="00E57F82"/>
    <w:rsid w:val="00E6076B"/>
    <w:rsid w:val="00E61089"/>
    <w:rsid w:val="00E611E0"/>
    <w:rsid w:val="00E62003"/>
    <w:rsid w:val="00E6208B"/>
    <w:rsid w:val="00E62540"/>
    <w:rsid w:val="00E625AA"/>
    <w:rsid w:val="00E62D55"/>
    <w:rsid w:val="00E63360"/>
    <w:rsid w:val="00E633D3"/>
    <w:rsid w:val="00E6398E"/>
    <w:rsid w:val="00E63CE3"/>
    <w:rsid w:val="00E644A4"/>
    <w:rsid w:val="00E6451F"/>
    <w:rsid w:val="00E64812"/>
    <w:rsid w:val="00E64B23"/>
    <w:rsid w:val="00E64BE9"/>
    <w:rsid w:val="00E64DF4"/>
    <w:rsid w:val="00E650F2"/>
    <w:rsid w:val="00E65753"/>
    <w:rsid w:val="00E65A01"/>
    <w:rsid w:val="00E67355"/>
    <w:rsid w:val="00E67B50"/>
    <w:rsid w:val="00E67BC2"/>
    <w:rsid w:val="00E67C21"/>
    <w:rsid w:val="00E67DE6"/>
    <w:rsid w:val="00E70118"/>
    <w:rsid w:val="00E7081A"/>
    <w:rsid w:val="00E70D5A"/>
    <w:rsid w:val="00E70F5E"/>
    <w:rsid w:val="00E710E2"/>
    <w:rsid w:val="00E71715"/>
    <w:rsid w:val="00E717A6"/>
    <w:rsid w:val="00E72A20"/>
    <w:rsid w:val="00E72E05"/>
    <w:rsid w:val="00E731BC"/>
    <w:rsid w:val="00E734B2"/>
    <w:rsid w:val="00E735B4"/>
    <w:rsid w:val="00E736F7"/>
    <w:rsid w:val="00E737B1"/>
    <w:rsid w:val="00E738AB"/>
    <w:rsid w:val="00E73C06"/>
    <w:rsid w:val="00E73F76"/>
    <w:rsid w:val="00E7441B"/>
    <w:rsid w:val="00E7452A"/>
    <w:rsid w:val="00E74BC1"/>
    <w:rsid w:val="00E753BB"/>
    <w:rsid w:val="00E75703"/>
    <w:rsid w:val="00E75770"/>
    <w:rsid w:val="00E75841"/>
    <w:rsid w:val="00E758EE"/>
    <w:rsid w:val="00E75AAB"/>
    <w:rsid w:val="00E7665A"/>
    <w:rsid w:val="00E76C33"/>
    <w:rsid w:val="00E76EEF"/>
    <w:rsid w:val="00E77D92"/>
    <w:rsid w:val="00E80091"/>
    <w:rsid w:val="00E809C6"/>
    <w:rsid w:val="00E80B13"/>
    <w:rsid w:val="00E80C9F"/>
    <w:rsid w:val="00E80ED1"/>
    <w:rsid w:val="00E80F88"/>
    <w:rsid w:val="00E81184"/>
    <w:rsid w:val="00E81746"/>
    <w:rsid w:val="00E81F35"/>
    <w:rsid w:val="00E82F65"/>
    <w:rsid w:val="00E82FDA"/>
    <w:rsid w:val="00E83112"/>
    <w:rsid w:val="00E833A5"/>
    <w:rsid w:val="00E83487"/>
    <w:rsid w:val="00E837A7"/>
    <w:rsid w:val="00E84B7F"/>
    <w:rsid w:val="00E8540D"/>
    <w:rsid w:val="00E85F39"/>
    <w:rsid w:val="00E863C1"/>
    <w:rsid w:val="00E869D2"/>
    <w:rsid w:val="00E86A28"/>
    <w:rsid w:val="00E87C78"/>
    <w:rsid w:val="00E87F61"/>
    <w:rsid w:val="00E90CB6"/>
    <w:rsid w:val="00E91FAA"/>
    <w:rsid w:val="00E920AE"/>
    <w:rsid w:val="00E9226A"/>
    <w:rsid w:val="00E924F1"/>
    <w:rsid w:val="00E92A6C"/>
    <w:rsid w:val="00E92C5C"/>
    <w:rsid w:val="00E93137"/>
    <w:rsid w:val="00E937C1"/>
    <w:rsid w:val="00E9446D"/>
    <w:rsid w:val="00E9469C"/>
    <w:rsid w:val="00E94CE9"/>
    <w:rsid w:val="00E94D1C"/>
    <w:rsid w:val="00E94D63"/>
    <w:rsid w:val="00E94F9C"/>
    <w:rsid w:val="00E95274"/>
    <w:rsid w:val="00E95A71"/>
    <w:rsid w:val="00E9670E"/>
    <w:rsid w:val="00E9714A"/>
    <w:rsid w:val="00E971CB"/>
    <w:rsid w:val="00E97350"/>
    <w:rsid w:val="00E97494"/>
    <w:rsid w:val="00E97820"/>
    <w:rsid w:val="00E97DBB"/>
    <w:rsid w:val="00EA005F"/>
    <w:rsid w:val="00EA0333"/>
    <w:rsid w:val="00EA04E3"/>
    <w:rsid w:val="00EA0843"/>
    <w:rsid w:val="00EA0A89"/>
    <w:rsid w:val="00EA1222"/>
    <w:rsid w:val="00EA12DF"/>
    <w:rsid w:val="00EA13A6"/>
    <w:rsid w:val="00EA1421"/>
    <w:rsid w:val="00EA1C52"/>
    <w:rsid w:val="00EA239E"/>
    <w:rsid w:val="00EA246C"/>
    <w:rsid w:val="00EA2BA1"/>
    <w:rsid w:val="00EA2EB4"/>
    <w:rsid w:val="00EA30CF"/>
    <w:rsid w:val="00EA36E9"/>
    <w:rsid w:val="00EA388F"/>
    <w:rsid w:val="00EA3AA6"/>
    <w:rsid w:val="00EA3B21"/>
    <w:rsid w:val="00EA427A"/>
    <w:rsid w:val="00EA46E4"/>
    <w:rsid w:val="00EA4700"/>
    <w:rsid w:val="00EA487E"/>
    <w:rsid w:val="00EA49C9"/>
    <w:rsid w:val="00EA4BF7"/>
    <w:rsid w:val="00EA5037"/>
    <w:rsid w:val="00EA50C0"/>
    <w:rsid w:val="00EA5133"/>
    <w:rsid w:val="00EA543B"/>
    <w:rsid w:val="00EA614A"/>
    <w:rsid w:val="00EA633E"/>
    <w:rsid w:val="00EA66D3"/>
    <w:rsid w:val="00EA66F5"/>
    <w:rsid w:val="00EA6702"/>
    <w:rsid w:val="00EA6ACE"/>
    <w:rsid w:val="00EA7239"/>
    <w:rsid w:val="00EA74A1"/>
    <w:rsid w:val="00EA74EB"/>
    <w:rsid w:val="00EA7B4C"/>
    <w:rsid w:val="00EA7E5A"/>
    <w:rsid w:val="00EA7E70"/>
    <w:rsid w:val="00EA7EB3"/>
    <w:rsid w:val="00EB006E"/>
    <w:rsid w:val="00EB023B"/>
    <w:rsid w:val="00EB0326"/>
    <w:rsid w:val="00EB042D"/>
    <w:rsid w:val="00EB04C0"/>
    <w:rsid w:val="00EB0788"/>
    <w:rsid w:val="00EB13AB"/>
    <w:rsid w:val="00EB1555"/>
    <w:rsid w:val="00EB21F2"/>
    <w:rsid w:val="00EB23A3"/>
    <w:rsid w:val="00EB2A6E"/>
    <w:rsid w:val="00EB2F9D"/>
    <w:rsid w:val="00EB36BD"/>
    <w:rsid w:val="00EB3A56"/>
    <w:rsid w:val="00EB3F48"/>
    <w:rsid w:val="00EB4513"/>
    <w:rsid w:val="00EB46B0"/>
    <w:rsid w:val="00EB4BFD"/>
    <w:rsid w:val="00EB5243"/>
    <w:rsid w:val="00EB5931"/>
    <w:rsid w:val="00EB594D"/>
    <w:rsid w:val="00EB6E7F"/>
    <w:rsid w:val="00EB7439"/>
    <w:rsid w:val="00EB7671"/>
    <w:rsid w:val="00EB77A4"/>
    <w:rsid w:val="00EB7D22"/>
    <w:rsid w:val="00EB7D6B"/>
    <w:rsid w:val="00EC00A7"/>
    <w:rsid w:val="00EC0330"/>
    <w:rsid w:val="00EC0936"/>
    <w:rsid w:val="00EC0C37"/>
    <w:rsid w:val="00EC0DF2"/>
    <w:rsid w:val="00EC19D6"/>
    <w:rsid w:val="00EC1AA8"/>
    <w:rsid w:val="00EC1DF4"/>
    <w:rsid w:val="00EC20BD"/>
    <w:rsid w:val="00EC2BA1"/>
    <w:rsid w:val="00EC34B1"/>
    <w:rsid w:val="00EC3796"/>
    <w:rsid w:val="00EC39BD"/>
    <w:rsid w:val="00EC4113"/>
    <w:rsid w:val="00EC4174"/>
    <w:rsid w:val="00EC4635"/>
    <w:rsid w:val="00EC47E9"/>
    <w:rsid w:val="00EC4CC6"/>
    <w:rsid w:val="00EC4EDC"/>
    <w:rsid w:val="00EC4F80"/>
    <w:rsid w:val="00EC51FF"/>
    <w:rsid w:val="00EC524A"/>
    <w:rsid w:val="00EC534B"/>
    <w:rsid w:val="00EC5592"/>
    <w:rsid w:val="00EC577E"/>
    <w:rsid w:val="00EC5854"/>
    <w:rsid w:val="00EC5CA0"/>
    <w:rsid w:val="00EC7420"/>
    <w:rsid w:val="00EC7604"/>
    <w:rsid w:val="00EC7ADD"/>
    <w:rsid w:val="00ED01A2"/>
    <w:rsid w:val="00ED0388"/>
    <w:rsid w:val="00ED0938"/>
    <w:rsid w:val="00ED0DA8"/>
    <w:rsid w:val="00ED0E8D"/>
    <w:rsid w:val="00ED0F0E"/>
    <w:rsid w:val="00ED0F4E"/>
    <w:rsid w:val="00ED107D"/>
    <w:rsid w:val="00ED1951"/>
    <w:rsid w:val="00ED20B1"/>
    <w:rsid w:val="00ED22FB"/>
    <w:rsid w:val="00ED25D8"/>
    <w:rsid w:val="00ED25E7"/>
    <w:rsid w:val="00ED2BC5"/>
    <w:rsid w:val="00ED35E4"/>
    <w:rsid w:val="00ED36CF"/>
    <w:rsid w:val="00ED372B"/>
    <w:rsid w:val="00ED388A"/>
    <w:rsid w:val="00ED3A64"/>
    <w:rsid w:val="00ED3BDE"/>
    <w:rsid w:val="00ED3EBE"/>
    <w:rsid w:val="00ED4659"/>
    <w:rsid w:val="00ED4ABA"/>
    <w:rsid w:val="00ED5133"/>
    <w:rsid w:val="00ED5943"/>
    <w:rsid w:val="00ED5DC6"/>
    <w:rsid w:val="00ED5FFA"/>
    <w:rsid w:val="00ED69FE"/>
    <w:rsid w:val="00ED732E"/>
    <w:rsid w:val="00ED7517"/>
    <w:rsid w:val="00ED7A92"/>
    <w:rsid w:val="00ED7C22"/>
    <w:rsid w:val="00ED7E07"/>
    <w:rsid w:val="00EE0265"/>
    <w:rsid w:val="00EE02E7"/>
    <w:rsid w:val="00EE04C7"/>
    <w:rsid w:val="00EE1128"/>
    <w:rsid w:val="00EE15DC"/>
    <w:rsid w:val="00EE1B37"/>
    <w:rsid w:val="00EE1B5E"/>
    <w:rsid w:val="00EE2475"/>
    <w:rsid w:val="00EE25A5"/>
    <w:rsid w:val="00EE2E96"/>
    <w:rsid w:val="00EE30B2"/>
    <w:rsid w:val="00EE314D"/>
    <w:rsid w:val="00EE3374"/>
    <w:rsid w:val="00EE33F2"/>
    <w:rsid w:val="00EE34F5"/>
    <w:rsid w:val="00EE3998"/>
    <w:rsid w:val="00EE3B44"/>
    <w:rsid w:val="00EE3D33"/>
    <w:rsid w:val="00EE4111"/>
    <w:rsid w:val="00EE45B7"/>
    <w:rsid w:val="00EE4679"/>
    <w:rsid w:val="00EE501A"/>
    <w:rsid w:val="00EE5625"/>
    <w:rsid w:val="00EE5EA5"/>
    <w:rsid w:val="00EE6320"/>
    <w:rsid w:val="00EE749A"/>
    <w:rsid w:val="00EE787C"/>
    <w:rsid w:val="00EE79F9"/>
    <w:rsid w:val="00EE7CED"/>
    <w:rsid w:val="00EF02B7"/>
    <w:rsid w:val="00EF0C80"/>
    <w:rsid w:val="00EF0CB6"/>
    <w:rsid w:val="00EF0E38"/>
    <w:rsid w:val="00EF0F2D"/>
    <w:rsid w:val="00EF112E"/>
    <w:rsid w:val="00EF14C7"/>
    <w:rsid w:val="00EF164D"/>
    <w:rsid w:val="00EF1881"/>
    <w:rsid w:val="00EF19C0"/>
    <w:rsid w:val="00EF219F"/>
    <w:rsid w:val="00EF286F"/>
    <w:rsid w:val="00EF2A75"/>
    <w:rsid w:val="00EF2EAD"/>
    <w:rsid w:val="00EF2FD5"/>
    <w:rsid w:val="00EF3133"/>
    <w:rsid w:val="00EF38D2"/>
    <w:rsid w:val="00EF41F4"/>
    <w:rsid w:val="00EF4AC3"/>
    <w:rsid w:val="00EF4FE8"/>
    <w:rsid w:val="00EF51BC"/>
    <w:rsid w:val="00EF5BDF"/>
    <w:rsid w:val="00EF5F04"/>
    <w:rsid w:val="00EF611A"/>
    <w:rsid w:val="00EF76CE"/>
    <w:rsid w:val="00EF7BCE"/>
    <w:rsid w:val="00EF7C3E"/>
    <w:rsid w:val="00EF7DC6"/>
    <w:rsid w:val="00F000C8"/>
    <w:rsid w:val="00F0042F"/>
    <w:rsid w:val="00F00603"/>
    <w:rsid w:val="00F008DE"/>
    <w:rsid w:val="00F00BD7"/>
    <w:rsid w:val="00F00FCE"/>
    <w:rsid w:val="00F01612"/>
    <w:rsid w:val="00F01987"/>
    <w:rsid w:val="00F028F7"/>
    <w:rsid w:val="00F0295C"/>
    <w:rsid w:val="00F02C5B"/>
    <w:rsid w:val="00F02EF8"/>
    <w:rsid w:val="00F038D1"/>
    <w:rsid w:val="00F043E6"/>
    <w:rsid w:val="00F04EB7"/>
    <w:rsid w:val="00F04FB8"/>
    <w:rsid w:val="00F06103"/>
    <w:rsid w:val="00F06277"/>
    <w:rsid w:val="00F065C0"/>
    <w:rsid w:val="00F067AB"/>
    <w:rsid w:val="00F06CA9"/>
    <w:rsid w:val="00F07556"/>
    <w:rsid w:val="00F0762B"/>
    <w:rsid w:val="00F07858"/>
    <w:rsid w:val="00F07BD3"/>
    <w:rsid w:val="00F10AD7"/>
    <w:rsid w:val="00F10DC9"/>
    <w:rsid w:val="00F10F24"/>
    <w:rsid w:val="00F11781"/>
    <w:rsid w:val="00F11A13"/>
    <w:rsid w:val="00F11B7A"/>
    <w:rsid w:val="00F1260F"/>
    <w:rsid w:val="00F1262F"/>
    <w:rsid w:val="00F130A7"/>
    <w:rsid w:val="00F134C2"/>
    <w:rsid w:val="00F13A0F"/>
    <w:rsid w:val="00F13B02"/>
    <w:rsid w:val="00F14B60"/>
    <w:rsid w:val="00F15E39"/>
    <w:rsid w:val="00F15FC0"/>
    <w:rsid w:val="00F1603F"/>
    <w:rsid w:val="00F162F0"/>
    <w:rsid w:val="00F16384"/>
    <w:rsid w:val="00F16853"/>
    <w:rsid w:val="00F16A41"/>
    <w:rsid w:val="00F16E63"/>
    <w:rsid w:val="00F174C4"/>
    <w:rsid w:val="00F17631"/>
    <w:rsid w:val="00F176E5"/>
    <w:rsid w:val="00F17787"/>
    <w:rsid w:val="00F1780F"/>
    <w:rsid w:val="00F17E86"/>
    <w:rsid w:val="00F200A3"/>
    <w:rsid w:val="00F20401"/>
    <w:rsid w:val="00F206E2"/>
    <w:rsid w:val="00F211A0"/>
    <w:rsid w:val="00F21319"/>
    <w:rsid w:val="00F2139E"/>
    <w:rsid w:val="00F2166D"/>
    <w:rsid w:val="00F216DA"/>
    <w:rsid w:val="00F217B3"/>
    <w:rsid w:val="00F21A1A"/>
    <w:rsid w:val="00F22006"/>
    <w:rsid w:val="00F221C4"/>
    <w:rsid w:val="00F22430"/>
    <w:rsid w:val="00F2258A"/>
    <w:rsid w:val="00F2283A"/>
    <w:rsid w:val="00F22C28"/>
    <w:rsid w:val="00F23041"/>
    <w:rsid w:val="00F2348E"/>
    <w:rsid w:val="00F2354B"/>
    <w:rsid w:val="00F235C1"/>
    <w:rsid w:val="00F23CEC"/>
    <w:rsid w:val="00F2401B"/>
    <w:rsid w:val="00F2409F"/>
    <w:rsid w:val="00F248D8"/>
    <w:rsid w:val="00F24B4E"/>
    <w:rsid w:val="00F252E1"/>
    <w:rsid w:val="00F26380"/>
    <w:rsid w:val="00F2645D"/>
    <w:rsid w:val="00F26C11"/>
    <w:rsid w:val="00F2715B"/>
    <w:rsid w:val="00F27757"/>
    <w:rsid w:val="00F27BD8"/>
    <w:rsid w:val="00F27C85"/>
    <w:rsid w:val="00F30198"/>
    <w:rsid w:val="00F305FC"/>
    <w:rsid w:val="00F306B6"/>
    <w:rsid w:val="00F30726"/>
    <w:rsid w:val="00F30B62"/>
    <w:rsid w:val="00F30E23"/>
    <w:rsid w:val="00F3129C"/>
    <w:rsid w:val="00F31757"/>
    <w:rsid w:val="00F3190C"/>
    <w:rsid w:val="00F31BF3"/>
    <w:rsid w:val="00F31BFE"/>
    <w:rsid w:val="00F31ECC"/>
    <w:rsid w:val="00F324BF"/>
    <w:rsid w:val="00F326D6"/>
    <w:rsid w:val="00F32D98"/>
    <w:rsid w:val="00F3388D"/>
    <w:rsid w:val="00F33A09"/>
    <w:rsid w:val="00F356A5"/>
    <w:rsid w:val="00F35800"/>
    <w:rsid w:val="00F35957"/>
    <w:rsid w:val="00F35EF5"/>
    <w:rsid w:val="00F35F72"/>
    <w:rsid w:val="00F360FC"/>
    <w:rsid w:val="00F36375"/>
    <w:rsid w:val="00F36E4C"/>
    <w:rsid w:val="00F3732A"/>
    <w:rsid w:val="00F3746D"/>
    <w:rsid w:val="00F379AE"/>
    <w:rsid w:val="00F4057C"/>
    <w:rsid w:val="00F40810"/>
    <w:rsid w:val="00F40BEC"/>
    <w:rsid w:val="00F41BCD"/>
    <w:rsid w:val="00F41C56"/>
    <w:rsid w:val="00F41D67"/>
    <w:rsid w:val="00F424EE"/>
    <w:rsid w:val="00F42879"/>
    <w:rsid w:val="00F44537"/>
    <w:rsid w:val="00F44B2B"/>
    <w:rsid w:val="00F45444"/>
    <w:rsid w:val="00F460F4"/>
    <w:rsid w:val="00F4675C"/>
    <w:rsid w:val="00F46E82"/>
    <w:rsid w:val="00F476FA"/>
    <w:rsid w:val="00F47D42"/>
    <w:rsid w:val="00F50147"/>
    <w:rsid w:val="00F5014E"/>
    <w:rsid w:val="00F5044F"/>
    <w:rsid w:val="00F50911"/>
    <w:rsid w:val="00F50944"/>
    <w:rsid w:val="00F50AD9"/>
    <w:rsid w:val="00F5148A"/>
    <w:rsid w:val="00F51663"/>
    <w:rsid w:val="00F51B12"/>
    <w:rsid w:val="00F51E9F"/>
    <w:rsid w:val="00F52054"/>
    <w:rsid w:val="00F522A2"/>
    <w:rsid w:val="00F52594"/>
    <w:rsid w:val="00F527A5"/>
    <w:rsid w:val="00F52AE1"/>
    <w:rsid w:val="00F52D3F"/>
    <w:rsid w:val="00F53228"/>
    <w:rsid w:val="00F53887"/>
    <w:rsid w:val="00F53898"/>
    <w:rsid w:val="00F53FD1"/>
    <w:rsid w:val="00F540BF"/>
    <w:rsid w:val="00F54416"/>
    <w:rsid w:val="00F548F8"/>
    <w:rsid w:val="00F553A0"/>
    <w:rsid w:val="00F5542F"/>
    <w:rsid w:val="00F55FD4"/>
    <w:rsid w:val="00F565DA"/>
    <w:rsid w:val="00F56678"/>
    <w:rsid w:val="00F57009"/>
    <w:rsid w:val="00F57B5F"/>
    <w:rsid w:val="00F60B2B"/>
    <w:rsid w:val="00F61044"/>
    <w:rsid w:val="00F611C3"/>
    <w:rsid w:val="00F6182A"/>
    <w:rsid w:val="00F61E5B"/>
    <w:rsid w:val="00F6262E"/>
    <w:rsid w:val="00F62FEC"/>
    <w:rsid w:val="00F63006"/>
    <w:rsid w:val="00F63092"/>
    <w:rsid w:val="00F6372D"/>
    <w:rsid w:val="00F63D56"/>
    <w:rsid w:val="00F640C6"/>
    <w:rsid w:val="00F64835"/>
    <w:rsid w:val="00F649AE"/>
    <w:rsid w:val="00F64AC0"/>
    <w:rsid w:val="00F64C78"/>
    <w:rsid w:val="00F64C8A"/>
    <w:rsid w:val="00F64CF8"/>
    <w:rsid w:val="00F6524D"/>
    <w:rsid w:val="00F654C2"/>
    <w:rsid w:val="00F656A6"/>
    <w:rsid w:val="00F65C3A"/>
    <w:rsid w:val="00F65D59"/>
    <w:rsid w:val="00F66309"/>
    <w:rsid w:val="00F66551"/>
    <w:rsid w:val="00F66777"/>
    <w:rsid w:val="00F6679C"/>
    <w:rsid w:val="00F6704E"/>
    <w:rsid w:val="00F671A3"/>
    <w:rsid w:val="00F67740"/>
    <w:rsid w:val="00F67B93"/>
    <w:rsid w:val="00F67C2A"/>
    <w:rsid w:val="00F67E72"/>
    <w:rsid w:val="00F67F38"/>
    <w:rsid w:val="00F67F6C"/>
    <w:rsid w:val="00F67FF0"/>
    <w:rsid w:val="00F701AA"/>
    <w:rsid w:val="00F70589"/>
    <w:rsid w:val="00F70909"/>
    <w:rsid w:val="00F7090B"/>
    <w:rsid w:val="00F71204"/>
    <w:rsid w:val="00F71359"/>
    <w:rsid w:val="00F71C4C"/>
    <w:rsid w:val="00F71F4D"/>
    <w:rsid w:val="00F7235B"/>
    <w:rsid w:val="00F7266A"/>
    <w:rsid w:val="00F72D1D"/>
    <w:rsid w:val="00F72E01"/>
    <w:rsid w:val="00F734F6"/>
    <w:rsid w:val="00F73AEA"/>
    <w:rsid w:val="00F73C60"/>
    <w:rsid w:val="00F742B9"/>
    <w:rsid w:val="00F74510"/>
    <w:rsid w:val="00F748DF"/>
    <w:rsid w:val="00F74BC1"/>
    <w:rsid w:val="00F74C3F"/>
    <w:rsid w:val="00F74D9C"/>
    <w:rsid w:val="00F750B5"/>
    <w:rsid w:val="00F75D93"/>
    <w:rsid w:val="00F7615F"/>
    <w:rsid w:val="00F76FF0"/>
    <w:rsid w:val="00F77507"/>
    <w:rsid w:val="00F77764"/>
    <w:rsid w:val="00F77A2F"/>
    <w:rsid w:val="00F80195"/>
    <w:rsid w:val="00F80BDF"/>
    <w:rsid w:val="00F81041"/>
    <w:rsid w:val="00F81110"/>
    <w:rsid w:val="00F81796"/>
    <w:rsid w:val="00F81A5C"/>
    <w:rsid w:val="00F81C36"/>
    <w:rsid w:val="00F81CF2"/>
    <w:rsid w:val="00F829AB"/>
    <w:rsid w:val="00F82C93"/>
    <w:rsid w:val="00F82EFC"/>
    <w:rsid w:val="00F8328B"/>
    <w:rsid w:val="00F838E5"/>
    <w:rsid w:val="00F83CA7"/>
    <w:rsid w:val="00F83CF0"/>
    <w:rsid w:val="00F841A7"/>
    <w:rsid w:val="00F846E4"/>
    <w:rsid w:val="00F848DD"/>
    <w:rsid w:val="00F84908"/>
    <w:rsid w:val="00F849A4"/>
    <w:rsid w:val="00F84C27"/>
    <w:rsid w:val="00F84CC5"/>
    <w:rsid w:val="00F851B3"/>
    <w:rsid w:val="00F85D67"/>
    <w:rsid w:val="00F85F7B"/>
    <w:rsid w:val="00F86C00"/>
    <w:rsid w:val="00F87043"/>
    <w:rsid w:val="00F875E6"/>
    <w:rsid w:val="00F8780A"/>
    <w:rsid w:val="00F9016E"/>
    <w:rsid w:val="00F90380"/>
    <w:rsid w:val="00F906D6"/>
    <w:rsid w:val="00F9101F"/>
    <w:rsid w:val="00F91075"/>
    <w:rsid w:val="00F92113"/>
    <w:rsid w:val="00F925AD"/>
    <w:rsid w:val="00F92DBB"/>
    <w:rsid w:val="00F92F6E"/>
    <w:rsid w:val="00F930B4"/>
    <w:rsid w:val="00F93176"/>
    <w:rsid w:val="00F939C8"/>
    <w:rsid w:val="00F94233"/>
    <w:rsid w:val="00F94527"/>
    <w:rsid w:val="00F9512D"/>
    <w:rsid w:val="00F95825"/>
    <w:rsid w:val="00F95DF1"/>
    <w:rsid w:val="00F95F06"/>
    <w:rsid w:val="00F95FEB"/>
    <w:rsid w:val="00F960B3"/>
    <w:rsid w:val="00F9652C"/>
    <w:rsid w:val="00F9658C"/>
    <w:rsid w:val="00F96E2B"/>
    <w:rsid w:val="00F97015"/>
    <w:rsid w:val="00F9732B"/>
    <w:rsid w:val="00F974A0"/>
    <w:rsid w:val="00F97502"/>
    <w:rsid w:val="00F97624"/>
    <w:rsid w:val="00F97B33"/>
    <w:rsid w:val="00F97D9D"/>
    <w:rsid w:val="00F97E10"/>
    <w:rsid w:val="00FA06E5"/>
    <w:rsid w:val="00FA0C80"/>
    <w:rsid w:val="00FA0F6E"/>
    <w:rsid w:val="00FA0FE1"/>
    <w:rsid w:val="00FA12E1"/>
    <w:rsid w:val="00FA194C"/>
    <w:rsid w:val="00FA1AD4"/>
    <w:rsid w:val="00FA1B17"/>
    <w:rsid w:val="00FA23F8"/>
    <w:rsid w:val="00FA25A4"/>
    <w:rsid w:val="00FA2747"/>
    <w:rsid w:val="00FA2833"/>
    <w:rsid w:val="00FA2941"/>
    <w:rsid w:val="00FA29DC"/>
    <w:rsid w:val="00FA2E39"/>
    <w:rsid w:val="00FA2ED9"/>
    <w:rsid w:val="00FA355D"/>
    <w:rsid w:val="00FA4609"/>
    <w:rsid w:val="00FA4624"/>
    <w:rsid w:val="00FA4DA3"/>
    <w:rsid w:val="00FA4E12"/>
    <w:rsid w:val="00FA64E8"/>
    <w:rsid w:val="00FA665F"/>
    <w:rsid w:val="00FA71BF"/>
    <w:rsid w:val="00FA7BD3"/>
    <w:rsid w:val="00FA7F34"/>
    <w:rsid w:val="00FB0437"/>
    <w:rsid w:val="00FB051B"/>
    <w:rsid w:val="00FB1261"/>
    <w:rsid w:val="00FB13C7"/>
    <w:rsid w:val="00FB1643"/>
    <w:rsid w:val="00FB16F0"/>
    <w:rsid w:val="00FB17F9"/>
    <w:rsid w:val="00FB2623"/>
    <w:rsid w:val="00FB2A7E"/>
    <w:rsid w:val="00FB2CAB"/>
    <w:rsid w:val="00FB2D32"/>
    <w:rsid w:val="00FB39A8"/>
    <w:rsid w:val="00FB3D7E"/>
    <w:rsid w:val="00FB4574"/>
    <w:rsid w:val="00FB491D"/>
    <w:rsid w:val="00FB4F27"/>
    <w:rsid w:val="00FB5C41"/>
    <w:rsid w:val="00FB5C88"/>
    <w:rsid w:val="00FB5D89"/>
    <w:rsid w:val="00FB61BC"/>
    <w:rsid w:val="00FB6473"/>
    <w:rsid w:val="00FB668B"/>
    <w:rsid w:val="00FB66A8"/>
    <w:rsid w:val="00FB6B6C"/>
    <w:rsid w:val="00FB6C54"/>
    <w:rsid w:val="00FB7213"/>
    <w:rsid w:val="00FB7A61"/>
    <w:rsid w:val="00FB7AA0"/>
    <w:rsid w:val="00FC0779"/>
    <w:rsid w:val="00FC0A63"/>
    <w:rsid w:val="00FC0B81"/>
    <w:rsid w:val="00FC160B"/>
    <w:rsid w:val="00FC1694"/>
    <w:rsid w:val="00FC173A"/>
    <w:rsid w:val="00FC17CD"/>
    <w:rsid w:val="00FC1878"/>
    <w:rsid w:val="00FC26ED"/>
    <w:rsid w:val="00FC2759"/>
    <w:rsid w:val="00FC2E5D"/>
    <w:rsid w:val="00FC34EC"/>
    <w:rsid w:val="00FC38DD"/>
    <w:rsid w:val="00FC4411"/>
    <w:rsid w:val="00FC48A1"/>
    <w:rsid w:val="00FC4F7C"/>
    <w:rsid w:val="00FC5056"/>
    <w:rsid w:val="00FC53C7"/>
    <w:rsid w:val="00FC5FE2"/>
    <w:rsid w:val="00FC6025"/>
    <w:rsid w:val="00FC604B"/>
    <w:rsid w:val="00FC64AE"/>
    <w:rsid w:val="00FC6718"/>
    <w:rsid w:val="00FC6820"/>
    <w:rsid w:val="00FC68CF"/>
    <w:rsid w:val="00FC6DB0"/>
    <w:rsid w:val="00FC6F0E"/>
    <w:rsid w:val="00FC7073"/>
    <w:rsid w:val="00FC72E1"/>
    <w:rsid w:val="00FC757A"/>
    <w:rsid w:val="00FC78FB"/>
    <w:rsid w:val="00FC7DF3"/>
    <w:rsid w:val="00FD005F"/>
    <w:rsid w:val="00FD011E"/>
    <w:rsid w:val="00FD0995"/>
    <w:rsid w:val="00FD104A"/>
    <w:rsid w:val="00FD11A6"/>
    <w:rsid w:val="00FD15E2"/>
    <w:rsid w:val="00FD1D54"/>
    <w:rsid w:val="00FD1FBB"/>
    <w:rsid w:val="00FD215B"/>
    <w:rsid w:val="00FD356B"/>
    <w:rsid w:val="00FD35F9"/>
    <w:rsid w:val="00FD386B"/>
    <w:rsid w:val="00FD3AAE"/>
    <w:rsid w:val="00FD3C3C"/>
    <w:rsid w:val="00FD3DC3"/>
    <w:rsid w:val="00FD421E"/>
    <w:rsid w:val="00FD42DD"/>
    <w:rsid w:val="00FD43F8"/>
    <w:rsid w:val="00FD4412"/>
    <w:rsid w:val="00FD4C2E"/>
    <w:rsid w:val="00FD4F1A"/>
    <w:rsid w:val="00FD502F"/>
    <w:rsid w:val="00FD56DC"/>
    <w:rsid w:val="00FD629C"/>
    <w:rsid w:val="00FD67A6"/>
    <w:rsid w:val="00FD685E"/>
    <w:rsid w:val="00FD74A0"/>
    <w:rsid w:val="00FD7588"/>
    <w:rsid w:val="00FD7597"/>
    <w:rsid w:val="00FD78A7"/>
    <w:rsid w:val="00FD7BE2"/>
    <w:rsid w:val="00FE0061"/>
    <w:rsid w:val="00FE044A"/>
    <w:rsid w:val="00FE06BE"/>
    <w:rsid w:val="00FE0BCD"/>
    <w:rsid w:val="00FE0D87"/>
    <w:rsid w:val="00FE138E"/>
    <w:rsid w:val="00FE182D"/>
    <w:rsid w:val="00FE18D4"/>
    <w:rsid w:val="00FE1B9F"/>
    <w:rsid w:val="00FE1F33"/>
    <w:rsid w:val="00FE2478"/>
    <w:rsid w:val="00FE2555"/>
    <w:rsid w:val="00FE2AED"/>
    <w:rsid w:val="00FE2D11"/>
    <w:rsid w:val="00FE2DBC"/>
    <w:rsid w:val="00FE36E7"/>
    <w:rsid w:val="00FE370A"/>
    <w:rsid w:val="00FE37F2"/>
    <w:rsid w:val="00FE3860"/>
    <w:rsid w:val="00FE3C7E"/>
    <w:rsid w:val="00FE3EF8"/>
    <w:rsid w:val="00FE3F74"/>
    <w:rsid w:val="00FE4587"/>
    <w:rsid w:val="00FE4629"/>
    <w:rsid w:val="00FE499F"/>
    <w:rsid w:val="00FE4A99"/>
    <w:rsid w:val="00FE4CB2"/>
    <w:rsid w:val="00FE50F1"/>
    <w:rsid w:val="00FE52D6"/>
    <w:rsid w:val="00FE55D9"/>
    <w:rsid w:val="00FE5674"/>
    <w:rsid w:val="00FE5A4C"/>
    <w:rsid w:val="00FE5EE8"/>
    <w:rsid w:val="00FE66A1"/>
    <w:rsid w:val="00FE6AFB"/>
    <w:rsid w:val="00FE7167"/>
    <w:rsid w:val="00FE78C2"/>
    <w:rsid w:val="00FF053F"/>
    <w:rsid w:val="00FF07F7"/>
    <w:rsid w:val="00FF0AE9"/>
    <w:rsid w:val="00FF126D"/>
    <w:rsid w:val="00FF13F5"/>
    <w:rsid w:val="00FF19A2"/>
    <w:rsid w:val="00FF1A89"/>
    <w:rsid w:val="00FF22BF"/>
    <w:rsid w:val="00FF2925"/>
    <w:rsid w:val="00FF2C71"/>
    <w:rsid w:val="00FF301D"/>
    <w:rsid w:val="00FF3026"/>
    <w:rsid w:val="00FF310D"/>
    <w:rsid w:val="00FF340B"/>
    <w:rsid w:val="00FF3C95"/>
    <w:rsid w:val="00FF3D00"/>
    <w:rsid w:val="00FF3D57"/>
    <w:rsid w:val="00FF4266"/>
    <w:rsid w:val="00FF4315"/>
    <w:rsid w:val="00FF458F"/>
    <w:rsid w:val="00FF4647"/>
    <w:rsid w:val="00FF4AF2"/>
    <w:rsid w:val="00FF4B42"/>
    <w:rsid w:val="00FF55A3"/>
    <w:rsid w:val="00FF5B71"/>
    <w:rsid w:val="00FF5E03"/>
    <w:rsid w:val="00FF60C2"/>
    <w:rsid w:val="00FF624D"/>
    <w:rsid w:val="00FF6BA2"/>
    <w:rsid w:val="00FF7272"/>
    <w:rsid w:val="00FF729D"/>
    <w:rsid w:val="00FF784F"/>
    <w:rsid w:val="00FF7A1B"/>
    <w:rsid w:val="00FF7C61"/>
    <w:rsid w:val="00FF7DD7"/>
    <w:rsid w:val="00FF7E86"/>
    <w:rsid w:val="00FF7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ce1"/>
    </o:shapedefaults>
    <o:shapelayout v:ext="edit">
      <o:idmap v:ext="edit" data="1"/>
    </o:shapelayout>
  </w:shapeDefaults>
  <w:decimalSymbol w:val=","/>
  <w:listSeparator w:val=";"/>
  <w14:docId w14:val="3F2EA99A"/>
  <w15:docId w15:val="{EC4DAA44-37FE-4174-B343-AD2D0D2A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uiPriority="0"/>
    <w:lsdException w:name="Table Subtle 2" w:semiHidden="1" w:uiPriority="0" w:unhideWhenUsed="1"/>
    <w:lsdException w:name="Table Web 1" w:semiHidden="1" w:unhideWhenUsed="1"/>
    <w:lsdException w:name="Table Web 2" w:uiPriority="0"/>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EC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1E6381"/>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1E6381"/>
    <w:pPr>
      <w:keepNext/>
      <w:widowControl/>
      <w:autoSpaceDE/>
      <w:autoSpaceDN/>
      <w:adjustRightInd/>
      <w:spacing w:before="240" w:after="60"/>
      <w:outlineLvl w:val="1"/>
    </w:pPr>
    <w:rPr>
      <w:rFonts w:ascii="Arial" w:eastAsia="Times" w:hAnsi="Arial" w:cs="Arial"/>
      <w:b/>
      <w:bCs/>
      <w:i/>
      <w:iCs/>
      <w:sz w:val="28"/>
      <w:szCs w:val="28"/>
    </w:rPr>
  </w:style>
  <w:style w:type="paragraph" w:styleId="Balk3">
    <w:name w:val="heading 3"/>
    <w:basedOn w:val="Normal"/>
    <w:next w:val="Normal"/>
    <w:link w:val="Balk3Char"/>
    <w:qFormat/>
    <w:rsid w:val="001E6381"/>
    <w:pPr>
      <w:keepNext/>
      <w:widowControl/>
      <w:autoSpaceDE/>
      <w:autoSpaceDN/>
      <w:adjustRightInd/>
      <w:spacing w:before="240" w:after="60"/>
      <w:outlineLvl w:val="2"/>
    </w:pPr>
    <w:rPr>
      <w:rFonts w:ascii="Arial" w:hAnsi="Arial" w:cs="Arial"/>
      <w:b/>
      <w:bCs/>
      <w:sz w:val="26"/>
      <w:szCs w:val="26"/>
    </w:rPr>
  </w:style>
  <w:style w:type="paragraph" w:styleId="Balk4">
    <w:name w:val="heading 4"/>
    <w:basedOn w:val="Normal"/>
    <w:next w:val="Normal"/>
    <w:link w:val="Balk4Char"/>
    <w:uiPriority w:val="9"/>
    <w:unhideWhenUsed/>
    <w:qFormat/>
    <w:rsid w:val="001E6381"/>
    <w:pPr>
      <w:keepNext/>
      <w:keepLines/>
      <w:widowControl/>
      <w:autoSpaceDE/>
      <w:autoSpaceDN/>
      <w:adjustRightInd/>
      <w:spacing w:before="200" w:line="276" w:lineRule="auto"/>
      <w:ind w:left="864" w:hanging="864"/>
      <w:outlineLvl w:val="3"/>
    </w:pPr>
    <w:rPr>
      <w:rFonts w:asciiTheme="majorHAnsi" w:eastAsiaTheme="majorEastAsia" w:hAnsiTheme="majorHAnsi" w:cstheme="majorBidi"/>
      <w:b/>
      <w:bCs/>
      <w:i/>
      <w:iCs/>
      <w:color w:val="5B9BD5" w:themeColor="accent1"/>
      <w:sz w:val="22"/>
      <w:szCs w:val="22"/>
    </w:rPr>
  </w:style>
  <w:style w:type="paragraph" w:styleId="Balk5">
    <w:name w:val="heading 5"/>
    <w:basedOn w:val="Normal"/>
    <w:next w:val="Normal"/>
    <w:link w:val="Balk5Char"/>
    <w:uiPriority w:val="9"/>
    <w:unhideWhenUsed/>
    <w:qFormat/>
    <w:rsid w:val="001E6381"/>
    <w:pPr>
      <w:keepNext/>
      <w:keepLines/>
      <w:widowControl/>
      <w:autoSpaceDE/>
      <w:autoSpaceDN/>
      <w:adjustRightInd/>
      <w:spacing w:before="200" w:line="276" w:lineRule="auto"/>
      <w:ind w:left="1008" w:hanging="1008"/>
      <w:outlineLvl w:val="4"/>
    </w:pPr>
    <w:rPr>
      <w:rFonts w:asciiTheme="majorHAnsi" w:eastAsiaTheme="majorEastAsia" w:hAnsiTheme="majorHAnsi" w:cstheme="majorBidi"/>
      <w:color w:val="1F4D78" w:themeColor="accent1" w:themeShade="7F"/>
      <w:sz w:val="22"/>
      <w:szCs w:val="22"/>
    </w:rPr>
  </w:style>
  <w:style w:type="paragraph" w:styleId="Balk6">
    <w:name w:val="heading 6"/>
    <w:basedOn w:val="Normal"/>
    <w:next w:val="Normal"/>
    <w:link w:val="Balk6Char"/>
    <w:uiPriority w:val="9"/>
    <w:qFormat/>
    <w:rsid w:val="001E6381"/>
    <w:pPr>
      <w:spacing w:before="240" w:after="60"/>
      <w:outlineLvl w:val="5"/>
    </w:pPr>
    <w:rPr>
      <w:b/>
      <w:bCs/>
      <w:sz w:val="22"/>
      <w:szCs w:val="22"/>
    </w:rPr>
  </w:style>
  <w:style w:type="paragraph" w:styleId="Balk7">
    <w:name w:val="heading 7"/>
    <w:basedOn w:val="Normal"/>
    <w:next w:val="Normal"/>
    <w:link w:val="Balk7Char"/>
    <w:uiPriority w:val="9"/>
    <w:unhideWhenUsed/>
    <w:qFormat/>
    <w:rsid w:val="001E6381"/>
    <w:pPr>
      <w:keepNext/>
      <w:keepLines/>
      <w:widowControl/>
      <w:autoSpaceDE/>
      <w:autoSpaceDN/>
      <w:adjustRightInd/>
      <w:spacing w:before="200" w:line="276" w:lineRule="auto"/>
      <w:ind w:left="1296" w:hanging="1296"/>
      <w:outlineLvl w:val="6"/>
    </w:pPr>
    <w:rPr>
      <w:rFonts w:asciiTheme="majorHAnsi" w:eastAsiaTheme="majorEastAsia" w:hAnsiTheme="majorHAnsi" w:cstheme="majorBidi"/>
      <w:i/>
      <w:iCs/>
      <w:color w:val="404040" w:themeColor="text1" w:themeTint="BF"/>
      <w:sz w:val="22"/>
      <w:szCs w:val="22"/>
    </w:rPr>
  </w:style>
  <w:style w:type="paragraph" w:styleId="Balk8">
    <w:name w:val="heading 8"/>
    <w:basedOn w:val="Normal"/>
    <w:next w:val="Normal"/>
    <w:link w:val="Balk8Char"/>
    <w:uiPriority w:val="9"/>
    <w:unhideWhenUsed/>
    <w:qFormat/>
    <w:rsid w:val="001E6381"/>
    <w:pPr>
      <w:keepNext/>
      <w:keepLines/>
      <w:widowControl/>
      <w:autoSpaceDE/>
      <w:autoSpaceDN/>
      <w:adjustRightInd/>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unhideWhenUsed/>
    <w:qFormat/>
    <w:rsid w:val="001E6381"/>
    <w:pPr>
      <w:keepNext/>
      <w:keepLines/>
      <w:widowControl/>
      <w:autoSpaceDE/>
      <w:autoSpaceDN/>
      <w:adjustRightInd/>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E6381"/>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1E6381"/>
    <w:rPr>
      <w:rFonts w:ascii="Arial" w:eastAsia="Times" w:hAnsi="Arial" w:cs="Arial"/>
      <w:b/>
      <w:bCs/>
      <w:i/>
      <w:iCs/>
      <w:sz w:val="28"/>
      <w:szCs w:val="28"/>
      <w:lang w:eastAsia="tr-TR"/>
    </w:rPr>
  </w:style>
  <w:style w:type="character" w:customStyle="1" w:styleId="Balk3Char">
    <w:name w:val="Başlık 3 Char"/>
    <w:basedOn w:val="VarsaylanParagrafYazTipi"/>
    <w:link w:val="Balk3"/>
    <w:rsid w:val="001E6381"/>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
    <w:rsid w:val="001E6381"/>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E6381"/>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uiPriority w:val="9"/>
    <w:rsid w:val="001E6381"/>
    <w:rPr>
      <w:rFonts w:ascii="Times New Roman" w:eastAsia="Times New Roman" w:hAnsi="Times New Roman" w:cs="Times New Roman"/>
      <w:b/>
      <w:bCs/>
      <w:lang w:eastAsia="tr-TR"/>
    </w:rPr>
  </w:style>
  <w:style w:type="character" w:customStyle="1" w:styleId="Balk7Char">
    <w:name w:val="Başlık 7 Char"/>
    <w:basedOn w:val="VarsaylanParagrafYazTipi"/>
    <w:link w:val="Balk7"/>
    <w:uiPriority w:val="9"/>
    <w:rsid w:val="001E6381"/>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E6381"/>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E6381"/>
    <w:rPr>
      <w:rFonts w:asciiTheme="majorHAnsi" w:eastAsiaTheme="majorEastAsia" w:hAnsiTheme="majorHAnsi" w:cstheme="majorBidi"/>
      <w:i/>
      <w:iCs/>
      <w:color w:val="404040" w:themeColor="text1" w:themeTint="BF"/>
      <w:sz w:val="20"/>
      <w:szCs w:val="20"/>
      <w:lang w:eastAsia="tr-TR"/>
    </w:rPr>
  </w:style>
  <w:style w:type="paragraph" w:customStyle="1" w:styleId="ALTBASLIK">
    <w:name w:val="ALTBASLIK"/>
    <w:basedOn w:val="Normal"/>
    <w:rsid w:val="001E6381"/>
    <w:pPr>
      <w:widowControl/>
      <w:tabs>
        <w:tab w:val="left" w:pos="567"/>
      </w:tabs>
      <w:autoSpaceDE/>
      <w:autoSpaceDN/>
      <w:adjustRightInd/>
      <w:jc w:val="center"/>
    </w:pPr>
    <w:rPr>
      <w:rFonts w:ascii="New York" w:hAnsi="New York"/>
      <w:b/>
      <w:sz w:val="22"/>
      <w:lang w:val="en-US"/>
    </w:rPr>
  </w:style>
  <w:style w:type="character" w:styleId="Gl">
    <w:name w:val="Strong"/>
    <w:uiPriority w:val="22"/>
    <w:qFormat/>
    <w:rsid w:val="001E6381"/>
    <w:rPr>
      <w:b/>
      <w:bCs/>
    </w:rPr>
  </w:style>
  <w:style w:type="paragraph" w:styleId="GvdeMetni">
    <w:name w:val="Body Text"/>
    <w:basedOn w:val="Normal"/>
    <w:link w:val="GvdeMetniChar"/>
    <w:qFormat/>
    <w:rsid w:val="001E6381"/>
    <w:pPr>
      <w:widowControl/>
      <w:autoSpaceDE/>
      <w:autoSpaceDN/>
      <w:adjustRightInd/>
      <w:jc w:val="both"/>
    </w:pPr>
    <w:rPr>
      <w:rFonts w:ascii="Arial" w:hAnsi="Arial"/>
      <w:sz w:val="24"/>
      <w:lang w:val="x-none" w:eastAsia="x-none"/>
    </w:rPr>
  </w:style>
  <w:style w:type="character" w:customStyle="1" w:styleId="GvdeMetniChar">
    <w:name w:val="Gövde Metni Char"/>
    <w:basedOn w:val="VarsaylanParagrafYazTipi"/>
    <w:link w:val="GvdeMetni"/>
    <w:rsid w:val="001E6381"/>
    <w:rPr>
      <w:rFonts w:ascii="Arial" w:eastAsia="Times New Roman" w:hAnsi="Arial" w:cs="Times New Roman"/>
      <w:sz w:val="24"/>
      <w:szCs w:val="20"/>
      <w:lang w:val="x-none" w:eastAsia="x-none"/>
    </w:rPr>
  </w:style>
  <w:style w:type="table" w:styleId="TabloKlavuzu">
    <w:name w:val="Table Grid"/>
    <w:basedOn w:val="ListeTablo7Renkli-Vurgu11"/>
    <w:uiPriority w:val="39"/>
    <w:rsid w:val="001E6381"/>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Bilgi">
    <w:name w:val="header"/>
    <w:basedOn w:val="Normal"/>
    <w:link w:val="stBilgiChar"/>
    <w:uiPriority w:val="99"/>
    <w:rsid w:val="001E6381"/>
    <w:pPr>
      <w:widowControl/>
      <w:tabs>
        <w:tab w:val="center" w:pos="4536"/>
        <w:tab w:val="right" w:pos="9072"/>
      </w:tabs>
      <w:autoSpaceDE/>
      <w:autoSpaceDN/>
      <w:adjustRightInd/>
    </w:pPr>
    <w:rPr>
      <w:sz w:val="24"/>
      <w:szCs w:val="24"/>
      <w:lang w:val="x-none" w:eastAsia="x-none"/>
    </w:rPr>
  </w:style>
  <w:style w:type="character" w:customStyle="1" w:styleId="stBilgiChar">
    <w:name w:val="Üst Bilgi Char"/>
    <w:basedOn w:val="VarsaylanParagrafYazTipi"/>
    <w:link w:val="stBilgi"/>
    <w:uiPriority w:val="99"/>
    <w:rsid w:val="001E6381"/>
    <w:rPr>
      <w:rFonts w:ascii="Times New Roman" w:eastAsia="Times New Roman" w:hAnsi="Times New Roman" w:cs="Times New Roman"/>
      <w:sz w:val="24"/>
      <w:szCs w:val="24"/>
      <w:lang w:val="x-none" w:eastAsia="x-none"/>
    </w:rPr>
  </w:style>
  <w:style w:type="paragraph" w:customStyle="1" w:styleId="CharCharCharCharCharCharCharCharCharCharCharCharCharChar1CharCharCharCharCharCharCharCharChar1CharCharCharCharCharCharCharCharCharCharCharCharChar">
    <w:name w:val="Char Char Char Char Char Char Char Char Char Char Char Char Char Char1 Char Char Char Char Char Char Char Char Char1 Char Char Char Char Char Char Char Char Char Char Char Char Char"/>
    <w:basedOn w:val="Normal"/>
    <w:rsid w:val="001E6381"/>
    <w:pPr>
      <w:widowControl/>
      <w:autoSpaceDE/>
      <w:autoSpaceDN/>
      <w:adjustRightInd/>
    </w:pPr>
    <w:rPr>
      <w:sz w:val="24"/>
      <w:szCs w:val="24"/>
      <w:lang w:val="pl-PL" w:eastAsia="pl-PL"/>
    </w:rPr>
  </w:style>
  <w:style w:type="paragraph" w:styleId="KonuBal">
    <w:name w:val="Title"/>
    <w:basedOn w:val="Normal"/>
    <w:link w:val="KonuBalChar"/>
    <w:uiPriority w:val="10"/>
    <w:qFormat/>
    <w:rsid w:val="001E6381"/>
    <w:pPr>
      <w:widowControl/>
      <w:autoSpaceDE/>
      <w:autoSpaceDN/>
      <w:adjustRightInd/>
      <w:jc w:val="center"/>
    </w:pPr>
    <w:rPr>
      <w:b/>
      <w:sz w:val="24"/>
    </w:rPr>
  </w:style>
  <w:style w:type="character" w:customStyle="1" w:styleId="KonuBalChar">
    <w:name w:val="Konu Başlığı Char"/>
    <w:basedOn w:val="VarsaylanParagrafYazTipi"/>
    <w:link w:val="KonuBal"/>
    <w:uiPriority w:val="10"/>
    <w:rsid w:val="001E6381"/>
    <w:rPr>
      <w:rFonts w:ascii="Times New Roman" w:eastAsia="Times New Roman" w:hAnsi="Times New Roman" w:cs="Times New Roman"/>
      <w:b/>
      <w:sz w:val="24"/>
      <w:szCs w:val="20"/>
      <w:lang w:eastAsia="tr-TR"/>
    </w:rPr>
  </w:style>
  <w:style w:type="paragraph" w:styleId="NormalWeb">
    <w:name w:val="Normal (Web)"/>
    <w:aliases w:val="Normal (Web) Char Char Char,Normal (Web) Char Char Char Char Char,Normal (Web) Char Char,Normal (Web) Char Char Char Char Char Char Char Char"/>
    <w:basedOn w:val="Normal"/>
    <w:link w:val="NormalWebChar"/>
    <w:uiPriority w:val="99"/>
    <w:qFormat/>
    <w:rsid w:val="001E6381"/>
    <w:pPr>
      <w:widowControl/>
      <w:autoSpaceDE/>
      <w:autoSpaceDN/>
      <w:adjustRightInd/>
      <w:spacing w:before="100" w:beforeAutospacing="1" w:after="100" w:afterAutospacing="1"/>
    </w:pPr>
    <w:rPr>
      <w:sz w:val="24"/>
      <w:szCs w:val="24"/>
    </w:rPr>
  </w:style>
  <w:style w:type="paragraph" w:styleId="GvdeMetniGirintisi">
    <w:name w:val="Body Text Indent"/>
    <w:basedOn w:val="Normal"/>
    <w:link w:val="GvdeMetniGirintisiChar"/>
    <w:rsid w:val="001E6381"/>
    <w:pPr>
      <w:spacing w:after="120"/>
      <w:ind w:left="283"/>
    </w:pPr>
  </w:style>
  <w:style w:type="character" w:customStyle="1" w:styleId="GvdeMetniGirintisiChar">
    <w:name w:val="Gövde Metni Girintisi Char"/>
    <w:basedOn w:val="VarsaylanParagrafYazTipi"/>
    <w:link w:val="GvdeMetniGirintisi"/>
    <w:rsid w:val="001E6381"/>
    <w:rPr>
      <w:rFonts w:ascii="Times New Roman" w:eastAsia="Times New Roman" w:hAnsi="Times New Roman" w:cs="Times New Roman"/>
      <w:sz w:val="20"/>
      <w:szCs w:val="20"/>
      <w:lang w:eastAsia="tr-TR"/>
    </w:rPr>
  </w:style>
  <w:style w:type="paragraph" w:customStyle="1" w:styleId="CharCharChar">
    <w:name w:val="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IFADparagraphnumbering">
    <w:name w:val="IFAD paragraph numbering"/>
    <w:basedOn w:val="GvdeMetni"/>
    <w:rsid w:val="001E6381"/>
    <w:pPr>
      <w:spacing w:after="240"/>
      <w:jc w:val="left"/>
    </w:pPr>
    <w:rPr>
      <w:rFonts w:ascii="Times New Roman" w:hAnsi="Times New Roman"/>
      <w:sz w:val="22"/>
      <w:szCs w:val="22"/>
      <w:lang w:val="en-GB" w:eastAsia="en-GB"/>
    </w:rPr>
  </w:style>
  <w:style w:type="paragraph" w:customStyle="1" w:styleId="Indent4round">
    <w:name w:val="Indent_4_round"/>
    <w:uiPriority w:val="99"/>
    <w:rsid w:val="001E6381"/>
    <w:pPr>
      <w:numPr>
        <w:numId w:val="1"/>
      </w:numPr>
      <w:spacing w:after="120" w:line="264" w:lineRule="auto"/>
      <w:jc w:val="both"/>
    </w:pPr>
    <w:rPr>
      <w:rFonts w:ascii="Tahoma" w:eastAsia="Times New Roman" w:hAnsi="Tahoma" w:cs="Tahoma"/>
      <w:snapToGrid w:val="0"/>
      <w:szCs w:val="20"/>
      <w:lang w:val="en-US"/>
    </w:rPr>
  </w:style>
  <w:style w:type="paragraph" w:styleId="bekMetni">
    <w:name w:val="Block Text"/>
    <w:basedOn w:val="Normal"/>
    <w:uiPriority w:val="99"/>
    <w:rsid w:val="001E6381"/>
    <w:pPr>
      <w:widowControl/>
      <w:autoSpaceDE/>
      <w:autoSpaceDN/>
      <w:adjustRightInd/>
      <w:ind w:left="720" w:right="-96" w:hanging="1"/>
    </w:pPr>
    <w:rPr>
      <w:sz w:val="24"/>
    </w:rPr>
  </w:style>
  <w:style w:type="paragraph" w:styleId="GvdeMetniGirintisi3">
    <w:name w:val="Body Text Indent 3"/>
    <w:basedOn w:val="Normal"/>
    <w:link w:val="GvdeMetniGirintisi3Char"/>
    <w:rsid w:val="001E6381"/>
    <w:pPr>
      <w:widowControl/>
      <w:autoSpaceDE/>
      <w:autoSpaceDN/>
      <w:adjustRightInd/>
      <w:spacing w:after="120"/>
      <w:ind w:left="283"/>
    </w:pPr>
    <w:rPr>
      <w:sz w:val="16"/>
      <w:szCs w:val="16"/>
    </w:rPr>
  </w:style>
  <w:style w:type="character" w:customStyle="1" w:styleId="GvdeMetniGirintisi3Char">
    <w:name w:val="Gövde Metni Girintisi 3 Char"/>
    <w:basedOn w:val="VarsaylanParagrafYazTipi"/>
    <w:link w:val="GvdeMetniGirintisi3"/>
    <w:rsid w:val="001E6381"/>
    <w:rPr>
      <w:rFonts w:ascii="Times New Roman" w:eastAsia="Times New Roman" w:hAnsi="Times New Roman" w:cs="Times New Roman"/>
      <w:sz w:val="16"/>
      <w:szCs w:val="16"/>
      <w:lang w:eastAsia="tr-TR"/>
    </w:rPr>
  </w:style>
  <w:style w:type="paragraph" w:styleId="AltBilgi">
    <w:name w:val="footer"/>
    <w:basedOn w:val="Normal"/>
    <w:link w:val="AltBilgiChar"/>
    <w:uiPriority w:val="99"/>
    <w:rsid w:val="001E6381"/>
    <w:pPr>
      <w:tabs>
        <w:tab w:val="center" w:pos="4536"/>
        <w:tab w:val="right" w:pos="9072"/>
      </w:tabs>
    </w:pPr>
  </w:style>
  <w:style w:type="character" w:customStyle="1" w:styleId="AltBilgiChar">
    <w:name w:val="Alt Bilgi Char"/>
    <w:basedOn w:val="VarsaylanParagrafYazTipi"/>
    <w:link w:val="AltBilgi"/>
    <w:uiPriority w:val="99"/>
    <w:rsid w:val="001E6381"/>
    <w:rPr>
      <w:rFonts w:ascii="Times New Roman" w:eastAsia="Times New Roman" w:hAnsi="Times New Roman" w:cs="Times New Roman"/>
      <w:sz w:val="20"/>
      <w:szCs w:val="20"/>
      <w:lang w:eastAsia="tr-TR"/>
    </w:rPr>
  </w:style>
  <w:style w:type="character" w:styleId="SayfaNumaras">
    <w:name w:val="page number"/>
    <w:basedOn w:val="VarsaylanParagrafYazTipi"/>
    <w:rsid w:val="001E6381"/>
  </w:style>
  <w:style w:type="paragraph" w:styleId="GvdeMetniGirintisi2">
    <w:name w:val="Body Text Indent 2"/>
    <w:basedOn w:val="Normal"/>
    <w:link w:val="GvdeMetniGirintisi2Char"/>
    <w:rsid w:val="001E6381"/>
    <w:pPr>
      <w:widowControl/>
      <w:autoSpaceDE/>
      <w:autoSpaceDN/>
      <w:adjustRightInd/>
      <w:spacing w:after="120" w:line="480" w:lineRule="auto"/>
      <w:ind w:left="283"/>
    </w:pPr>
    <w:rPr>
      <w:sz w:val="24"/>
      <w:szCs w:val="24"/>
    </w:rPr>
  </w:style>
  <w:style w:type="character" w:customStyle="1" w:styleId="GvdeMetniGirintisi2Char">
    <w:name w:val="Gövde Metni Girintisi 2 Char"/>
    <w:basedOn w:val="VarsaylanParagrafYazTipi"/>
    <w:link w:val="GvdeMetniGirintisi2"/>
    <w:rsid w:val="001E6381"/>
    <w:rPr>
      <w:rFonts w:ascii="Times New Roman" w:eastAsia="Times New Roman" w:hAnsi="Times New Roman" w:cs="Times New Roman"/>
      <w:sz w:val="24"/>
      <w:szCs w:val="24"/>
      <w:lang w:eastAsia="tr-TR"/>
    </w:rPr>
  </w:style>
  <w:style w:type="paragraph" w:styleId="T2">
    <w:name w:val="toc 2"/>
    <w:basedOn w:val="Normal"/>
    <w:next w:val="Normal"/>
    <w:autoRedefine/>
    <w:uiPriority w:val="39"/>
    <w:qFormat/>
    <w:rsid w:val="001E6381"/>
    <w:pPr>
      <w:spacing w:before="120"/>
      <w:ind w:left="200"/>
    </w:pPr>
    <w:rPr>
      <w:rFonts w:ascii="Calibri" w:hAnsi="Calibri"/>
      <w:b/>
      <w:bCs/>
      <w:sz w:val="22"/>
      <w:szCs w:val="22"/>
    </w:rPr>
  </w:style>
  <w:style w:type="character" w:styleId="Kpr">
    <w:name w:val="Hyperlink"/>
    <w:uiPriority w:val="99"/>
    <w:rsid w:val="001E6381"/>
    <w:rPr>
      <w:color w:val="0000FF"/>
      <w:u w:val="single"/>
    </w:rPr>
  </w:style>
  <w:style w:type="paragraph" w:styleId="T3">
    <w:name w:val="toc 3"/>
    <w:basedOn w:val="Normal"/>
    <w:next w:val="Normal"/>
    <w:autoRedefine/>
    <w:uiPriority w:val="39"/>
    <w:qFormat/>
    <w:rsid w:val="001E6381"/>
    <w:pPr>
      <w:ind w:left="400"/>
    </w:pPr>
    <w:rPr>
      <w:rFonts w:ascii="Calibri" w:hAnsi="Calibri"/>
    </w:rPr>
  </w:style>
  <w:style w:type="paragraph" w:styleId="T1">
    <w:name w:val="toc 1"/>
    <w:basedOn w:val="Normal"/>
    <w:next w:val="Normal"/>
    <w:link w:val="T1Char"/>
    <w:autoRedefine/>
    <w:uiPriority w:val="39"/>
    <w:qFormat/>
    <w:rsid w:val="00604457"/>
    <w:pPr>
      <w:tabs>
        <w:tab w:val="left" w:pos="600"/>
        <w:tab w:val="right" w:leader="dot" w:pos="10109"/>
      </w:tabs>
      <w:spacing w:before="120" w:after="120"/>
    </w:pPr>
    <w:rPr>
      <w:rFonts w:ascii="Arial" w:hAnsi="Arial" w:cs="Arial"/>
      <w:bCs/>
      <w:iCs/>
      <w:noProof/>
      <w:sz w:val="19"/>
      <w:szCs w:val="19"/>
    </w:rPr>
  </w:style>
  <w:style w:type="paragraph" w:styleId="T4">
    <w:name w:val="toc 4"/>
    <w:basedOn w:val="Normal"/>
    <w:next w:val="Normal"/>
    <w:autoRedefine/>
    <w:uiPriority w:val="39"/>
    <w:rsid w:val="001E6381"/>
    <w:pPr>
      <w:ind w:left="600"/>
    </w:pPr>
    <w:rPr>
      <w:rFonts w:ascii="Calibri" w:hAnsi="Calibri"/>
    </w:rPr>
  </w:style>
  <w:style w:type="paragraph" w:styleId="T5">
    <w:name w:val="toc 5"/>
    <w:basedOn w:val="Normal"/>
    <w:next w:val="Normal"/>
    <w:autoRedefine/>
    <w:uiPriority w:val="39"/>
    <w:rsid w:val="001E6381"/>
    <w:pPr>
      <w:ind w:left="800"/>
    </w:pPr>
    <w:rPr>
      <w:rFonts w:ascii="Calibri" w:hAnsi="Calibri"/>
    </w:rPr>
  </w:style>
  <w:style w:type="paragraph" w:styleId="T6">
    <w:name w:val="toc 6"/>
    <w:basedOn w:val="Normal"/>
    <w:next w:val="Normal"/>
    <w:autoRedefine/>
    <w:uiPriority w:val="39"/>
    <w:rsid w:val="001E6381"/>
    <w:pPr>
      <w:ind w:left="1000"/>
    </w:pPr>
    <w:rPr>
      <w:rFonts w:ascii="Calibri" w:hAnsi="Calibri"/>
    </w:rPr>
  </w:style>
  <w:style w:type="paragraph" w:styleId="T7">
    <w:name w:val="toc 7"/>
    <w:basedOn w:val="Normal"/>
    <w:next w:val="Normal"/>
    <w:autoRedefine/>
    <w:uiPriority w:val="39"/>
    <w:rsid w:val="001E6381"/>
    <w:pPr>
      <w:ind w:left="1200"/>
    </w:pPr>
    <w:rPr>
      <w:rFonts w:ascii="Calibri" w:hAnsi="Calibri"/>
    </w:rPr>
  </w:style>
  <w:style w:type="paragraph" w:styleId="T8">
    <w:name w:val="toc 8"/>
    <w:basedOn w:val="Normal"/>
    <w:next w:val="Normal"/>
    <w:autoRedefine/>
    <w:uiPriority w:val="39"/>
    <w:rsid w:val="001E6381"/>
    <w:pPr>
      <w:ind w:left="1400"/>
    </w:pPr>
    <w:rPr>
      <w:rFonts w:ascii="Calibri" w:hAnsi="Calibri"/>
    </w:rPr>
  </w:style>
  <w:style w:type="paragraph" w:styleId="T9">
    <w:name w:val="toc 9"/>
    <w:basedOn w:val="Normal"/>
    <w:next w:val="Normal"/>
    <w:autoRedefine/>
    <w:uiPriority w:val="39"/>
    <w:rsid w:val="001E6381"/>
    <w:pPr>
      <w:ind w:left="1600"/>
    </w:pPr>
    <w:rPr>
      <w:rFonts w:ascii="Calibri" w:hAnsi="Calibri"/>
    </w:rPr>
  </w:style>
  <w:style w:type="paragraph" w:customStyle="1" w:styleId="CharCharCharChar">
    <w:name w:val="Char Char Char Char"/>
    <w:basedOn w:val="Normal"/>
    <w:rsid w:val="001E6381"/>
    <w:pPr>
      <w:widowControl/>
      <w:autoSpaceDE/>
      <w:autoSpaceDN/>
      <w:adjustRightInd/>
      <w:spacing w:after="160" w:line="240" w:lineRule="exact"/>
    </w:pPr>
    <w:rPr>
      <w:rFonts w:ascii="Tahoma" w:hAnsi="Tahoma"/>
      <w:lang w:val="en-US" w:eastAsia="en-US"/>
    </w:rPr>
  </w:style>
  <w:style w:type="paragraph" w:customStyle="1" w:styleId="BaslkAlt">
    <w:name w:val="Baslık Alt"/>
    <w:basedOn w:val="Normal"/>
    <w:rsid w:val="001E6381"/>
    <w:pPr>
      <w:widowControl/>
      <w:tabs>
        <w:tab w:val="left" w:pos="567"/>
      </w:tabs>
      <w:autoSpaceDE/>
      <w:autoSpaceDN/>
      <w:adjustRightInd/>
      <w:jc w:val="center"/>
    </w:pPr>
    <w:rPr>
      <w:rFonts w:ascii="New York" w:hAnsi="New York"/>
      <w:b/>
      <w:sz w:val="18"/>
      <w:lang w:val="en-US"/>
    </w:rPr>
  </w:style>
  <w:style w:type="character" w:customStyle="1" w:styleId="Normal1">
    <w:name w:val="Normal1"/>
    <w:rsid w:val="001E6381"/>
    <w:rPr>
      <w:rFonts w:ascii="Helvetica" w:eastAsia="Helvetica" w:hAnsi="Helvetica" w:cs="Helvetica" w:hint="default"/>
      <w:noProof w:val="0"/>
      <w:sz w:val="24"/>
      <w:lang w:val="en-GB"/>
    </w:rPr>
  </w:style>
  <w:style w:type="paragraph" w:customStyle="1" w:styleId="Baslk">
    <w:name w:val="Baslık"/>
    <w:rsid w:val="001E6381"/>
    <w:pPr>
      <w:tabs>
        <w:tab w:val="left" w:pos="566"/>
      </w:tabs>
      <w:spacing w:after="0" w:line="240" w:lineRule="auto"/>
    </w:pPr>
    <w:rPr>
      <w:rFonts w:ascii="Times New Roman" w:eastAsia="Times New Roman" w:hAnsi="Times New Roman" w:cs="Times New Roman"/>
      <w:szCs w:val="20"/>
    </w:rPr>
  </w:style>
  <w:style w:type="paragraph" w:customStyle="1" w:styleId="3-NormalYaz">
    <w:name w:val="3-Normal Yazı"/>
    <w:rsid w:val="001E6381"/>
    <w:pPr>
      <w:tabs>
        <w:tab w:val="left" w:pos="566"/>
      </w:tabs>
      <w:spacing w:after="0" w:line="240" w:lineRule="auto"/>
      <w:jc w:val="both"/>
    </w:pPr>
    <w:rPr>
      <w:rFonts w:ascii="Times New Roman" w:eastAsia="Times New Roman" w:hAnsi="Times New Roman" w:cs="Times New Roman"/>
      <w:sz w:val="19"/>
      <w:szCs w:val="20"/>
    </w:rPr>
  </w:style>
  <w:style w:type="paragraph" w:customStyle="1" w:styleId="2-OrtaBaslk">
    <w:name w:val="2-Orta Baslık"/>
    <w:rsid w:val="001E6381"/>
    <w:pPr>
      <w:spacing w:after="0" w:line="240" w:lineRule="auto"/>
      <w:jc w:val="center"/>
    </w:pPr>
    <w:rPr>
      <w:rFonts w:ascii="Times New Roman" w:eastAsia="Times New Roman" w:hAnsi="Times New Roman" w:cs="Times New Roman"/>
      <w:b/>
      <w:sz w:val="19"/>
      <w:szCs w:val="20"/>
    </w:rPr>
  </w:style>
  <w:style w:type="paragraph" w:styleId="GvdeMetni3">
    <w:name w:val="Body Text 3"/>
    <w:basedOn w:val="Normal"/>
    <w:link w:val="GvdeMetni3Char"/>
    <w:rsid w:val="001E6381"/>
    <w:pPr>
      <w:widowControl/>
      <w:autoSpaceDE/>
      <w:autoSpaceDN/>
      <w:adjustRightInd/>
      <w:spacing w:after="120"/>
    </w:pPr>
    <w:rPr>
      <w:sz w:val="16"/>
      <w:szCs w:val="16"/>
    </w:rPr>
  </w:style>
  <w:style w:type="character" w:customStyle="1" w:styleId="GvdeMetni3Char">
    <w:name w:val="Gövde Metni 3 Char"/>
    <w:basedOn w:val="VarsaylanParagrafYazTipi"/>
    <w:link w:val="GvdeMetni3"/>
    <w:rsid w:val="001E6381"/>
    <w:rPr>
      <w:rFonts w:ascii="Times New Roman" w:eastAsia="Times New Roman" w:hAnsi="Times New Roman" w:cs="Times New Roman"/>
      <w:sz w:val="16"/>
      <w:szCs w:val="16"/>
      <w:lang w:eastAsia="tr-TR"/>
    </w:rPr>
  </w:style>
  <w:style w:type="paragraph" w:customStyle="1" w:styleId="GvdeMetni21">
    <w:name w:val="Gövde Metni 21"/>
    <w:basedOn w:val="Normal"/>
    <w:rsid w:val="001E6381"/>
    <w:pPr>
      <w:overflowPunct w:val="0"/>
      <w:spacing w:line="360" w:lineRule="auto"/>
      <w:textAlignment w:val="baseline"/>
    </w:pPr>
    <w:rPr>
      <w:rFonts w:ascii="Arial" w:hAnsi="Arial"/>
      <w:sz w:val="22"/>
    </w:rPr>
  </w:style>
  <w:style w:type="paragraph" w:styleId="DzMetin">
    <w:name w:val="Plain Text"/>
    <w:basedOn w:val="Normal"/>
    <w:link w:val="DzMetinChar"/>
    <w:uiPriority w:val="99"/>
    <w:qFormat/>
    <w:rsid w:val="001E6381"/>
    <w:pPr>
      <w:widowControl/>
      <w:autoSpaceDE/>
      <w:autoSpaceDN/>
      <w:adjustRightInd/>
    </w:pPr>
    <w:rPr>
      <w:rFonts w:ascii="Courier New" w:hAnsi="Courier New"/>
    </w:rPr>
  </w:style>
  <w:style w:type="character" w:customStyle="1" w:styleId="DzMetinChar">
    <w:name w:val="Düz Metin Char"/>
    <w:basedOn w:val="VarsaylanParagrafYazTipi"/>
    <w:link w:val="DzMetin"/>
    <w:uiPriority w:val="99"/>
    <w:qFormat/>
    <w:rsid w:val="001E6381"/>
    <w:rPr>
      <w:rFonts w:ascii="Courier New" w:eastAsia="Times New Roman" w:hAnsi="Courier New" w:cs="Times New Roman"/>
      <w:sz w:val="20"/>
      <w:szCs w:val="20"/>
      <w:lang w:eastAsia="tr-TR"/>
    </w:rPr>
  </w:style>
  <w:style w:type="character" w:customStyle="1" w:styleId="FontStyle16">
    <w:name w:val="Font Style16"/>
    <w:rsid w:val="001E6381"/>
    <w:rPr>
      <w:rFonts w:ascii="Times New Roman" w:hAnsi="Times New Roman" w:cs="Times New Roman"/>
      <w:sz w:val="22"/>
      <w:szCs w:val="22"/>
    </w:rPr>
  </w:style>
  <w:style w:type="paragraph" w:customStyle="1" w:styleId="Char1CharCharCharCharCharCharCharCharCharCharCharCharCharCharCharCharCharCharCharCharCharCharCharCharCharCharChar">
    <w:name w:val="Char1 Char Char Char Char Char Char Char Char Char Char Char Char Char Char Char Char Char Char Char Char Char Char Char Char 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Style2">
    <w:name w:val="Style2"/>
    <w:basedOn w:val="Normal"/>
    <w:rsid w:val="001E6381"/>
    <w:pPr>
      <w:spacing w:line="278" w:lineRule="exact"/>
      <w:jc w:val="both"/>
    </w:pPr>
    <w:rPr>
      <w:rFonts w:ascii="Arial" w:hAnsi="Arial"/>
      <w:sz w:val="24"/>
      <w:szCs w:val="24"/>
    </w:rPr>
  </w:style>
  <w:style w:type="character" w:customStyle="1" w:styleId="FontStyle12">
    <w:name w:val="Font Style12"/>
    <w:rsid w:val="001E6381"/>
    <w:rPr>
      <w:rFonts w:ascii="Arial" w:hAnsi="Arial" w:cs="Arial"/>
      <w:sz w:val="24"/>
      <w:szCs w:val="24"/>
    </w:rPr>
  </w:style>
  <w:style w:type="paragraph" w:customStyle="1" w:styleId="Style4">
    <w:name w:val="Style4"/>
    <w:basedOn w:val="Normal"/>
    <w:rsid w:val="001E6381"/>
    <w:pPr>
      <w:spacing w:line="276" w:lineRule="exact"/>
      <w:ind w:firstLine="710"/>
      <w:jc w:val="both"/>
    </w:pPr>
    <w:rPr>
      <w:sz w:val="24"/>
      <w:szCs w:val="24"/>
    </w:rPr>
  </w:style>
  <w:style w:type="character" w:customStyle="1" w:styleId="FontStyle11">
    <w:name w:val="Font Style11"/>
    <w:rsid w:val="001E6381"/>
    <w:rPr>
      <w:rFonts w:ascii="Times New Roman" w:hAnsi="Times New Roman" w:cs="Times New Roman"/>
      <w:sz w:val="22"/>
      <w:szCs w:val="22"/>
    </w:rPr>
  </w:style>
  <w:style w:type="paragraph" w:styleId="ListeParagraf">
    <w:name w:val="List Paragraph"/>
    <w:aliases w:val="LİSTE PARAF,içindekiler vb,List Paragraph,Bullet Number,lp1,List Paragraph1,lp11,List Paragraph11,Bullet 1,Use Case List Paragraph,Num Bullet 1,Lapis Bulleted List,List Paragraph (numbered (a)),Dot pt,F5 List Paragraph,No Spacing1,L,Ha,3"/>
    <w:basedOn w:val="Normal"/>
    <w:link w:val="ListeParagrafChar"/>
    <w:uiPriority w:val="34"/>
    <w:qFormat/>
    <w:rsid w:val="001E6381"/>
    <w:pPr>
      <w:widowControl/>
      <w:autoSpaceDE/>
      <w:autoSpaceDN/>
      <w:adjustRightInd/>
      <w:spacing w:after="200" w:line="276" w:lineRule="auto"/>
      <w:ind w:left="720"/>
      <w:contextualSpacing/>
    </w:pPr>
    <w:rPr>
      <w:rFonts w:ascii="Calibri" w:eastAsia="Calibri" w:hAnsi="Calibri"/>
      <w:sz w:val="22"/>
      <w:szCs w:val="22"/>
      <w:lang w:val="x-none" w:eastAsia="en-US"/>
    </w:rPr>
  </w:style>
  <w:style w:type="character" w:customStyle="1" w:styleId="extrainfo1">
    <w:name w:val="extrainfo1"/>
    <w:rsid w:val="001E6381"/>
    <w:rPr>
      <w:rFonts w:ascii="Tahoma" w:hAnsi="Tahoma" w:cs="Tahoma" w:hint="default"/>
      <w:b/>
      <w:bCs/>
      <w:color w:val="343421"/>
      <w:sz w:val="18"/>
      <w:szCs w:val="18"/>
    </w:rPr>
  </w:style>
  <w:style w:type="paragraph" w:styleId="BalonMetni">
    <w:name w:val="Balloon Text"/>
    <w:basedOn w:val="Normal"/>
    <w:link w:val="BalonMetniChar"/>
    <w:uiPriority w:val="99"/>
    <w:rsid w:val="001E6381"/>
    <w:rPr>
      <w:rFonts w:ascii="Tahoma" w:hAnsi="Tahoma"/>
      <w:sz w:val="16"/>
      <w:szCs w:val="16"/>
      <w:lang w:val="x-none" w:eastAsia="x-none"/>
    </w:rPr>
  </w:style>
  <w:style w:type="character" w:customStyle="1" w:styleId="BalonMetniChar">
    <w:name w:val="Balon Metni Char"/>
    <w:basedOn w:val="VarsaylanParagrafYazTipi"/>
    <w:link w:val="BalonMetni"/>
    <w:uiPriority w:val="99"/>
    <w:rsid w:val="001E6381"/>
    <w:rPr>
      <w:rFonts w:ascii="Tahoma" w:eastAsia="Times New Roman" w:hAnsi="Tahoma" w:cs="Times New Roman"/>
      <w:sz w:val="16"/>
      <w:szCs w:val="16"/>
      <w:lang w:val="x-none" w:eastAsia="x-none"/>
    </w:rPr>
  </w:style>
  <w:style w:type="paragraph" w:customStyle="1" w:styleId="Char">
    <w:name w:val="Char"/>
    <w:basedOn w:val="Normal"/>
    <w:rsid w:val="001E6381"/>
    <w:pPr>
      <w:widowControl/>
      <w:autoSpaceDE/>
      <w:autoSpaceDN/>
      <w:adjustRightInd/>
      <w:spacing w:after="160" w:line="240" w:lineRule="exact"/>
    </w:pPr>
    <w:rPr>
      <w:rFonts w:ascii="Tahoma" w:hAnsi="Tahoma"/>
      <w:lang w:val="en-US" w:eastAsia="en-US"/>
    </w:rPr>
  </w:style>
  <w:style w:type="character" w:styleId="Vurgu">
    <w:name w:val="Emphasis"/>
    <w:uiPriority w:val="20"/>
    <w:qFormat/>
    <w:rsid w:val="001E6381"/>
    <w:rPr>
      <w:i/>
      <w:iCs/>
    </w:rPr>
  </w:style>
  <w:style w:type="paragraph" w:customStyle="1" w:styleId="AralkYok1">
    <w:name w:val="Aralık Yok1"/>
    <w:link w:val="NoSpacingChar"/>
    <w:qFormat/>
    <w:rsid w:val="001E6381"/>
    <w:pPr>
      <w:spacing w:after="0" w:line="240" w:lineRule="auto"/>
    </w:pPr>
    <w:rPr>
      <w:rFonts w:ascii="Calibri" w:eastAsia="Times New Roman" w:hAnsi="Calibri" w:cs="Times New Roman"/>
    </w:rPr>
  </w:style>
  <w:style w:type="character" w:customStyle="1" w:styleId="NoSpacingChar">
    <w:name w:val="No Spacing Char"/>
    <w:link w:val="AralkYok1"/>
    <w:rsid w:val="001E6381"/>
    <w:rPr>
      <w:rFonts w:ascii="Calibri" w:eastAsia="Times New Roman" w:hAnsi="Calibri" w:cs="Times New Roman"/>
    </w:rPr>
  </w:style>
  <w:style w:type="paragraph" w:customStyle="1" w:styleId="Char1">
    <w:name w:val="Char1"/>
    <w:basedOn w:val="Normal"/>
    <w:rsid w:val="001E6381"/>
    <w:pPr>
      <w:widowControl/>
      <w:autoSpaceDE/>
      <w:autoSpaceDN/>
      <w:adjustRightInd/>
      <w:spacing w:after="160" w:line="240" w:lineRule="exact"/>
    </w:pPr>
    <w:rPr>
      <w:rFonts w:ascii="Arial" w:hAnsi="Arial" w:cs="Arial"/>
      <w:lang w:eastAsia="en-US"/>
    </w:rPr>
  </w:style>
  <w:style w:type="paragraph" w:customStyle="1" w:styleId="CharChar1">
    <w:name w:val="Char Char1"/>
    <w:basedOn w:val="Normal"/>
    <w:uiPriority w:val="99"/>
    <w:rsid w:val="001E6381"/>
    <w:pPr>
      <w:widowControl/>
      <w:autoSpaceDE/>
      <w:autoSpaceDN/>
      <w:adjustRightInd/>
      <w:spacing w:after="160" w:line="240" w:lineRule="exact"/>
    </w:pPr>
    <w:rPr>
      <w:rFonts w:ascii="Verdana" w:hAnsi="Verdana"/>
      <w:lang w:eastAsia="en-US"/>
    </w:rPr>
  </w:style>
  <w:style w:type="paragraph" w:customStyle="1" w:styleId="Style7">
    <w:name w:val="Style7"/>
    <w:basedOn w:val="Normal"/>
    <w:rsid w:val="001E6381"/>
    <w:pPr>
      <w:jc w:val="both"/>
    </w:pPr>
    <w:rPr>
      <w:rFonts w:ascii="Arial" w:hAnsi="Arial"/>
      <w:sz w:val="24"/>
      <w:szCs w:val="24"/>
    </w:rPr>
  </w:style>
  <w:style w:type="paragraph" w:customStyle="1" w:styleId="Style17">
    <w:name w:val="Style17"/>
    <w:basedOn w:val="Normal"/>
    <w:rsid w:val="001E6381"/>
    <w:rPr>
      <w:rFonts w:ascii="Arial" w:hAnsi="Arial"/>
      <w:sz w:val="24"/>
      <w:szCs w:val="24"/>
    </w:rPr>
  </w:style>
  <w:style w:type="character" w:customStyle="1" w:styleId="FontStyle37">
    <w:name w:val="Font Style37"/>
    <w:rsid w:val="001E6381"/>
    <w:rPr>
      <w:rFonts w:ascii="Arial" w:hAnsi="Arial" w:cs="Arial"/>
      <w:b/>
      <w:bCs/>
      <w:sz w:val="20"/>
      <w:szCs w:val="20"/>
    </w:rPr>
  </w:style>
  <w:style w:type="character" w:customStyle="1" w:styleId="FontStyle36">
    <w:name w:val="Font Style36"/>
    <w:rsid w:val="001E6381"/>
    <w:rPr>
      <w:rFonts w:ascii="Candara" w:hAnsi="Candara" w:cs="Candara"/>
      <w:b/>
      <w:bCs/>
      <w:spacing w:val="-20"/>
      <w:sz w:val="26"/>
      <w:szCs w:val="26"/>
    </w:rPr>
  </w:style>
  <w:style w:type="character" w:styleId="AklamaBavurusu">
    <w:name w:val="annotation reference"/>
    <w:uiPriority w:val="99"/>
    <w:semiHidden/>
    <w:rsid w:val="001E6381"/>
    <w:rPr>
      <w:sz w:val="16"/>
      <w:szCs w:val="16"/>
    </w:rPr>
  </w:style>
  <w:style w:type="paragraph" w:styleId="AklamaMetni">
    <w:name w:val="annotation text"/>
    <w:basedOn w:val="Normal"/>
    <w:link w:val="AklamaMetniChar"/>
    <w:uiPriority w:val="99"/>
    <w:semiHidden/>
    <w:rsid w:val="001E6381"/>
  </w:style>
  <w:style w:type="character" w:customStyle="1" w:styleId="AklamaMetniChar">
    <w:name w:val="Açıklama Metni Char"/>
    <w:basedOn w:val="VarsaylanParagrafYazTipi"/>
    <w:link w:val="AklamaMetni"/>
    <w:uiPriority w:val="99"/>
    <w:semiHidden/>
    <w:rsid w:val="001E638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1E6381"/>
    <w:rPr>
      <w:b/>
      <w:bCs/>
    </w:rPr>
  </w:style>
  <w:style w:type="character" w:customStyle="1" w:styleId="AklamaKonusuChar">
    <w:name w:val="Açıklama Konusu Char"/>
    <w:basedOn w:val="AklamaMetniChar"/>
    <w:link w:val="AklamaKonusu"/>
    <w:uiPriority w:val="99"/>
    <w:semiHidden/>
    <w:rsid w:val="001E6381"/>
    <w:rPr>
      <w:rFonts w:ascii="Times New Roman" w:eastAsia="Times New Roman" w:hAnsi="Times New Roman" w:cs="Times New Roman"/>
      <w:b/>
      <w:bCs/>
      <w:sz w:val="20"/>
      <w:szCs w:val="20"/>
      <w:lang w:eastAsia="tr-TR"/>
    </w:rPr>
  </w:style>
  <w:style w:type="paragraph" w:customStyle="1" w:styleId="Style3">
    <w:name w:val="Style3"/>
    <w:basedOn w:val="Normal"/>
    <w:rsid w:val="001E6381"/>
    <w:pPr>
      <w:spacing w:line="278" w:lineRule="exact"/>
      <w:ind w:firstLine="720"/>
      <w:jc w:val="both"/>
    </w:pPr>
    <w:rPr>
      <w:rFonts w:eastAsia="Calibri"/>
      <w:sz w:val="24"/>
      <w:szCs w:val="24"/>
    </w:rPr>
  </w:style>
  <w:style w:type="paragraph" w:customStyle="1" w:styleId="CharCharCharChar1">
    <w:name w:val="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styleId="AralkYok">
    <w:name w:val="No Spacing"/>
    <w:link w:val="AralkYokChar"/>
    <w:uiPriority w:val="1"/>
    <w:qFormat/>
    <w:rsid w:val="001E6381"/>
    <w:pPr>
      <w:spacing w:after="0" w:line="240" w:lineRule="auto"/>
    </w:pPr>
    <w:rPr>
      <w:rFonts w:ascii="Calibri" w:eastAsia="Times New Roman" w:hAnsi="Calibri" w:cs="Times New Roman"/>
      <w:lang w:eastAsia="tr-TR"/>
    </w:rPr>
  </w:style>
  <w:style w:type="paragraph" w:customStyle="1" w:styleId="6-1a">
    <w:name w:val="6-1 aç"/>
    <w:rsid w:val="001E6381"/>
    <w:pPr>
      <w:spacing w:after="56" w:line="240" w:lineRule="auto"/>
      <w:jc w:val="center"/>
    </w:pPr>
    <w:rPr>
      <w:rFonts w:ascii="Times New Roman" w:eastAsia="Times New Roman" w:hAnsi="Times New Roman" w:cs="Times New Roman"/>
      <w:sz w:val="19"/>
      <w:szCs w:val="20"/>
    </w:rPr>
  </w:style>
  <w:style w:type="paragraph" w:customStyle="1" w:styleId="1-Baslk">
    <w:name w:val="1-Baslık"/>
    <w:rsid w:val="001E6381"/>
    <w:pPr>
      <w:tabs>
        <w:tab w:val="left" w:pos="566"/>
      </w:tabs>
      <w:spacing w:after="0" w:line="240" w:lineRule="auto"/>
    </w:pPr>
    <w:rPr>
      <w:rFonts w:ascii="Times New Roman" w:eastAsia="Times New Roman" w:hAnsi="Times New Roman" w:cs="Times New Roman"/>
      <w:szCs w:val="20"/>
      <w:u w:val="single"/>
    </w:rPr>
  </w:style>
  <w:style w:type="paragraph" w:customStyle="1" w:styleId="CharChar">
    <w:name w:val="Char Char"/>
    <w:basedOn w:val="Normal"/>
    <w:rsid w:val="001E6381"/>
    <w:pPr>
      <w:widowControl/>
      <w:autoSpaceDE/>
      <w:autoSpaceDN/>
      <w:adjustRightInd/>
      <w:spacing w:after="160" w:line="240" w:lineRule="exact"/>
    </w:pPr>
    <w:rPr>
      <w:rFonts w:ascii="Arial" w:hAnsi="Arial" w:cs="Arial"/>
      <w:lang w:eastAsia="en-US"/>
    </w:rPr>
  </w:style>
  <w:style w:type="paragraph" w:customStyle="1" w:styleId="CM8">
    <w:name w:val="CM8"/>
    <w:basedOn w:val="Normal"/>
    <w:next w:val="Normal"/>
    <w:rsid w:val="001E6381"/>
    <w:pPr>
      <w:spacing w:line="271" w:lineRule="atLeast"/>
    </w:pPr>
    <w:rPr>
      <w:rFonts w:ascii="Arial" w:hAnsi="Arial"/>
      <w:sz w:val="24"/>
      <w:szCs w:val="24"/>
    </w:rPr>
  </w:style>
  <w:style w:type="paragraph" w:customStyle="1" w:styleId="Style6">
    <w:name w:val="Style6"/>
    <w:basedOn w:val="Normal"/>
    <w:rsid w:val="001E6381"/>
    <w:rPr>
      <w:sz w:val="24"/>
      <w:szCs w:val="24"/>
    </w:rPr>
  </w:style>
  <w:style w:type="paragraph" w:customStyle="1" w:styleId="Style8">
    <w:name w:val="Style8"/>
    <w:basedOn w:val="Normal"/>
    <w:rsid w:val="001E6381"/>
    <w:pPr>
      <w:spacing w:line="374" w:lineRule="exact"/>
      <w:jc w:val="both"/>
    </w:pPr>
    <w:rPr>
      <w:sz w:val="24"/>
      <w:szCs w:val="24"/>
    </w:rPr>
  </w:style>
  <w:style w:type="character" w:customStyle="1" w:styleId="FontStyle14">
    <w:name w:val="Font Style14"/>
    <w:rsid w:val="001E6381"/>
    <w:rPr>
      <w:rFonts w:ascii="Times New Roman" w:hAnsi="Times New Roman" w:cs="Times New Roman"/>
      <w:b/>
      <w:bCs/>
      <w:sz w:val="26"/>
      <w:szCs w:val="26"/>
    </w:rPr>
  </w:style>
  <w:style w:type="character" w:customStyle="1" w:styleId="FontStyle15">
    <w:name w:val="Font Style15"/>
    <w:rsid w:val="001E6381"/>
    <w:rPr>
      <w:rFonts w:ascii="Times New Roman" w:hAnsi="Times New Roman" w:cs="Times New Roman"/>
      <w:b/>
      <w:bCs/>
      <w:sz w:val="22"/>
      <w:szCs w:val="22"/>
    </w:rPr>
  </w:style>
  <w:style w:type="paragraph" w:customStyle="1" w:styleId="CharCharCarCharCharCar1CharCharCarCharCharCharCharChar">
    <w:name w:val="Char Char Car Char Char Car1 Char Char Car Char Char Char Char Char"/>
    <w:basedOn w:val="Normal"/>
    <w:rsid w:val="001E6381"/>
    <w:pPr>
      <w:widowControl/>
      <w:autoSpaceDE/>
      <w:autoSpaceDN/>
      <w:adjustRightInd/>
      <w:spacing w:after="160" w:line="240" w:lineRule="exact"/>
    </w:pPr>
    <w:rPr>
      <w:rFonts w:ascii="Tahoma" w:hAnsi="Tahoma"/>
      <w:lang w:val="en-US" w:eastAsia="en-US"/>
    </w:rPr>
  </w:style>
  <w:style w:type="paragraph" w:styleId="GvdeMetni2">
    <w:name w:val="Body Text 2"/>
    <w:basedOn w:val="Normal"/>
    <w:link w:val="GvdeMetni2Char"/>
    <w:rsid w:val="001E6381"/>
    <w:pPr>
      <w:spacing w:after="120" w:line="480" w:lineRule="auto"/>
    </w:pPr>
  </w:style>
  <w:style w:type="character" w:customStyle="1" w:styleId="GvdeMetni2Char">
    <w:name w:val="Gövde Metni 2 Char"/>
    <w:basedOn w:val="VarsaylanParagrafYazTipi"/>
    <w:link w:val="GvdeMetni2"/>
    <w:rsid w:val="001E6381"/>
    <w:rPr>
      <w:rFonts w:ascii="Times New Roman" w:eastAsia="Times New Roman" w:hAnsi="Times New Roman" w:cs="Times New Roman"/>
      <w:sz w:val="20"/>
      <w:szCs w:val="20"/>
      <w:lang w:eastAsia="tr-TR"/>
    </w:rPr>
  </w:style>
  <w:style w:type="paragraph" w:customStyle="1" w:styleId="ListeParagraf1">
    <w:name w:val="Liste Paragraf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Gvdemetni0">
    <w:name w:val="Gövde metni_"/>
    <w:link w:val="Gvdemetni1"/>
    <w:uiPriority w:val="99"/>
    <w:locked/>
    <w:rsid w:val="001E6381"/>
    <w:rPr>
      <w:sz w:val="21"/>
      <w:shd w:val="clear" w:color="auto" w:fill="FFFFFF"/>
    </w:rPr>
  </w:style>
  <w:style w:type="paragraph" w:customStyle="1" w:styleId="Gvdemetni1">
    <w:name w:val="Gövde metni"/>
    <w:basedOn w:val="Normal"/>
    <w:link w:val="Gvdemetni0"/>
    <w:uiPriority w:val="99"/>
    <w:rsid w:val="001E6381"/>
    <w:pPr>
      <w:widowControl/>
      <w:shd w:val="clear" w:color="auto" w:fill="FFFFFF"/>
      <w:autoSpaceDE/>
      <w:autoSpaceDN/>
      <w:adjustRightInd/>
      <w:spacing w:before="360" w:after="240" w:line="274" w:lineRule="exact"/>
      <w:jc w:val="both"/>
    </w:pPr>
    <w:rPr>
      <w:rFonts w:asciiTheme="minorHAnsi" w:eastAsiaTheme="minorHAnsi" w:hAnsiTheme="minorHAnsi" w:cstheme="minorBidi"/>
      <w:sz w:val="21"/>
      <w:szCs w:val="22"/>
      <w:shd w:val="clear" w:color="auto" w:fill="FFFFFF"/>
      <w:lang w:eastAsia="en-US"/>
    </w:rPr>
  </w:style>
  <w:style w:type="paragraph" w:customStyle="1" w:styleId="CharCharCharCharCharChar">
    <w:name w:val="Char Char Char Char Char Char"/>
    <w:basedOn w:val="Normal"/>
    <w:rsid w:val="001E6381"/>
    <w:pPr>
      <w:widowControl/>
      <w:autoSpaceDE/>
      <w:autoSpaceDN/>
      <w:adjustRightInd/>
      <w:spacing w:after="160" w:line="240" w:lineRule="exact"/>
    </w:pPr>
    <w:rPr>
      <w:rFonts w:ascii="Verdana" w:hAnsi="Verdana"/>
      <w:color w:val="000000"/>
      <w:lang w:val="en-US" w:eastAsia="en-US"/>
    </w:rPr>
  </w:style>
  <w:style w:type="paragraph" w:customStyle="1" w:styleId="NormalkiYanaYasla">
    <w:name w:val="Normal + İki Yana Yasla"/>
    <w:basedOn w:val="Normal"/>
    <w:rsid w:val="001E6381"/>
    <w:pPr>
      <w:widowControl/>
      <w:autoSpaceDE/>
      <w:autoSpaceDN/>
      <w:adjustRightInd/>
      <w:jc w:val="both"/>
    </w:pPr>
    <w:rPr>
      <w:sz w:val="24"/>
      <w:szCs w:val="24"/>
    </w:rPr>
  </w:style>
  <w:style w:type="paragraph" w:customStyle="1" w:styleId="CharCharCarCharCharCar1CharCharCarCharCharCharCharChar1">
    <w:name w:val="Char Char Car Char Char Car1 Char Char Car Char Char Char Char Char1"/>
    <w:basedOn w:val="Normal"/>
    <w:rsid w:val="001E6381"/>
    <w:pPr>
      <w:widowControl/>
      <w:autoSpaceDE/>
      <w:autoSpaceDN/>
      <w:adjustRightInd/>
      <w:spacing w:after="160" w:line="240" w:lineRule="exact"/>
    </w:pPr>
    <w:rPr>
      <w:rFonts w:ascii="Tahoma" w:hAnsi="Tahoma"/>
      <w:lang w:val="en-US" w:eastAsia="en-US"/>
    </w:rPr>
  </w:style>
  <w:style w:type="paragraph" w:customStyle="1" w:styleId="Default">
    <w:name w:val="Default"/>
    <w:link w:val="DefaultChar"/>
    <w:qFormat/>
    <w:rsid w:val="001E6381"/>
    <w:pPr>
      <w:autoSpaceDE w:val="0"/>
      <w:autoSpaceDN w:val="0"/>
      <w:adjustRightInd w:val="0"/>
      <w:spacing w:after="0" w:line="240" w:lineRule="auto"/>
    </w:pPr>
    <w:rPr>
      <w:rFonts w:ascii="Garamond" w:eastAsia="Times New Roman" w:hAnsi="Garamond" w:cs="Garamond"/>
      <w:color w:val="000000"/>
      <w:sz w:val="24"/>
      <w:szCs w:val="24"/>
      <w:lang w:eastAsia="tr-TR"/>
    </w:rPr>
  </w:style>
  <w:style w:type="paragraph" w:styleId="ResimYazs">
    <w:name w:val="caption"/>
    <w:aliases w:val="Caption Char Char2,Caption Char Char Char Char Char1 Char1,Caption Char Char Char Char Char Char Char,Caption Char Char Char1,Caption Char Char Char Char1 Char,Caption Char Char1 Char,Caption Char,Caption Char1 Char1 Char Char,Table Caption"/>
    <w:basedOn w:val="Normal"/>
    <w:next w:val="Normal"/>
    <w:link w:val="ResimYazsChar"/>
    <w:qFormat/>
    <w:rsid w:val="001E6381"/>
    <w:rPr>
      <w:b/>
      <w:bCs/>
    </w:rPr>
  </w:style>
  <w:style w:type="paragraph" w:styleId="ekillerTablosu">
    <w:name w:val="table of figures"/>
    <w:basedOn w:val="Normal"/>
    <w:next w:val="Normal"/>
    <w:uiPriority w:val="99"/>
    <w:rsid w:val="001E6381"/>
    <w:pPr>
      <w:spacing w:line="360" w:lineRule="auto"/>
      <w:ind w:left="403" w:hanging="403"/>
    </w:pPr>
    <w:rPr>
      <w:b/>
      <w:bCs/>
      <w:sz w:val="24"/>
    </w:rPr>
  </w:style>
  <w:style w:type="character" w:styleId="zlenenKpr">
    <w:name w:val="FollowedHyperlink"/>
    <w:uiPriority w:val="99"/>
    <w:unhideWhenUsed/>
    <w:rsid w:val="001E6381"/>
    <w:rPr>
      <w:color w:val="800080"/>
      <w:u w:val="single"/>
    </w:rPr>
  </w:style>
  <w:style w:type="paragraph" w:customStyle="1" w:styleId="KARA">
    <w:name w:val="İKİ ARA"/>
    <w:basedOn w:val="Normal"/>
    <w:link w:val="KARAChar"/>
    <w:uiPriority w:val="99"/>
    <w:rsid w:val="001E6381"/>
    <w:pPr>
      <w:spacing w:after="120" w:line="360" w:lineRule="auto"/>
      <w:jc w:val="both"/>
    </w:pPr>
    <w:rPr>
      <w:rFonts w:ascii="Garamond" w:hAnsi="Garamond"/>
      <w:sz w:val="26"/>
      <w:szCs w:val="26"/>
      <w:lang w:val="x-none" w:eastAsia="x-none"/>
    </w:rPr>
  </w:style>
  <w:style w:type="character" w:customStyle="1" w:styleId="KARAChar">
    <w:name w:val="İKİ ARA Char"/>
    <w:link w:val="KARA"/>
    <w:uiPriority w:val="99"/>
    <w:locked/>
    <w:rsid w:val="001E6381"/>
    <w:rPr>
      <w:rFonts w:ascii="Garamond" w:eastAsia="Times New Roman" w:hAnsi="Garamond" w:cs="Times New Roman"/>
      <w:sz w:val="26"/>
      <w:szCs w:val="26"/>
      <w:lang w:val="x-none" w:eastAsia="x-none"/>
    </w:rPr>
  </w:style>
  <w:style w:type="paragraph" w:customStyle="1" w:styleId="AralkYok11">
    <w:name w:val="Aralık Yok11"/>
    <w:qFormat/>
    <w:rsid w:val="001E6381"/>
    <w:pPr>
      <w:spacing w:after="0" w:line="240" w:lineRule="auto"/>
    </w:pPr>
    <w:rPr>
      <w:rFonts w:ascii="Times New Roman" w:eastAsia="Times New Roman" w:hAnsi="Times New Roman" w:cs="Times New Roman"/>
    </w:rPr>
  </w:style>
  <w:style w:type="character" w:customStyle="1" w:styleId="normal10">
    <w:name w:val="normal1"/>
    <w:rsid w:val="001E6381"/>
  </w:style>
  <w:style w:type="character" w:customStyle="1" w:styleId="spelle">
    <w:name w:val="spelle"/>
    <w:rsid w:val="001E6381"/>
  </w:style>
  <w:style w:type="paragraph" w:customStyle="1" w:styleId="CharChar11">
    <w:name w:val="Char Char11"/>
    <w:basedOn w:val="Normal"/>
    <w:uiPriority w:val="99"/>
    <w:rsid w:val="001E6381"/>
    <w:pPr>
      <w:widowControl/>
      <w:autoSpaceDE/>
      <w:autoSpaceDN/>
      <w:adjustRightInd/>
      <w:spacing w:after="160" w:line="240" w:lineRule="exact"/>
    </w:pPr>
    <w:rPr>
      <w:rFonts w:ascii="Verdana" w:hAnsi="Verdana" w:cs="Verdana"/>
      <w:color w:val="000000"/>
      <w:lang w:val="en-US" w:eastAsia="en-US"/>
    </w:rPr>
  </w:style>
  <w:style w:type="character" w:customStyle="1" w:styleId="AralkYokChar">
    <w:name w:val="Aralık Yok Char"/>
    <w:link w:val="AralkYok"/>
    <w:uiPriority w:val="1"/>
    <w:rsid w:val="001E6381"/>
    <w:rPr>
      <w:rFonts w:ascii="Calibri" w:eastAsia="Times New Roman" w:hAnsi="Calibri" w:cs="Times New Roman"/>
      <w:lang w:eastAsia="tr-TR"/>
    </w:rPr>
  </w:style>
  <w:style w:type="paragraph" w:customStyle="1" w:styleId="Normaltext">
    <w:name w:val="Normal_text"/>
    <w:basedOn w:val="Normal"/>
    <w:uiPriority w:val="99"/>
    <w:rsid w:val="001E6381"/>
    <w:pPr>
      <w:widowControl/>
      <w:tabs>
        <w:tab w:val="left" w:pos="720"/>
      </w:tabs>
      <w:autoSpaceDE/>
      <w:autoSpaceDN/>
      <w:adjustRightInd/>
      <w:spacing w:before="120" w:after="120" w:line="264" w:lineRule="auto"/>
      <w:jc w:val="both"/>
    </w:pPr>
    <w:rPr>
      <w:rFonts w:ascii="Tahoma" w:hAnsi="Tahoma" w:cs="Tahoma"/>
      <w:sz w:val="22"/>
      <w:lang w:val="en-GB" w:eastAsia="en-US"/>
    </w:rPr>
  </w:style>
  <w:style w:type="paragraph" w:customStyle="1" w:styleId="ecxmsonormal">
    <w:name w:val="ecxmsonormal"/>
    <w:basedOn w:val="Normal"/>
    <w:rsid w:val="001E6381"/>
    <w:pPr>
      <w:widowControl/>
      <w:autoSpaceDE/>
      <w:autoSpaceDN/>
      <w:adjustRightInd/>
      <w:spacing w:after="324"/>
    </w:pPr>
    <w:rPr>
      <w:sz w:val="24"/>
      <w:szCs w:val="24"/>
    </w:rPr>
  </w:style>
  <w:style w:type="character" w:customStyle="1" w:styleId="altbaslik">
    <w:name w:val="altbaslik"/>
    <w:basedOn w:val="VarsaylanParagrafYazTipi"/>
    <w:rsid w:val="001E6381"/>
  </w:style>
  <w:style w:type="character" w:styleId="HTMLCite">
    <w:name w:val="HTML Cite"/>
    <w:uiPriority w:val="99"/>
    <w:unhideWhenUsed/>
    <w:rsid w:val="001E6381"/>
    <w:rPr>
      <w:i/>
      <w:iCs/>
    </w:rPr>
  </w:style>
  <w:style w:type="character" w:customStyle="1" w:styleId="ListeParagrafChar">
    <w:name w:val="Liste Paragraf Char"/>
    <w:aliases w:val="LİSTE PARAF Char,içindekiler vb Char,List Paragraph Char,Bullet Number Char,lp1 Char,List Paragraph1 Char,lp11 Char,List Paragraph11 Char,Bullet 1 Char,Use Case List Paragraph Char,Num Bullet 1 Char,Lapis Bulleted List Char,L Char"/>
    <w:link w:val="ListeParagraf"/>
    <w:uiPriority w:val="34"/>
    <w:qFormat/>
    <w:locked/>
    <w:rsid w:val="001E6381"/>
    <w:rPr>
      <w:rFonts w:ascii="Calibri" w:eastAsia="Calibri" w:hAnsi="Calibri" w:cs="Times New Roman"/>
      <w:lang w:val="x-none"/>
    </w:rPr>
  </w:style>
  <w:style w:type="paragraph" w:customStyle="1" w:styleId="baslkalt0">
    <w:name w:val="baslkalt"/>
    <w:basedOn w:val="Normal"/>
    <w:rsid w:val="001E6381"/>
    <w:pPr>
      <w:widowControl/>
      <w:autoSpaceDE/>
      <w:autoSpaceDN/>
      <w:adjustRightInd/>
      <w:spacing w:before="100" w:beforeAutospacing="1" w:after="100" w:afterAutospacing="1"/>
    </w:pPr>
    <w:rPr>
      <w:rFonts w:eastAsia="Calibri"/>
      <w:sz w:val="24"/>
      <w:szCs w:val="24"/>
    </w:rPr>
  </w:style>
  <w:style w:type="table" w:customStyle="1" w:styleId="TabloKlavuzu1">
    <w:name w:val="Tablo Kılavuzu1"/>
    <w:basedOn w:val="NormalTablo"/>
    <w:next w:val="TabloKlavuzu"/>
    <w:uiPriority w:val="5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1-Vurgu5">
    <w:name w:val="Medium Grid 1 Accent 5"/>
    <w:basedOn w:val="NormalTablo"/>
    <w:uiPriority w:val="67"/>
    <w:rsid w:val="001E6381"/>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3-Vurgu5">
    <w:name w:val="Medium Grid 3 Accent 5"/>
    <w:basedOn w:val="NormalTablo"/>
    <w:uiPriority w:val="69"/>
    <w:rsid w:val="001E6381"/>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2-ortabaslk0">
    <w:name w:val="2-ortabaslk"/>
    <w:basedOn w:val="Normal"/>
    <w:rsid w:val="001E6381"/>
    <w:pPr>
      <w:widowControl/>
      <w:autoSpaceDE/>
      <w:autoSpaceDN/>
      <w:adjustRightInd/>
      <w:spacing w:before="100" w:beforeAutospacing="1" w:after="100" w:afterAutospacing="1"/>
    </w:pPr>
    <w:rPr>
      <w:sz w:val="24"/>
      <w:szCs w:val="24"/>
    </w:rPr>
  </w:style>
  <w:style w:type="paragraph" w:styleId="Altyaz">
    <w:name w:val="Subtitle"/>
    <w:basedOn w:val="Normal"/>
    <w:next w:val="Normal"/>
    <w:link w:val="AltyazChar"/>
    <w:uiPriority w:val="11"/>
    <w:qFormat/>
    <w:rsid w:val="001E6381"/>
    <w:pPr>
      <w:spacing w:after="60"/>
      <w:jc w:val="center"/>
      <w:outlineLvl w:val="1"/>
    </w:pPr>
    <w:rPr>
      <w:rFonts w:ascii="Cambria" w:hAnsi="Cambria"/>
      <w:sz w:val="24"/>
      <w:szCs w:val="24"/>
    </w:rPr>
  </w:style>
  <w:style w:type="character" w:customStyle="1" w:styleId="AltyazChar">
    <w:name w:val="Altyazı Char"/>
    <w:basedOn w:val="VarsaylanParagrafYazTipi"/>
    <w:link w:val="Altyaz"/>
    <w:uiPriority w:val="11"/>
    <w:rsid w:val="001E6381"/>
    <w:rPr>
      <w:rFonts w:ascii="Cambria" w:eastAsia="Times New Roman" w:hAnsi="Cambria" w:cs="Times New Roman"/>
      <w:sz w:val="24"/>
      <w:szCs w:val="24"/>
      <w:lang w:eastAsia="tr-TR"/>
    </w:rPr>
  </w:style>
  <w:style w:type="character" w:customStyle="1" w:styleId="apple-converted-space">
    <w:name w:val="apple-converted-space"/>
    <w:rsid w:val="001E6381"/>
  </w:style>
  <w:style w:type="character" w:customStyle="1" w:styleId="grame">
    <w:name w:val="grame"/>
    <w:rsid w:val="001E6381"/>
  </w:style>
  <w:style w:type="character" w:customStyle="1" w:styleId="fat">
    <w:name w:val="_f_at"/>
    <w:rsid w:val="001E6381"/>
  </w:style>
  <w:style w:type="table" w:styleId="TabloAltBalk2">
    <w:name w:val="Table Subtle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da">
    <w:name w:val="Table Contemporary"/>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Bal">
    <w:name w:val="TOC Heading"/>
    <w:basedOn w:val="Balk1"/>
    <w:next w:val="Normal"/>
    <w:uiPriority w:val="39"/>
    <w:unhideWhenUsed/>
    <w:qFormat/>
    <w:rsid w:val="001E6381"/>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character" w:customStyle="1" w:styleId="st">
    <w:name w:val="st"/>
    <w:rsid w:val="001E6381"/>
  </w:style>
  <w:style w:type="table" w:styleId="TabloWeb2">
    <w:name w:val="Table Web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style-span">
    <w:name w:val="apple-style-span"/>
    <w:rsid w:val="001E6381"/>
  </w:style>
  <w:style w:type="character" w:customStyle="1" w:styleId="Gvdemetni20">
    <w:name w:val="Gövde metni (2)_"/>
    <w:rsid w:val="001E6381"/>
    <w:rPr>
      <w:rFonts w:ascii="Times New Roman" w:eastAsia="Times New Roman" w:hAnsi="Times New Roman" w:cs="Times New Roman"/>
      <w:b w:val="0"/>
      <w:bCs w:val="0"/>
      <w:i w:val="0"/>
      <w:iCs w:val="0"/>
      <w:smallCaps w:val="0"/>
      <w:strike w:val="0"/>
      <w:spacing w:val="0"/>
      <w:w w:val="80"/>
      <w:sz w:val="40"/>
      <w:szCs w:val="40"/>
    </w:rPr>
  </w:style>
  <w:style w:type="character" w:customStyle="1" w:styleId="Gvdemetni22">
    <w:name w:val="Gövde metni (2)"/>
    <w:rsid w:val="001E6381"/>
  </w:style>
  <w:style w:type="character" w:customStyle="1" w:styleId="Balk10">
    <w:name w:val="Başlık #1_"/>
    <w:rsid w:val="001E6381"/>
    <w:rPr>
      <w:rFonts w:ascii="Times New Roman" w:eastAsia="Times New Roman" w:hAnsi="Times New Roman" w:cs="Times New Roman"/>
      <w:b w:val="0"/>
      <w:bCs w:val="0"/>
      <w:i w:val="0"/>
      <w:iCs w:val="0"/>
      <w:smallCaps w:val="0"/>
      <w:strike w:val="0"/>
      <w:spacing w:val="0"/>
      <w:sz w:val="79"/>
      <w:szCs w:val="79"/>
    </w:rPr>
  </w:style>
  <w:style w:type="character" w:customStyle="1" w:styleId="Balk11">
    <w:name w:val="Başlık #1"/>
    <w:rsid w:val="001E6381"/>
  </w:style>
  <w:style w:type="character" w:customStyle="1" w:styleId="Gvdemetni30">
    <w:name w:val="Gövde metni (3)_"/>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Resimyazs0">
    <w:name w:val="Resim yazısı_"/>
    <w:rsid w:val="001E6381"/>
    <w:rPr>
      <w:rFonts w:ascii="Calibri" w:eastAsia="Calibri" w:hAnsi="Calibri" w:cs="Calibri"/>
      <w:b w:val="0"/>
      <w:bCs w:val="0"/>
      <w:i w:val="0"/>
      <w:iCs w:val="0"/>
      <w:smallCaps w:val="0"/>
      <w:strike w:val="0"/>
      <w:spacing w:val="0"/>
      <w:sz w:val="9"/>
      <w:szCs w:val="9"/>
    </w:rPr>
  </w:style>
  <w:style w:type="character" w:customStyle="1" w:styleId="Resimyazs1">
    <w:name w:val="Resim yazısı"/>
    <w:rsid w:val="001E6381"/>
  </w:style>
  <w:style w:type="character" w:customStyle="1" w:styleId="stbilgiveyaaltbilgi">
    <w:name w:val="Üst bilgi veya alt bilgi_"/>
    <w:link w:val="stbilgiveyaaltbilgi0"/>
    <w:rsid w:val="001E6381"/>
    <w:rPr>
      <w:shd w:val="clear" w:color="auto" w:fill="FFFFFF"/>
    </w:rPr>
  </w:style>
  <w:style w:type="character" w:customStyle="1" w:styleId="stbilgiveyaaltbilgi9pt">
    <w:name w:val="Üst bilgi veya alt bilgi + 9 pt"/>
    <w:rsid w:val="001E6381"/>
    <w:rPr>
      <w:rFonts w:ascii="Times New Roman" w:eastAsia="Times New Roman" w:hAnsi="Times New Roman" w:cs="Times New Roman"/>
      <w:b w:val="0"/>
      <w:bCs w:val="0"/>
      <w:i w:val="0"/>
      <w:iCs w:val="0"/>
      <w:smallCaps w:val="0"/>
      <w:strike w:val="0"/>
      <w:spacing w:val="0"/>
      <w:sz w:val="18"/>
      <w:szCs w:val="18"/>
    </w:rPr>
  </w:style>
  <w:style w:type="character" w:customStyle="1" w:styleId="Gvdemetni4">
    <w:name w:val="Gövde metni (4)_"/>
    <w:link w:val="Gvdemetni40"/>
    <w:rsid w:val="001E6381"/>
    <w:rPr>
      <w:sz w:val="21"/>
      <w:szCs w:val="21"/>
      <w:shd w:val="clear" w:color="auto" w:fill="FFFFFF"/>
    </w:rPr>
  </w:style>
  <w:style w:type="character" w:customStyle="1" w:styleId="Balk50">
    <w:name w:val="Başlık #5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Gvdemetni8">
    <w:name w:val="Gövde metni (8)_"/>
    <w:link w:val="Gvdemetni80"/>
    <w:rsid w:val="001E6381"/>
    <w:rPr>
      <w:rFonts w:ascii="Calibri" w:eastAsia="Calibri" w:hAnsi="Calibri" w:cs="Calibri"/>
      <w:sz w:val="19"/>
      <w:szCs w:val="19"/>
      <w:shd w:val="clear" w:color="auto" w:fill="FFFFFF"/>
    </w:rPr>
  </w:style>
  <w:style w:type="character" w:customStyle="1" w:styleId="Balk40">
    <w:name w:val="Başlık #4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1Char">
    <w:name w:val="İÇT 1 Char"/>
    <w:link w:val="T1"/>
    <w:uiPriority w:val="39"/>
    <w:rsid w:val="00604457"/>
    <w:rPr>
      <w:rFonts w:ascii="Arial" w:eastAsia="Times New Roman" w:hAnsi="Arial" w:cs="Arial"/>
      <w:bCs/>
      <w:iCs/>
      <w:noProof/>
      <w:sz w:val="19"/>
      <w:szCs w:val="19"/>
      <w:lang w:eastAsia="tr-TR"/>
    </w:rPr>
  </w:style>
  <w:style w:type="character" w:customStyle="1" w:styleId="Balk22">
    <w:name w:val="Başlık #2 (2)_"/>
    <w:link w:val="Balk220"/>
    <w:rsid w:val="001E6381"/>
    <w:rPr>
      <w:sz w:val="31"/>
      <w:szCs w:val="31"/>
      <w:shd w:val="clear" w:color="auto" w:fill="FFFFFF"/>
    </w:rPr>
  </w:style>
  <w:style w:type="character" w:customStyle="1" w:styleId="Gvdemetni5">
    <w:name w:val="Gövde metni (5)_"/>
    <w:rsid w:val="001E6381"/>
    <w:rPr>
      <w:rFonts w:ascii="Times New Roman" w:eastAsia="Times New Roman" w:hAnsi="Times New Roman" w:cs="Times New Roman"/>
      <w:b w:val="0"/>
      <w:bCs w:val="0"/>
      <w:i w:val="0"/>
      <w:iCs w:val="0"/>
      <w:smallCaps w:val="0"/>
      <w:strike w:val="0"/>
      <w:sz w:val="20"/>
      <w:szCs w:val="20"/>
      <w:lang w:val="de"/>
    </w:rPr>
  </w:style>
  <w:style w:type="character" w:customStyle="1" w:styleId="GvdemetniKaln">
    <w:name w:val="Gövde metni + Kalın"/>
    <w:rsid w:val="001E6381"/>
    <w:rPr>
      <w:rFonts w:ascii="Times New Roman" w:eastAsia="Times New Roman" w:hAnsi="Times New Roman" w:cs="Times New Roman"/>
      <w:b/>
      <w:bCs/>
      <w:i w:val="0"/>
      <w:iCs w:val="0"/>
      <w:smallCaps w:val="0"/>
      <w:strike w:val="0"/>
      <w:spacing w:val="0"/>
      <w:sz w:val="21"/>
      <w:szCs w:val="21"/>
      <w:shd w:val="clear" w:color="auto" w:fill="FFFFFF"/>
      <w:lang w:bidi="ar-SA"/>
    </w:rPr>
  </w:style>
  <w:style w:type="character" w:customStyle="1" w:styleId="Balk41">
    <w:name w:val="Başlık #4"/>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6">
    <w:name w:val="Gövde metni (6)_"/>
    <w:link w:val="Gvdemetni60"/>
    <w:rsid w:val="001E6381"/>
    <w:rPr>
      <w:sz w:val="17"/>
      <w:szCs w:val="17"/>
      <w:shd w:val="clear" w:color="auto" w:fill="FFFFFF"/>
    </w:rPr>
  </w:style>
  <w:style w:type="character" w:customStyle="1" w:styleId="stbilgiveyaaltbilgi115ptKaln">
    <w:name w:val="Üst bilgi veya alt bilgi + 11;5 pt;Kalın"/>
    <w:rsid w:val="001E6381"/>
    <w:rPr>
      <w:rFonts w:ascii="Times New Roman" w:eastAsia="Times New Roman" w:hAnsi="Times New Roman" w:cs="Times New Roman"/>
      <w:b/>
      <w:bCs/>
      <w:i w:val="0"/>
      <w:iCs w:val="0"/>
      <w:smallCaps w:val="0"/>
      <w:strike w:val="0"/>
      <w:spacing w:val="0"/>
      <w:sz w:val="23"/>
      <w:szCs w:val="23"/>
      <w:u w:val="single"/>
    </w:rPr>
  </w:style>
  <w:style w:type="character" w:customStyle="1" w:styleId="Gvdemetni3ptbolukbraklyor">
    <w:name w:val="Gövde metni + 3 pt boşluk bırakılıyor"/>
    <w:rsid w:val="001E6381"/>
    <w:rPr>
      <w:rFonts w:ascii="Times New Roman" w:eastAsia="Times New Roman" w:hAnsi="Times New Roman" w:cs="Times New Roman"/>
      <w:b w:val="0"/>
      <w:bCs w:val="0"/>
      <w:i w:val="0"/>
      <w:iCs w:val="0"/>
      <w:smallCaps w:val="0"/>
      <w:strike w:val="0"/>
      <w:spacing w:val="60"/>
      <w:sz w:val="21"/>
      <w:szCs w:val="21"/>
      <w:shd w:val="clear" w:color="auto" w:fill="FFFFFF"/>
      <w:lang w:bidi="ar-SA"/>
    </w:rPr>
  </w:style>
  <w:style w:type="character" w:customStyle="1" w:styleId="Balk5Calibri95ptKalnDeil">
    <w:name w:val="Başlık #5 + Calibri;9;5 pt;Kalın Değil"/>
    <w:rsid w:val="001E6381"/>
    <w:rPr>
      <w:rFonts w:ascii="Calibri" w:eastAsia="Calibri" w:hAnsi="Calibri" w:cs="Calibri"/>
      <w:b/>
      <w:bCs/>
      <w:i w:val="0"/>
      <w:iCs w:val="0"/>
      <w:smallCaps w:val="0"/>
      <w:strike w:val="0"/>
      <w:spacing w:val="0"/>
      <w:sz w:val="19"/>
      <w:szCs w:val="19"/>
    </w:rPr>
  </w:style>
  <w:style w:type="character" w:customStyle="1" w:styleId="GvdemetniCalibri95pt">
    <w:name w:val="Gövde metni + Calibri;9;5 pt"/>
    <w:rsid w:val="001E6381"/>
    <w:rPr>
      <w:rFonts w:ascii="Calibri" w:eastAsia="Calibri" w:hAnsi="Calibri" w:cs="Calibri"/>
      <w:b w:val="0"/>
      <w:bCs w:val="0"/>
      <w:i w:val="0"/>
      <w:iCs w:val="0"/>
      <w:smallCaps w:val="0"/>
      <w:strike w:val="0"/>
      <w:spacing w:val="0"/>
      <w:sz w:val="19"/>
      <w:szCs w:val="19"/>
      <w:shd w:val="clear" w:color="auto" w:fill="FFFFFF"/>
      <w:lang w:bidi="ar-SA"/>
    </w:rPr>
  </w:style>
  <w:style w:type="character" w:customStyle="1" w:styleId="Balk5135pt">
    <w:name w:val="Başlık #5 + 13;5 pt"/>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Gvdemetni7">
    <w:name w:val="Gövde metni (7)_"/>
    <w:link w:val="Gvdemetni70"/>
    <w:rsid w:val="001E6381"/>
    <w:rPr>
      <w:sz w:val="31"/>
      <w:szCs w:val="31"/>
      <w:shd w:val="clear" w:color="auto" w:fill="FFFFFF"/>
    </w:rPr>
  </w:style>
  <w:style w:type="character" w:customStyle="1" w:styleId="Tabloyazs">
    <w:name w:val="Tablo yazısı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abloyazsKaln">
    <w:name w:val="Tablo yazısı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4KalnDeil">
    <w:name w:val="Gövde metni (4)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9">
    <w:name w:val="Gövde metni (9)_"/>
    <w:link w:val="Gvdemetni90"/>
    <w:rsid w:val="001E6381"/>
    <w:rPr>
      <w:rFonts w:ascii="Calibri" w:eastAsia="Calibri" w:hAnsi="Calibri" w:cs="Calibri"/>
      <w:sz w:val="19"/>
      <w:szCs w:val="19"/>
      <w:shd w:val="clear" w:color="auto" w:fill="FFFFFF"/>
    </w:rPr>
  </w:style>
  <w:style w:type="character" w:customStyle="1" w:styleId="Gvdemetni9Kaln">
    <w:name w:val="Gövde metni (9) + Kalın"/>
    <w:rsid w:val="001E6381"/>
    <w:rPr>
      <w:rFonts w:ascii="Calibri" w:eastAsia="Calibri" w:hAnsi="Calibri" w:cs="Calibri"/>
      <w:b/>
      <w:bCs/>
      <w:i w:val="0"/>
      <w:iCs w:val="0"/>
      <w:smallCaps w:val="0"/>
      <w:strike w:val="0"/>
      <w:spacing w:val="0"/>
      <w:sz w:val="19"/>
      <w:szCs w:val="19"/>
    </w:rPr>
  </w:style>
  <w:style w:type="character" w:customStyle="1" w:styleId="Balk20">
    <w:name w:val="Başlık #2_"/>
    <w:link w:val="Balk21"/>
    <w:rsid w:val="001E6381"/>
    <w:rPr>
      <w:sz w:val="31"/>
      <w:szCs w:val="31"/>
      <w:shd w:val="clear" w:color="auto" w:fill="FFFFFF"/>
    </w:rPr>
  </w:style>
  <w:style w:type="character" w:customStyle="1" w:styleId="Gvdemetni10">
    <w:name w:val="Gövde metni (10)_"/>
    <w:rsid w:val="001E6381"/>
    <w:rPr>
      <w:rFonts w:ascii="Times New Roman" w:eastAsia="Times New Roman" w:hAnsi="Times New Roman" w:cs="Times New Roman"/>
      <w:b w:val="0"/>
      <w:bCs w:val="0"/>
      <w:i w:val="0"/>
      <w:iCs w:val="0"/>
      <w:smallCaps w:val="0"/>
      <w:strike w:val="0"/>
      <w:spacing w:val="0"/>
      <w:sz w:val="17"/>
      <w:szCs w:val="17"/>
    </w:rPr>
  </w:style>
  <w:style w:type="character" w:customStyle="1" w:styleId="Gvdemetni11">
    <w:name w:val="Gövde metni (11)_"/>
    <w:link w:val="Gvdemetni110"/>
    <w:rsid w:val="001E6381"/>
    <w:rPr>
      <w:rFonts w:ascii="Calibri" w:eastAsia="Calibri" w:hAnsi="Calibri" w:cs="Calibri"/>
      <w:sz w:val="9"/>
      <w:szCs w:val="9"/>
      <w:shd w:val="clear" w:color="auto" w:fill="FFFFFF"/>
    </w:rPr>
  </w:style>
  <w:style w:type="character" w:customStyle="1" w:styleId="Gvdemetni12">
    <w:name w:val="Gövde metni (12)_"/>
    <w:link w:val="Gvdemetni120"/>
    <w:rsid w:val="001E6381"/>
    <w:rPr>
      <w:sz w:val="15"/>
      <w:szCs w:val="15"/>
      <w:shd w:val="clear" w:color="auto" w:fill="FFFFFF"/>
    </w:rPr>
  </w:style>
  <w:style w:type="character" w:customStyle="1" w:styleId="Gvdemetni13">
    <w:name w:val="Gövde metni (13)_"/>
    <w:link w:val="Gvdemetni130"/>
    <w:rsid w:val="001E6381"/>
    <w:rPr>
      <w:sz w:val="15"/>
      <w:szCs w:val="15"/>
      <w:shd w:val="clear" w:color="auto" w:fill="FFFFFF"/>
    </w:rPr>
  </w:style>
  <w:style w:type="character" w:customStyle="1" w:styleId="Gvdemetni14">
    <w:name w:val="Gövde metni (14)_"/>
    <w:link w:val="Gvdemetni140"/>
    <w:rsid w:val="001E6381"/>
    <w:rPr>
      <w:sz w:val="23"/>
      <w:szCs w:val="23"/>
      <w:shd w:val="clear" w:color="auto" w:fill="FFFFFF"/>
    </w:rPr>
  </w:style>
  <w:style w:type="character" w:customStyle="1" w:styleId="Balk51">
    <w:name w:val="Başlık #5"/>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52">
    <w:name w:val="Başlık #5 (2)_"/>
    <w:link w:val="Balk520"/>
    <w:rsid w:val="001E6381"/>
    <w:rPr>
      <w:sz w:val="21"/>
      <w:szCs w:val="21"/>
      <w:shd w:val="clear" w:color="auto" w:fill="FFFFFF"/>
    </w:rPr>
  </w:style>
  <w:style w:type="character" w:customStyle="1" w:styleId="Tabloyazs0">
    <w:name w:val="Tablo yazısı"/>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795ptKkBykHarfDeil">
    <w:name w:val="Gövde metni (7) + 9;5 pt;Küçük Büyük Harf Değil"/>
    <w:rsid w:val="001E6381"/>
    <w:rPr>
      <w:rFonts w:ascii="Times New Roman" w:eastAsia="Times New Roman" w:hAnsi="Times New Roman" w:cs="Times New Roman"/>
      <w:b w:val="0"/>
      <w:bCs w:val="0"/>
      <w:i w:val="0"/>
      <w:iCs w:val="0"/>
      <w:smallCaps/>
      <w:strike w:val="0"/>
      <w:spacing w:val="0"/>
      <w:sz w:val="19"/>
      <w:szCs w:val="19"/>
    </w:rPr>
  </w:style>
  <w:style w:type="character" w:customStyle="1" w:styleId="Gvdemetni7105ptKkBykHarfDeil">
    <w:name w:val="Gövde metni (7)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Gvdemetni15">
    <w:name w:val="Gövde metni (15)_"/>
    <w:link w:val="Gvdemetni150"/>
    <w:rsid w:val="001E6381"/>
    <w:rPr>
      <w:sz w:val="28"/>
      <w:szCs w:val="28"/>
      <w:shd w:val="clear" w:color="auto" w:fill="FFFFFF"/>
    </w:rPr>
  </w:style>
  <w:style w:type="character" w:customStyle="1" w:styleId="Gvdemetni15105ptKkBykHarfDeil">
    <w:name w:val="Gövde metni (15)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595pt">
    <w:name w:val="Başlık #5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Tabloyazs2">
    <w:name w:val="Tablo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5KalnDeil">
    <w:name w:val="Başlık #5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14ptKkBykHarf">
    <w:name w:val="Gövde metni + 14 pt;Küçük Büyük Harf"/>
    <w:rsid w:val="001E6381"/>
    <w:rPr>
      <w:rFonts w:ascii="Times New Roman" w:eastAsia="Times New Roman" w:hAnsi="Times New Roman" w:cs="Times New Roman"/>
      <w:b w:val="0"/>
      <w:bCs w:val="0"/>
      <w:i w:val="0"/>
      <w:iCs w:val="0"/>
      <w:smallCaps/>
      <w:strike w:val="0"/>
      <w:spacing w:val="0"/>
      <w:sz w:val="28"/>
      <w:szCs w:val="28"/>
      <w:shd w:val="clear" w:color="auto" w:fill="FFFFFF"/>
      <w:lang w:bidi="ar-SA"/>
    </w:rPr>
  </w:style>
  <w:style w:type="character" w:customStyle="1" w:styleId="Tabloyazs20">
    <w:name w:val="Tablo yazısı (2)"/>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30">
    <w:name w:val="Başlık #3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3105ptKkBykHarfDeil">
    <w:name w:val="Başlık #3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31">
    <w:name w:val="Başlık #3"/>
    <w:rsid w:val="001E6381"/>
  </w:style>
  <w:style w:type="character" w:customStyle="1" w:styleId="Gvdemetni16">
    <w:name w:val="Gövde metni (16)_"/>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160">
    <w:name w:val="Gövde metni (16)"/>
    <w:rsid w:val="001E6381"/>
  </w:style>
  <w:style w:type="character" w:customStyle="1" w:styleId="Gvdemetni17">
    <w:name w:val="Gövde metni (17)_"/>
    <w:link w:val="Gvdemetni170"/>
    <w:rsid w:val="001E6381"/>
    <w:rPr>
      <w:sz w:val="33"/>
      <w:szCs w:val="33"/>
      <w:shd w:val="clear" w:color="auto" w:fill="FFFFFF"/>
    </w:rPr>
  </w:style>
  <w:style w:type="character" w:customStyle="1" w:styleId="Gvdemetni18">
    <w:name w:val="Gövde metni (18)_"/>
    <w:link w:val="Gvdemetni180"/>
    <w:rsid w:val="001E6381"/>
    <w:rPr>
      <w:sz w:val="12"/>
      <w:szCs w:val="12"/>
      <w:shd w:val="clear" w:color="auto" w:fill="FFFFFF"/>
    </w:rPr>
  </w:style>
  <w:style w:type="character" w:customStyle="1" w:styleId="Gvdemetni100">
    <w:name w:val="Gövde metni (10)"/>
    <w:rsid w:val="001E6381"/>
  </w:style>
  <w:style w:type="character" w:customStyle="1" w:styleId="Gvdemetni1095pt">
    <w:name w:val="Gövde metni (10)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31">
    <w:name w:val="Gövde metni (3)"/>
    <w:rsid w:val="001E6381"/>
  </w:style>
  <w:style w:type="character" w:customStyle="1" w:styleId="Balk42">
    <w:name w:val="Başlık #4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42Kaln">
    <w:name w:val="Başlık #4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Balk420">
    <w:name w:val="Başlık #4 (2)"/>
    <w:rsid w:val="001E6381"/>
  </w:style>
  <w:style w:type="character" w:customStyle="1" w:styleId="Tabloyazs3">
    <w:name w:val="Tablo yazısı (3)_"/>
    <w:link w:val="Tabloyazs30"/>
    <w:rsid w:val="001E6381"/>
    <w:rPr>
      <w:sz w:val="17"/>
      <w:szCs w:val="17"/>
      <w:shd w:val="clear" w:color="auto" w:fill="FFFFFF"/>
    </w:rPr>
  </w:style>
  <w:style w:type="character" w:customStyle="1" w:styleId="Balk23">
    <w:name w:val="Başlık #2 (3)_"/>
    <w:rsid w:val="001E6381"/>
    <w:rPr>
      <w:rFonts w:ascii="Times New Roman" w:eastAsia="Times New Roman" w:hAnsi="Times New Roman" w:cs="Times New Roman"/>
      <w:b w:val="0"/>
      <w:bCs w:val="0"/>
      <w:i w:val="0"/>
      <w:iCs w:val="0"/>
      <w:smallCaps w:val="0"/>
      <w:strike w:val="0"/>
      <w:spacing w:val="0"/>
      <w:sz w:val="28"/>
      <w:szCs w:val="28"/>
    </w:rPr>
  </w:style>
  <w:style w:type="character" w:customStyle="1" w:styleId="Balk230">
    <w:name w:val="Başlık #2 (3)"/>
    <w:rsid w:val="001E6381"/>
  </w:style>
  <w:style w:type="character" w:customStyle="1" w:styleId="Gvdemetni85pttalik-1ptbolukbraklyor">
    <w:name w:val="Gövde metni + 8;5 pt;İtalik;-1 pt boşluk bırakılıyor"/>
    <w:rsid w:val="001E6381"/>
    <w:rPr>
      <w:rFonts w:ascii="Times New Roman" w:eastAsia="Times New Roman" w:hAnsi="Times New Roman" w:cs="Times New Roman"/>
      <w:b w:val="0"/>
      <w:bCs w:val="0"/>
      <w:i/>
      <w:iCs/>
      <w:smallCaps w:val="0"/>
      <w:strike w:val="0"/>
      <w:spacing w:val="-20"/>
      <w:sz w:val="17"/>
      <w:szCs w:val="17"/>
      <w:shd w:val="clear" w:color="auto" w:fill="FFFFFF"/>
      <w:lang w:bidi="ar-SA"/>
    </w:rPr>
  </w:style>
  <w:style w:type="character" w:customStyle="1" w:styleId="Gvdemetni19">
    <w:name w:val="Gövde metni (19)_"/>
    <w:link w:val="Gvdemetni190"/>
    <w:rsid w:val="001E6381"/>
    <w:rPr>
      <w:spacing w:val="-20"/>
      <w:sz w:val="17"/>
      <w:szCs w:val="17"/>
      <w:shd w:val="clear" w:color="auto" w:fill="FFFFFF"/>
      <w:lang w:val="de"/>
    </w:rPr>
  </w:style>
  <w:style w:type="character" w:customStyle="1" w:styleId="Gvdemetni1995ptKalntalikdeil0ptbolukbraklyor">
    <w:name w:val="Gövde metni (19) + 9;5 pt;Kalın;İtalik değil;0 pt boşluk bırakılıyor"/>
    <w:rsid w:val="001E6381"/>
    <w:rPr>
      <w:rFonts w:ascii="Times New Roman" w:eastAsia="Times New Roman" w:hAnsi="Times New Roman" w:cs="Times New Roman"/>
      <w:b/>
      <w:bCs/>
      <w:i/>
      <w:iCs/>
      <w:smallCaps w:val="0"/>
      <w:strike w:val="0"/>
      <w:spacing w:val="0"/>
      <w:sz w:val="19"/>
      <w:szCs w:val="19"/>
      <w:lang w:val="de"/>
    </w:rPr>
  </w:style>
  <w:style w:type="character" w:customStyle="1" w:styleId="Gvdemetni50">
    <w:name w:val="Gövde metni (5)"/>
    <w:rsid w:val="001E6381"/>
  </w:style>
  <w:style w:type="character" w:customStyle="1" w:styleId="Gvdemetni695ptKaln">
    <w:name w:val="Gövde metni (6) + 9;5 pt;Kalın"/>
    <w:rsid w:val="001E6381"/>
    <w:rPr>
      <w:rFonts w:ascii="Times New Roman" w:eastAsia="Times New Roman" w:hAnsi="Times New Roman" w:cs="Times New Roman"/>
      <w:b/>
      <w:bCs/>
      <w:i w:val="0"/>
      <w:iCs w:val="0"/>
      <w:smallCaps w:val="0"/>
      <w:strike w:val="0"/>
      <w:spacing w:val="0"/>
      <w:sz w:val="19"/>
      <w:szCs w:val="19"/>
      <w:lang w:val="de"/>
    </w:rPr>
  </w:style>
  <w:style w:type="character" w:customStyle="1" w:styleId="Gvdemetni210">
    <w:name w:val="Gövde metni (21)_"/>
    <w:link w:val="Gvdemetni211"/>
    <w:rsid w:val="001E6381"/>
    <w:rPr>
      <w:rFonts w:ascii="Calibri" w:eastAsia="Calibri" w:hAnsi="Calibri" w:cs="Calibri"/>
      <w:sz w:val="15"/>
      <w:szCs w:val="15"/>
      <w:shd w:val="clear" w:color="auto" w:fill="FFFFFF"/>
    </w:rPr>
  </w:style>
  <w:style w:type="character" w:customStyle="1" w:styleId="Gvdemetni200">
    <w:name w:val="Gövde metni (20)_"/>
    <w:link w:val="Gvdemetni201"/>
    <w:rsid w:val="001E6381"/>
    <w:rPr>
      <w:rFonts w:ascii="Calibri" w:eastAsia="Calibri" w:hAnsi="Calibri" w:cs="Calibri"/>
      <w:sz w:val="14"/>
      <w:szCs w:val="14"/>
      <w:shd w:val="clear" w:color="auto" w:fill="FFFFFF"/>
    </w:rPr>
  </w:style>
  <w:style w:type="character" w:customStyle="1" w:styleId="Gvdemetni2075ptKaln">
    <w:name w:val="Gövde metni (20) + 7;5 pt;Kalın"/>
    <w:rsid w:val="001E6381"/>
    <w:rPr>
      <w:rFonts w:ascii="Calibri" w:eastAsia="Calibri" w:hAnsi="Calibri" w:cs="Calibri"/>
      <w:b/>
      <w:bCs/>
      <w:i w:val="0"/>
      <w:iCs w:val="0"/>
      <w:smallCaps w:val="0"/>
      <w:strike w:val="0"/>
      <w:spacing w:val="0"/>
      <w:sz w:val="15"/>
      <w:szCs w:val="15"/>
    </w:rPr>
  </w:style>
  <w:style w:type="character" w:customStyle="1" w:styleId="Gvdemetni19Calibri75ptKalntalikdeil0ptbolukbraklyor">
    <w:name w:val="Gövde metni (19) + Calibri;7;5 pt;Kalın;İtalik değil;0 pt boşluk bırakılıyor"/>
    <w:rsid w:val="001E6381"/>
    <w:rPr>
      <w:rFonts w:ascii="Calibri" w:eastAsia="Calibri" w:hAnsi="Calibri" w:cs="Calibri"/>
      <w:b/>
      <w:bCs/>
      <w:i/>
      <w:iCs/>
      <w:smallCaps w:val="0"/>
      <w:strike w:val="0"/>
      <w:spacing w:val="0"/>
      <w:sz w:val="15"/>
      <w:szCs w:val="15"/>
      <w:lang w:val="de"/>
    </w:rPr>
  </w:style>
  <w:style w:type="character" w:customStyle="1" w:styleId="Gvdemetni23">
    <w:name w:val="Gövde metni (23)_"/>
    <w:link w:val="Gvdemetni230"/>
    <w:rsid w:val="001E6381"/>
    <w:rPr>
      <w:sz w:val="12"/>
      <w:szCs w:val="12"/>
      <w:shd w:val="clear" w:color="auto" w:fill="FFFFFF"/>
    </w:rPr>
  </w:style>
  <w:style w:type="character" w:customStyle="1" w:styleId="Gvdemetni220">
    <w:name w:val="Gövde metni (22)_"/>
    <w:link w:val="Gvdemetni221"/>
    <w:rsid w:val="001E6381"/>
    <w:rPr>
      <w:sz w:val="17"/>
      <w:szCs w:val="17"/>
      <w:shd w:val="clear" w:color="auto" w:fill="FFFFFF"/>
    </w:rPr>
  </w:style>
  <w:style w:type="character" w:customStyle="1" w:styleId="Gvdemetni24">
    <w:name w:val="Gövde metni (24)_"/>
    <w:link w:val="Gvdemetni240"/>
    <w:rsid w:val="001E6381"/>
    <w:rPr>
      <w:rFonts w:ascii="Calibri" w:eastAsia="Calibri" w:hAnsi="Calibri" w:cs="Calibri"/>
      <w:sz w:val="16"/>
      <w:szCs w:val="16"/>
      <w:shd w:val="clear" w:color="auto" w:fill="FFFFFF"/>
    </w:rPr>
  </w:style>
  <w:style w:type="character" w:customStyle="1" w:styleId="Resimyazs2">
    <w:name w:val="Resim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Resimyazs2Kaln">
    <w:name w:val="Resim yazısı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Resimyazs20">
    <w:name w:val="Resim yazısı (2)"/>
    <w:rsid w:val="001E6381"/>
  </w:style>
  <w:style w:type="character" w:customStyle="1" w:styleId="Balk12">
    <w:name w:val="Başlık #1 (2)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120">
    <w:name w:val="Başlık #1 (2)"/>
    <w:rsid w:val="001E6381"/>
  </w:style>
  <w:style w:type="character" w:customStyle="1" w:styleId="Gvdemetni25">
    <w:name w:val="Gövde metni (25)_"/>
    <w:rsid w:val="001E6381"/>
    <w:rPr>
      <w:rFonts w:ascii="Times New Roman" w:eastAsia="Times New Roman" w:hAnsi="Times New Roman" w:cs="Times New Roman"/>
      <w:b w:val="0"/>
      <w:bCs w:val="0"/>
      <w:i w:val="0"/>
      <w:iCs w:val="0"/>
      <w:smallCaps w:val="0"/>
      <w:strike w:val="0"/>
      <w:sz w:val="20"/>
      <w:szCs w:val="20"/>
    </w:rPr>
  </w:style>
  <w:style w:type="character" w:customStyle="1" w:styleId="Gvdemetni250">
    <w:name w:val="Gövde metni (25)"/>
    <w:rsid w:val="001E6381"/>
  </w:style>
  <w:style w:type="paragraph" w:customStyle="1" w:styleId="stbilgiveyaaltbilgi0">
    <w:name w:val="Üst bilgi veya alt bilgi"/>
    <w:basedOn w:val="Normal"/>
    <w:link w:val="stbilgiveyaaltbilgi"/>
    <w:rsid w:val="001E6381"/>
    <w:pPr>
      <w:widowControl/>
      <w:shd w:val="clear" w:color="auto" w:fill="FFFFFF"/>
      <w:autoSpaceDE/>
      <w:autoSpaceDN/>
      <w:adjustRightInd/>
    </w:pPr>
    <w:rPr>
      <w:rFonts w:asciiTheme="minorHAnsi" w:eastAsiaTheme="minorHAnsi" w:hAnsiTheme="minorHAnsi" w:cstheme="minorBidi"/>
      <w:sz w:val="22"/>
      <w:szCs w:val="22"/>
      <w:lang w:eastAsia="en-US"/>
    </w:rPr>
  </w:style>
  <w:style w:type="paragraph" w:customStyle="1" w:styleId="Gvdemetni40">
    <w:name w:val="Gövde metni (4)"/>
    <w:basedOn w:val="Normal"/>
    <w:link w:val="Gvdemetni4"/>
    <w:rsid w:val="001E6381"/>
    <w:pPr>
      <w:widowControl/>
      <w:shd w:val="clear" w:color="auto" w:fill="FFFFFF"/>
      <w:autoSpaceDE/>
      <w:autoSpaceDN/>
      <w:adjustRightInd/>
      <w:spacing w:before="1320" w:after="420" w:line="0" w:lineRule="atLeast"/>
    </w:pPr>
    <w:rPr>
      <w:rFonts w:asciiTheme="minorHAnsi" w:eastAsiaTheme="minorHAnsi" w:hAnsiTheme="minorHAnsi" w:cstheme="minorBidi"/>
      <w:sz w:val="21"/>
      <w:szCs w:val="21"/>
      <w:lang w:eastAsia="en-US"/>
    </w:rPr>
  </w:style>
  <w:style w:type="paragraph" w:customStyle="1" w:styleId="Gvdemetni80">
    <w:name w:val="Gövde metni (8)"/>
    <w:basedOn w:val="Normal"/>
    <w:link w:val="Gvdemetni8"/>
    <w:rsid w:val="001E6381"/>
    <w:pPr>
      <w:widowControl/>
      <w:shd w:val="clear" w:color="auto" w:fill="FFFFFF"/>
      <w:autoSpaceDE/>
      <w:autoSpaceDN/>
      <w:adjustRightInd/>
      <w:spacing w:before="660" w:line="0" w:lineRule="atLeast"/>
    </w:pPr>
    <w:rPr>
      <w:rFonts w:ascii="Calibri" w:eastAsia="Calibri" w:hAnsi="Calibri" w:cs="Calibri"/>
      <w:sz w:val="19"/>
      <w:szCs w:val="19"/>
      <w:lang w:eastAsia="en-US"/>
    </w:rPr>
  </w:style>
  <w:style w:type="paragraph" w:customStyle="1" w:styleId="Balk220">
    <w:name w:val="Başlık #2 (2)"/>
    <w:basedOn w:val="Normal"/>
    <w:link w:val="Balk22"/>
    <w:rsid w:val="001E6381"/>
    <w:pPr>
      <w:widowControl/>
      <w:shd w:val="clear" w:color="auto" w:fill="FFFFFF"/>
      <w:autoSpaceDE/>
      <w:autoSpaceDN/>
      <w:adjustRightInd/>
      <w:spacing w:after="120" w:line="0" w:lineRule="atLeast"/>
      <w:outlineLvl w:val="1"/>
    </w:pPr>
    <w:rPr>
      <w:rFonts w:asciiTheme="minorHAnsi" w:eastAsiaTheme="minorHAnsi" w:hAnsiTheme="minorHAnsi" w:cstheme="minorBidi"/>
      <w:sz w:val="31"/>
      <w:szCs w:val="31"/>
      <w:lang w:eastAsia="en-US"/>
    </w:rPr>
  </w:style>
  <w:style w:type="paragraph" w:customStyle="1" w:styleId="Gvdemetni60">
    <w:name w:val="Gövde metni (6)"/>
    <w:basedOn w:val="Normal"/>
    <w:link w:val="Gvdemetni6"/>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70">
    <w:name w:val="Gövde metni (7)"/>
    <w:basedOn w:val="Normal"/>
    <w:link w:val="Gvdemetni7"/>
    <w:rsid w:val="001E6381"/>
    <w:pPr>
      <w:widowControl/>
      <w:shd w:val="clear" w:color="auto" w:fill="FFFFFF"/>
      <w:autoSpaceDE/>
      <w:autoSpaceDN/>
      <w:adjustRightInd/>
      <w:spacing w:after="180" w:line="0" w:lineRule="atLeast"/>
      <w:jc w:val="both"/>
    </w:pPr>
    <w:rPr>
      <w:rFonts w:asciiTheme="minorHAnsi" w:eastAsiaTheme="minorHAnsi" w:hAnsiTheme="minorHAnsi" w:cstheme="minorBidi"/>
      <w:sz w:val="31"/>
      <w:szCs w:val="31"/>
      <w:lang w:eastAsia="en-US"/>
    </w:rPr>
  </w:style>
  <w:style w:type="paragraph" w:customStyle="1" w:styleId="Gvdemetni90">
    <w:name w:val="Gövde metni (9)"/>
    <w:basedOn w:val="Normal"/>
    <w:link w:val="Gvdemetni9"/>
    <w:rsid w:val="001E6381"/>
    <w:pPr>
      <w:widowControl/>
      <w:shd w:val="clear" w:color="auto" w:fill="FFFFFF"/>
      <w:autoSpaceDE/>
      <w:autoSpaceDN/>
      <w:adjustRightInd/>
      <w:spacing w:line="254" w:lineRule="exact"/>
    </w:pPr>
    <w:rPr>
      <w:rFonts w:ascii="Calibri" w:eastAsia="Calibri" w:hAnsi="Calibri" w:cs="Calibri"/>
      <w:sz w:val="19"/>
      <w:szCs w:val="19"/>
      <w:lang w:eastAsia="en-US"/>
    </w:rPr>
  </w:style>
  <w:style w:type="paragraph" w:customStyle="1" w:styleId="Balk21">
    <w:name w:val="Başlık #2"/>
    <w:basedOn w:val="Normal"/>
    <w:link w:val="Balk20"/>
    <w:rsid w:val="001E6381"/>
    <w:pPr>
      <w:widowControl/>
      <w:shd w:val="clear" w:color="auto" w:fill="FFFFFF"/>
      <w:autoSpaceDE/>
      <w:autoSpaceDN/>
      <w:adjustRightInd/>
      <w:spacing w:after="300" w:line="0" w:lineRule="atLeast"/>
      <w:ind w:firstLine="580"/>
      <w:jc w:val="both"/>
      <w:outlineLvl w:val="1"/>
    </w:pPr>
    <w:rPr>
      <w:rFonts w:asciiTheme="minorHAnsi" w:eastAsiaTheme="minorHAnsi" w:hAnsiTheme="minorHAnsi" w:cstheme="minorBidi"/>
      <w:sz w:val="31"/>
      <w:szCs w:val="31"/>
      <w:lang w:eastAsia="en-US"/>
    </w:rPr>
  </w:style>
  <w:style w:type="paragraph" w:customStyle="1" w:styleId="Gvdemetni110">
    <w:name w:val="Gövde metni (11)"/>
    <w:basedOn w:val="Normal"/>
    <w:link w:val="Gvdemetni11"/>
    <w:rsid w:val="001E6381"/>
    <w:pPr>
      <w:widowControl/>
      <w:shd w:val="clear" w:color="auto" w:fill="FFFFFF"/>
      <w:autoSpaceDE/>
      <w:autoSpaceDN/>
      <w:adjustRightInd/>
      <w:spacing w:line="0" w:lineRule="atLeast"/>
    </w:pPr>
    <w:rPr>
      <w:rFonts w:ascii="Calibri" w:eastAsia="Calibri" w:hAnsi="Calibri" w:cs="Calibri"/>
      <w:sz w:val="9"/>
      <w:szCs w:val="9"/>
      <w:lang w:eastAsia="en-US"/>
    </w:rPr>
  </w:style>
  <w:style w:type="paragraph" w:customStyle="1" w:styleId="Gvdemetni120">
    <w:name w:val="Gövde metni (12)"/>
    <w:basedOn w:val="Normal"/>
    <w:link w:val="Gvdemetni12"/>
    <w:rsid w:val="001E6381"/>
    <w:pPr>
      <w:widowControl/>
      <w:shd w:val="clear" w:color="auto" w:fill="FFFFFF"/>
      <w:autoSpaceDE/>
      <w:autoSpaceDN/>
      <w:adjustRightInd/>
      <w:spacing w:before="120" w:line="182" w:lineRule="exact"/>
      <w:jc w:val="both"/>
    </w:pPr>
    <w:rPr>
      <w:rFonts w:asciiTheme="minorHAnsi" w:eastAsiaTheme="minorHAnsi" w:hAnsiTheme="minorHAnsi" w:cstheme="minorBidi"/>
      <w:sz w:val="15"/>
      <w:szCs w:val="15"/>
      <w:lang w:eastAsia="en-US"/>
    </w:rPr>
  </w:style>
  <w:style w:type="paragraph" w:customStyle="1" w:styleId="Gvdemetni130">
    <w:name w:val="Gövde metni (13)"/>
    <w:basedOn w:val="Normal"/>
    <w:link w:val="Gvdemetni13"/>
    <w:rsid w:val="001E6381"/>
    <w:pPr>
      <w:widowControl/>
      <w:shd w:val="clear" w:color="auto" w:fill="FFFFFF"/>
      <w:autoSpaceDE/>
      <w:autoSpaceDN/>
      <w:adjustRightInd/>
      <w:spacing w:line="0" w:lineRule="atLeast"/>
    </w:pPr>
    <w:rPr>
      <w:rFonts w:asciiTheme="minorHAnsi" w:eastAsiaTheme="minorHAnsi" w:hAnsiTheme="minorHAnsi" w:cstheme="minorBidi"/>
      <w:sz w:val="15"/>
      <w:szCs w:val="15"/>
      <w:lang w:eastAsia="en-US"/>
    </w:rPr>
  </w:style>
  <w:style w:type="paragraph" w:customStyle="1" w:styleId="Gvdemetni140">
    <w:name w:val="Gövde metni (14)"/>
    <w:basedOn w:val="Normal"/>
    <w:link w:val="Gvdemetni14"/>
    <w:rsid w:val="001E6381"/>
    <w:pPr>
      <w:widowControl/>
      <w:shd w:val="clear" w:color="auto" w:fill="FFFFFF"/>
      <w:autoSpaceDE/>
      <w:autoSpaceDN/>
      <w:adjustRightInd/>
      <w:spacing w:line="0" w:lineRule="atLeast"/>
    </w:pPr>
    <w:rPr>
      <w:rFonts w:asciiTheme="minorHAnsi" w:eastAsiaTheme="minorHAnsi" w:hAnsiTheme="minorHAnsi" w:cstheme="minorBidi"/>
      <w:sz w:val="23"/>
      <w:szCs w:val="23"/>
      <w:lang w:eastAsia="en-US"/>
    </w:rPr>
  </w:style>
  <w:style w:type="paragraph" w:customStyle="1" w:styleId="Balk520">
    <w:name w:val="Başlık #5 (2)"/>
    <w:basedOn w:val="Normal"/>
    <w:link w:val="Balk52"/>
    <w:rsid w:val="001E6381"/>
    <w:pPr>
      <w:widowControl/>
      <w:shd w:val="clear" w:color="auto" w:fill="FFFFFF"/>
      <w:autoSpaceDE/>
      <w:autoSpaceDN/>
      <w:adjustRightInd/>
      <w:spacing w:before="240" w:after="240" w:line="0" w:lineRule="atLeast"/>
      <w:ind w:firstLine="580"/>
      <w:jc w:val="both"/>
      <w:outlineLvl w:val="4"/>
    </w:pPr>
    <w:rPr>
      <w:rFonts w:asciiTheme="minorHAnsi" w:eastAsiaTheme="minorHAnsi" w:hAnsiTheme="minorHAnsi" w:cstheme="minorBidi"/>
      <w:sz w:val="21"/>
      <w:szCs w:val="21"/>
      <w:lang w:eastAsia="en-US"/>
    </w:rPr>
  </w:style>
  <w:style w:type="paragraph" w:customStyle="1" w:styleId="Gvdemetni150">
    <w:name w:val="Gövde metni (15)"/>
    <w:basedOn w:val="Normal"/>
    <w:link w:val="Gvdemetni15"/>
    <w:rsid w:val="001E6381"/>
    <w:pPr>
      <w:widowControl/>
      <w:shd w:val="clear" w:color="auto" w:fill="FFFFFF"/>
      <w:autoSpaceDE/>
      <w:autoSpaceDN/>
      <w:adjustRightInd/>
      <w:spacing w:after="300" w:line="0" w:lineRule="atLeast"/>
      <w:ind w:firstLine="580"/>
    </w:pPr>
    <w:rPr>
      <w:rFonts w:asciiTheme="minorHAnsi" w:eastAsiaTheme="minorHAnsi" w:hAnsiTheme="minorHAnsi" w:cstheme="minorBidi"/>
      <w:sz w:val="28"/>
      <w:szCs w:val="28"/>
      <w:lang w:eastAsia="en-US"/>
    </w:rPr>
  </w:style>
  <w:style w:type="paragraph" w:customStyle="1" w:styleId="Gvdemetni170">
    <w:name w:val="Gövde metni (17)"/>
    <w:basedOn w:val="Normal"/>
    <w:link w:val="Gvdemetni17"/>
    <w:rsid w:val="001E6381"/>
    <w:pPr>
      <w:widowControl/>
      <w:shd w:val="clear" w:color="auto" w:fill="FFFFFF"/>
      <w:autoSpaceDE/>
      <w:autoSpaceDN/>
      <w:adjustRightInd/>
      <w:spacing w:after="60" w:line="0" w:lineRule="atLeast"/>
    </w:pPr>
    <w:rPr>
      <w:rFonts w:asciiTheme="minorHAnsi" w:eastAsiaTheme="minorHAnsi" w:hAnsiTheme="minorHAnsi" w:cstheme="minorBidi"/>
      <w:sz w:val="33"/>
      <w:szCs w:val="33"/>
      <w:lang w:eastAsia="en-US"/>
    </w:rPr>
  </w:style>
  <w:style w:type="paragraph" w:customStyle="1" w:styleId="Gvdemetni180">
    <w:name w:val="Gövde metni (18)"/>
    <w:basedOn w:val="Normal"/>
    <w:link w:val="Gvdemetni18"/>
    <w:rsid w:val="001E6381"/>
    <w:pPr>
      <w:widowControl/>
      <w:shd w:val="clear" w:color="auto" w:fill="FFFFFF"/>
      <w:autoSpaceDE/>
      <w:autoSpaceDN/>
      <w:adjustRightInd/>
      <w:spacing w:before="60" w:line="0" w:lineRule="atLeast"/>
    </w:pPr>
    <w:rPr>
      <w:rFonts w:asciiTheme="minorHAnsi" w:eastAsiaTheme="minorHAnsi" w:hAnsiTheme="minorHAnsi" w:cstheme="minorBidi"/>
      <w:sz w:val="12"/>
      <w:szCs w:val="12"/>
      <w:lang w:eastAsia="en-US"/>
    </w:rPr>
  </w:style>
  <w:style w:type="paragraph" w:customStyle="1" w:styleId="Tabloyazs30">
    <w:name w:val="Tablo yazısı (3)"/>
    <w:basedOn w:val="Normal"/>
    <w:link w:val="Tabloyazs3"/>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190">
    <w:name w:val="Gövde metni (19)"/>
    <w:basedOn w:val="Normal"/>
    <w:link w:val="Gvdemetni19"/>
    <w:rsid w:val="001E6381"/>
    <w:pPr>
      <w:widowControl/>
      <w:shd w:val="clear" w:color="auto" w:fill="FFFFFF"/>
      <w:autoSpaceDE/>
      <w:autoSpaceDN/>
      <w:adjustRightInd/>
      <w:spacing w:line="0" w:lineRule="atLeast"/>
      <w:jc w:val="both"/>
    </w:pPr>
    <w:rPr>
      <w:rFonts w:asciiTheme="minorHAnsi" w:eastAsiaTheme="minorHAnsi" w:hAnsiTheme="minorHAnsi" w:cstheme="minorBidi"/>
      <w:spacing w:val="-20"/>
      <w:sz w:val="17"/>
      <w:szCs w:val="17"/>
      <w:lang w:val="de" w:eastAsia="en-US"/>
    </w:rPr>
  </w:style>
  <w:style w:type="paragraph" w:customStyle="1" w:styleId="Gvdemetni211">
    <w:name w:val="Gövde metni (21)"/>
    <w:basedOn w:val="Normal"/>
    <w:link w:val="Gvdemetni210"/>
    <w:rsid w:val="001E6381"/>
    <w:pPr>
      <w:widowControl/>
      <w:shd w:val="clear" w:color="auto" w:fill="FFFFFF"/>
      <w:autoSpaceDE/>
      <w:autoSpaceDN/>
      <w:adjustRightInd/>
      <w:spacing w:line="0" w:lineRule="atLeast"/>
      <w:jc w:val="both"/>
    </w:pPr>
    <w:rPr>
      <w:rFonts w:ascii="Calibri" w:eastAsia="Calibri" w:hAnsi="Calibri" w:cs="Calibri"/>
      <w:sz w:val="15"/>
      <w:szCs w:val="15"/>
      <w:lang w:eastAsia="en-US"/>
    </w:rPr>
  </w:style>
  <w:style w:type="paragraph" w:customStyle="1" w:styleId="Gvdemetni201">
    <w:name w:val="Gövde metni (20)"/>
    <w:basedOn w:val="Normal"/>
    <w:link w:val="Gvdemetni200"/>
    <w:rsid w:val="001E6381"/>
    <w:pPr>
      <w:widowControl/>
      <w:shd w:val="clear" w:color="auto" w:fill="FFFFFF"/>
      <w:autoSpaceDE/>
      <w:autoSpaceDN/>
      <w:adjustRightInd/>
      <w:spacing w:line="0" w:lineRule="atLeast"/>
      <w:jc w:val="both"/>
    </w:pPr>
    <w:rPr>
      <w:rFonts w:ascii="Calibri" w:eastAsia="Calibri" w:hAnsi="Calibri" w:cs="Calibri"/>
      <w:sz w:val="14"/>
      <w:szCs w:val="14"/>
      <w:lang w:eastAsia="en-US"/>
    </w:rPr>
  </w:style>
  <w:style w:type="paragraph" w:customStyle="1" w:styleId="Gvdemetni230">
    <w:name w:val="Gövde metni (23)"/>
    <w:basedOn w:val="Normal"/>
    <w:link w:val="Gvdemetni23"/>
    <w:rsid w:val="001E6381"/>
    <w:pPr>
      <w:widowControl/>
      <w:shd w:val="clear" w:color="auto" w:fill="FFFFFF"/>
      <w:autoSpaceDE/>
      <w:autoSpaceDN/>
      <w:adjustRightInd/>
      <w:spacing w:line="0" w:lineRule="atLeast"/>
    </w:pPr>
    <w:rPr>
      <w:rFonts w:asciiTheme="minorHAnsi" w:eastAsiaTheme="minorHAnsi" w:hAnsiTheme="minorHAnsi" w:cstheme="minorBidi"/>
      <w:sz w:val="12"/>
      <w:szCs w:val="12"/>
      <w:lang w:eastAsia="en-US"/>
    </w:rPr>
  </w:style>
  <w:style w:type="paragraph" w:customStyle="1" w:styleId="Gvdemetni221">
    <w:name w:val="Gövde metni (22)"/>
    <w:basedOn w:val="Normal"/>
    <w:link w:val="Gvdemetni220"/>
    <w:rsid w:val="001E6381"/>
    <w:pPr>
      <w:widowControl/>
      <w:shd w:val="clear" w:color="auto" w:fill="FFFFFF"/>
      <w:autoSpaceDE/>
      <w:autoSpaceDN/>
      <w:adjustRightInd/>
      <w:spacing w:line="0" w:lineRule="atLeast"/>
      <w:jc w:val="both"/>
    </w:pPr>
    <w:rPr>
      <w:rFonts w:asciiTheme="minorHAnsi" w:eastAsiaTheme="minorHAnsi" w:hAnsiTheme="minorHAnsi" w:cstheme="minorBidi"/>
      <w:sz w:val="17"/>
      <w:szCs w:val="17"/>
      <w:lang w:eastAsia="en-US"/>
    </w:rPr>
  </w:style>
  <w:style w:type="paragraph" w:customStyle="1" w:styleId="Gvdemetni240">
    <w:name w:val="Gövde metni (24)"/>
    <w:basedOn w:val="Normal"/>
    <w:link w:val="Gvdemetni24"/>
    <w:rsid w:val="001E6381"/>
    <w:pPr>
      <w:widowControl/>
      <w:shd w:val="clear" w:color="auto" w:fill="FFFFFF"/>
      <w:autoSpaceDE/>
      <w:autoSpaceDN/>
      <w:adjustRightInd/>
      <w:spacing w:line="0" w:lineRule="atLeast"/>
    </w:pPr>
    <w:rPr>
      <w:rFonts w:ascii="Calibri" w:eastAsia="Calibri" w:hAnsi="Calibri" w:cs="Calibri"/>
      <w:sz w:val="16"/>
      <w:szCs w:val="16"/>
      <w:lang w:eastAsia="en-US"/>
    </w:rPr>
  </w:style>
  <w:style w:type="table" w:customStyle="1" w:styleId="TabloKlavuzu5">
    <w:name w:val="Tablo Kılavuzu5"/>
    <w:basedOn w:val="NormalTablo"/>
    <w:next w:val="TabloKlavuzu"/>
    <w:rsid w:val="001E638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60">
    <w:name w:val="Başlık #6_"/>
    <w:link w:val="Balk61"/>
    <w:rsid w:val="001E6381"/>
    <w:rPr>
      <w:shd w:val="clear" w:color="auto" w:fill="FFFFFF"/>
    </w:rPr>
  </w:style>
  <w:style w:type="paragraph" w:customStyle="1" w:styleId="Balk61">
    <w:name w:val="Başlık #6"/>
    <w:basedOn w:val="Normal"/>
    <w:link w:val="Balk60"/>
    <w:rsid w:val="001E6381"/>
    <w:pPr>
      <w:widowControl/>
      <w:shd w:val="clear" w:color="auto" w:fill="FFFFFF"/>
      <w:autoSpaceDE/>
      <w:autoSpaceDN/>
      <w:adjustRightInd/>
      <w:spacing w:before="420" w:line="374" w:lineRule="exact"/>
      <w:jc w:val="center"/>
      <w:outlineLvl w:val="5"/>
    </w:pPr>
    <w:rPr>
      <w:rFonts w:asciiTheme="minorHAnsi" w:eastAsiaTheme="minorHAnsi" w:hAnsiTheme="minorHAnsi" w:cstheme="minorBidi"/>
      <w:sz w:val="22"/>
      <w:szCs w:val="22"/>
      <w:lang w:eastAsia="en-US"/>
    </w:rPr>
  </w:style>
  <w:style w:type="paragraph" w:customStyle="1" w:styleId="CharCharChar1">
    <w:name w:val="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GvdeMetni2110">
    <w:name w:val="Gövde Metni 211"/>
    <w:basedOn w:val="Normal"/>
    <w:rsid w:val="001E6381"/>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1">
    <w:name w:val="Char1 Char Char Char Char Char Char Char Char Char Char Char Char Char Char Char Char Char Char Char Char Char Char Char 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CharChar2">
    <w:name w:val="Char Char2"/>
    <w:basedOn w:val="Normal"/>
    <w:rsid w:val="001E6381"/>
    <w:pPr>
      <w:widowControl/>
      <w:autoSpaceDE/>
      <w:autoSpaceDN/>
      <w:adjustRightInd/>
      <w:spacing w:after="160" w:line="240" w:lineRule="exact"/>
    </w:pPr>
    <w:rPr>
      <w:rFonts w:ascii="Arial" w:hAnsi="Arial" w:cs="Arial"/>
      <w:lang w:eastAsia="en-US"/>
    </w:rPr>
  </w:style>
  <w:style w:type="paragraph" w:customStyle="1" w:styleId="ListeParagraf11">
    <w:name w:val="Liste Paragraf1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1">
    <w:name w:val="Char Char Char Char Char Char1"/>
    <w:basedOn w:val="Normal"/>
    <w:rsid w:val="001E6381"/>
    <w:pPr>
      <w:widowControl/>
      <w:autoSpaceDE/>
      <w:autoSpaceDN/>
      <w:adjustRightInd/>
      <w:spacing w:after="160" w:line="240" w:lineRule="exact"/>
    </w:pPr>
    <w:rPr>
      <w:rFonts w:ascii="Verdana" w:hAnsi="Verdana"/>
      <w:color w:val="000000"/>
      <w:lang w:val="en-US" w:eastAsia="en-US"/>
    </w:rPr>
  </w:style>
  <w:style w:type="table" w:customStyle="1" w:styleId="TabloKlavuzu2">
    <w:name w:val="Tablo Kılavuzu2"/>
    <w:basedOn w:val="NormalTablo"/>
    <w:next w:val="TabloKlavuzu"/>
    <w:uiPriority w:val="3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OrtaGlgeleme1-Vurgu5">
    <w:name w:val="Medium Shading 1 Accent 5"/>
    <w:basedOn w:val="NormalTablo"/>
    <w:uiPriority w:val="63"/>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1">
    <w:name w:val="Light List Accent 1"/>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
    <w:name w:val="Stil1"/>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
    <w:name w:val="Stil2"/>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
    <w:name w:val="Stil3"/>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paragraph" w:styleId="Dzeltme">
    <w:name w:val="Revision"/>
    <w:hidden/>
    <w:uiPriority w:val="99"/>
    <w:semiHidden/>
    <w:rsid w:val="001E6381"/>
    <w:pPr>
      <w:spacing w:after="0" w:line="240" w:lineRule="auto"/>
    </w:pPr>
    <w:rPr>
      <w:rFonts w:ascii="Times New Roman" w:eastAsia="Times New Roman" w:hAnsi="Times New Roman" w:cs="Times New Roman"/>
      <w:sz w:val="20"/>
      <w:szCs w:val="20"/>
      <w:lang w:eastAsia="tr-TR"/>
    </w:rPr>
  </w:style>
  <w:style w:type="paragraph" w:styleId="HTMLncedenBiimlendirilmi">
    <w:name w:val="HTML Preformatted"/>
    <w:basedOn w:val="Normal"/>
    <w:link w:val="HTMLncedenBiimlendirilmiChar"/>
    <w:uiPriority w:val="99"/>
    <w:unhideWhenUsed/>
    <w:rsid w:val="001E6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rsid w:val="001E6381"/>
    <w:rPr>
      <w:rFonts w:ascii="Courier New" w:eastAsia="Times New Roman" w:hAnsi="Courier New" w:cs="Courier New"/>
      <w:sz w:val="20"/>
      <w:szCs w:val="20"/>
      <w:lang w:eastAsia="tr-TR"/>
    </w:rPr>
  </w:style>
  <w:style w:type="table" w:customStyle="1" w:styleId="TabloKlavuzu3">
    <w:name w:val="Tablo Kılavuzu3"/>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
    <w:name w:val="Kılavuzu Tablo 4 - Vurgu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
    <w:name w:val="Kılavuzu Tablo 4 - Vurgu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
    <w:name w:val="Kılavuz Tablo 5 Koyu - Vurgu 31"/>
    <w:basedOn w:val="NormalTablo"/>
    <w:uiPriority w:val="50"/>
    <w:rsid w:val="001E6381"/>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3-normalyaz0">
    <w:name w:val="3-normalyaz"/>
    <w:basedOn w:val="Normal"/>
    <w:rsid w:val="001E6381"/>
    <w:pPr>
      <w:widowControl/>
      <w:autoSpaceDE/>
      <w:autoSpaceDN/>
      <w:adjustRightInd/>
      <w:spacing w:before="100" w:beforeAutospacing="1" w:after="100" w:afterAutospacing="1"/>
    </w:pPr>
    <w:rPr>
      <w:sz w:val="24"/>
      <w:szCs w:val="24"/>
    </w:rPr>
  </w:style>
  <w:style w:type="table" w:customStyle="1" w:styleId="TabloKlavuzu4">
    <w:name w:val="Tablo Kılavuzu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orta1">
    <w:name w:val="footerorta1"/>
    <w:basedOn w:val="VarsaylanParagrafYazTipi"/>
    <w:rsid w:val="001E6381"/>
  </w:style>
  <w:style w:type="character" w:customStyle="1" w:styleId="footerorta2">
    <w:name w:val="footerorta2"/>
    <w:basedOn w:val="VarsaylanParagrafYazTipi"/>
    <w:rsid w:val="001E6381"/>
  </w:style>
  <w:style w:type="character" w:customStyle="1" w:styleId="footerorta3">
    <w:name w:val="footerorta3"/>
    <w:basedOn w:val="VarsaylanParagrafYazTipi"/>
    <w:rsid w:val="001E6381"/>
  </w:style>
  <w:style w:type="character" w:customStyle="1" w:styleId="footerorta4">
    <w:name w:val="footerorta4"/>
    <w:basedOn w:val="VarsaylanParagrafYazTipi"/>
    <w:rsid w:val="001E6381"/>
  </w:style>
  <w:style w:type="table" w:customStyle="1" w:styleId="TabloKlavuzu14">
    <w:name w:val="Tablo Kılavuzu1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3-Vurgu3">
    <w:name w:val="Medium Grid 3 Accent 3"/>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6">
    <w:name w:val="Medium Grid 3 Accent 6"/>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OrtaGlgeleme1-Vurgu3">
    <w:name w:val="Medium Shading 1 Accent 3"/>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AkListe-Vurgu6">
    <w:name w:val="Light List Accent 6"/>
    <w:basedOn w:val="NormalTablo"/>
    <w:uiPriority w:val="61"/>
    <w:rsid w:val="001E6381"/>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rtaGlgeleme1-Vurgu2">
    <w:name w:val="Medium Shading 1 Accent 2"/>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
    <w:name w:val="Tablo Kılavuzu Açık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
    <w:name w:val="Kılavuzu Tablo 4 - Vurgu 1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
    <w:name w:val="Kılavuzu Tablo 4 - Vurgu 12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
    <w:name w:val="Grid Table Light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Accent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Accent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
    <w:name w:val="Grid Table 4 Accent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
    <w:name w:val="Grid Table 4 Accent 14"/>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
    <w:name w:val="Tablo Kılavuzu4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
    <w:name w:val="Tablo Kılavuzu39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
    <w:name w:val="Tablo Kılavuzu113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2">
    <w:name w:val="Light Shading Accent 2"/>
    <w:basedOn w:val="NormalTablo"/>
    <w:uiPriority w:val="60"/>
    <w:rsid w:val="001E6381"/>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1">
    <w:name w:val="Light Shading Accent 1"/>
    <w:basedOn w:val="NormalTablo"/>
    <w:uiPriority w:val="60"/>
    <w:rsid w:val="001E6381"/>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
    <w:name w:val="Kılavuzu Tablo 4 - Vurgu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
    <w:name w:val="Kılavuzu Tablo 4 - Vurgu 1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
    <w:name w:val="Orta Başlık Bold"/>
    <w:rsid w:val="001E6381"/>
    <w:pPr>
      <w:tabs>
        <w:tab w:val="left" w:pos="566"/>
      </w:tabs>
      <w:spacing w:after="0" w:line="240" w:lineRule="auto"/>
      <w:jc w:val="center"/>
    </w:pPr>
    <w:rPr>
      <w:rFonts w:ascii="Times New Roman" w:eastAsia="Times New Roman" w:hAnsi="Times New Roman" w:cs="Times New Roman"/>
      <w:b/>
      <w:sz w:val="19"/>
      <w:szCs w:val="20"/>
      <w:lang w:eastAsia="tr-TR"/>
    </w:rPr>
  </w:style>
  <w:style w:type="table" w:customStyle="1" w:styleId="KlavuzuTablo4-Vurgu31">
    <w:name w:val="Kılavuzu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
    <w:name w:val="Liste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
    <w:name w:val="Kılavuzu Tablo 4 - Vurgu 127"/>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
    <w:name w:val="Tablo Kılavuzu48"/>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
    <w:name w:val="Kılavuzu Tablo 4 - Vurgu 61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
    <w:name w:val="Kılavuzu Tablo 4 - Vurgu 62"/>
    <w:basedOn w:val="NormalTablo"/>
    <w:uiPriority w:val="49"/>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
    <w:name w:val="Kılavuzu Tablo 4 - Vurgu 311"/>
    <w:basedOn w:val="NormalTablo"/>
    <w:next w:val="KlavuzuTablo4-Vurgu31"/>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
    <w:name w:val="Kılavuzu Tablo 4 - Vurgu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0">
    <w:name w:val="ortabalkbold"/>
    <w:basedOn w:val="Normal"/>
    <w:rsid w:val="001E6381"/>
    <w:pPr>
      <w:widowControl/>
      <w:autoSpaceDE/>
      <w:autoSpaceDN/>
      <w:adjustRightInd/>
      <w:spacing w:before="100" w:beforeAutospacing="1" w:after="100" w:afterAutospacing="1"/>
    </w:pPr>
    <w:rPr>
      <w:rFonts w:eastAsiaTheme="minorHAnsi"/>
      <w:sz w:val="24"/>
      <w:szCs w:val="24"/>
    </w:rPr>
  </w:style>
  <w:style w:type="table" w:customStyle="1" w:styleId="GridTable4Accent112">
    <w:name w:val="Grid Table 4 Accent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
    <w:name w:val="Kılavuzu Tablo 4 - Vurgu 123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
    <w:name w:val="Kılavuzu Tablo 4 - Vurgu 622"/>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
    <w:name w:val="Kılavuzu Tablo 4 - Vurgu 62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oKlavuz5">
    <w:name w:val="Table Grid 5"/>
    <w:basedOn w:val="NormalTablo"/>
    <w:rsid w:val="0011758F"/>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DipnotBavurusu">
    <w:name w:val="footnote reference"/>
    <w:semiHidden/>
    <w:rsid w:val="0011758F"/>
    <w:rPr>
      <w:vertAlign w:val="superscript"/>
    </w:rPr>
  </w:style>
  <w:style w:type="paragraph" w:customStyle="1" w:styleId="Gvdemetni41">
    <w:name w:val="Gövde metni (4)1"/>
    <w:basedOn w:val="Normal"/>
    <w:rsid w:val="0011758F"/>
    <w:pPr>
      <w:widowControl/>
      <w:shd w:val="clear" w:color="auto" w:fill="FFFFFF"/>
      <w:autoSpaceDE/>
      <w:autoSpaceDN/>
      <w:adjustRightInd/>
      <w:spacing w:after="180" w:line="240" w:lineRule="atLeast"/>
      <w:ind w:firstLine="520"/>
      <w:jc w:val="both"/>
    </w:pPr>
    <w:rPr>
      <w:spacing w:val="1"/>
      <w:sz w:val="15"/>
      <w:szCs w:val="15"/>
    </w:rPr>
  </w:style>
  <w:style w:type="table" w:customStyle="1" w:styleId="TableNormal">
    <w:name w:val="Table Normal"/>
    <w:uiPriority w:val="2"/>
    <w:semiHidden/>
    <w:unhideWhenUsed/>
    <w:qFormat/>
    <w:rsid w:val="0011758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758F"/>
    <w:pPr>
      <w:autoSpaceDE/>
      <w:autoSpaceDN/>
      <w:adjustRightInd/>
    </w:pPr>
    <w:rPr>
      <w:rFonts w:ascii="Calibri" w:eastAsia="Calibri" w:hAnsi="Calibri"/>
      <w:sz w:val="22"/>
      <w:szCs w:val="22"/>
      <w:lang w:val="en-US" w:eastAsia="en-US"/>
    </w:rPr>
  </w:style>
  <w:style w:type="paragraph" w:styleId="DipnotMetni">
    <w:name w:val="footnote text"/>
    <w:basedOn w:val="Normal"/>
    <w:link w:val="DipnotMetniChar"/>
    <w:uiPriority w:val="99"/>
    <w:unhideWhenUsed/>
    <w:rsid w:val="0011758F"/>
    <w:pPr>
      <w:widowControl/>
      <w:autoSpaceDE/>
      <w:autoSpaceDN/>
      <w:adjustRightInd/>
    </w:pPr>
  </w:style>
  <w:style w:type="character" w:customStyle="1" w:styleId="DipnotMetniChar">
    <w:name w:val="Dipnot Metni Char"/>
    <w:basedOn w:val="VarsaylanParagrafYazTipi"/>
    <w:link w:val="DipnotMetni"/>
    <w:uiPriority w:val="99"/>
    <w:rsid w:val="0011758F"/>
    <w:rPr>
      <w:rFonts w:ascii="Times New Roman" w:eastAsia="Times New Roman" w:hAnsi="Times New Roman" w:cs="Times New Roman"/>
      <w:sz w:val="20"/>
      <w:szCs w:val="20"/>
      <w:lang w:eastAsia="tr-TR"/>
    </w:rPr>
  </w:style>
  <w:style w:type="character" w:customStyle="1" w:styleId="shorttext">
    <w:name w:val="short_text"/>
    <w:rsid w:val="0011758F"/>
  </w:style>
  <w:style w:type="character" w:customStyle="1" w:styleId="mediumtext1">
    <w:name w:val="medium_text1"/>
    <w:rsid w:val="0011758F"/>
    <w:rPr>
      <w:rFonts w:cs="Times New Roman"/>
      <w:sz w:val="24"/>
      <w:szCs w:val="24"/>
    </w:rPr>
  </w:style>
  <w:style w:type="numbering" w:customStyle="1" w:styleId="ListeYok1">
    <w:name w:val="Liste Yok1"/>
    <w:next w:val="ListeYok"/>
    <w:uiPriority w:val="99"/>
    <w:semiHidden/>
    <w:unhideWhenUsed/>
    <w:rsid w:val="0011758F"/>
  </w:style>
  <w:style w:type="paragraph" w:customStyle="1" w:styleId="Balk110">
    <w:name w:val="Başlık 11"/>
    <w:basedOn w:val="Normal"/>
    <w:next w:val="Normal"/>
    <w:uiPriority w:val="1"/>
    <w:qFormat/>
    <w:rsid w:val="0011758F"/>
    <w:pPr>
      <w:ind w:left="120"/>
      <w:outlineLvl w:val="0"/>
    </w:pPr>
    <w:rPr>
      <w:b/>
      <w:bCs/>
      <w:sz w:val="24"/>
      <w:szCs w:val="24"/>
    </w:rPr>
  </w:style>
  <w:style w:type="paragraph" w:customStyle="1" w:styleId="Balk210">
    <w:name w:val="Başlık 21"/>
    <w:basedOn w:val="Normal"/>
    <w:next w:val="Normal"/>
    <w:uiPriority w:val="1"/>
    <w:qFormat/>
    <w:rsid w:val="0011758F"/>
    <w:pPr>
      <w:ind w:left="828"/>
      <w:outlineLvl w:val="1"/>
    </w:pPr>
    <w:rPr>
      <w:b/>
      <w:bCs/>
      <w:i/>
      <w:iCs/>
      <w:sz w:val="24"/>
      <w:szCs w:val="24"/>
    </w:rPr>
  </w:style>
  <w:style w:type="numbering" w:customStyle="1" w:styleId="ListeYok11">
    <w:name w:val="Liste Yok11"/>
    <w:next w:val="ListeYok"/>
    <w:uiPriority w:val="99"/>
    <w:semiHidden/>
    <w:unhideWhenUsed/>
    <w:rsid w:val="0011758F"/>
  </w:style>
  <w:style w:type="paragraph" w:customStyle="1" w:styleId="GvdeMetni1a">
    <w:name w:val="Gövde Metni1"/>
    <w:basedOn w:val="Normal"/>
    <w:next w:val="GvdeMetni"/>
    <w:uiPriority w:val="99"/>
    <w:qFormat/>
    <w:rsid w:val="0011758F"/>
    <w:pPr>
      <w:ind w:left="120"/>
    </w:pPr>
    <w:rPr>
      <w:rFonts w:eastAsia="Calibri"/>
      <w:sz w:val="24"/>
      <w:szCs w:val="24"/>
      <w:lang w:eastAsia="en-US"/>
    </w:rPr>
  </w:style>
  <w:style w:type="paragraph" w:customStyle="1" w:styleId="NormalWeb1">
    <w:name w:val="Normal (Web)1"/>
    <w:basedOn w:val="Normal"/>
    <w:next w:val="NormalWeb"/>
    <w:uiPriority w:val="99"/>
    <w:semiHidden/>
    <w:unhideWhenUsed/>
    <w:rsid w:val="0011758F"/>
    <w:pPr>
      <w:widowControl/>
      <w:autoSpaceDE/>
      <w:autoSpaceDN/>
      <w:adjustRightInd/>
    </w:pPr>
    <w:rPr>
      <w:sz w:val="24"/>
      <w:szCs w:val="24"/>
    </w:rPr>
  </w:style>
  <w:style w:type="character" w:customStyle="1" w:styleId="Balk1Char1">
    <w:name w:val="Başlık 1 Char1"/>
    <w:uiPriority w:val="9"/>
    <w:rsid w:val="0011758F"/>
    <w:rPr>
      <w:rFonts w:ascii="Cambria" w:eastAsia="Times New Roman" w:hAnsi="Cambria" w:cs="Times New Roman"/>
      <w:b/>
      <w:bCs/>
      <w:color w:val="365F91"/>
      <w:sz w:val="28"/>
      <w:szCs w:val="28"/>
    </w:rPr>
  </w:style>
  <w:style w:type="character" w:customStyle="1" w:styleId="Balk2Char1">
    <w:name w:val="Başlık 2 Char1"/>
    <w:uiPriority w:val="9"/>
    <w:semiHidden/>
    <w:rsid w:val="0011758F"/>
    <w:rPr>
      <w:rFonts w:ascii="Cambria" w:eastAsia="Times New Roman" w:hAnsi="Cambria" w:cs="Times New Roman"/>
      <w:b/>
      <w:bCs/>
      <w:color w:val="4F81BD"/>
      <w:sz w:val="26"/>
      <w:szCs w:val="26"/>
    </w:rPr>
  </w:style>
  <w:style w:type="character" w:customStyle="1" w:styleId="GvdeMetniChar1">
    <w:name w:val="Gövde Metni Char1"/>
    <w:uiPriority w:val="99"/>
    <w:semiHidden/>
    <w:rsid w:val="0011758F"/>
  </w:style>
  <w:style w:type="character" w:styleId="GlVurgulama">
    <w:name w:val="Intense Emphasis"/>
    <w:uiPriority w:val="21"/>
    <w:qFormat/>
    <w:rsid w:val="0011758F"/>
    <w:rPr>
      <w:b/>
      <w:bCs/>
      <w:i/>
      <w:iCs/>
      <w:color w:val="4F81BD"/>
    </w:rPr>
  </w:style>
  <w:style w:type="paragraph" w:customStyle="1" w:styleId="CharCharChar2">
    <w:name w:val="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GvdeMetni222">
    <w:name w:val="Gövde Metni 22"/>
    <w:basedOn w:val="Normal"/>
    <w:rsid w:val="00B8085B"/>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2">
    <w:name w:val="Char1 Char Char Char Char Char Char Char Char Char Char Char Char Char Char Char Char Char Char Char Char Char Char Char Char 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Char2">
    <w:name w:val="Char2"/>
    <w:basedOn w:val="Normal"/>
    <w:rsid w:val="00B8085B"/>
    <w:pPr>
      <w:widowControl/>
      <w:autoSpaceDE/>
      <w:autoSpaceDN/>
      <w:adjustRightInd/>
      <w:spacing w:after="160" w:line="240" w:lineRule="exact"/>
    </w:pPr>
    <w:rPr>
      <w:rFonts w:ascii="Tahoma" w:hAnsi="Tahoma"/>
      <w:lang w:val="en-US" w:eastAsia="en-US"/>
    </w:rPr>
  </w:style>
  <w:style w:type="paragraph" w:customStyle="1" w:styleId="AralkYok2">
    <w:name w:val="Aralık Yok2"/>
    <w:qFormat/>
    <w:rsid w:val="00B8085B"/>
    <w:pPr>
      <w:spacing w:after="0" w:line="240" w:lineRule="auto"/>
    </w:pPr>
    <w:rPr>
      <w:rFonts w:ascii="Calibri" w:eastAsia="Times New Roman" w:hAnsi="Calibri" w:cs="Times New Roman"/>
    </w:rPr>
  </w:style>
  <w:style w:type="paragraph" w:customStyle="1" w:styleId="CharChar12">
    <w:name w:val="Char Char12"/>
    <w:basedOn w:val="Normal"/>
    <w:uiPriority w:val="99"/>
    <w:rsid w:val="00B8085B"/>
    <w:pPr>
      <w:widowControl/>
      <w:autoSpaceDE/>
      <w:autoSpaceDN/>
      <w:adjustRightInd/>
      <w:spacing w:after="160" w:line="240" w:lineRule="exact"/>
    </w:pPr>
    <w:rPr>
      <w:rFonts w:ascii="Verdana" w:hAnsi="Verdana"/>
      <w:lang w:eastAsia="en-US"/>
    </w:rPr>
  </w:style>
  <w:style w:type="paragraph" w:customStyle="1" w:styleId="CharCharCharChar2">
    <w:name w:val="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CharChar3">
    <w:name w:val="Char Char3"/>
    <w:basedOn w:val="Normal"/>
    <w:rsid w:val="00B8085B"/>
    <w:pPr>
      <w:widowControl/>
      <w:autoSpaceDE/>
      <w:autoSpaceDN/>
      <w:adjustRightInd/>
      <w:spacing w:after="160" w:line="240" w:lineRule="exact"/>
    </w:pPr>
    <w:rPr>
      <w:rFonts w:ascii="Arial" w:hAnsi="Arial" w:cs="Arial"/>
      <w:lang w:eastAsia="en-US"/>
    </w:rPr>
  </w:style>
  <w:style w:type="paragraph" w:customStyle="1" w:styleId="CharCharCarCharCharCar1CharCharCarCharCharCharCharChar2">
    <w:name w:val="Char Char Car Char Char Car1 Char Char Car Char 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ListeParagraf2">
    <w:name w:val="Liste Paragraf2"/>
    <w:basedOn w:val="Normal"/>
    <w:rsid w:val="00B8085B"/>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2">
    <w:name w:val="Char Char Char Char Char Char2"/>
    <w:basedOn w:val="Normal"/>
    <w:rsid w:val="00B8085B"/>
    <w:pPr>
      <w:widowControl/>
      <w:autoSpaceDE/>
      <w:autoSpaceDN/>
      <w:adjustRightInd/>
      <w:spacing w:after="160" w:line="240" w:lineRule="exact"/>
    </w:pPr>
    <w:rPr>
      <w:rFonts w:ascii="Verdana" w:hAnsi="Verdana"/>
      <w:color w:val="000000"/>
      <w:lang w:val="en-US" w:eastAsia="en-US"/>
    </w:rPr>
  </w:style>
  <w:style w:type="paragraph" w:customStyle="1" w:styleId="1">
    <w:name w:val="1"/>
    <w:basedOn w:val="Normal"/>
    <w:next w:val="Normal"/>
    <w:link w:val="AltKonuBalChar"/>
    <w:qFormat/>
    <w:rsid w:val="00B8085B"/>
    <w:pPr>
      <w:spacing w:after="60"/>
      <w:jc w:val="center"/>
      <w:outlineLvl w:val="1"/>
    </w:pPr>
    <w:rPr>
      <w:rFonts w:ascii="Cambria" w:hAnsi="Cambria"/>
      <w:sz w:val="24"/>
      <w:szCs w:val="24"/>
      <w:lang w:eastAsia="en-US"/>
    </w:rPr>
  </w:style>
  <w:style w:type="character" w:customStyle="1" w:styleId="AltKonuBalChar">
    <w:name w:val="Alt Konu Başlığı Char"/>
    <w:link w:val="1"/>
    <w:rsid w:val="00B8085B"/>
    <w:rPr>
      <w:rFonts w:ascii="Cambria" w:eastAsia="Times New Roman" w:hAnsi="Cambria" w:cs="Times New Roman"/>
      <w:sz w:val="24"/>
      <w:szCs w:val="24"/>
    </w:rPr>
  </w:style>
  <w:style w:type="table" w:styleId="TabloListe8">
    <w:name w:val="Table List 8"/>
    <w:basedOn w:val="NormalTablo"/>
    <w:rsid w:val="00B8085B"/>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normalchar">
    <w:name w:val="normal__char"/>
    <w:basedOn w:val="VarsaylanParagrafYazTipi"/>
    <w:rsid w:val="00DD08D3"/>
  </w:style>
  <w:style w:type="paragraph" w:customStyle="1" w:styleId="normal0020table">
    <w:name w:val="normal_0020table"/>
    <w:basedOn w:val="Normal"/>
    <w:rsid w:val="00DD08D3"/>
    <w:pPr>
      <w:widowControl/>
      <w:autoSpaceDE/>
      <w:autoSpaceDN/>
      <w:adjustRightInd/>
      <w:spacing w:before="100" w:beforeAutospacing="1" w:after="100" w:afterAutospacing="1"/>
    </w:pPr>
    <w:rPr>
      <w:sz w:val="24"/>
      <w:szCs w:val="24"/>
    </w:rPr>
  </w:style>
  <w:style w:type="character" w:customStyle="1" w:styleId="normal0020tablechar">
    <w:name w:val="normal_0020table__char"/>
    <w:basedOn w:val="VarsaylanParagrafYazTipi"/>
    <w:rsid w:val="00DD08D3"/>
  </w:style>
  <w:style w:type="character" w:customStyle="1" w:styleId="textrunscx143679994">
    <w:name w:val="textrun scx143679994"/>
    <w:uiPriority w:val="99"/>
    <w:rsid w:val="00DD08D3"/>
    <w:rPr>
      <w:rFonts w:ascii="Times New Roman" w:hAnsi="Times New Roman" w:cs="Times New Roman" w:hint="default"/>
    </w:rPr>
  </w:style>
  <w:style w:type="paragraph" w:customStyle="1" w:styleId="Normal2">
    <w:name w:val="Normal2"/>
    <w:basedOn w:val="Normal"/>
    <w:rsid w:val="00DD08D3"/>
    <w:pPr>
      <w:widowControl/>
      <w:autoSpaceDE/>
      <w:autoSpaceDN/>
      <w:adjustRightInd/>
      <w:spacing w:before="100" w:beforeAutospacing="1" w:after="100" w:afterAutospacing="1"/>
    </w:pPr>
    <w:rPr>
      <w:sz w:val="24"/>
      <w:szCs w:val="24"/>
    </w:rPr>
  </w:style>
  <w:style w:type="paragraph" w:customStyle="1" w:styleId="Normal3">
    <w:name w:val="Normal3"/>
    <w:basedOn w:val="Normal"/>
    <w:rsid w:val="00DD08D3"/>
    <w:pPr>
      <w:widowControl/>
      <w:autoSpaceDE/>
      <w:autoSpaceDN/>
      <w:adjustRightInd/>
      <w:spacing w:before="100" w:beforeAutospacing="1" w:after="100" w:afterAutospacing="1"/>
    </w:pPr>
    <w:rPr>
      <w:sz w:val="24"/>
      <w:szCs w:val="24"/>
    </w:rPr>
  </w:style>
  <w:style w:type="character" w:customStyle="1" w:styleId="textrun0020scx143679994char">
    <w:name w:val="textrun_0020scx143679994__char"/>
    <w:basedOn w:val="VarsaylanParagrafYazTipi"/>
    <w:rsid w:val="00DD08D3"/>
  </w:style>
  <w:style w:type="paragraph" w:customStyle="1" w:styleId="Normal4">
    <w:name w:val="Normal4"/>
    <w:basedOn w:val="Normal"/>
    <w:rsid w:val="00DD08D3"/>
    <w:pPr>
      <w:widowControl/>
      <w:autoSpaceDE/>
      <w:autoSpaceDN/>
      <w:adjustRightInd/>
      <w:spacing w:before="100" w:beforeAutospacing="1" w:after="100" w:afterAutospacing="1"/>
    </w:pPr>
    <w:rPr>
      <w:sz w:val="24"/>
      <w:szCs w:val="24"/>
    </w:rPr>
  </w:style>
  <w:style w:type="paragraph" w:customStyle="1" w:styleId="list0020paragraph">
    <w:name w:val="list_0020paragraph"/>
    <w:basedOn w:val="Normal"/>
    <w:rsid w:val="00DD08D3"/>
    <w:pPr>
      <w:widowControl/>
      <w:autoSpaceDE/>
      <w:autoSpaceDN/>
      <w:adjustRightInd/>
      <w:spacing w:before="100" w:beforeAutospacing="1" w:after="100" w:afterAutospacing="1"/>
    </w:pPr>
    <w:rPr>
      <w:sz w:val="24"/>
      <w:szCs w:val="24"/>
    </w:rPr>
  </w:style>
  <w:style w:type="character" w:customStyle="1" w:styleId="list0020paragraphchar">
    <w:name w:val="list_0020paragraph__char"/>
    <w:basedOn w:val="VarsaylanParagrafYazTipi"/>
    <w:rsid w:val="00DD08D3"/>
  </w:style>
  <w:style w:type="table" w:customStyle="1" w:styleId="KlavuzTablo5Koyu-Vurgu11">
    <w:name w:val="Kılavuz Tablo 5 Koyu - Vurgu 11"/>
    <w:basedOn w:val="NormalTablo"/>
    <w:uiPriority w:val="50"/>
    <w:rsid w:val="00DD08D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gmail-msonormal">
    <w:name w:val="gmail-msonormal"/>
    <w:basedOn w:val="Normal"/>
    <w:rsid w:val="00DD08D3"/>
    <w:pPr>
      <w:widowControl/>
      <w:autoSpaceDE/>
      <w:autoSpaceDN/>
      <w:adjustRightInd/>
      <w:spacing w:before="100" w:beforeAutospacing="1" w:after="100" w:afterAutospacing="1"/>
    </w:pPr>
    <w:rPr>
      <w:sz w:val="24"/>
      <w:szCs w:val="24"/>
    </w:rPr>
  </w:style>
  <w:style w:type="paragraph" w:customStyle="1" w:styleId="Style5">
    <w:name w:val="Style 5"/>
    <w:basedOn w:val="Normal"/>
    <w:uiPriority w:val="99"/>
    <w:rsid w:val="00DD08D3"/>
    <w:pPr>
      <w:adjustRightInd/>
      <w:spacing w:after="13896" w:line="273" w:lineRule="auto"/>
    </w:pPr>
    <w:rPr>
      <w:rFonts w:ascii="Times" w:hAnsi="Times" w:cs="Times"/>
      <w:sz w:val="22"/>
      <w:szCs w:val="22"/>
    </w:rPr>
  </w:style>
  <w:style w:type="character" w:customStyle="1" w:styleId="CharacterStyle1">
    <w:name w:val="Character Style 1"/>
    <w:uiPriority w:val="99"/>
    <w:rsid w:val="00DD08D3"/>
    <w:rPr>
      <w:sz w:val="20"/>
    </w:rPr>
  </w:style>
  <w:style w:type="character" w:customStyle="1" w:styleId="CharacterStyle2">
    <w:name w:val="Character Style 2"/>
    <w:uiPriority w:val="99"/>
    <w:rsid w:val="00DD08D3"/>
    <w:rPr>
      <w:rFonts w:ascii="Times" w:hAnsi="Times"/>
      <w:sz w:val="21"/>
    </w:rPr>
  </w:style>
  <w:style w:type="paragraph" w:styleId="Kapan">
    <w:name w:val="Closing"/>
    <w:basedOn w:val="AralkYok"/>
    <w:link w:val="KapanChar"/>
    <w:uiPriority w:val="5"/>
    <w:unhideWhenUsed/>
    <w:qFormat/>
    <w:rsid w:val="00452662"/>
    <w:pPr>
      <w:spacing w:before="960" w:after="960"/>
      <w:ind w:right="2520"/>
    </w:pPr>
    <w:rPr>
      <w:rFonts w:ascii="Century Schoolbook" w:eastAsia="Century Schoolbook" w:hAnsi="Century Schoolbook" w:cs="Century Schoolbook"/>
      <w:color w:val="414751"/>
      <w:sz w:val="20"/>
      <w:szCs w:val="20"/>
    </w:rPr>
  </w:style>
  <w:style w:type="character" w:customStyle="1" w:styleId="KapanChar">
    <w:name w:val="Kapanış Char"/>
    <w:basedOn w:val="VarsaylanParagrafYazTipi"/>
    <w:link w:val="Kapan"/>
    <w:uiPriority w:val="5"/>
    <w:qFormat/>
    <w:rsid w:val="00452662"/>
    <w:rPr>
      <w:rFonts w:ascii="Century Schoolbook" w:eastAsia="Century Schoolbook" w:hAnsi="Century Schoolbook" w:cs="Century Schoolbook"/>
      <w:color w:val="414751"/>
      <w:sz w:val="20"/>
      <w:szCs w:val="20"/>
      <w:lang w:eastAsia="tr-TR"/>
    </w:rPr>
  </w:style>
  <w:style w:type="table" w:customStyle="1" w:styleId="ListeTablo4-Vurgu311">
    <w:name w:val="Liste Tablo 4 - Vurgu 311"/>
    <w:basedOn w:val="NormalTablo"/>
    <w:uiPriority w:val="49"/>
    <w:rsid w:val="0079502F"/>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
    <w:name w:val="Kılavuzu Tablo 4 - Vurgu 131"/>
    <w:basedOn w:val="NormalTablo"/>
    <w:uiPriority w:val="49"/>
    <w:rsid w:val="0079502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ase">
    <w:name w:val="Base"/>
    <w:basedOn w:val="Normal"/>
    <w:link w:val="BaseChar"/>
    <w:qFormat/>
    <w:rsid w:val="005F3BB5"/>
    <w:pPr>
      <w:widowControl/>
      <w:autoSpaceDE/>
      <w:autoSpaceDN/>
      <w:adjustRightInd/>
      <w:spacing w:after="160" w:line="360" w:lineRule="auto"/>
      <w:jc w:val="both"/>
    </w:pPr>
    <w:rPr>
      <w:rFonts w:ascii="Georgia" w:eastAsiaTheme="minorHAnsi" w:hAnsi="Georgia" w:cstheme="minorBidi"/>
      <w:sz w:val="24"/>
      <w:szCs w:val="22"/>
      <w:lang w:val="en-US" w:eastAsia="en-US"/>
    </w:rPr>
  </w:style>
  <w:style w:type="character" w:customStyle="1" w:styleId="BaseChar">
    <w:name w:val="Base Char"/>
    <w:basedOn w:val="VarsaylanParagrafYazTipi"/>
    <w:link w:val="Base"/>
    <w:rsid w:val="005F3BB5"/>
    <w:rPr>
      <w:rFonts w:ascii="Georgia" w:hAnsi="Georgia"/>
      <w:sz w:val="24"/>
      <w:lang w:val="en-US"/>
    </w:rPr>
  </w:style>
  <w:style w:type="paragraph" w:customStyle="1" w:styleId="Normal0">
    <w:name w:val="Normal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00">
    <w:name w:val="Normal_0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
    <w:name w:val="Normal_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20">
    <w:name w:val="Normal_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30">
    <w:name w:val="Normal_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40">
    <w:name w:val="Normal_4"/>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5">
    <w:name w:val="Normal_5"/>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6">
    <w:name w:val="Normal_6"/>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7">
    <w:name w:val="Normal_7"/>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8">
    <w:name w:val="Normal_8"/>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9">
    <w:name w:val="Normal_9"/>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00">
    <w:name w:val="Normal_1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0">
    <w:name w:val="Normal_1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2">
    <w:name w:val="Normal_1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3">
    <w:name w:val="Normal_1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table" w:customStyle="1" w:styleId="KlavuzuTablo4-Vurgu41">
    <w:name w:val="Kılavuzu Tablo 4 - Vurgu 41"/>
    <w:basedOn w:val="NormalTablo"/>
    <w:uiPriority w:val="49"/>
    <w:rsid w:val="00052EF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
    <w:name w:val="Kılavuzu Tablo 4 - Vurgu 43"/>
    <w:basedOn w:val="NormalTablo"/>
    <w:uiPriority w:val="49"/>
    <w:rsid w:val="00811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alk">
    <w:name w:val="balk"/>
    <w:basedOn w:val="Normal"/>
    <w:rsid w:val="007A4097"/>
    <w:pPr>
      <w:widowControl/>
      <w:autoSpaceDE/>
      <w:autoSpaceDN/>
      <w:adjustRightInd/>
      <w:spacing w:before="100" w:beforeAutospacing="1" w:after="100" w:afterAutospacing="1"/>
    </w:pPr>
    <w:rPr>
      <w:rFonts w:eastAsiaTheme="minorHAnsi"/>
      <w:sz w:val="24"/>
      <w:szCs w:val="24"/>
    </w:rPr>
  </w:style>
  <w:style w:type="table" w:customStyle="1" w:styleId="KlavuzuTablo4-Vurgu33">
    <w:name w:val="Kılavuzu Tablo 4 - Vurgu 33"/>
    <w:basedOn w:val="NormalTablo"/>
    <w:next w:val="KlavuzuTablo4-Vurgu31"/>
    <w:uiPriority w:val="49"/>
    <w:rsid w:val="004D390A"/>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
    <w:name w:val="Kılavuzu Tablo 4 - Vurgu 42"/>
    <w:basedOn w:val="NormalTablo"/>
    <w:next w:val="NormalTablo"/>
    <w:uiPriority w:val="49"/>
    <w:rsid w:val="00A52A7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
    <w:name w:val="Kılavuzu Tablo 4 - Vurgu 44"/>
    <w:basedOn w:val="NormalTablo"/>
    <w:uiPriority w:val="49"/>
    <w:rsid w:val="00054B9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Grid1"/>
    <w:rsid w:val="00560B9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Hyperlink0">
    <w:name w:val="Hyperlink.0"/>
    <w:basedOn w:val="VarsaylanParagrafYazTipi"/>
    <w:rsid w:val="009B1578"/>
    <w:rPr>
      <w:color w:val="000000"/>
      <w:u w:val="single" w:color="000000"/>
    </w:rPr>
  </w:style>
  <w:style w:type="table" w:styleId="OrtaKlavuz3-Vurgu1">
    <w:name w:val="Medium Grid 3 Accent 1"/>
    <w:basedOn w:val="NormalTablo"/>
    <w:uiPriority w:val="69"/>
    <w:rsid w:val="000E3EA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o">
    <w:name w:val="tablo"/>
    <w:basedOn w:val="NormalWeb"/>
    <w:link w:val="tabloChar"/>
    <w:qFormat/>
    <w:rsid w:val="00C42EA4"/>
    <w:rPr>
      <w:bCs/>
    </w:rPr>
  </w:style>
  <w:style w:type="character" w:customStyle="1" w:styleId="NormalWebChar">
    <w:name w:val="Normal (Web) Char"/>
    <w:aliases w:val="Normal (Web) Char Char Char Char,Normal (Web) Char Char Char Char Char Char,Normal (Web) Char Char Char1,Normal (Web) Char Char Char Char Char Char Char Char Char"/>
    <w:basedOn w:val="VarsaylanParagrafYazTipi"/>
    <w:link w:val="NormalWeb"/>
    <w:uiPriority w:val="99"/>
    <w:rsid w:val="00C42EA4"/>
    <w:rPr>
      <w:rFonts w:ascii="Times New Roman" w:eastAsia="Times New Roman" w:hAnsi="Times New Roman" w:cs="Times New Roman"/>
      <w:sz w:val="24"/>
      <w:szCs w:val="24"/>
      <w:lang w:eastAsia="tr-TR"/>
    </w:rPr>
  </w:style>
  <w:style w:type="character" w:customStyle="1" w:styleId="tabloChar">
    <w:name w:val="tablo Char"/>
    <w:basedOn w:val="NormalWebChar"/>
    <w:link w:val="tablo"/>
    <w:rsid w:val="00C42EA4"/>
    <w:rPr>
      <w:rFonts w:ascii="Times New Roman" w:eastAsia="Times New Roman" w:hAnsi="Times New Roman" w:cs="Times New Roman"/>
      <w:bCs/>
      <w:sz w:val="24"/>
      <w:szCs w:val="24"/>
      <w:lang w:eastAsia="tr-TR"/>
    </w:rPr>
  </w:style>
  <w:style w:type="paragraph" w:customStyle="1" w:styleId="cssmetin">
    <w:name w:val="cssmetin"/>
    <w:basedOn w:val="Normal"/>
    <w:rsid w:val="00C42EA4"/>
    <w:pPr>
      <w:widowControl/>
      <w:autoSpaceDE/>
      <w:autoSpaceDN/>
      <w:adjustRightInd/>
      <w:spacing w:before="100" w:beforeAutospacing="1" w:after="100" w:afterAutospacing="1"/>
      <w:jc w:val="both"/>
    </w:pPr>
    <w:rPr>
      <w:rFonts w:ascii="Verdana" w:hAnsi="Verdana"/>
      <w:color w:val="000066"/>
    </w:rPr>
  </w:style>
  <w:style w:type="character" w:customStyle="1" w:styleId="topnav-item--text">
    <w:name w:val="topnav-item--text"/>
    <w:basedOn w:val="VarsaylanParagrafYazTipi"/>
    <w:rsid w:val="00C42EA4"/>
  </w:style>
  <w:style w:type="character" w:customStyle="1" w:styleId="NormalWebChar1">
    <w:name w:val="Normal (Web) Char1"/>
    <w:aliases w:val="Normal (Web) Char Char2,Normal (Web) Char Char Char Char Char1,Normal (Web) Char Char Char Char Char Char Char Char Char1,Normal (Web) Char Char Char Char Char Char Char"/>
    <w:rsid w:val="00C42EA4"/>
    <w:rPr>
      <w:sz w:val="24"/>
      <w:szCs w:val="24"/>
    </w:rPr>
  </w:style>
  <w:style w:type="paragraph" w:customStyle="1" w:styleId="KapakYazs">
    <w:name w:val="Kapak Yazısı"/>
    <w:basedOn w:val="GvdeMetni"/>
    <w:rsid w:val="00C42EA4"/>
    <w:rPr>
      <w:b/>
      <w:bCs/>
      <w:strike/>
      <w:sz w:val="22"/>
      <w:szCs w:val="14"/>
      <w:lang w:val="tr-TR" w:eastAsia="tr-TR"/>
    </w:rPr>
  </w:style>
  <w:style w:type="paragraph" w:styleId="ListeMaddemi">
    <w:name w:val="List Bullet"/>
    <w:basedOn w:val="Normal"/>
    <w:autoRedefine/>
    <w:rsid w:val="00C42EA4"/>
    <w:pPr>
      <w:widowControl/>
      <w:autoSpaceDE/>
      <w:autoSpaceDN/>
      <w:adjustRightInd/>
      <w:jc w:val="both"/>
    </w:pPr>
    <w:rPr>
      <w:b/>
      <w:sz w:val="24"/>
      <w:szCs w:val="24"/>
    </w:rPr>
  </w:style>
  <w:style w:type="paragraph" w:customStyle="1" w:styleId="item1">
    <w:name w:val="item1"/>
    <w:basedOn w:val="Normal"/>
    <w:rsid w:val="00C42EA4"/>
    <w:pPr>
      <w:widowControl/>
      <w:autoSpaceDE/>
      <w:autoSpaceDN/>
      <w:adjustRightInd/>
      <w:spacing w:before="100" w:beforeAutospacing="1" w:after="100" w:afterAutospacing="1"/>
    </w:pPr>
    <w:rPr>
      <w:rFonts w:ascii="Verdana" w:hAnsi="Verdana"/>
      <w:color w:val="000000"/>
    </w:rPr>
  </w:style>
  <w:style w:type="paragraph" w:customStyle="1" w:styleId="CharCharCharCharCharCharCharCharCharCharCharCharCharCharChar">
    <w:name w:val="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b2">
    <w:name w:val="b2"/>
    <w:basedOn w:val="Normal"/>
    <w:rsid w:val="00C42EA4"/>
    <w:pPr>
      <w:widowControl/>
      <w:autoSpaceDE/>
      <w:autoSpaceDN/>
      <w:adjustRightInd/>
      <w:spacing w:before="100" w:beforeAutospacing="1" w:after="100" w:afterAutospacing="1"/>
    </w:pPr>
    <w:rPr>
      <w:rFonts w:ascii="Arial" w:hAnsi="Arial" w:cs="Arial"/>
      <w:b/>
      <w:bCs/>
      <w:color w:val="839F00"/>
      <w:sz w:val="24"/>
      <w:szCs w:val="24"/>
    </w:rPr>
  </w:style>
  <w:style w:type="character" w:customStyle="1" w:styleId="NormalWebCharCharCharChar1">
    <w:name w:val="Normal (Web) Char Char Char Char1"/>
    <w:rsid w:val="00C42EA4"/>
    <w:rPr>
      <w:sz w:val="24"/>
      <w:szCs w:val="24"/>
      <w:lang w:val="tr-TR" w:eastAsia="tr-TR" w:bidi="ar-SA"/>
    </w:rPr>
  </w:style>
  <w:style w:type="paragraph" w:customStyle="1" w:styleId="msonormalstyle1">
    <w:name w:val="msonormal style1"/>
    <w:basedOn w:val="Normal"/>
    <w:rsid w:val="00C42EA4"/>
    <w:pPr>
      <w:widowControl/>
      <w:autoSpaceDE/>
      <w:autoSpaceDN/>
      <w:adjustRightInd/>
      <w:spacing w:before="100" w:beforeAutospacing="1" w:after="100" w:afterAutospacing="1"/>
    </w:pPr>
    <w:rPr>
      <w:sz w:val="24"/>
      <w:szCs w:val="24"/>
    </w:rPr>
  </w:style>
  <w:style w:type="character" w:customStyle="1" w:styleId="msonormal0">
    <w:name w:val="msonormal"/>
    <w:basedOn w:val="VarsaylanParagrafYazTipi"/>
    <w:rsid w:val="00C42EA4"/>
  </w:style>
  <w:style w:type="paragraph" w:customStyle="1" w:styleId="CharCharCharCharCharCharCharCharCharCharCharCharCharCharCharCharCharCharCharChar">
    <w:name w:val="Char Char Char Char Char 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xl65">
    <w:name w:val="xl65"/>
    <w:basedOn w:val="Normal"/>
    <w:rsid w:val="00C42EA4"/>
    <w:pPr>
      <w:widowControl/>
      <w:autoSpaceDE/>
      <w:autoSpaceDN/>
      <w:adjustRightInd/>
      <w:spacing w:before="100" w:beforeAutospacing="1" w:after="100" w:afterAutospacing="1"/>
      <w:textAlignment w:val="center"/>
    </w:pPr>
  </w:style>
  <w:style w:type="paragraph" w:customStyle="1" w:styleId="xl66">
    <w:name w:val="xl6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67">
    <w:name w:val="xl67"/>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8">
    <w:name w:val="xl68"/>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9">
    <w:name w:val="xl69"/>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0">
    <w:name w:val="xl70"/>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1">
    <w:name w:val="xl71"/>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72">
    <w:name w:val="xl72"/>
    <w:basedOn w:val="Normal"/>
    <w:rsid w:val="00C42EA4"/>
    <w:pPr>
      <w:widowControl/>
      <w:autoSpaceDE/>
      <w:autoSpaceDN/>
      <w:adjustRightInd/>
      <w:spacing w:before="100" w:beforeAutospacing="1" w:after="100" w:afterAutospacing="1"/>
      <w:jc w:val="center"/>
    </w:pPr>
  </w:style>
  <w:style w:type="paragraph" w:customStyle="1" w:styleId="xl73">
    <w:name w:val="xl73"/>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C42EA4"/>
    <w:pPr>
      <w:widowControl/>
      <w:autoSpaceDE/>
      <w:autoSpaceDN/>
      <w:adjustRightInd/>
      <w:spacing w:before="100" w:beforeAutospacing="1" w:after="100" w:afterAutospacing="1"/>
      <w:textAlignment w:val="center"/>
    </w:pPr>
    <w:rPr>
      <w:sz w:val="16"/>
      <w:szCs w:val="16"/>
    </w:rPr>
  </w:style>
  <w:style w:type="paragraph" w:customStyle="1" w:styleId="xl75">
    <w:name w:val="xl75"/>
    <w:basedOn w:val="Normal"/>
    <w:rsid w:val="00C42EA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6">
    <w:name w:val="xl7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7">
    <w:name w:val="xl77"/>
    <w:basedOn w:val="Normal"/>
    <w:rsid w:val="00C42EA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sz w:val="16"/>
      <w:szCs w:val="16"/>
    </w:rPr>
  </w:style>
  <w:style w:type="paragraph" w:customStyle="1" w:styleId="xl78">
    <w:name w:val="xl78"/>
    <w:basedOn w:val="Normal"/>
    <w:rsid w:val="00C42EA4"/>
    <w:pPr>
      <w:widowControl/>
      <w:pBdr>
        <w:top w:val="single" w:sz="4" w:space="0" w:color="auto"/>
        <w:left w:val="single" w:sz="4" w:space="0" w:color="auto"/>
        <w:bottom w:val="single" w:sz="4" w:space="0" w:color="auto"/>
        <w:right w:val="single" w:sz="4" w:space="0" w:color="auto"/>
      </w:pBdr>
      <w:shd w:val="clear" w:color="000000" w:fill="B8CCE4"/>
      <w:autoSpaceDE/>
      <w:autoSpaceDN/>
      <w:adjustRightInd/>
      <w:spacing w:before="100" w:beforeAutospacing="1" w:after="100" w:afterAutospacing="1"/>
      <w:jc w:val="center"/>
      <w:textAlignment w:val="center"/>
    </w:pPr>
    <w:rPr>
      <w:sz w:val="16"/>
      <w:szCs w:val="16"/>
    </w:rPr>
  </w:style>
  <w:style w:type="paragraph" w:customStyle="1" w:styleId="xl79">
    <w:name w:val="xl79"/>
    <w:basedOn w:val="Normal"/>
    <w:rsid w:val="00C42EA4"/>
    <w:pPr>
      <w:widowControl/>
      <w:autoSpaceDE/>
      <w:autoSpaceDN/>
      <w:adjustRightInd/>
      <w:spacing w:before="100" w:beforeAutospacing="1" w:after="100" w:afterAutospacing="1"/>
      <w:jc w:val="center"/>
    </w:pPr>
    <w:rPr>
      <w:sz w:val="24"/>
      <w:szCs w:val="24"/>
    </w:rPr>
  </w:style>
  <w:style w:type="character" w:customStyle="1" w:styleId="Bodytext">
    <w:name w:val="Body text_"/>
    <w:basedOn w:val="VarsaylanParagrafYazTipi"/>
    <w:link w:val="GvdeMetni26"/>
    <w:rsid w:val="007C5708"/>
    <w:rPr>
      <w:rFonts w:ascii="Arial" w:eastAsia="Arial" w:hAnsi="Arial" w:cs="Arial"/>
      <w:sz w:val="19"/>
      <w:szCs w:val="19"/>
      <w:shd w:val="clear" w:color="auto" w:fill="FFFFFF"/>
    </w:rPr>
  </w:style>
  <w:style w:type="paragraph" w:customStyle="1" w:styleId="GvdeMetni26">
    <w:name w:val="Gövde Metni2"/>
    <w:basedOn w:val="Normal"/>
    <w:link w:val="Bodytext"/>
    <w:rsid w:val="007C5708"/>
    <w:pPr>
      <w:widowControl/>
      <w:shd w:val="clear" w:color="auto" w:fill="FFFFFF"/>
      <w:autoSpaceDE/>
      <w:autoSpaceDN/>
      <w:adjustRightInd/>
      <w:spacing w:before="300" w:after="420" w:line="341" w:lineRule="exact"/>
      <w:jc w:val="both"/>
    </w:pPr>
    <w:rPr>
      <w:rFonts w:ascii="Arial" w:eastAsia="Arial" w:hAnsi="Arial" w:cs="Arial"/>
      <w:sz w:val="19"/>
      <w:szCs w:val="19"/>
      <w:lang w:eastAsia="en-US"/>
    </w:rPr>
  </w:style>
  <w:style w:type="table" w:customStyle="1" w:styleId="KlavuzTablo6Renkli-Vurgu61">
    <w:name w:val="Kılavuz Tablo 6 Renkli - Vurgu 61"/>
    <w:basedOn w:val="NormalTablo"/>
    <w:next w:val="NormalTablo"/>
    <w:uiPriority w:val="51"/>
    <w:rsid w:val="007C5708"/>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
    <w:name w:val="Kılavuzu Tablo 4 - Vurgu 14"/>
    <w:basedOn w:val="NormalTablo"/>
    <w:uiPriority w:val="49"/>
    <w:rsid w:val="007C5708"/>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
    <w:name w:val="Kılavuz Tablo 7 Renkli1"/>
    <w:basedOn w:val="NormalTablo"/>
    <w:uiPriority w:val="52"/>
    <w:rsid w:val="007C57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
    <w:name w:val="Orta Gölgeleme 1 - Vurgu 11"/>
    <w:basedOn w:val="NormalTablo"/>
    <w:next w:val="OrtaGlgeleme1-Vurgu1"/>
    <w:uiPriority w:val="63"/>
    <w:rsid w:val="007C570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BalkAltGrup">
    <w:name w:val="Başlık Alt Grup"/>
    <w:basedOn w:val="Normal"/>
    <w:link w:val="BalkAltGrupChar"/>
    <w:qFormat/>
    <w:rsid w:val="007C5708"/>
    <w:pPr>
      <w:widowControl/>
      <w:autoSpaceDE/>
      <w:autoSpaceDN/>
      <w:adjustRightInd/>
      <w:spacing w:before="120" w:after="120"/>
      <w:ind w:left="510" w:hanging="510"/>
      <w:jc w:val="both"/>
    </w:pPr>
    <w:rPr>
      <w:rFonts w:eastAsiaTheme="minorEastAsia"/>
      <w:b/>
      <w:color w:val="000000"/>
      <w:sz w:val="22"/>
      <w:szCs w:val="18"/>
      <w:lang w:eastAsia="en-US"/>
    </w:rPr>
  </w:style>
  <w:style w:type="paragraph" w:customStyle="1" w:styleId="BalkAltBilgi">
    <w:name w:val="Başlık Alt Bilgi"/>
    <w:basedOn w:val="Normal"/>
    <w:link w:val="BalkAltBilgiChar"/>
    <w:qFormat/>
    <w:rsid w:val="007C5708"/>
    <w:pPr>
      <w:widowControl/>
      <w:tabs>
        <w:tab w:val="left" w:pos="567"/>
      </w:tabs>
      <w:autoSpaceDE/>
      <w:autoSpaceDN/>
      <w:adjustRightInd/>
      <w:spacing w:before="120" w:after="120"/>
      <w:ind w:left="794" w:hanging="794"/>
      <w:jc w:val="both"/>
    </w:pPr>
    <w:rPr>
      <w:rFonts w:eastAsiaTheme="minorEastAsia"/>
      <w:b/>
      <w:color w:val="365F91"/>
      <w:sz w:val="22"/>
      <w:szCs w:val="18"/>
      <w:lang w:eastAsia="en-US"/>
    </w:rPr>
  </w:style>
  <w:style w:type="paragraph" w:customStyle="1" w:styleId="1111">
    <w:name w:val="1.1.1.1"/>
    <w:basedOn w:val="BalkAltBilgi"/>
    <w:qFormat/>
    <w:rsid w:val="007C5708"/>
    <w:pPr>
      <w:tabs>
        <w:tab w:val="num" w:pos="2868"/>
      </w:tabs>
      <w:ind w:left="2868" w:hanging="360"/>
    </w:pPr>
    <w:rPr>
      <w:color w:val="76923C"/>
    </w:rPr>
  </w:style>
  <w:style w:type="character" w:customStyle="1" w:styleId="BalkAltBilgiChar">
    <w:name w:val="Başlık Alt Bilgi Char"/>
    <w:link w:val="BalkAltBilgi"/>
    <w:locked/>
    <w:rsid w:val="007C5708"/>
    <w:rPr>
      <w:rFonts w:ascii="Times New Roman" w:eastAsiaTheme="minorEastAsia" w:hAnsi="Times New Roman" w:cs="Times New Roman"/>
      <w:b/>
      <w:color w:val="365F91"/>
      <w:szCs w:val="18"/>
    </w:rPr>
  </w:style>
  <w:style w:type="paragraph" w:customStyle="1" w:styleId="Stratejiler">
    <w:name w:val="Stratejiler"/>
    <w:basedOn w:val="Normal"/>
    <w:link w:val="StratejilerChar"/>
    <w:qFormat/>
    <w:rsid w:val="007C5708"/>
    <w:pPr>
      <w:widowControl/>
      <w:numPr>
        <w:numId w:val="6"/>
      </w:numPr>
      <w:autoSpaceDE/>
      <w:autoSpaceDN/>
      <w:adjustRightInd/>
      <w:jc w:val="both"/>
    </w:pPr>
    <w:rPr>
      <w:rFonts w:eastAsiaTheme="minorEastAsia"/>
      <w:sz w:val="22"/>
      <w:szCs w:val="18"/>
      <w:lang w:eastAsia="en-US"/>
    </w:rPr>
  </w:style>
  <w:style w:type="character" w:customStyle="1" w:styleId="StratejilerChar">
    <w:name w:val="Stratejiler Char"/>
    <w:link w:val="Stratejiler"/>
    <w:locked/>
    <w:rsid w:val="007C5708"/>
    <w:rPr>
      <w:rFonts w:ascii="Times New Roman" w:eastAsiaTheme="minorEastAsia" w:hAnsi="Times New Roman" w:cs="Times New Roman"/>
      <w:szCs w:val="18"/>
    </w:rPr>
  </w:style>
  <w:style w:type="paragraph" w:customStyle="1" w:styleId="DzYaz">
    <w:name w:val="Düz Yazı"/>
    <w:basedOn w:val="Normal"/>
    <w:link w:val="DzYazChar"/>
    <w:uiPriority w:val="99"/>
    <w:qFormat/>
    <w:rsid w:val="007C5708"/>
    <w:pPr>
      <w:widowControl/>
      <w:autoSpaceDE/>
      <w:autoSpaceDN/>
      <w:adjustRightInd/>
      <w:spacing w:before="120" w:after="120"/>
      <w:jc w:val="both"/>
    </w:pPr>
    <w:rPr>
      <w:rFonts w:eastAsiaTheme="minorEastAsia"/>
      <w:sz w:val="22"/>
      <w:szCs w:val="18"/>
      <w:lang w:eastAsia="en-US"/>
    </w:rPr>
  </w:style>
  <w:style w:type="character" w:customStyle="1" w:styleId="DzYazChar">
    <w:name w:val="Düz Yazı Char"/>
    <w:link w:val="DzYaz"/>
    <w:uiPriority w:val="99"/>
    <w:locked/>
    <w:rsid w:val="007C5708"/>
    <w:rPr>
      <w:rFonts w:ascii="Times New Roman" w:eastAsiaTheme="minorEastAsia" w:hAnsi="Times New Roman" w:cs="Times New Roman"/>
      <w:szCs w:val="18"/>
    </w:rPr>
  </w:style>
  <w:style w:type="character" w:customStyle="1" w:styleId="BalkAltGrupChar">
    <w:name w:val="Başlık Alt Grup Char"/>
    <w:link w:val="BalkAltGrup"/>
    <w:locked/>
    <w:rsid w:val="007C5708"/>
    <w:rPr>
      <w:rFonts w:ascii="Times New Roman" w:eastAsiaTheme="minorEastAsia" w:hAnsi="Times New Roman" w:cs="Times New Roman"/>
      <w:b/>
      <w:color w:val="000000"/>
      <w:szCs w:val="18"/>
    </w:rPr>
  </w:style>
  <w:style w:type="paragraph" w:customStyle="1" w:styleId="pragrafN">
    <w:name w:val="pragraf_N"/>
    <w:basedOn w:val="Normal"/>
    <w:link w:val="pragrafNChar"/>
    <w:rsid w:val="00F74D9C"/>
    <w:pPr>
      <w:widowControl/>
      <w:autoSpaceDE/>
      <w:autoSpaceDN/>
      <w:adjustRightInd/>
      <w:spacing w:line="300" w:lineRule="auto"/>
      <w:ind w:firstLine="720"/>
      <w:jc w:val="both"/>
    </w:pPr>
    <w:rPr>
      <w:rFonts w:ascii="Calibri" w:hAnsi="Calibri"/>
      <w:color w:val="000000"/>
      <w:sz w:val="24"/>
      <w:szCs w:val="24"/>
      <w:lang w:val="x-none" w:eastAsia="x-none"/>
    </w:rPr>
  </w:style>
  <w:style w:type="character" w:customStyle="1" w:styleId="pragrafNChar">
    <w:name w:val="pragraf_N Char"/>
    <w:link w:val="pragrafN"/>
    <w:locked/>
    <w:rsid w:val="00F74D9C"/>
    <w:rPr>
      <w:rFonts w:ascii="Calibri" w:eastAsia="Times New Roman" w:hAnsi="Calibri" w:cs="Times New Roman"/>
      <w:color w:val="000000"/>
      <w:sz w:val="24"/>
      <w:szCs w:val="24"/>
      <w:lang w:val="x-none" w:eastAsia="x-none"/>
    </w:rPr>
  </w:style>
  <w:style w:type="character" w:customStyle="1" w:styleId="ResimYazsChar">
    <w:name w:val="Resim Yazısı Char"/>
    <w:aliases w:val="Caption Char Char2 Char,Caption Char Char Char Char Char1 Char1 Char,Caption Char Char Char Char Char Char Char Char,Caption Char Char Char1 Char,Caption Char Char Char Char1 Char Char,Caption Char Char1 Char Char,Caption Char Char"/>
    <w:basedOn w:val="VarsaylanParagrafYazTipi"/>
    <w:link w:val="ResimYazs"/>
    <w:locked/>
    <w:rsid w:val="007D4459"/>
    <w:rPr>
      <w:rFonts w:ascii="Times New Roman" w:eastAsia="Times New Roman" w:hAnsi="Times New Roman" w:cs="Times New Roman"/>
      <w:b/>
      <w:bCs/>
      <w:sz w:val="20"/>
      <w:szCs w:val="20"/>
      <w:lang w:eastAsia="tr-TR"/>
    </w:rPr>
  </w:style>
  <w:style w:type="paragraph" w:customStyle="1" w:styleId="Style1">
    <w:name w:val="Style 1"/>
    <w:basedOn w:val="Normal"/>
    <w:uiPriority w:val="99"/>
    <w:rsid w:val="00CF0B79"/>
  </w:style>
  <w:style w:type="paragraph" w:customStyle="1" w:styleId="Style30">
    <w:name w:val="Style 3"/>
    <w:basedOn w:val="Normal"/>
    <w:uiPriority w:val="99"/>
    <w:rsid w:val="00CF0B79"/>
    <w:pPr>
      <w:adjustRightInd/>
      <w:spacing w:after="12708"/>
      <w:ind w:right="72" w:firstLine="648"/>
      <w:jc w:val="both"/>
    </w:pPr>
    <w:rPr>
      <w:rFonts w:ascii="Times" w:hAnsi="Times" w:cs="Times"/>
      <w:sz w:val="21"/>
      <w:szCs w:val="21"/>
    </w:rPr>
  </w:style>
  <w:style w:type="paragraph" w:customStyle="1" w:styleId="Style70">
    <w:name w:val="Style 7"/>
    <w:basedOn w:val="Normal"/>
    <w:uiPriority w:val="99"/>
    <w:rsid w:val="00CF0B79"/>
    <w:pPr>
      <w:adjustRightInd/>
      <w:ind w:right="72" w:firstLine="720"/>
      <w:jc w:val="both"/>
    </w:pPr>
    <w:rPr>
      <w:rFonts w:ascii="Times" w:hAnsi="Times" w:cs="Times"/>
      <w:sz w:val="21"/>
      <w:szCs w:val="21"/>
    </w:rPr>
  </w:style>
  <w:style w:type="table" w:customStyle="1" w:styleId="KlavuzuTablo4-Vurgu12221111">
    <w:name w:val="Kılavuzu Tablo 4 - Vurgu 12221111"/>
    <w:basedOn w:val="NormalTablo"/>
    <w:uiPriority w:val="49"/>
    <w:rsid w:val="00B00C9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
    <w:name w:val="Kılavuzu Tablo 4 - Vurgu 45"/>
    <w:basedOn w:val="NormalTablo"/>
    <w:uiPriority w:val="49"/>
    <w:rsid w:val="00F67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
    <w:name w:val="Kılavuzu Tablo 4 - Vurgu 411"/>
    <w:basedOn w:val="NormalTablo"/>
    <w:uiPriority w:val="49"/>
    <w:rsid w:val="00BC38A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
    <w:name w:val="Liste Tablo 3 - Vurgu 41"/>
    <w:basedOn w:val="NormalTablo"/>
    <w:uiPriority w:val="48"/>
    <w:rsid w:val="00BC38A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
    <w:name w:val="Tablo Kılavuzu114"/>
    <w:basedOn w:val="NormalTablo"/>
    <w:next w:val="TabloKlavuzu"/>
    <w:uiPriority w:val="59"/>
    <w:rsid w:val="002E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
    <w:name w:val="Kılavuz Tablo 2 - Vurgu 51"/>
    <w:basedOn w:val="NormalTablo"/>
    <w:uiPriority w:val="47"/>
    <w:rsid w:val="00852835"/>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
    <w:name w:val="Kılavuzu Tablo 4 - Vurgu 15"/>
    <w:basedOn w:val="NormalTablo"/>
    <w:uiPriority w:val="49"/>
    <w:rsid w:val="009A2BE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1">
    <w:name w:val="1.1"/>
    <w:basedOn w:val="DzYaz"/>
    <w:link w:val="11Char"/>
    <w:qFormat/>
    <w:rsid w:val="007A2901"/>
    <w:pPr>
      <w:numPr>
        <w:ilvl w:val="1"/>
        <w:numId w:val="7"/>
      </w:numPr>
    </w:pPr>
    <w:rPr>
      <w:rFonts w:eastAsia="Calibri"/>
      <w:b/>
      <w:color w:val="000000"/>
      <w:lang w:val="x-none"/>
    </w:rPr>
  </w:style>
  <w:style w:type="character" w:customStyle="1" w:styleId="11Char">
    <w:name w:val="1.1 Char"/>
    <w:link w:val="11"/>
    <w:rsid w:val="007A2901"/>
    <w:rPr>
      <w:rFonts w:ascii="Times New Roman" w:eastAsia="Calibri" w:hAnsi="Times New Roman" w:cs="Times New Roman"/>
      <w:b/>
      <w:color w:val="000000"/>
      <w:szCs w:val="18"/>
      <w:lang w:val="x-none"/>
    </w:rPr>
  </w:style>
  <w:style w:type="table" w:customStyle="1" w:styleId="TableGrid">
    <w:name w:val="TableGrid"/>
    <w:rsid w:val="00BC21E3"/>
    <w:pPr>
      <w:spacing w:after="0" w:line="240" w:lineRule="auto"/>
    </w:pPr>
    <w:rPr>
      <w:rFonts w:eastAsia="Times New Roman"/>
      <w:lang w:eastAsia="tr-TR"/>
    </w:rPr>
    <w:tblPr>
      <w:tblCellMar>
        <w:top w:w="0" w:type="dxa"/>
        <w:left w:w="0" w:type="dxa"/>
        <w:bottom w:w="0" w:type="dxa"/>
        <w:right w:w="0" w:type="dxa"/>
      </w:tblCellMar>
    </w:tblPr>
  </w:style>
  <w:style w:type="table" w:styleId="AkGlgeleme-Vurgu5">
    <w:name w:val="Light Shading Accent 5"/>
    <w:basedOn w:val="NormalTablo"/>
    <w:uiPriority w:val="60"/>
    <w:rsid w:val="00BC21E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
    <w:name w:val="Düz Tablo 11"/>
    <w:basedOn w:val="NormalTablo"/>
    <w:uiPriority w:val="41"/>
    <w:rsid w:val="00BC21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cBaslik">
    <w:name w:val="IcBaslik"/>
    <w:basedOn w:val="Normal"/>
    <w:link w:val="IcBaslikChar"/>
    <w:qFormat/>
    <w:rsid w:val="00BC21E3"/>
    <w:pPr>
      <w:widowControl/>
      <w:autoSpaceDE/>
      <w:autoSpaceDN/>
      <w:adjustRightInd/>
      <w:spacing w:before="120" w:after="120"/>
    </w:pPr>
    <w:rPr>
      <w:rFonts w:asciiTheme="minorHAnsi" w:eastAsiaTheme="minorHAnsi" w:hAnsiTheme="minorHAnsi" w:cstheme="minorBidi"/>
      <w:sz w:val="22"/>
      <w:szCs w:val="22"/>
      <w:lang w:eastAsia="en-US"/>
    </w:rPr>
  </w:style>
  <w:style w:type="character" w:customStyle="1" w:styleId="IcBaslikChar">
    <w:name w:val="IcBaslik Char"/>
    <w:basedOn w:val="VarsaylanParagrafYazTipi"/>
    <w:link w:val="IcBaslik"/>
    <w:rsid w:val="00BC21E3"/>
  </w:style>
  <w:style w:type="paragraph" w:customStyle="1" w:styleId="IcBaslikAP">
    <w:name w:val="IcBaslikAP"/>
    <w:basedOn w:val="IcBaslik"/>
    <w:link w:val="IcBaslikAPChar"/>
    <w:qFormat/>
    <w:rsid w:val="00BC21E3"/>
  </w:style>
  <w:style w:type="character" w:customStyle="1" w:styleId="IcBaslikAPChar">
    <w:name w:val="IcBaslikAP Char"/>
    <w:basedOn w:val="IcBaslikChar"/>
    <w:link w:val="IcBaslikAP"/>
    <w:rsid w:val="00BC21E3"/>
  </w:style>
  <w:style w:type="character" w:customStyle="1" w:styleId="A2">
    <w:name w:val="A2"/>
    <w:uiPriority w:val="99"/>
    <w:rsid w:val="00BC21E3"/>
    <w:rPr>
      <w:rFonts w:cs="Adobe Garamond Pro"/>
      <w:color w:val="000000"/>
      <w:sz w:val="20"/>
      <w:szCs w:val="20"/>
    </w:rPr>
  </w:style>
  <w:style w:type="paragraph" w:customStyle="1" w:styleId="metin">
    <w:name w:val="metin"/>
    <w:basedOn w:val="Normal"/>
    <w:rsid w:val="00BC21E3"/>
    <w:pPr>
      <w:widowControl/>
      <w:autoSpaceDE/>
      <w:autoSpaceDN/>
      <w:adjustRightInd/>
      <w:spacing w:before="100" w:beforeAutospacing="1" w:after="100" w:afterAutospacing="1"/>
    </w:pPr>
    <w:rPr>
      <w:sz w:val="24"/>
      <w:szCs w:val="24"/>
    </w:rPr>
  </w:style>
  <w:style w:type="paragraph" w:customStyle="1" w:styleId="Style10">
    <w:name w:val="Style10"/>
    <w:basedOn w:val="Normal"/>
    <w:uiPriority w:val="99"/>
    <w:rsid w:val="00454D96"/>
    <w:pPr>
      <w:jc w:val="center"/>
    </w:pPr>
    <w:rPr>
      <w:rFonts w:eastAsiaTheme="minorEastAsia"/>
      <w:sz w:val="24"/>
      <w:szCs w:val="24"/>
    </w:rPr>
  </w:style>
  <w:style w:type="character" w:customStyle="1" w:styleId="FontStyle87">
    <w:name w:val="Font Style87"/>
    <w:basedOn w:val="VarsaylanParagrafYazTipi"/>
    <w:uiPriority w:val="99"/>
    <w:rsid w:val="00454D96"/>
    <w:rPr>
      <w:rFonts w:ascii="Times New Roman" w:hAnsi="Times New Roman" w:cs="Times New Roman"/>
      <w:b/>
      <w:bCs/>
      <w:sz w:val="20"/>
      <w:szCs w:val="20"/>
    </w:rPr>
  </w:style>
  <w:style w:type="table" w:styleId="OrtaKlavuz3-Vurgu2">
    <w:name w:val="Medium Grid 3 Accent 2"/>
    <w:basedOn w:val="NormalTablo"/>
    <w:uiPriority w:val="69"/>
    <w:rsid w:val="00454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Standard">
    <w:name w:val="Standard"/>
    <w:rsid w:val="006B6CC9"/>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Style50">
    <w:name w:val="Style5"/>
    <w:basedOn w:val="Normal"/>
    <w:uiPriority w:val="99"/>
    <w:rsid w:val="00CD19C1"/>
    <w:pPr>
      <w:spacing w:line="265" w:lineRule="exact"/>
      <w:jc w:val="both"/>
    </w:pPr>
    <w:rPr>
      <w:rFonts w:ascii="Calibri" w:eastAsiaTheme="minorEastAsia" w:hAnsi="Calibri"/>
      <w:sz w:val="24"/>
      <w:szCs w:val="24"/>
    </w:rPr>
  </w:style>
  <w:style w:type="character" w:customStyle="1" w:styleId="FontStyle67">
    <w:name w:val="Font Style67"/>
    <w:basedOn w:val="VarsaylanParagrafYazTipi"/>
    <w:uiPriority w:val="99"/>
    <w:rsid w:val="00CD19C1"/>
    <w:rPr>
      <w:rFonts w:ascii="Calibri" w:hAnsi="Calibri" w:cs="Calibri"/>
      <w:sz w:val="16"/>
      <w:szCs w:val="16"/>
    </w:rPr>
  </w:style>
  <w:style w:type="character" w:customStyle="1" w:styleId="FontStyle68">
    <w:name w:val="Font Style68"/>
    <w:basedOn w:val="VarsaylanParagrafYazTipi"/>
    <w:uiPriority w:val="99"/>
    <w:rsid w:val="00CD19C1"/>
    <w:rPr>
      <w:rFonts w:ascii="Calibri" w:hAnsi="Calibri" w:cs="Calibri"/>
      <w:b/>
      <w:bCs/>
      <w:sz w:val="16"/>
      <w:szCs w:val="16"/>
    </w:rPr>
  </w:style>
  <w:style w:type="paragraph" w:customStyle="1" w:styleId="Style31">
    <w:name w:val="Style31"/>
    <w:basedOn w:val="Normal"/>
    <w:uiPriority w:val="99"/>
    <w:rsid w:val="00290921"/>
    <w:pPr>
      <w:spacing w:line="274" w:lineRule="exact"/>
      <w:jc w:val="both"/>
    </w:pPr>
    <w:rPr>
      <w:rFonts w:ascii="Calibri" w:eastAsiaTheme="minorEastAsia" w:hAnsi="Calibri"/>
      <w:sz w:val="24"/>
      <w:szCs w:val="24"/>
    </w:rPr>
  </w:style>
  <w:style w:type="paragraph" w:customStyle="1" w:styleId="Style36">
    <w:name w:val="Style36"/>
    <w:basedOn w:val="Normal"/>
    <w:uiPriority w:val="99"/>
    <w:rsid w:val="00290921"/>
    <w:pPr>
      <w:spacing w:line="374" w:lineRule="exact"/>
      <w:jc w:val="both"/>
    </w:pPr>
    <w:rPr>
      <w:rFonts w:ascii="Calibri" w:eastAsiaTheme="minorEastAsia" w:hAnsi="Calibri"/>
      <w:sz w:val="24"/>
      <w:szCs w:val="24"/>
    </w:rPr>
  </w:style>
  <w:style w:type="paragraph" w:customStyle="1" w:styleId="Style44">
    <w:name w:val="Style44"/>
    <w:basedOn w:val="Normal"/>
    <w:uiPriority w:val="99"/>
    <w:rsid w:val="00290921"/>
    <w:pPr>
      <w:spacing w:line="272" w:lineRule="exact"/>
      <w:jc w:val="both"/>
    </w:pPr>
    <w:rPr>
      <w:rFonts w:ascii="Calibri" w:eastAsiaTheme="minorEastAsia" w:hAnsi="Calibri"/>
      <w:sz w:val="24"/>
      <w:szCs w:val="24"/>
    </w:rPr>
  </w:style>
  <w:style w:type="numbering" w:customStyle="1" w:styleId="ListeYok2">
    <w:name w:val="Liste Yok2"/>
    <w:next w:val="ListeYok"/>
    <w:uiPriority w:val="99"/>
    <w:semiHidden/>
    <w:unhideWhenUsed/>
    <w:rsid w:val="00EC4174"/>
  </w:style>
  <w:style w:type="table" w:customStyle="1" w:styleId="TabloKlavuzu50">
    <w:name w:val="Tablo Kılavuzu50"/>
    <w:basedOn w:val="NormalTablo"/>
    <w:next w:val="TabloKlavuzu"/>
    <w:uiPriority w:val="59"/>
    <w:rsid w:val="00EC4174"/>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
    <w:name w:val="Tablo Kılavuzu115"/>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
    <w:name w:val="Orta Kılavuz 1 - Vurgu 51"/>
    <w:basedOn w:val="NormalTablo"/>
    <w:next w:val="OrtaKlavuz1-Vurgu5"/>
    <w:uiPriority w:val="67"/>
    <w:rsid w:val="00EC4174"/>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
    <w:name w:val="Orta Kılavuz 3 - Vurgu 51"/>
    <w:basedOn w:val="NormalTablo"/>
    <w:next w:val="OrtaKlavuz3-Vurgu5"/>
    <w:uiPriority w:val="69"/>
    <w:rsid w:val="00EC41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
    <w:name w:val="Tablo Alt Başlık 21"/>
    <w:basedOn w:val="NormalTablo"/>
    <w:next w:val="TabloAltBalk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
    <w:name w:val="Tablo Alt Başlık 11"/>
    <w:basedOn w:val="NormalTablo"/>
    <w:next w:val="TabloAltBalk1"/>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
    <w:name w:val="Tablo Çağdaş1"/>
    <w:basedOn w:val="NormalTablo"/>
    <w:next w:val="Tabloada"/>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
    <w:name w:val="Tablo Web 21"/>
    <w:basedOn w:val="NormalTablo"/>
    <w:next w:val="TabloWeb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
    <w:name w:val="Tablo Kılavuzu52"/>
    <w:basedOn w:val="NormalTablo"/>
    <w:next w:val="TabloKlavuzu"/>
    <w:rsid w:val="00EC417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
    <w:name w:val="Açık Kılavuz - Vurgu 51"/>
    <w:basedOn w:val="NormalTablo"/>
    <w:next w:val="AkKlavuz-Vurgu5"/>
    <w:uiPriority w:val="62"/>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
    <w:name w:val="Orta Gölgeleme 1 - Vurgu 51"/>
    <w:basedOn w:val="NormalTablo"/>
    <w:next w:val="OrtaGlgeleme1-Vurgu5"/>
    <w:uiPriority w:val="63"/>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
    <w:name w:val="Açık Liste - Vurgu 51"/>
    <w:basedOn w:val="NormalTablo"/>
    <w:next w:val="AkListe-Vurgu5"/>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
    <w:name w:val="Açık Liste - Vurgu 11"/>
    <w:basedOn w:val="NormalTablo"/>
    <w:next w:val="AkListe-Vurgu1"/>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
    <w:name w:val="Stil1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
    <w:name w:val="Stil2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
    <w:name w:val="Stil3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
    <w:name w:val="Tablo Kılavuzu3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
    <w:name w:val="Tablo Kılavuzu39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
    <w:name w:val="Kılavuzu Tablo 4 - Vurgu 114"/>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
    <w:name w:val="Kılavuzu Tablo 4 - Vurgu 12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
    <w:name w:val="Kılavuz Tablo 5 Koyu - Vurgu 311"/>
    <w:basedOn w:val="NormalTablo"/>
    <w:uiPriority w:val="50"/>
    <w:rsid w:val="00EC4174"/>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
    <w:name w:val="Tablo Kılavuzu4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
    <w:name w:val="Tablo Kılavuzu1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
    <w:name w:val="Tablo Kılavuzu23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
    <w:name w:val="Tablo Kılavuzu2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
    <w:name w:val="Tablo Kılavuzu2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
    <w:name w:val="Tablo Kılavuzu2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
    <w:name w:val="Tablo Kılavuzu3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
    <w:name w:val="Tablo Kılavuzu3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
    <w:name w:val="Tablo Kılavuzu113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
    <w:name w:val="Tablo Kılavuzu4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
    <w:name w:val="Tablo Kılavuzu4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
    <w:name w:val="Tablo Kılavuzu2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
    <w:name w:val="Tablo Kılavuzu4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
    <w:name w:val="Orta Kılavuz 3 - Vurgu 31"/>
    <w:basedOn w:val="NormalTablo"/>
    <w:next w:val="OrtaKlavuz3-Vurgu3"/>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
    <w:name w:val="Orta Kılavuz 3 - Vurgu 61"/>
    <w:basedOn w:val="NormalTablo"/>
    <w:next w:val="OrtaKlavuz3-Vurgu6"/>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
    <w:name w:val="Orta Gölgeleme 1 -  Vurgu 31"/>
    <w:basedOn w:val="NormalTablo"/>
    <w:next w:val="OrtaGlgeleme1-Vurgu3"/>
    <w:uiPriority w:val="63"/>
    <w:rsid w:val="00EC4174"/>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next w:val="OrtaGlgeleme1-Vurgu1"/>
    <w:uiPriority w:val="63"/>
    <w:rsid w:val="00EC4174"/>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
    <w:name w:val="Açık Liste - Vurgu 61"/>
    <w:basedOn w:val="NormalTablo"/>
    <w:next w:val="AkListe-Vurgu6"/>
    <w:uiPriority w:val="61"/>
    <w:rsid w:val="00EC4174"/>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
    <w:name w:val="Orta Gölgeleme 1 - Vurgu 21"/>
    <w:basedOn w:val="NormalTablo"/>
    <w:next w:val="OrtaGlgeleme1-Vurgu2"/>
    <w:uiPriority w:val="63"/>
    <w:rsid w:val="00EC4174"/>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
    <w:name w:val="Tablo Kılavuzu Açık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
    <w:name w:val="Kılavuzu Tablo 4 - Vurgu 1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
    <w:name w:val="Kılavuzu Tablo 4 - Vurgu 12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
    <w:name w:val="Grid Table Light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
    <w:name w:val="Grid Table 4 Accent 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
    <w:name w:val="Grid Table 4 Accent 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
    <w:name w:val="Grid Table 4 Accent 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
    <w:name w:val="Grid Table 4 Accent 14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
    <w:name w:val="Tablo Kılavuzu4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
    <w:name w:val="Tablo Kılavuzu39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
    <w:name w:val="Tablo Kılavuzu113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
    <w:name w:val="Tablo Kılavuzu4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
    <w:name w:val="Tablo Kılavuzu4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
    <w:name w:val="Açık Gölgeleme - Vurgu 21"/>
    <w:basedOn w:val="NormalTablo"/>
    <w:next w:val="AkGlgeleme-Vurgu2"/>
    <w:uiPriority w:val="60"/>
    <w:rsid w:val="00EC4174"/>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
    <w:name w:val="Açık Gölgeleme - Vurgu 11"/>
    <w:basedOn w:val="NormalTablo"/>
    <w:next w:val="AkGlgeleme-Vurgu1"/>
    <w:uiPriority w:val="60"/>
    <w:rsid w:val="00EC4174"/>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
    <w:name w:val="Kılavuzu Tablo 4 - Vurgu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
    <w:name w:val="Kılavuzu Tablo 4 - Vurgu 1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
    <w:name w:val="Kılavuzu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
    <w:name w:val="Liste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
    <w:name w:val="Kılavuzu Tablo 4 - Vurgu 127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
    <w:name w:val="Kılavuzu Tablo 4 - Vurgu 6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
    <w:name w:val="Tablo Kılavuzu48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
    <w:name w:val="Tablo Kılavuzu49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
    <w:name w:val="Kılavuzu Tablo 4 - Vurgu 61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
    <w:name w:val="Kılavuzu Tablo 4 - Vurgu 623"/>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
    <w:name w:val="Kılavuzu Tablo 4 - Vurgu 3111"/>
    <w:basedOn w:val="NormalTablo"/>
    <w:next w:val="KlavuzuTablo4-Vurgu31"/>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
    <w:name w:val="Kılavuzu Tablo 4 - Vurgu 13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
    <w:name w:val="Grid Table 4 Accent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
    <w:name w:val="Kılavuzu Tablo 4 - Vurgu 12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
    <w:name w:val="Kılavuzu Tablo 4 - Vurgu 622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
    <w:name w:val="Kılavuzu Tablo 4 - Vurgu 62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
    <w:name w:val="Tablo Kılavuz 51"/>
    <w:basedOn w:val="NormalTablo"/>
    <w:next w:val="TabloKlavuz5"/>
    <w:rsid w:val="00EC4174"/>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
    <w:name w:val="Table Normal1"/>
    <w:uiPriority w:val="2"/>
    <w:semiHidden/>
    <w:unhideWhenUsed/>
    <w:qFormat/>
    <w:rsid w:val="00EC417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
    <w:name w:val="Liste Yok12"/>
    <w:next w:val="ListeYok"/>
    <w:uiPriority w:val="99"/>
    <w:semiHidden/>
    <w:unhideWhenUsed/>
    <w:rsid w:val="00EC4174"/>
  </w:style>
  <w:style w:type="numbering" w:customStyle="1" w:styleId="ListeYok111">
    <w:name w:val="Liste Yok111"/>
    <w:next w:val="ListeYok"/>
    <w:uiPriority w:val="99"/>
    <w:semiHidden/>
    <w:unhideWhenUsed/>
    <w:rsid w:val="00EC4174"/>
  </w:style>
  <w:style w:type="table" w:customStyle="1" w:styleId="TabloListe81">
    <w:name w:val="Tablo Liste 81"/>
    <w:basedOn w:val="NormalTablo"/>
    <w:next w:val="TabloListe8"/>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
    <w:name w:val="Kılavuz Tablo 5 Koyu - Vurgu 111"/>
    <w:basedOn w:val="NormalTablo"/>
    <w:uiPriority w:val="50"/>
    <w:rsid w:val="00EC417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
    <w:name w:val="Liste Tablo 4 - Vurgu 3111"/>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
    <w:name w:val="Kılavuzu Tablo 4 - Vurgu 1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
    <w:name w:val="Kılavuzu Tablo 4 - Vurgu 412"/>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
    <w:name w:val="Kılavuzu Tablo 4 - Vurgu 43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
    <w:name w:val="Kılavuzu Tablo 4 - Vurgu 331"/>
    <w:basedOn w:val="NormalTablo"/>
    <w:next w:val="KlavuzuTablo4-Vurgu31"/>
    <w:uiPriority w:val="49"/>
    <w:rsid w:val="00EC4174"/>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
    <w:name w:val="Kılavuzu Tablo 4 - Vurgu 421"/>
    <w:basedOn w:val="NormalTablo"/>
    <w:next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
    <w:name w:val="Kılavuzu Tablo 4 - Vurgu 44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
    <w:name w:val="TableGrid11"/>
    <w:rsid w:val="00EC4174"/>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
    <w:name w:val="Orta Kılavuz 3 - Vurgu 11"/>
    <w:basedOn w:val="NormalTablo"/>
    <w:next w:val="OrtaKlavuz3-Vurgu1"/>
    <w:uiPriority w:val="6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
    <w:name w:val="Kılavuz Tablo 6 Renkli - Vurgu 611"/>
    <w:basedOn w:val="NormalTablo"/>
    <w:next w:val="NormalTablo"/>
    <w:uiPriority w:val="51"/>
    <w:rsid w:val="00EC4174"/>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
    <w:name w:val="Kılavuzu Tablo 4 - Vurgu 141"/>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
    <w:name w:val="Kılavuz Tablo 7 Renkli11"/>
    <w:basedOn w:val="NormalTablo"/>
    <w:uiPriority w:val="52"/>
    <w:rsid w:val="00EC41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
    <w:name w:val="Orta Gölgeleme 1 - Vurgu 111"/>
    <w:basedOn w:val="NormalTablo"/>
    <w:next w:val="OrtaGlgeleme1-Vurgu1"/>
    <w:uiPriority w:val="63"/>
    <w:rsid w:val="00EC417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
    <w:name w:val="Kılavuzu Tablo 4 - Vurgu 122211111"/>
    <w:basedOn w:val="NormalTablo"/>
    <w:uiPriority w:val="49"/>
    <w:rsid w:val="00EC4174"/>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5">
    <w:name w:val="Kılavuzu Tablo 4 - Vurgu 455"/>
    <w:basedOn w:val="NormalTablo"/>
    <w:next w:val="KlavuzuTablo4-Vurgu45"/>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
    <w:name w:val="Kılavuzu Tablo 4 - Vurgu 411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5">
    <w:name w:val="Liste Tablo 3 - Vurgu 415"/>
    <w:basedOn w:val="NormalTablo"/>
    <w:next w:val="ListeTablo3-Vurgu41"/>
    <w:uiPriority w:val="48"/>
    <w:rsid w:val="00EC417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
    <w:name w:val="Tablo Kılavuzu11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5">
    <w:name w:val="Kılavuz Tablo 2 - Vurgu 515"/>
    <w:basedOn w:val="NormalTablo"/>
    <w:next w:val="KlavuzTablo2-Vurgu51"/>
    <w:uiPriority w:val="47"/>
    <w:rsid w:val="00EC4174"/>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5">
    <w:name w:val="Kılavuzu Tablo 4 - Vurgu 155"/>
    <w:basedOn w:val="NormalTablo"/>
    <w:next w:val="KlavuzuTablo4-Vurgu15"/>
    <w:uiPriority w:val="49"/>
    <w:rsid w:val="00EC41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Grid2"/>
    <w:rsid w:val="00EC4174"/>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
    <w:name w:val="Açık Gölgeleme - Vurgu 51"/>
    <w:basedOn w:val="NormalTablo"/>
    <w:next w:val="AkGlgeleme-Vurgu5"/>
    <w:uiPriority w:val="60"/>
    <w:rsid w:val="00EC417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5">
    <w:name w:val="Düz Tablo 115"/>
    <w:basedOn w:val="NormalTablo"/>
    <w:next w:val="DzTablo11"/>
    <w:uiPriority w:val="41"/>
    <w:rsid w:val="00EC41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
    <w:name w:val="Orta Kılavuz 3 - Vurgu 21"/>
    <w:basedOn w:val="NormalTablo"/>
    <w:next w:val="OrtaKlavuz3-Vurgu2"/>
    <w:uiPriority w:val="69"/>
    <w:rsid w:val="00EC41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DecimalAligned">
    <w:name w:val="Decimal Aligned"/>
    <w:basedOn w:val="Normal"/>
    <w:uiPriority w:val="40"/>
    <w:qFormat/>
    <w:rsid w:val="00EC4174"/>
    <w:pPr>
      <w:widowControl/>
      <w:tabs>
        <w:tab w:val="decimal" w:pos="360"/>
      </w:tabs>
      <w:autoSpaceDE/>
      <w:autoSpaceDN/>
      <w:adjustRightInd/>
      <w:spacing w:after="200" w:line="276" w:lineRule="auto"/>
    </w:pPr>
    <w:rPr>
      <w:rFonts w:asciiTheme="minorHAnsi" w:eastAsiaTheme="minorEastAsia" w:hAnsiTheme="minorHAnsi"/>
      <w:sz w:val="22"/>
      <w:szCs w:val="22"/>
    </w:rPr>
  </w:style>
  <w:style w:type="character" w:styleId="HafifVurgulama">
    <w:name w:val="Subtle Emphasis"/>
    <w:basedOn w:val="VarsaylanParagrafYazTipi"/>
    <w:uiPriority w:val="19"/>
    <w:qFormat/>
    <w:rsid w:val="00EC4174"/>
    <w:rPr>
      <w:i/>
      <w:iCs/>
    </w:rPr>
  </w:style>
  <w:style w:type="paragraph" w:customStyle="1" w:styleId="xl80">
    <w:name w:val="xl80"/>
    <w:basedOn w:val="Normal"/>
    <w:rsid w:val="008A7E29"/>
    <w:pPr>
      <w:widowControl/>
      <w:pBdr>
        <w:top w:val="single" w:sz="4" w:space="0" w:color="auto"/>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1">
    <w:name w:val="xl81"/>
    <w:basedOn w:val="Normal"/>
    <w:rsid w:val="008A7E29"/>
    <w:pPr>
      <w:widowControl/>
      <w:pBdr>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2">
    <w:name w:val="xl82"/>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3">
    <w:name w:val="xl83"/>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4">
    <w:name w:val="xl84"/>
    <w:basedOn w:val="Normal"/>
    <w:rsid w:val="008A7E29"/>
    <w:pPr>
      <w:widowControl/>
      <w:pBdr>
        <w:left w:val="single" w:sz="4" w:space="0" w:color="auto"/>
        <w:bottom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5">
    <w:name w:val="xl85"/>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6">
    <w:name w:val="xl86"/>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7">
    <w:name w:val="xl87"/>
    <w:basedOn w:val="Normal"/>
    <w:rsid w:val="008A7E29"/>
    <w:pPr>
      <w:widowControl/>
      <w:pBdr>
        <w:top w:val="single" w:sz="4" w:space="0" w:color="auto"/>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8">
    <w:name w:val="xl88"/>
    <w:basedOn w:val="Normal"/>
    <w:rsid w:val="008A7E29"/>
    <w:pPr>
      <w:widowControl/>
      <w:pBdr>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9">
    <w:name w:val="xl89"/>
    <w:basedOn w:val="Normal"/>
    <w:rsid w:val="008A7E29"/>
    <w:pPr>
      <w:widowControl/>
      <w:pBdr>
        <w:left w:val="single" w:sz="4" w:space="0" w:color="auto"/>
        <w:bottom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90">
    <w:name w:val="xl90"/>
    <w:basedOn w:val="Normal"/>
    <w:rsid w:val="008A7E29"/>
    <w:pPr>
      <w:widowControl/>
      <w:pBdr>
        <w:top w:val="single" w:sz="4" w:space="0" w:color="auto"/>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1">
    <w:name w:val="xl91"/>
    <w:basedOn w:val="Normal"/>
    <w:rsid w:val="008A7E29"/>
    <w:pPr>
      <w:widowControl/>
      <w:pBdr>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2">
    <w:name w:val="xl92"/>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3">
    <w:name w:val="xl93"/>
    <w:basedOn w:val="Normal"/>
    <w:rsid w:val="008A7E29"/>
    <w:pPr>
      <w:widowControl/>
      <w:pBdr>
        <w:left w:val="single" w:sz="4" w:space="0" w:color="auto"/>
        <w:bottom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4">
    <w:name w:val="xl94"/>
    <w:basedOn w:val="Normal"/>
    <w:rsid w:val="008A7E29"/>
    <w:pPr>
      <w:widowControl/>
      <w:pBdr>
        <w:top w:val="single" w:sz="4" w:space="0" w:color="auto"/>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5">
    <w:name w:val="xl95"/>
    <w:basedOn w:val="Normal"/>
    <w:rsid w:val="008A7E29"/>
    <w:pPr>
      <w:widowControl/>
      <w:pBdr>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6">
    <w:name w:val="xl96"/>
    <w:basedOn w:val="Normal"/>
    <w:rsid w:val="008A7E29"/>
    <w:pPr>
      <w:widowControl/>
      <w:pBdr>
        <w:left w:val="single" w:sz="4" w:space="0" w:color="auto"/>
        <w:bottom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7">
    <w:name w:val="xl97"/>
    <w:basedOn w:val="Normal"/>
    <w:rsid w:val="008A7E29"/>
    <w:pPr>
      <w:widowControl/>
      <w:pBdr>
        <w:top w:val="single" w:sz="4" w:space="0" w:color="auto"/>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8">
    <w:name w:val="xl98"/>
    <w:basedOn w:val="Normal"/>
    <w:rsid w:val="008A7E29"/>
    <w:pPr>
      <w:widowControl/>
      <w:pBdr>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9">
    <w:name w:val="xl99"/>
    <w:basedOn w:val="Normal"/>
    <w:rsid w:val="008A7E29"/>
    <w:pPr>
      <w:widowControl/>
      <w:pBdr>
        <w:left w:val="single" w:sz="4" w:space="0" w:color="auto"/>
        <w:bottom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100">
    <w:name w:val="xl100"/>
    <w:basedOn w:val="Normal"/>
    <w:rsid w:val="008A7E29"/>
    <w:pPr>
      <w:widowControl/>
      <w:pBdr>
        <w:top w:val="single" w:sz="4" w:space="0" w:color="auto"/>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1">
    <w:name w:val="xl101"/>
    <w:basedOn w:val="Normal"/>
    <w:rsid w:val="008A7E29"/>
    <w:pPr>
      <w:widowControl/>
      <w:pBdr>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2">
    <w:name w:val="xl102"/>
    <w:basedOn w:val="Normal"/>
    <w:rsid w:val="008A7E29"/>
    <w:pPr>
      <w:widowControl/>
      <w:pBdr>
        <w:left w:val="single" w:sz="4" w:space="0" w:color="auto"/>
        <w:bottom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3">
    <w:name w:val="xl103"/>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4">
    <w:name w:val="xl104"/>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5">
    <w:name w:val="xl105"/>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6">
    <w:name w:val="xl106"/>
    <w:basedOn w:val="Normal"/>
    <w:rsid w:val="008A7E29"/>
    <w:pPr>
      <w:widowControl/>
      <w:pBdr>
        <w:top w:val="single" w:sz="4" w:space="0" w:color="auto"/>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7">
    <w:name w:val="xl107"/>
    <w:basedOn w:val="Normal"/>
    <w:rsid w:val="008A7E29"/>
    <w:pPr>
      <w:widowControl/>
      <w:pBdr>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8">
    <w:name w:val="xl108"/>
    <w:basedOn w:val="Normal"/>
    <w:rsid w:val="008A7E29"/>
    <w:pPr>
      <w:widowControl/>
      <w:pBdr>
        <w:top w:val="single" w:sz="4" w:space="0" w:color="auto"/>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09">
    <w:name w:val="xl109"/>
    <w:basedOn w:val="Normal"/>
    <w:rsid w:val="008A7E29"/>
    <w:pPr>
      <w:widowControl/>
      <w:pBdr>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0">
    <w:name w:val="xl110"/>
    <w:basedOn w:val="Normal"/>
    <w:rsid w:val="008A7E29"/>
    <w:pPr>
      <w:widowControl/>
      <w:pBdr>
        <w:left w:val="single" w:sz="4" w:space="0" w:color="auto"/>
        <w:bottom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1">
    <w:name w:val="xl111"/>
    <w:basedOn w:val="Normal"/>
    <w:rsid w:val="008A7E29"/>
    <w:pPr>
      <w:widowControl/>
      <w:pBdr>
        <w:top w:val="single" w:sz="4" w:space="0" w:color="auto"/>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2">
    <w:name w:val="xl112"/>
    <w:basedOn w:val="Normal"/>
    <w:rsid w:val="008A7E29"/>
    <w:pPr>
      <w:widowControl/>
      <w:pBdr>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3">
    <w:name w:val="xl113"/>
    <w:basedOn w:val="Normal"/>
    <w:rsid w:val="008A7E29"/>
    <w:pPr>
      <w:widowControl/>
      <w:pBdr>
        <w:left w:val="single" w:sz="4" w:space="0" w:color="auto"/>
        <w:bottom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4">
    <w:name w:val="xl114"/>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15">
    <w:name w:val="xl115"/>
    <w:basedOn w:val="Normal"/>
    <w:rsid w:val="008A7E29"/>
    <w:pPr>
      <w:widowControl/>
      <w:pBdr>
        <w:top w:val="single" w:sz="4" w:space="0" w:color="auto"/>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6">
    <w:name w:val="xl116"/>
    <w:basedOn w:val="Normal"/>
    <w:rsid w:val="008A7E29"/>
    <w:pPr>
      <w:widowControl/>
      <w:pBdr>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7">
    <w:name w:val="xl117"/>
    <w:basedOn w:val="Normal"/>
    <w:rsid w:val="008A7E29"/>
    <w:pPr>
      <w:widowControl/>
      <w:pBdr>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8">
    <w:name w:val="xl118"/>
    <w:basedOn w:val="Normal"/>
    <w:rsid w:val="008A7E29"/>
    <w:pPr>
      <w:widowControl/>
      <w:pBdr>
        <w:top w:val="single" w:sz="4" w:space="0" w:color="auto"/>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19">
    <w:name w:val="xl119"/>
    <w:basedOn w:val="Normal"/>
    <w:rsid w:val="008A7E29"/>
    <w:pPr>
      <w:widowControl/>
      <w:pBdr>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0">
    <w:name w:val="xl120"/>
    <w:basedOn w:val="Normal"/>
    <w:rsid w:val="008A7E29"/>
    <w:pPr>
      <w:widowControl/>
      <w:pBdr>
        <w:left w:val="single" w:sz="4" w:space="0" w:color="auto"/>
        <w:bottom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1">
    <w:name w:val="xl121"/>
    <w:basedOn w:val="Normal"/>
    <w:rsid w:val="008A7E29"/>
    <w:pPr>
      <w:widowControl/>
      <w:pBdr>
        <w:top w:val="single" w:sz="4" w:space="0" w:color="auto"/>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2">
    <w:name w:val="xl122"/>
    <w:basedOn w:val="Normal"/>
    <w:rsid w:val="008A7E29"/>
    <w:pPr>
      <w:widowControl/>
      <w:pBdr>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3">
    <w:name w:val="xl123"/>
    <w:basedOn w:val="Normal"/>
    <w:rsid w:val="008A7E29"/>
    <w:pPr>
      <w:widowControl/>
      <w:pBdr>
        <w:left w:val="single" w:sz="4" w:space="0" w:color="auto"/>
        <w:bottom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4">
    <w:name w:val="xl124"/>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25">
    <w:name w:val="xl125"/>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26">
    <w:name w:val="xl126"/>
    <w:basedOn w:val="Normal"/>
    <w:rsid w:val="008A7E29"/>
    <w:pPr>
      <w:widowControl/>
      <w:pBdr>
        <w:top w:val="single" w:sz="4" w:space="0" w:color="C00000"/>
        <w:left w:val="single" w:sz="4" w:space="0" w:color="C00000"/>
        <w:bottom w:val="single" w:sz="4" w:space="0" w:color="C00000"/>
      </w:pBdr>
      <w:shd w:val="clear" w:color="000000" w:fill="C00000"/>
      <w:autoSpaceDE/>
      <w:autoSpaceDN/>
      <w:adjustRightInd/>
      <w:spacing w:before="100" w:beforeAutospacing="1" w:after="100" w:afterAutospacing="1"/>
      <w:jc w:val="center"/>
      <w:textAlignment w:val="center"/>
    </w:pPr>
    <w:rPr>
      <w:b/>
      <w:bCs/>
      <w:color w:val="FFFFFF"/>
      <w:sz w:val="24"/>
      <w:szCs w:val="24"/>
    </w:rPr>
  </w:style>
  <w:style w:type="paragraph" w:customStyle="1" w:styleId="xl127">
    <w:name w:val="xl127"/>
    <w:basedOn w:val="Normal"/>
    <w:rsid w:val="008A7E29"/>
    <w:pPr>
      <w:widowControl/>
      <w:pBdr>
        <w:top w:val="single" w:sz="4" w:space="0" w:color="auto"/>
        <w:left w:val="single" w:sz="4" w:space="0" w:color="auto"/>
        <w:bottom w:val="single" w:sz="4" w:space="0" w:color="auto"/>
        <w:right w:val="single" w:sz="4" w:space="0" w:color="auto"/>
      </w:pBdr>
      <w:shd w:val="clear" w:color="000000" w:fill="C8C48A"/>
      <w:autoSpaceDE/>
      <w:autoSpaceDN/>
      <w:adjustRightInd/>
      <w:spacing w:before="100" w:beforeAutospacing="1" w:after="100" w:afterAutospacing="1"/>
      <w:jc w:val="center"/>
      <w:textAlignment w:val="center"/>
    </w:pPr>
    <w:rPr>
      <w:sz w:val="24"/>
      <w:szCs w:val="24"/>
    </w:rPr>
  </w:style>
  <w:style w:type="paragraph" w:customStyle="1" w:styleId="xl128">
    <w:name w:val="xl128"/>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29">
    <w:name w:val="xl129"/>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30">
    <w:name w:val="xl130"/>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31">
    <w:name w:val="xl131"/>
    <w:basedOn w:val="Normal"/>
    <w:rsid w:val="008A7E29"/>
    <w:pPr>
      <w:widowControl/>
      <w:pBdr>
        <w:top w:val="single" w:sz="4" w:space="0" w:color="C00000"/>
        <w:left w:val="single" w:sz="4" w:space="0" w:color="C00000"/>
        <w:bottom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2">
    <w:name w:val="xl132"/>
    <w:basedOn w:val="Normal"/>
    <w:rsid w:val="008A7E29"/>
    <w:pPr>
      <w:widowControl/>
      <w:pBdr>
        <w:top w:val="single" w:sz="4" w:space="0" w:color="C00000"/>
        <w:bottom w:val="single" w:sz="4" w:space="0" w:color="C00000"/>
        <w:right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3">
    <w:name w:val="xl133"/>
    <w:basedOn w:val="Normal"/>
    <w:rsid w:val="008A7E29"/>
    <w:pPr>
      <w:widowControl/>
      <w:pBdr>
        <w:top w:val="single" w:sz="4" w:space="0" w:color="auto"/>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34">
    <w:name w:val="xl134"/>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style>
  <w:style w:type="paragraph" w:customStyle="1" w:styleId="xl135">
    <w:name w:val="xl135"/>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rPr>
      <w:sz w:val="24"/>
      <w:szCs w:val="24"/>
    </w:rPr>
  </w:style>
  <w:style w:type="table" w:customStyle="1" w:styleId="KlavuzTablo1Ak-Vurgu11">
    <w:name w:val="Kılavuz Tablo 1 Açık - Vurgu 11"/>
    <w:basedOn w:val="NormalTablo"/>
    <w:uiPriority w:val="46"/>
    <w:rsid w:val="00A6758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eTablo7Renkli-Vurgu11">
    <w:name w:val="Liste Tablo 7 Renkli - Vurgu 11"/>
    <w:basedOn w:val="NormalTablo"/>
    <w:uiPriority w:val="52"/>
    <w:rsid w:val="00A6758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isteYok3">
    <w:name w:val="Liste Yok3"/>
    <w:next w:val="ListeYok"/>
    <w:uiPriority w:val="99"/>
    <w:semiHidden/>
    <w:unhideWhenUsed/>
    <w:rsid w:val="007B1D80"/>
  </w:style>
  <w:style w:type="table" w:customStyle="1" w:styleId="TabloKlavuzu53">
    <w:name w:val="Tablo Kılavuzu53"/>
    <w:basedOn w:val="NormalTablo"/>
    <w:next w:val="TabloKlavuzu"/>
    <w:uiPriority w:val="3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7">
    <w:name w:val="Tablo Kılavuzu117"/>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2">
    <w:name w:val="Orta Kılavuz 1 - Vurgu 52"/>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2">
    <w:name w:val="Orta Kılavuz 3 - Vurgu 52"/>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2">
    <w:name w:val="Tablo Alt Başlık 22"/>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2">
    <w:name w:val="Tablo Alt Başlık 12"/>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2">
    <w:name w:val="Tablo Çağdaş2"/>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2">
    <w:name w:val="Tablo Web 22"/>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4">
    <w:name w:val="Tablo Kılavuzu54"/>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2">
    <w:name w:val="Açık Kılavuz - Vurgu 52"/>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2">
    <w:name w:val="Orta Gölgeleme 1 - Vurgu 52"/>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
    <w:name w:val="Açık Liste - Vurgu 52"/>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2">
    <w:name w:val="Açık Liste - Vurgu 12"/>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2">
    <w:name w:val="Stil1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2">
    <w:name w:val="Stil2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2">
    <w:name w:val="Stil3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2">
    <w:name w:val="Tablo Kılavuzu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3">
    <w:name w:val="Tablo Kılavuzu39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5">
    <w:name w:val="Kılavuzu Tablo 4 - Vurgu 115"/>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
    <w:name w:val="Kılavuzu Tablo 4 - Vurgu 12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2">
    <w:name w:val="Kılavuz Tablo 5 Koyu - Vurgu 312"/>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2">
    <w:name w:val="Tablo Kılavuzu4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
    <w:name w:val="Tablo Kılavuzu19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
    <w:name w:val="Tablo Kılavuzu2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
    <w:name w:val="Tablo Kılavuzu2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2">
    <w:name w:val="Tablo Kılavuzu1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3">
    <w:name w:val="Tablo Kılavuzu23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3">
    <w:name w:val="Tablo Kılavuzu3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2">
    <w:name w:val="Tablo Kılavuzu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
    <w:name w:val="Tablo Kılavuzu2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3">
    <w:name w:val="Tablo Kılavuzu4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
    <w:name w:val="Tablo Kılavuzu2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
    <w:name w:val="Tablo Kılavuzu2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
    <w:name w:val="Tablo Kılavuzu29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2">
    <w:name w:val="Tablo Kılavuzu3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2">
    <w:name w:val="Tablo Kılavuzu33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2">
    <w:name w:val="Tablo Kılavuzu3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2">
    <w:name w:val="Tablo Kılavuzu35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
    <w:name w:val="Tablo Kılavuzu11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
    <w:name w:val="Tablo Kılavuzu11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2">
    <w:name w:val="Tablo Kılavuzu36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
    <w:name w:val="Tablo Kılavuzu3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
    <w:name w:val="Tablo Kılavuzu3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3">
    <w:name w:val="Tablo Kılavuzu113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
    <w:name w:val="Tablo Kılavuzu4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2">
    <w:name w:val="Tablo Kılavuzu1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2">
    <w:name w:val="Tablo Kılavuzu4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
    <w:name w:val="Tablo Kılavuzu4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2">
    <w:name w:val="Tablo Kılavuzu2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
    <w:name w:val="Tablo Kılavuzu4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2">
    <w:name w:val="Orta Kılavuz 3 - Vurgu 32"/>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2">
    <w:name w:val="Orta Kılavuz 3 - Vurgu 62"/>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2">
    <w:name w:val="Orta Gölgeleme 1 -  Vurgu 32"/>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3">
    <w:name w:val="Orta Gölgeleme 1 - Vurgu 13"/>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2">
    <w:name w:val="Açık Liste - Vurgu 62"/>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2">
    <w:name w:val="Orta Gölgeleme 1 - Vurgu 22"/>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2">
    <w:name w:val="Tablo Kılavuzu Açık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2">
    <w:name w:val="Kılavuzu Tablo 4 - Vurgu 11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2">
    <w:name w:val="Kılavuzu Tablo 4 - Vurgu 12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2">
    <w:name w:val="Grid Table Light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3">
    <w:name w:val="Grid Table 4 Accent 11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2">
    <w:name w:val="Grid Table 4 Accent 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2">
    <w:name w:val="Grid Table 4 Accent 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2">
    <w:name w:val="Grid Table 4 Accent 14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2">
    <w:name w:val="Tablo Kılavuzu4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2">
    <w:name w:val="Tablo Kılavuzu39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2">
    <w:name w:val="Tablo Kılavuzu113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
    <w:name w:val="Tablo Kılavuzu4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2">
    <w:name w:val="Tablo Kılavuzu4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2">
    <w:name w:val="Açık Gölgeleme - Vurgu 22"/>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2">
    <w:name w:val="Açık Gölgeleme - Vurgu 12"/>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2">
    <w:name w:val="Kılavuzu Tablo 4 - Vurgu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2">
    <w:name w:val="Kılavuzu Tablo 4 - Vurgu 1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3">
    <w:name w:val="Kılavuzu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3">
    <w:name w:val="Liste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2">
    <w:name w:val="Kılavuzu Tablo 4 - Vurgu 127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3">
    <w:name w:val="Kılavuzu Tablo 4 - Vurgu 6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2">
    <w:name w:val="Tablo Kılavuzu48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2">
    <w:name w:val="Tablo Kılavuzu49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2">
    <w:name w:val="Kılavuzu Tablo 4 - Vurgu 61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4">
    <w:name w:val="Kılavuzu Tablo 4 - Vurgu 624"/>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2">
    <w:name w:val="Kılavuzu Tablo 4 - Vurgu 3112"/>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3">
    <w:name w:val="Kılavuzu Tablo 4 - Vurgu 13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2">
    <w:name w:val="Grid Table 4 Accent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2">
    <w:name w:val="Kılavuzu Tablo 4 - Vurgu 12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2">
    <w:name w:val="Kılavuzu Tablo 4 - Vurgu 622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2">
    <w:name w:val="Kılavuzu Tablo 4 - Vurgu 62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2">
    <w:name w:val="Tablo Kılavuz 52"/>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2">
    <w:name w:val="Table Normal2"/>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3">
    <w:name w:val="Liste Yok13"/>
    <w:next w:val="ListeYok"/>
    <w:uiPriority w:val="99"/>
    <w:semiHidden/>
    <w:unhideWhenUsed/>
    <w:rsid w:val="007B1D80"/>
  </w:style>
  <w:style w:type="numbering" w:customStyle="1" w:styleId="ListeYok112">
    <w:name w:val="Liste Yok112"/>
    <w:next w:val="ListeYok"/>
    <w:uiPriority w:val="99"/>
    <w:semiHidden/>
    <w:unhideWhenUsed/>
    <w:rsid w:val="007B1D80"/>
  </w:style>
  <w:style w:type="table" w:customStyle="1" w:styleId="TabloListe82">
    <w:name w:val="Tablo Liste 82"/>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2">
    <w:name w:val="Kılavuz Tablo 5 Koyu - Vurgu 112"/>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2">
    <w:name w:val="Liste Tablo 4 - Vurgu 3112"/>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2">
    <w:name w:val="Kılavuzu Tablo 4 - Vurgu 1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3">
    <w:name w:val="Kılavuzu Tablo 4 - Vurgu 413"/>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2">
    <w:name w:val="Kılavuzu Tablo 4 - Vurgu 43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2">
    <w:name w:val="Kılavuzu Tablo 4 - Vurgu 332"/>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2">
    <w:name w:val="Kılavuzu Tablo 4 - Vurgu 422"/>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2">
    <w:name w:val="Kılavuzu Tablo 4 - Vurgu 44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2">
    <w:name w:val="TableGrid12"/>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2">
    <w:name w:val="Orta Kılavuz 3 - Vurgu 12"/>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2">
    <w:name w:val="Kılavuz Tablo 6 Renkli - Vurgu 612"/>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2">
    <w:name w:val="Kılavuzu Tablo 4 - Vurgu 142"/>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2">
    <w:name w:val="Kılavuz Tablo 7 Renkli12"/>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2">
    <w:name w:val="Orta Gölgeleme 1 - Vurgu 112"/>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2">
    <w:name w:val="Kılavuzu Tablo 4 - Vurgu 122211112"/>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1">
    <w:name w:val="Kılavuzu Tablo 4 - Vurgu 45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2">
    <w:name w:val="Kılavuzu Tablo 4 - Vurgu 411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1">
    <w:name w:val="Liste Tablo 3 - Vurgu 411"/>
    <w:basedOn w:val="NormalTablo"/>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2">
    <w:name w:val="Tablo Kılavuzu11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1">
    <w:name w:val="Kılavuz Tablo 2 - Vurgu 511"/>
    <w:basedOn w:val="NormalTablo"/>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1">
    <w:name w:val="Kılavuzu Tablo 4 - Vurgu 151"/>
    <w:basedOn w:val="NormalTablo"/>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
    <w:name w:val="TableGrid3"/>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2">
    <w:name w:val="Açık Gölgeleme - Vurgu 52"/>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1">
    <w:name w:val="Düz Tablo 111"/>
    <w:basedOn w:val="NormalTablo"/>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2">
    <w:name w:val="Orta Kılavuz 3 - Vurgu 22"/>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1">
    <w:name w:val="Liste Yok21"/>
    <w:next w:val="ListeYok"/>
    <w:uiPriority w:val="99"/>
    <w:semiHidden/>
    <w:unhideWhenUsed/>
    <w:rsid w:val="007B1D80"/>
  </w:style>
  <w:style w:type="table" w:customStyle="1" w:styleId="TabloKlavuzu501">
    <w:name w:val="Tablo Kılavuzu501"/>
    <w:basedOn w:val="NormalTablo"/>
    <w:next w:val="TabloKlavuzu"/>
    <w:uiPriority w:val="5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1">
    <w:name w:val="Tablo Kılavuzu115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1">
    <w:name w:val="Orta Kılavuz 1 - Vurgu 511"/>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1">
    <w:name w:val="Orta Kılavuz 3 - Vurgu 511"/>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1">
    <w:name w:val="Tablo Alt Başlık 211"/>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1">
    <w:name w:val="Tablo Alt Başlık 111"/>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1">
    <w:name w:val="Tablo Çağdaş11"/>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1">
    <w:name w:val="Tablo Web 211"/>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1">
    <w:name w:val="Tablo Kılavuzu521"/>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1">
    <w:name w:val="Tablo Kılavuzu210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1">
    <w:name w:val="Açık Kılavuz - Vurgu 511"/>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1">
    <w:name w:val="Orta Gölgeleme 1 - Vurgu 511"/>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1">
    <w:name w:val="Açık Liste - Vurgu 511"/>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1">
    <w:name w:val="Açık Liste - Vurgu 111"/>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1">
    <w:name w:val="Stil1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1">
    <w:name w:val="Stil2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1">
    <w:name w:val="Stil3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1">
    <w:name w:val="Tablo Kılavuzu3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1">
    <w:name w:val="Tablo Kılavuzu39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1">
    <w:name w:val="Kılavuzu Tablo 4 - Vurgu 114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1">
    <w:name w:val="Kılavuzu Tablo 4 - Vurgu 12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1">
    <w:name w:val="Kılavuz Tablo 5 Koyu - Vurgu 3111"/>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1">
    <w:name w:val="Tablo Kılavuzu4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
    <w:name w:val="Tablo Kılavuzu6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1">
    <w:name w:val="Tablo Kılavuzu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
    <w:name w:val="Tablo Kılavuzu116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
    <w:name w:val="Tablo Kılavuzu1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
    <w:name w:val="Tablo Kılavuzu1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
    <w:name w:val="Tablo Kılavuzu15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1">
    <w:name w:val="Tablo Kılavuzu1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1">
    <w:name w:val="Tablo Kılavuzu17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1">
    <w:name w:val="Tablo Kılavuzu18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1">
    <w:name w:val="Tablo Kılavuzu19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1">
    <w:name w:val="Tablo Kılavuzu2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1">
    <w:name w:val="Tablo Kılavuzu1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1">
    <w:name w:val="Tablo Kılavuzu2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
    <w:name w:val="Tablo Kılavuzu23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1">
    <w:name w:val="Tablo Kılavuzu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1">
    <w:name w:val="Tablo Kılavuzu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1">
    <w:name w:val="Tablo Kılavuzu2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1">
    <w:name w:val="Tablo Kılavuzu2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
    <w:name w:val="Tablo Kılavuzu2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
    <w:name w:val="Tablo Kılavuzu4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1">
    <w:name w:val="Tablo Kılavuzu2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1">
    <w:name w:val="Tablo Kılavuzu2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1">
    <w:name w:val="Tablo Kılavuzu29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1">
    <w:name w:val="Tablo Kılavuzu3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
    <w:name w:val="Tablo Kılavuzu3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1">
    <w:name w:val="Tablo Kılavuzu33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1">
    <w:name w:val="Tablo Kılavuzu3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1">
    <w:name w:val="Tablo Kılavuzu35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
    <w:name w:val="Tablo Kılavuzu11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1">
    <w:name w:val="Tablo Kılavuzu11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1">
    <w:name w:val="Tablo Kılavuzu36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1">
    <w:name w:val="Tablo Kılavuzu3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1">
    <w:name w:val="Tablo Kılavuzu3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1">
    <w:name w:val="Tablo Kılavuzu113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1">
    <w:name w:val="Tablo Kılavuzu4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1">
    <w:name w:val="Tablo Kılavuzu1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1">
    <w:name w:val="Tablo Kılavuzu4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1">
    <w:name w:val="Tablo Kılavuzu4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1">
    <w:name w:val="Tablo Kılavuzu2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1">
    <w:name w:val="Tablo Kılavuzu4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1">
    <w:name w:val="Orta Kılavuz 3 - Vurgu 311"/>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1">
    <w:name w:val="Orta Kılavuz 3 - Vurgu 611"/>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1">
    <w:name w:val="Orta Gölgeleme 1 -  Vurgu 311"/>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1">
    <w:name w:val="Orta Gölgeleme 1 - Vurgu 121"/>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1">
    <w:name w:val="Açık Liste - Vurgu 611"/>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1">
    <w:name w:val="Orta Gölgeleme 1 - Vurgu 211"/>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1">
    <w:name w:val="Tablo Kılavuzu Açık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1">
    <w:name w:val="Kılavuzu Tablo 4 - Vurgu 1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1">
    <w:name w:val="Kılavuzu Tablo 4 - Vurgu 12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1">
    <w:name w:val="Grid Table Light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1">
    <w:name w:val="Grid Table 4 Accent 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1">
    <w:name w:val="Grid Table 4 Accent 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1">
    <w:name w:val="Grid Table 4 Accent 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1">
    <w:name w:val="Grid Table 4 Accent 14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1">
    <w:name w:val="Tablo Kılavuzu4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1">
    <w:name w:val="Tablo Kılavuzu39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1">
    <w:name w:val="Tablo Kılavuzu113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1">
    <w:name w:val="Tablo Kılavuzu4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1">
    <w:name w:val="Tablo Kılavuzu4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1">
    <w:name w:val="Açık Gölgeleme - Vurgu 211"/>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1">
    <w:name w:val="Açık Gölgeleme - Vurgu 111"/>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1">
    <w:name w:val="Kılavuzu Tablo 4 - Vurgu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1">
    <w:name w:val="Kılavuzu Tablo 4 - Vurgu 1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1">
    <w:name w:val="Kılavuzu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1">
    <w:name w:val="Liste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1">
    <w:name w:val="Kılavuzu Tablo 4 - Vurgu 127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1">
    <w:name w:val="Kılavuzu Tablo 4 - Vurgu 6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1">
    <w:name w:val="Tablo Kılavuzu48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1">
    <w:name w:val="Tablo Kılavuzu49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1">
    <w:name w:val="Kılavuzu Tablo 4 - Vurgu 61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1">
    <w:name w:val="Kılavuzu Tablo 4 - Vurgu 623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1">
    <w:name w:val="Kılavuzu Tablo 4 - Vurgu 31111"/>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1">
    <w:name w:val="Kılavuzu Tablo 4 - Vurgu 13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1">
    <w:name w:val="Grid Table 4 Accent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1">
    <w:name w:val="Kılavuzu Tablo 4 - Vurgu 12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1">
    <w:name w:val="Kılavuzu Tablo 4 - Vurgu 622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1">
    <w:name w:val="Kılavuzu Tablo 4 - Vurgu 62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1">
    <w:name w:val="Tablo Kılavuz 511"/>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1">
    <w:name w:val="Table Normal11"/>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1">
    <w:name w:val="Liste Yok121"/>
    <w:next w:val="ListeYok"/>
    <w:uiPriority w:val="99"/>
    <w:semiHidden/>
    <w:unhideWhenUsed/>
    <w:rsid w:val="007B1D80"/>
  </w:style>
  <w:style w:type="numbering" w:customStyle="1" w:styleId="ListeYok1111">
    <w:name w:val="Liste Yok1111"/>
    <w:next w:val="ListeYok"/>
    <w:uiPriority w:val="99"/>
    <w:semiHidden/>
    <w:unhideWhenUsed/>
    <w:rsid w:val="007B1D80"/>
  </w:style>
  <w:style w:type="table" w:customStyle="1" w:styleId="TabloListe811">
    <w:name w:val="Tablo Liste 811"/>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1">
    <w:name w:val="Kılavuz Tablo 5 Koyu - Vurgu 1111"/>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1">
    <w:name w:val="Liste Tablo 4 - Vurgu 3111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1">
    <w:name w:val="Kılavuzu Tablo 4 - Vurgu 1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1">
    <w:name w:val="Kılavuzu Tablo 4 - Vurgu 412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1">
    <w:name w:val="Kılavuzu Tablo 4 - Vurgu 43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1">
    <w:name w:val="Kılavuzu Tablo 4 - Vurgu 3311"/>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1">
    <w:name w:val="Kılavuzu Tablo 4 - Vurgu 4211"/>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1">
    <w:name w:val="Kılavuzu Tablo 4 - Vurgu 44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1">
    <w:name w:val="TableGrid111"/>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1">
    <w:name w:val="Orta Kılavuz 3 - Vurgu 111"/>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1">
    <w:name w:val="Kılavuz Tablo 6 Renkli - Vurgu 6111"/>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1">
    <w:name w:val="Kılavuzu Tablo 4 - Vurgu 141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1">
    <w:name w:val="Kılavuz Tablo 7 Renkli111"/>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1">
    <w:name w:val="Orta Gölgeleme 1 - Vurgu 1111"/>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1">
    <w:name w:val="Kılavuzu Tablo 4 - Vurgu 1222111111"/>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2">
    <w:name w:val="Kılavuzu Tablo 4 - Vurgu 452"/>
    <w:basedOn w:val="NormalTablo"/>
    <w:next w:val="KlavuzuTablo4-Vurgu455"/>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1">
    <w:name w:val="Kılavuzu Tablo 4 - Vurgu 411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2">
    <w:name w:val="Liste Tablo 3 - Vurgu 412"/>
    <w:basedOn w:val="NormalTablo"/>
    <w:next w:val="ListeTablo3-Vurgu415"/>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1">
    <w:name w:val="Tablo Kılavuzu11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2">
    <w:name w:val="Kılavuz Tablo 2 - Vurgu 512"/>
    <w:basedOn w:val="NormalTablo"/>
    <w:next w:val="KlavuzTablo2-Vurgu515"/>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2">
    <w:name w:val="Kılavuzu Tablo 4 - Vurgu 152"/>
    <w:basedOn w:val="NormalTablo"/>
    <w:next w:val="KlavuzuTablo4-Vurgu155"/>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1">
    <w:name w:val="TableGrid21"/>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1">
    <w:name w:val="Açık Gölgeleme - Vurgu 511"/>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2">
    <w:name w:val="Düz Tablo 112"/>
    <w:basedOn w:val="NormalTablo"/>
    <w:next w:val="DzTablo115"/>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1">
    <w:name w:val="Orta Kılavuz 3 - Vurgu 211"/>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4">
    <w:name w:val="Liste Yok4"/>
    <w:next w:val="ListeYok"/>
    <w:uiPriority w:val="99"/>
    <w:semiHidden/>
    <w:unhideWhenUsed/>
    <w:rsid w:val="009829B9"/>
  </w:style>
  <w:style w:type="table" w:customStyle="1" w:styleId="TabloKlavuzu55">
    <w:name w:val="Tablo Kılavuzu55"/>
    <w:basedOn w:val="NormalTablo"/>
    <w:next w:val="TabloKlavuzu"/>
    <w:uiPriority w:val="3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9">
    <w:name w:val="Tablo Kılavuzu119"/>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3">
    <w:name w:val="Orta Kılavuz 1 - Vurgu 53"/>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3">
    <w:name w:val="Orta Kılavuz 3 - Vurgu 53"/>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3">
    <w:name w:val="Tablo Alt Başlık 23"/>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3">
    <w:name w:val="Tablo Alt Başlık 13"/>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3">
    <w:name w:val="Tablo Çağdaş3"/>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3">
    <w:name w:val="Tablo Web 23"/>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6">
    <w:name w:val="Tablo Kılavuzu56"/>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
    <w:name w:val="Tablo Kılavuzu214"/>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3">
    <w:name w:val="Açık Kılavuz - Vurgu 53"/>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3">
    <w:name w:val="Orta Gölgeleme 1 - Vurgu 53"/>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3">
    <w:name w:val="Açık Liste - Vurgu 53"/>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3">
    <w:name w:val="Stil1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3">
    <w:name w:val="Stil2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3">
    <w:name w:val="Stil3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4">
    <w:name w:val="Tablo Kılavuzu3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4">
    <w:name w:val="Tablo Kılavuzu39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6">
    <w:name w:val="Kılavuzu Tablo 4 - Vurgu 116"/>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4">
    <w:name w:val="Kılavuzu Tablo 4 - Vurgu 12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3">
    <w:name w:val="Kılavuz Tablo 5 Koyu - Vurgu 313"/>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4">
    <w:name w:val="Tablo Kılavuzu4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
    <w:name w:val="Tablo Kılavuzu1110"/>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3">
    <w:name w:val="Tablo Kılavuzu18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3">
    <w:name w:val="Tablo Kılavuzu19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3">
    <w:name w:val="Tablo Kılavuzu2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
    <w:name w:val="Tablo Kılavuzu2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3">
    <w:name w:val="Tablo Kılavuzu1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3">
    <w:name w:val="Tablo Kılavuzu2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4">
    <w:name w:val="Tablo Kılavuzu23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5">
    <w:name w:val="Tablo Kılavuzu3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3">
    <w:name w:val="Tablo Kılavuzu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3">
    <w:name w:val="Tablo Kılavuzu2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3">
    <w:name w:val="Tablo Kılavuzu2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
    <w:name w:val="Tablo Kılavuzu2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5">
    <w:name w:val="Tablo Kılavuzu4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3">
    <w:name w:val="Tablo Kılavuzu2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3">
    <w:name w:val="Tablo Kılavuzu2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3">
    <w:name w:val="Tablo Kılavuzu29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3">
    <w:name w:val="Tablo Kılavuzu3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3">
    <w:name w:val="Tablo Kılavuzu3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3">
    <w:name w:val="Tablo Kılavuzu33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3">
    <w:name w:val="Tablo Kılavuzu3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3">
    <w:name w:val="Tablo Kılavuzu35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
    <w:name w:val="Tablo Kılavuzu11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3">
    <w:name w:val="Tablo Kılavuzu11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3">
    <w:name w:val="Tablo Kılavuzu36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3">
    <w:name w:val="Tablo Kılavuzu3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3">
    <w:name w:val="Tablo Kılavuzu3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4">
    <w:name w:val="Tablo Kılavuzu113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3">
    <w:name w:val="Tablo Kılavuzu4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3">
    <w:name w:val="Tablo Kılavuzu1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3">
    <w:name w:val="Tablo Kılavuzu4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3">
    <w:name w:val="Tablo Kılavuzu4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3">
    <w:name w:val="Tablo Kılavuzu23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3">
    <w:name w:val="Tablo Kılavuzu4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3">
    <w:name w:val="Orta Kılavuz 3 - Vurgu 33"/>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3">
    <w:name w:val="Orta Kılavuz 3 - Vurgu 63"/>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3">
    <w:name w:val="Orta Gölgeleme 1 -  Vurgu 33"/>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4">
    <w:name w:val="Orta Gölgeleme 1 - Vurgu 14"/>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3">
    <w:name w:val="Açık Liste - Vurgu 63"/>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3">
    <w:name w:val="Orta Gölgeleme 1 - Vurgu 23"/>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3">
    <w:name w:val="Tablo Kılavuzu Açık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3">
    <w:name w:val="Kılavuzu Tablo 4 - Vurgu 11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3">
    <w:name w:val="Kılavuzu Tablo 4 - Vurgu 12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3">
    <w:name w:val="Grid Table Light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4">
    <w:name w:val="Grid Table 4 Accent 11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3">
    <w:name w:val="Grid Table 4 Accent 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3">
    <w:name w:val="Grid Table 4 Accent 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3">
    <w:name w:val="Grid Table 4 Accent 14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3">
    <w:name w:val="Tablo Kılavuzu4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3">
    <w:name w:val="Tablo Kılavuzu39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3">
    <w:name w:val="Tablo Kılavuzu113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3">
    <w:name w:val="Tablo Kılavuzu4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3">
    <w:name w:val="Tablo Kılavuzu4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3">
    <w:name w:val="Açık Gölgeleme - Vurgu 23"/>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3">
    <w:name w:val="Açık Gölgeleme - Vurgu 13"/>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3">
    <w:name w:val="Kılavuzu Tablo 4 - Vurgu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3">
    <w:name w:val="Kılavuzu Tablo 4 - Vurgu 1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4">
    <w:name w:val="Kılavuzu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4">
    <w:name w:val="Liste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3">
    <w:name w:val="Kılavuzu Tablo 4 - Vurgu 127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4">
    <w:name w:val="Kılavuzu Tablo 4 - Vurgu 6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3">
    <w:name w:val="Tablo Kılavuzu48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3">
    <w:name w:val="Tablo Kılavuzu49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3">
    <w:name w:val="Kılavuzu Tablo 4 - Vurgu 61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5">
    <w:name w:val="Kılavuzu Tablo 4 - Vurgu 625"/>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3">
    <w:name w:val="Kılavuzu Tablo 4 - Vurgu 3113"/>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4">
    <w:name w:val="Kılavuzu Tablo 4 - Vurgu 13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3">
    <w:name w:val="Grid Table 4 Accent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3">
    <w:name w:val="Kılavuzu Tablo 4 - Vurgu 12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3">
    <w:name w:val="Kılavuzu Tablo 4 - Vurgu 622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3">
    <w:name w:val="Kılavuzu Tablo 4 - Vurgu 62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3">
    <w:name w:val="Tablo Kılavuz 53"/>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3">
    <w:name w:val="Table Normal3"/>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4">
    <w:name w:val="Liste Yok14"/>
    <w:next w:val="ListeYok"/>
    <w:uiPriority w:val="99"/>
    <w:semiHidden/>
    <w:unhideWhenUsed/>
    <w:rsid w:val="009829B9"/>
  </w:style>
  <w:style w:type="numbering" w:customStyle="1" w:styleId="ListeYok113">
    <w:name w:val="Liste Yok113"/>
    <w:next w:val="ListeYok"/>
    <w:uiPriority w:val="99"/>
    <w:semiHidden/>
    <w:unhideWhenUsed/>
    <w:rsid w:val="009829B9"/>
  </w:style>
  <w:style w:type="table" w:customStyle="1" w:styleId="TabloListe83">
    <w:name w:val="Tablo Liste 83"/>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3">
    <w:name w:val="Kılavuz Tablo 5 Koyu - Vurgu 113"/>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3">
    <w:name w:val="Liste Tablo 4 - Vurgu 3113"/>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3">
    <w:name w:val="Kılavuzu Tablo 4 - Vurgu 1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4">
    <w:name w:val="Kılavuzu Tablo 4 - Vurgu 414"/>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3">
    <w:name w:val="Kılavuzu Tablo 4 - Vurgu 43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3">
    <w:name w:val="Kılavuzu Tablo 4 - Vurgu 333"/>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3">
    <w:name w:val="Kılavuzu Tablo 4 - Vurgu 423"/>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3">
    <w:name w:val="Kılavuzu Tablo 4 - Vurgu 44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3">
    <w:name w:val="TableGrid13"/>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3">
    <w:name w:val="Orta Kılavuz 3 - Vurgu 13"/>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3">
    <w:name w:val="Kılavuz Tablo 6 Renkli - Vurgu 613"/>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3">
    <w:name w:val="Kılavuzu Tablo 4 - Vurgu 143"/>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3">
    <w:name w:val="Kılavuz Tablo 7 Renkli13"/>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3">
    <w:name w:val="Orta Gölgeleme 1 - Vurgu 113"/>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3">
    <w:name w:val="Kılavuzu Tablo 4 - Vurgu 122211113"/>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3">
    <w:name w:val="Kılavuzu Tablo 4 - Vurgu 45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3">
    <w:name w:val="Kılavuzu Tablo 4 - Vurgu 411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3">
    <w:name w:val="Liste Tablo 3 - Vurgu 413"/>
    <w:basedOn w:val="NormalTablo"/>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3">
    <w:name w:val="Tablo Kılavuzu11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3">
    <w:name w:val="Kılavuz Tablo 2 - Vurgu 513"/>
    <w:basedOn w:val="NormalTablo"/>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3">
    <w:name w:val="Kılavuzu Tablo 4 - Vurgu 153"/>
    <w:basedOn w:val="NormalTablo"/>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4">
    <w:name w:val="TableGrid4"/>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3">
    <w:name w:val="Açık Gölgeleme - Vurgu 53"/>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3">
    <w:name w:val="Düz Tablo 113"/>
    <w:basedOn w:val="NormalTablo"/>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3">
    <w:name w:val="Orta Kılavuz 3 - Vurgu 23"/>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2">
    <w:name w:val="Liste Yok22"/>
    <w:next w:val="ListeYok"/>
    <w:uiPriority w:val="99"/>
    <w:semiHidden/>
    <w:unhideWhenUsed/>
    <w:rsid w:val="009829B9"/>
  </w:style>
  <w:style w:type="table" w:customStyle="1" w:styleId="TabloKlavuzu502">
    <w:name w:val="Tablo Kılavuzu502"/>
    <w:basedOn w:val="NormalTablo"/>
    <w:next w:val="TabloKlavuzu"/>
    <w:uiPriority w:val="5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2">
    <w:name w:val="Tablo Kılavuzu115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2">
    <w:name w:val="Orta Kılavuz 1 - Vurgu 512"/>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2">
    <w:name w:val="Orta Kılavuz 3 - Vurgu 512"/>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2">
    <w:name w:val="Tablo Alt Başlık 212"/>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2">
    <w:name w:val="Tablo Alt Başlık 112"/>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2">
    <w:name w:val="Tablo Çağdaş12"/>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2">
    <w:name w:val="Tablo Web 212"/>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2">
    <w:name w:val="Tablo Kılavuzu522"/>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2">
    <w:name w:val="Tablo Kılavuzu210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2">
    <w:name w:val="Açık Kılavuz - Vurgu 512"/>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2">
    <w:name w:val="Orta Gölgeleme 1 - Vurgu 512"/>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2">
    <w:name w:val="Açık Liste - Vurgu 512"/>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2">
    <w:name w:val="Açık Liste - Vurgu 112"/>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2">
    <w:name w:val="Stil1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2">
    <w:name w:val="Stil2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2">
    <w:name w:val="Stil3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2">
    <w:name w:val="Tablo Kılavuzu3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2">
    <w:name w:val="Tablo Kılavuzu39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2">
    <w:name w:val="Kılavuzu Tablo 4 - Vurgu 114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2">
    <w:name w:val="Kılavuzu Tablo 4 - Vurgu 12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2">
    <w:name w:val="Kılavuz Tablo 5 Koyu - Vurgu 3112"/>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2">
    <w:name w:val="Tablo Kılavuzu4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
    <w:name w:val="Tablo Kılavuzu6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
    <w:name w:val="Tablo Kılavuzu8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
    <w:name w:val="Tablo Kılavuzu9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2">
    <w:name w:val="Tablo Kılavuzu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2">
    <w:name w:val="Tablo Kılavuzu116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2">
    <w:name w:val="Tablo Kılavuzu1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
    <w:name w:val="Tablo Kılavuzu1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2">
    <w:name w:val="Tablo Kılavuzu1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2">
    <w:name w:val="Tablo Kılavuzu15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2">
    <w:name w:val="Tablo Kılavuzu1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2">
    <w:name w:val="Tablo Kılavuzu17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2">
    <w:name w:val="Tablo Kılavuzu18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2">
    <w:name w:val="Tablo Kılavuzu19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2">
    <w:name w:val="Tablo Kılavuzu2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
    <w:name w:val="Tablo Kılavuzu2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2">
    <w:name w:val="Tablo Kılavuzu1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2">
    <w:name w:val="Tablo Kılavuzu2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2">
    <w:name w:val="Tablo Kılavuzu23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2">
    <w:name w:val="Tablo Kılavuzu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2">
    <w:name w:val="Tablo Kılavuzu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2">
    <w:name w:val="Tablo Kılavuzu2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2">
    <w:name w:val="Tablo Kılavuzu2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
    <w:name w:val="Tablo Kılavuzu2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2">
    <w:name w:val="Tablo Kılavuzu4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2">
    <w:name w:val="Tablo Kılavuzu2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2">
    <w:name w:val="Tablo Kılavuzu2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2">
    <w:name w:val="Tablo Kılavuzu29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2">
    <w:name w:val="Tablo Kılavuzu3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2">
    <w:name w:val="Tablo Kılavuzu3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2">
    <w:name w:val="Tablo Kılavuzu33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2">
    <w:name w:val="Tablo Kılavuzu3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2">
    <w:name w:val="Tablo Kılavuzu35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2">
    <w:name w:val="Tablo Kılavuzu11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2">
    <w:name w:val="Tablo Kılavuzu11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2">
    <w:name w:val="Tablo Kılavuzu36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2">
    <w:name w:val="Tablo Kılavuzu3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2">
    <w:name w:val="Tablo Kılavuzu3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2">
    <w:name w:val="Tablo Kılavuzu113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2">
    <w:name w:val="Tablo Kılavuzu4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2">
    <w:name w:val="Tablo Kılavuzu1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2">
    <w:name w:val="Tablo Kılavuzu4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2">
    <w:name w:val="Tablo Kılavuzu4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2">
    <w:name w:val="Tablo Kılavuzu2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2">
    <w:name w:val="Tablo Kılavuzu4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2">
    <w:name w:val="Orta Kılavuz 3 - Vurgu 312"/>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2">
    <w:name w:val="Orta Kılavuz 3 - Vurgu 612"/>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2">
    <w:name w:val="Orta Gölgeleme 1 -  Vurgu 312"/>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2">
    <w:name w:val="Orta Gölgeleme 1 - Vurgu 122"/>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2">
    <w:name w:val="Açık Liste - Vurgu 612"/>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2">
    <w:name w:val="Orta Gölgeleme 1 - Vurgu 212"/>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2">
    <w:name w:val="Tablo Kılavuzu Açık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2">
    <w:name w:val="Kılavuzu Tablo 4 - Vurgu 1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2">
    <w:name w:val="Kılavuzu Tablo 4 - Vurgu 12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2">
    <w:name w:val="Grid Table Light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2">
    <w:name w:val="Grid Table 4 Accent 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2">
    <w:name w:val="Grid Table 4 Accent 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2">
    <w:name w:val="Grid Table 4 Accent 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2">
    <w:name w:val="Grid Table 4 Accent 14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2">
    <w:name w:val="Tablo Kılavuzu4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2">
    <w:name w:val="Tablo Kılavuzu39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2">
    <w:name w:val="Tablo Kılavuzu113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2">
    <w:name w:val="Tablo Kılavuzu4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2">
    <w:name w:val="Tablo Kılavuzu4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2">
    <w:name w:val="Açık Gölgeleme - Vurgu 212"/>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2">
    <w:name w:val="Açık Gölgeleme - Vurgu 112"/>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2">
    <w:name w:val="Kılavuzu Tablo 4 - Vurgu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2">
    <w:name w:val="Kılavuzu Tablo 4 - Vurgu 1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2">
    <w:name w:val="Kılavuzu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2">
    <w:name w:val="Liste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2">
    <w:name w:val="Kılavuzu Tablo 4 - Vurgu 127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2">
    <w:name w:val="Kılavuzu Tablo 4 - Vurgu 6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2">
    <w:name w:val="Tablo Kılavuzu48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2">
    <w:name w:val="Tablo Kılavuzu49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2">
    <w:name w:val="Kılavuzu Tablo 4 - Vurgu 61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2">
    <w:name w:val="Kılavuzu Tablo 4 - Vurgu 623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2">
    <w:name w:val="Kılavuzu Tablo 4 - Vurgu 31112"/>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2">
    <w:name w:val="Kılavuzu Tablo 4 - Vurgu 13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2">
    <w:name w:val="Grid Table 4 Accent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2">
    <w:name w:val="Kılavuzu Tablo 4 - Vurgu 12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2">
    <w:name w:val="Kılavuzu Tablo 4 - Vurgu 622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2">
    <w:name w:val="Kılavuzu Tablo 4 - Vurgu 62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2">
    <w:name w:val="Tablo Kılavuz 512"/>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2">
    <w:name w:val="Table Normal12"/>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2">
    <w:name w:val="Liste Yok122"/>
    <w:next w:val="ListeYok"/>
    <w:uiPriority w:val="99"/>
    <w:semiHidden/>
    <w:unhideWhenUsed/>
    <w:rsid w:val="009829B9"/>
  </w:style>
  <w:style w:type="numbering" w:customStyle="1" w:styleId="ListeYok1112">
    <w:name w:val="Liste Yok1112"/>
    <w:next w:val="ListeYok"/>
    <w:uiPriority w:val="99"/>
    <w:semiHidden/>
    <w:unhideWhenUsed/>
    <w:rsid w:val="009829B9"/>
  </w:style>
  <w:style w:type="table" w:customStyle="1" w:styleId="TabloListe812">
    <w:name w:val="Tablo Liste 812"/>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2">
    <w:name w:val="Kılavuz Tablo 5 Koyu - Vurgu 1112"/>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2">
    <w:name w:val="Liste Tablo 4 - Vurgu 3111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2">
    <w:name w:val="Kılavuzu Tablo 4 - Vurgu 1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2">
    <w:name w:val="Kılavuzu Tablo 4 - Vurgu 412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2">
    <w:name w:val="Kılavuzu Tablo 4 - Vurgu 43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2">
    <w:name w:val="Kılavuzu Tablo 4 - Vurgu 3312"/>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2">
    <w:name w:val="Kılavuzu Tablo 4 - Vurgu 4212"/>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2">
    <w:name w:val="Kılavuzu Tablo 4 - Vurgu 44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2">
    <w:name w:val="TableGrid112"/>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2">
    <w:name w:val="Orta Kılavuz 3 - Vurgu 112"/>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2">
    <w:name w:val="Kılavuz Tablo 6 Renkli - Vurgu 6112"/>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2">
    <w:name w:val="Kılavuzu Tablo 4 - Vurgu 141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2">
    <w:name w:val="Kılavuz Tablo 7 Renkli112"/>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2">
    <w:name w:val="Orta Gölgeleme 1 - Vurgu 1112"/>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2">
    <w:name w:val="Kılavuzu Tablo 4 - Vurgu 1222111112"/>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4">
    <w:name w:val="Kılavuzu Tablo 4 - Vurgu 454"/>
    <w:basedOn w:val="NormalTablo"/>
    <w:next w:val="KlavuzuTablo4-Vurgu455"/>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2">
    <w:name w:val="Kılavuzu Tablo 4 - Vurgu 411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4">
    <w:name w:val="Liste Tablo 3 - Vurgu 414"/>
    <w:basedOn w:val="NormalTablo"/>
    <w:next w:val="ListeTablo3-Vurgu415"/>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2">
    <w:name w:val="Tablo Kılavuzu11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4">
    <w:name w:val="Kılavuz Tablo 2 - Vurgu 514"/>
    <w:basedOn w:val="NormalTablo"/>
    <w:next w:val="KlavuzTablo2-Vurgu515"/>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4">
    <w:name w:val="Kılavuzu Tablo 4 - Vurgu 154"/>
    <w:basedOn w:val="NormalTablo"/>
    <w:next w:val="KlavuzuTablo4-Vurgu155"/>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2">
    <w:name w:val="TableGrid22"/>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2">
    <w:name w:val="Açık Gölgeleme - Vurgu 512"/>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4">
    <w:name w:val="Düz Tablo 114"/>
    <w:basedOn w:val="NormalTablo"/>
    <w:next w:val="DzTablo115"/>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2">
    <w:name w:val="Orta Kılavuz 3 - Vurgu 212"/>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KlavuzTablo7Renkli-Vurgu11">
    <w:name w:val="Kılavuz Tablo 7 Renkli - Vurgu 11"/>
    <w:basedOn w:val="NormalTablo"/>
    <w:uiPriority w:val="52"/>
    <w:rsid w:val="004D338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OrtaListe2-Vurgu3">
    <w:name w:val="Medium List 2 Accent 3"/>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oKlavuzu1114">
    <w:name w:val="Tablo Kılavuzu1114"/>
    <w:basedOn w:val="NormalTablo"/>
    <w:next w:val="TabloKlavuzu"/>
    <w:uiPriority w:val="59"/>
    <w:rsid w:val="00302F8B"/>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2-Vurgu5">
    <w:name w:val="Medium List 2 Accent 5"/>
    <w:basedOn w:val="NormalTablo"/>
    <w:uiPriority w:val="66"/>
    <w:rsid w:val="00B90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eTablo7Renkli-Vurgu12">
    <w:name w:val="Liste Tablo 7 Renkli - Vurgu 12"/>
    <w:basedOn w:val="NormalTablo"/>
    <w:uiPriority w:val="52"/>
    <w:rsid w:val="00B450D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6-Renkli-Vurgu41">
    <w:name w:val="Kılavuz Tablo 6 - Renkli - Vurgu 41"/>
    <w:basedOn w:val="NormalTablo"/>
    <w:uiPriority w:val="51"/>
    <w:rsid w:val="00647F5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4-Vurgu51">
    <w:name w:val="Liste Tablo 4 - Vurgu 51"/>
    <w:basedOn w:val="NormalTablo"/>
    <w:uiPriority w:val="49"/>
    <w:rsid w:val="00647F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6">
    <w:name w:val="Kılavuzu Tablo 4 - Vurgu 16"/>
    <w:basedOn w:val="NormalTablo"/>
    <w:uiPriority w:val="49"/>
    <w:rsid w:val="00647F5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lo7Renkli-Vurgu13">
    <w:name w:val="Liste Tablo 7 Renkli - Vurgu 13"/>
    <w:basedOn w:val="NormalTablo"/>
    <w:uiPriority w:val="52"/>
    <w:rsid w:val="002A7DF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3-Vurgu51">
    <w:name w:val="Kılavuz Tablo 3 - Vurgu 51"/>
    <w:basedOn w:val="NormalTablo"/>
    <w:uiPriority w:val="48"/>
    <w:rsid w:val="00D401F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KlavuzTablo3-Vurgu11">
    <w:name w:val="Kılavuz Tablo 3 - Vurgu 11"/>
    <w:basedOn w:val="NormalTablo"/>
    <w:uiPriority w:val="48"/>
    <w:rsid w:val="00D401F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oKlavuzu57">
    <w:name w:val="Tablo Kılavuzu57"/>
    <w:basedOn w:val="NormalTablo"/>
    <w:next w:val="TabloKlavuzu"/>
    <w:uiPriority w:val="39"/>
    <w:rsid w:val="001F4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7Renkli-Vurgu1">
    <w:name w:val="List Table 7 Colorful Accent 1"/>
    <w:basedOn w:val="NormalTablo"/>
    <w:uiPriority w:val="52"/>
    <w:rsid w:val="00D5210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eafsnit">
    <w:name w:val="Listeafsnit"/>
    <w:basedOn w:val="Normal"/>
    <w:uiPriority w:val="34"/>
    <w:qFormat/>
    <w:rsid w:val="00DC2A83"/>
    <w:pPr>
      <w:widowControl/>
      <w:tabs>
        <w:tab w:val="left" w:pos="567"/>
      </w:tabs>
      <w:autoSpaceDE/>
      <w:autoSpaceDN/>
      <w:adjustRightInd/>
      <w:spacing w:line="280" w:lineRule="atLeast"/>
      <w:ind w:left="720"/>
      <w:contextualSpacing/>
    </w:pPr>
    <w:rPr>
      <w:rFonts w:ascii="Arial" w:hAnsi="Arial"/>
      <w:sz w:val="22"/>
      <w:lang w:val="da-DK" w:eastAsia="da-DK"/>
    </w:rPr>
  </w:style>
  <w:style w:type="paragraph" w:customStyle="1" w:styleId="Heading10">
    <w:name w:val="Heading 1_0"/>
    <w:basedOn w:val="Normal0"/>
    <w:next w:val="Normal0"/>
    <w:link w:val="Balk1Char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
    <w:name w:val="Başlık 1 Char_0"/>
    <w:basedOn w:val="VarsaylanParagrafYazTipi"/>
    <w:link w:val="Heading10"/>
    <w:uiPriority w:val="9"/>
    <w:rsid w:val="00DC2A83"/>
    <w:rPr>
      <w:rFonts w:ascii="Calibri Light" w:eastAsia="Times New Roman" w:hAnsi="Calibri Light" w:cs="Times New Roman"/>
      <w:color w:val="2E74B5"/>
      <w:sz w:val="32"/>
      <w:szCs w:val="32"/>
      <w:lang w:eastAsia="tr-TR"/>
    </w:rPr>
  </w:style>
  <w:style w:type="paragraph" w:customStyle="1" w:styleId="Heading100">
    <w:name w:val="Heading 1_0_0"/>
    <w:basedOn w:val="Normal00"/>
    <w:next w:val="Normal00"/>
    <w:link w:val="Balk1Char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0">
    <w:name w:val="Başlık 1 Char_0_0"/>
    <w:basedOn w:val="VarsaylanParagrafYazTipi"/>
    <w:link w:val="Heading100"/>
    <w:uiPriority w:val="9"/>
    <w:rsid w:val="00DC2A83"/>
    <w:rPr>
      <w:rFonts w:ascii="Calibri Light" w:eastAsia="Times New Roman" w:hAnsi="Calibri Light" w:cs="Times New Roman"/>
      <w:color w:val="2E74B5"/>
      <w:sz w:val="32"/>
      <w:szCs w:val="32"/>
      <w:lang w:eastAsia="tr-TR"/>
    </w:rPr>
  </w:style>
  <w:style w:type="table" w:customStyle="1" w:styleId="TableGrid0">
    <w:name w:val="TableGrid_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
    <w:name w:val="Heading 1_1"/>
    <w:basedOn w:val="Normal11"/>
    <w:next w:val="Normal11"/>
    <w:link w:val="Balk1Char1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
    <w:name w:val="Başlık 1 Char_1"/>
    <w:basedOn w:val="VarsaylanParagrafYazTipi"/>
    <w:link w:val="Heading11"/>
    <w:uiPriority w:val="9"/>
    <w:rsid w:val="00DC2A83"/>
    <w:rPr>
      <w:rFonts w:ascii="Calibri Light" w:eastAsia="Times New Roman" w:hAnsi="Calibri Light" w:cs="Times New Roman"/>
      <w:color w:val="2E74B5"/>
      <w:sz w:val="32"/>
      <w:szCs w:val="32"/>
      <w:lang w:eastAsia="tr-TR"/>
    </w:rPr>
  </w:style>
  <w:style w:type="table" w:customStyle="1" w:styleId="TableGrid10">
    <w:name w:val="TableGrid_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
    <w:name w:val="Heading 1_2"/>
    <w:basedOn w:val="Normal20"/>
    <w:next w:val="Normal20"/>
    <w:link w:val="Balk1Char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2">
    <w:name w:val="Başlık 1 Char_2"/>
    <w:basedOn w:val="VarsaylanParagrafYazTipi"/>
    <w:link w:val="Heading12"/>
    <w:uiPriority w:val="9"/>
    <w:rsid w:val="00DC2A83"/>
    <w:rPr>
      <w:rFonts w:ascii="Calibri Light" w:eastAsia="Times New Roman" w:hAnsi="Calibri Light" w:cs="Times New Roman"/>
      <w:color w:val="2E74B5"/>
      <w:sz w:val="32"/>
      <w:szCs w:val="32"/>
      <w:lang w:eastAsia="tr-TR"/>
    </w:rPr>
  </w:style>
  <w:style w:type="table" w:customStyle="1" w:styleId="TableGrid20">
    <w:name w:val="TableGrid_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
    <w:name w:val="Heading 1_3"/>
    <w:basedOn w:val="Normal30"/>
    <w:next w:val="Normal30"/>
    <w:link w:val="Balk1Char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3">
    <w:name w:val="Başlık 1 Char_3"/>
    <w:basedOn w:val="VarsaylanParagrafYazTipi"/>
    <w:link w:val="Heading13"/>
    <w:uiPriority w:val="9"/>
    <w:rsid w:val="00DC2A83"/>
    <w:rPr>
      <w:rFonts w:ascii="Calibri Light" w:eastAsia="Times New Roman" w:hAnsi="Calibri Light" w:cs="Times New Roman"/>
      <w:color w:val="2E74B5"/>
      <w:sz w:val="32"/>
      <w:szCs w:val="32"/>
      <w:lang w:eastAsia="tr-TR"/>
    </w:rPr>
  </w:style>
  <w:style w:type="table" w:customStyle="1" w:styleId="TableGrid30">
    <w:name w:val="TableGrid_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4">
    <w:name w:val="Heading 1_4"/>
    <w:basedOn w:val="Normal40"/>
    <w:next w:val="Normal40"/>
    <w:link w:val="Balk1Char4"/>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4">
    <w:name w:val="Başlık 1 Char_4"/>
    <w:basedOn w:val="VarsaylanParagrafYazTipi"/>
    <w:link w:val="Heading14"/>
    <w:uiPriority w:val="9"/>
    <w:rsid w:val="00DC2A83"/>
    <w:rPr>
      <w:rFonts w:ascii="Calibri Light" w:eastAsia="Times New Roman" w:hAnsi="Calibri Light" w:cs="Times New Roman"/>
      <w:color w:val="2E74B5"/>
      <w:sz w:val="32"/>
      <w:szCs w:val="32"/>
      <w:lang w:eastAsia="tr-TR"/>
    </w:rPr>
  </w:style>
  <w:style w:type="table" w:customStyle="1" w:styleId="TableGrid40">
    <w:name w:val="TableGrid_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5">
    <w:name w:val="Heading 1_5"/>
    <w:basedOn w:val="Normal5"/>
    <w:next w:val="Normal5"/>
    <w:link w:val="Balk1Char5"/>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5">
    <w:name w:val="Başlık 1 Char_5"/>
    <w:basedOn w:val="VarsaylanParagrafYazTipi"/>
    <w:link w:val="Heading15"/>
    <w:uiPriority w:val="9"/>
    <w:rsid w:val="00DC2A83"/>
    <w:rPr>
      <w:rFonts w:ascii="Calibri Light" w:eastAsia="Times New Roman" w:hAnsi="Calibri Light" w:cs="Times New Roman"/>
      <w:color w:val="2E74B5"/>
      <w:sz w:val="32"/>
      <w:szCs w:val="32"/>
      <w:lang w:eastAsia="tr-TR"/>
    </w:rPr>
  </w:style>
  <w:style w:type="table" w:customStyle="1" w:styleId="TableGrid5">
    <w:name w:val="TableGrid_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6">
    <w:name w:val="Heading 1_6"/>
    <w:basedOn w:val="Normal6"/>
    <w:next w:val="Normal6"/>
    <w:link w:val="Balk1Char6"/>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6">
    <w:name w:val="Başlık 1 Char_6"/>
    <w:basedOn w:val="VarsaylanParagrafYazTipi"/>
    <w:link w:val="Heading16"/>
    <w:uiPriority w:val="9"/>
    <w:rsid w:val="00DC2A83"/>
    <w:rPr>
      <w:rFonts w:ascii="Calibri Light" w:eastAsia="Times New Roman" w:hAnsi="Calibri Light" w:cs="Times New Roman"/>
      <w:color w:val="2E74B5"/>
      <w:sz w:val="32"/>
      <w:szCs w:val="32"/>
      <w:lang w:eastAsia="tr-TR"/>
    </w:rPr>
  </w:style>
  <w:style w:type="table" w:customStyle="1" w:styleId="TableGrid6">
    <w:name w:val="TableGrid_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7">
    <w:name w:val="Heading 1_7"/>
    <w:basedOn w:val="Normal7"/>
    <w:next w:val="Normal7"/>
    <w:link w:val="Balk1Char7"/>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7">
    <w:name w:val="Başlık 1 Char_7"/>
    <w:basedOn w:val="VarsaylanParagrafYazTipi"/>
    <w:link w:val="Heading17"/>
    <w:uiPriority w:val="9"/>
    <w:rsid w:val="00DC2A83"/>
    <w:rPr>
      <w:rFonts w:ascii="Calibri Light" w:eastAsia="Times New Roman" w:hAnsi="Calibri Light" w:cs="Times New Roman"/>
      <w:color w:val="2E74B5"/>
      <w:sz w:val="32"/>
      <w:szCs w:val="32"/>
      <w:lang w:eastAsia="tr-TR"/>
    </w:rPr>
  </w:style>
  <w:style w:type="table" w:customStyle="1" w:styleId="TableGrid7">
    <w:name w:val="TableGrid_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8">
    <w:name w:val="Heading 1_8"/>
    <w:basedOn w:val="Normal8"/>
    <w:next w:val="Normal8"/>
    <w:link w:val="Balk1Char8"/>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8">
    <w:name w:val="Başlık 1 Char_8"/>
    <w:basedOn w:val="VarsaylanParagrafYazTipi"/>
    <w:link w:val="Heading18"/>
    <w:uiPriority w:val="9"/>
    <w:rsid w:val="00DC2A83"/>
    <w:rPr>
      <w:rFonts w:ascii="Calibri Light" w:eastAsia="Times New Roman" w:hAnsi="Calibri Light" w:cs="Times New Roman"/>
      <w:color w:val="2E74B5"/>
      <w:sz w:val="32"/>
      <w:szCs w:val="32"/>
      <w:lang w:eastAsia="tr-TR"/>
    </w:rPr>
  </w:style>
  <w:style w:type="table" w:customStyle="1" w:styleId="TableGrid8">
    <w:name w:val="TableGrid_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9">
    <w:name w:val="Heading 1_9"/>
    <w:basedOn w:val="Normal9"/>
    <w:next w:val="Normal9"/>
    <w:link w:val="Balk1Char9"/>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9">
    <w:name w:val="Başlık 1 Char_9"/>
    <w:basedOn w:val="VarsaylanParagrafYazTipi"/>
    <w:link w:val="Heading19"/>
    <w:uiPriority w:val="9"/>
    <w:rsid w:val="00DC2A83"/>
    <w:rPr>
      <w:rFonts w:ascii="Calibri Light" w:eastAsia="Times New Roman" w:hAnsi="Calibri Light" w:cs="Times New Roman"/>
      <w:color w:val="2E74B5"/>
      <w:sz w:val="32"/>
      <w:szCs w:val="32"/>
      <w:lang w:eastAsia="tr-TR"/>
    </w:rPr>
  </w:style>
  <w:style w:type="table" w:customStyle="1" w:styleId="TableGrid9">
    <w:name w:val="TableGrid_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0">
    <w:name w:val="Heading 1_10"/>
    <w:basedOn w:val="Normal100"/>
    <w:next w:val="Normal100"/>
    <w:link w:val="Balk1Char1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0">
    <w:name w:val="Başlık 1 Char_10"/>
    <w:basedOn w:val="VarsaylanParagrafYazTipi"/>
    <w:link w:val="Heading110"/>
    <w:uiPriority w:val="9"/>
    <w:rsid w:val="00DC2A83"/>
    <w:rPr>
      <w:rFonts w:ascii="Calibri Light" w:eastAsia="Times New Roman" w:hAnsi="Calibri Light" w:cs="Times New Roman"/>
      <w:color w:val="2E74B5"/>
      <w:sz w:val="32"/>
      <w:szCs w:val="32"/>
      <w:lang w:eastAsia="tr-TR"/>
    </w:rPr>
  </w:style>
  <w:style w:type="table" w:customStyle="1" w:styleId="TableGrid100">
    <w:name w:val="TableGrid_1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1">
    <w:name w:val="Heading 1_11"/>
    <w:basedOn w:val="Normal110"/>
    <w:next w:val="Normal110"/>
    <w:link w:val="Balk1Char11"/>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1">
    <w:name w:val="Başlık 1 Char_11"/>
    <w:basedOn w:val="VarsaylanParagrafYazTipi"/>
    <w:link w:val="Heading111"/>
    <w:uiPriority w:val="9"/>
    <w:rsid w:val="00DC2A83"/>
    <w:rPr>
      <w:rFonts w:ascii="Calibri Light" w:eastAsia="Times New Roman" w:hAnsi="Calibri Light" w:cs="Times New Roman"/>
      <w:color w:val="2E74B5"/>
      <w:sz w:val="32"/>
      <w:szCs w:val="32"/>
      <w:lang w:eastAsia="tr-TR"/>
    </w:rPr>
  </w:style>
  <w:style w:type="table" w:customStyle="1" w:styleId="TableGrid110">
    <w:name w:val="TableGrid_1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2">
    <w:name w:val="Heading 1_12"/>
    <w:basedOn w:val="Normal12"/>
    <w:next w:val="Normal12"/>
    <w:link w:val="Balk1Char1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2">
    <w:name w:val="Başlık 1 Char_12"/>
    <w:basedOn w:val="VarsaylanParagrafYazTipi"/>
    <w:link w:val="Heading112"/>
    <w:uiPriority w:val="9"/>
    <w:rsid w:val="00DC2A83"/>
    <w:rPr>
      <w:rFonts w:ascii="Calibri Light" w:eastAsia="Times New Roman" w:hAnsi="Calibri Light" w:cs="Times New Roman"/>
      <w:color w:val="2E74B5"/>
      <w:sz w:val="32"/>
      <w:szCs w:val="32"/>
      <w:lang w:eastAsia="tr-TR"/>
    </w:rPr>
  </w:style>
  <w:style w:type="table" w:customStyle="1" w:styleId="TableGrid120">
    <w:name w:val="TableGrid_1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3">
    <w:name w:val="Heading 1_13"/>
    <w:basedOn w:val="Normal13"/>
    <w:next w:val="Normal13"/>
    <w:link w:val="Balk1Char1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3">
    <w:name w:val="Başlık 1 Char_13"/>
    <w:basedOn w:val="VarsaylanParagrafYazTipi"/>
    <w:link w:val="Heading113"/>
    <w:uiPriority w:val="9"/>
    <w:rsid w:val="00DC2A83"/>
    <w:rPr>
      <w:rFonts w:ascii="Calibri Light" w:eastAsia="Times New Roman" w:hAnsi="Calibri Light" w:cs="Times New Roman"/>
      <w:color w:val="2E74B5"/>
      <w:sz w:val="32"/>
      <w:szCs w:val="32"/>
      <w:lang w:eastAsia="tr-TR"/>
    </w:rPr>
  </w:style>
  <w:style w:type="table" w:customStyle="1" w:styleId="TableGrid130">
    <w:name w:val="TableGrid_1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4">
    <w:name w:val="Heading 1_14"/>
    <w:basedOn w:val="Normal14"/>
    <w:next w:val="Normal14"/>
    <w:link w:val="Balk1Char1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4">
    <w:name w:val="Normal_1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4">
    <w:name w:val="Başlık 1 Char_14"/>
    <w:basedOn w:val="VarsaylanParagrafYazTipi"/>
    <w:link w:val="Heading114"/>
    <w:uiPriority w:val="9"/>
    <w:rsid w:val="00DC2A83"/>
    <w:rPr>
      <w:rFonts w:ascii="Calibri Light" w:eastAsia="Times New Roman" w:hAnsi="Calibri Light" w:cs="Times New Roman"/>
      <w:color w:val="2E74B5"/>
      <w:sz w:val="32"/>
      <w:szCs w:val="32"/>
      <w:lang w:eastAsia="tr-TR"/>
    </w:rPr>
  </w:style>
  <w:style w:type="table" w:customStyle="1" w:styleId="TableGrid14">
    <w:name w:val="TableGrid_1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5">
    <w:name w:val="Heading 1_15"/>
    <w:basedOn w:val="Normal15"/>
    <w:next w:val="Normal15"/>
    <w:link w:val="Balk1Char1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5">
    <w:name w:val="Normal_1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5">
    <w:name w:val="Başlık 1 Char_15"/>
    <w:basedOn w:val="VarsaylanParagrafYazTipi"/>
    <w:link w:val="Heading115"/>
    <w:uiPriority w:val="9"/>
    <w:rsid w:val="00DC2A83"/>
    <w:rPr>
      <w:rFonts w:ascii="Calibri Light" w:eastAsia="Times New Roman" w:hAnsi="Calibri Light" w:cs="Times New Roman"/>
      <w:color w:val="2E74B5"/>
      <w:sz w:val="32"/>
      <w:szCs w:val="32"/>
      <w:lang w:eastAsia="tr-TR"/>
    </w:rPr>
  </w:style>
  <w:style w:type="table" w:customStyle="1" w:styleId="TableGrid15">
    <w:name w:val="TableGrid_1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6">
    <w:name w:val="Heading 1_16"/>
    <w:basedOn w:val="Normal16"/>
    <w:next w:val="Normal16"/>
    <w:link w:val="Balk1Char1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6">
    <w:name w:val="Normal_1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6">
    <w:name w:val="Başlık 1 Char_16"/>
    <w:basedOn w:val="VarsaylanParagrafYazTipi"/>
    <w:link w:val="Heading116"/>
    <w:uiPriority w:val="9"/>
    <w:rsid w:val="00DC2A83"/>
    <w:rPr>
      <w:rFonts w:ascii="Calibri Light" w:eastAsia="Times New Roman" w:hAnsi="Calibri Light" w:cs="Times New Roman"/>
      <w:color w:val="2E74B5"/>
      <w:sz w:val="32"/>
      <w:szCs w:val="32"/>
      <w:lang w:eastAsia="tr-TR"/>
    </w:rPr>
  </w:style>
  <w:style w:type="table" w:customStyle="1" w:styleId="TableGrid16">
    <w:name w:val="TableGrid_1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7">
    <w:name w:val="Heading 1_17"/>
    <w:basedOn w:val="Normal17"/>
    <w:next w:val="Normal17"/>
    <w:link w:val="Balk1Char1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7">
    <w:name w:val="Normal_1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7">
    <w:name w:val="Başlık 1 Char_17"/>
    <w:basedOn w:val="VarsaylanParagrafYazTipi"/>
    <w:link w:val="Heading117"/>
    <w:uiPriority w:val="9"/>
    <w:rsid w:val="00DC2A83"/>
    <w:rPr>
      <w:rFonts w:ascii="Calibri Light" w:eastAsia="Times New Roman" w:hAnsi="Calibri Light" w:cs="Times New Roman"/>
      <w:color w:val="2E74B5"/>
      <w:sz w:val="32"/>
      <w:szCs w:val="32"/>
      <w:lang w:eastAsia="tr-TR"/>
    </w:rPr>
  </w:style>
  <w:style w:type="table" w:customStyle="1" w:styleId="TableGrid17">
    <w:name w:val="TableGrid_1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8">
    <w:name w:val="Heading 1_18"/>
    <w:basedOn w:val="Normal18"/>
    <w:next w:val="Normal18"/>
    <w:link w:val="Balk1Char1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8">
    <w:name w:val="Normal_1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8">
    <w:name w:val="Başlık 1 Char_18"/>
    <w:basedOn w:val="VarsaylanParagrafYazTipi"/>
    <w:link w:val="Heading118"/>
    <w:uiPriority w:val="9"/>
    <w:rsid w:val="00DC2A83"/>
    <w:rPr>
      <w:rFonts w:ascii="Calibri Light" w:eastAsia="Times New Roman" w:hAnsi="Calibri Light" w:cs="Times New Roman"/>
      <w:color w:val="2E74B5"/>
      <w:sz w:val="32"/>
      <w:szCs w:val="32"/>
      <w:lang w:eastAsia="tr-TR"/>
    </w:rPr>
  </w:style>
  <w:style w:type="table" w:customStyle="1" w:styleId="TableGrid18">
    <w:name w:val="TableGrid_1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9">
    <w:name w:val="Heading 1_19"/>
    <w:basedOn w:val="Normal19"/>
    <w:next w:val="Normal19"/>
    <w:link w:val="Balk1Char19"/>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9">
    <w:name w:val="Normal_19"/>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9">
    <w:name w:val="Başlık 1 Char_19"/>
    <w:basedOn w:val="VarsaylanParagrafYazTipi"/>
    <w:link w:val="Heading119"/>
    <w:uiPriority w:val="9"/>
    <w:rsid w:val="00DC2A83"/>
    <w:rPr>
      <w:rFonts w:ascii="Calibri Light" w:eastAsia="Times New Roman" w:hAnsi="Calibri Light" w:cs="Times New Roman"/>
      <w:color w:val="2E74B5"/>
      <w:sz w:val="32"/>
      <w:szCs w:val="32"/>
      <w:lang w:eastAsia="tr-TR"/>
    </w:rPr>
  </w:style>
  <w:style w:type="table" w:customStyle="1" w:styleId="TableGrid19">
    <w:name w:val="TableGrid_1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0">
    <w:name w:val="Heading 1_20"/>
    <w:basedOn w:val="Normal200"/>
    <w:next w:val="Normal200"/>
    <w:link w:val="Balk1Char20"/>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00">
    <w:name w:val="Normal_20"/>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0">
    <w:name w:val="Başlık 1 Char_20"/>
    <w:basedOn w:val="VarsaylanParagrafYazTipi"/>
    <w:link w:val="Heading120"/>
    <w:uiPriority w:val="9"/>
    <w:rsid w:val="00DC2A83"/>
    <w:rPr>
      <w:rFonts w:ascii="Calibri Light" w:eastAsia="Times New Roman" w:hAnsi="Calibri Light" w:cs="Times New Roman"/>
      <w:color w:val="2E74B5"/>
      <w:sz w:val="32"/>
      <w:szCs w:val="32"/>
      <w:lang w:eastAsia="tr-TR"/>
    </w:rPr>
  </w:style>
  <w:style w:type="table" w:customStyle="1" w:styleId="TableGrid200">
    <w:name w:val="TableGrid_2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1">
    <w:name w:val="Heading 1_21"/>
    <w:basedOn w:val="Normal21"/>
    <w:next w:val="Normal21"/>
    <w:link w:val="Balk1Char21"/>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1">
    <w:name w:val="Normal_21"/>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1">
    <w:name w:val="Başlık 1 Char_21"/>
    <w:basedOn w:val="VarsaylanParagrafYazTipi"/>
    <w:link w:val="Heading121"/>
    <w:uiPriority w:val="9"/>
    <w:rsid w:val="00DC2A83"/>
    <w:rPr>
      <w:rFonts w:ascii="Calibri Light" w:eastAsia="Times New Roman" w:hAnsi="Calibri Light" w:cs="Times New Roman"/>
      <w:color w:val="2E74B5"/>
      <w:sz w:val="32"/>
      <w:szCs w:val="32"/>
      <w:lang w:eastAsia="tr-TR"/>
    </w:rPr>
  </w:style>
  <w:style w:type="table" w:customStyle="1" w:styleId="TableGrid210">
    <w:name w:val="TableGrid_2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2">
    <w:name w:val="Heading 1_22"/>
    <w:basedOn w:val="Normal22"/>
    <w:next w:val="Normal22"/>
    <w:link w:val="Balk1Char22"/>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2">
    <w:name w:val="Normal_22"/>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2">
    <w:name w:val="Başlık 1 Char_22"/>
    <w:basedOn w:val="VarsaylanParagrafYazTipi"/>
    <w:link w:val="Heading122"/>
    <w:uiPriority w:val="9"/>
    <w:rsid w:val="00DC2A83"/>
    <w:rPr>
      <w:rFonts w:ascii="Calibri Light" w:eastAsia="Times New Roman" w:hAnsi="Calibri Light" w:cs="Times New Roman"/>
      <w:color w:val="2E74B5"/>
      <w:sz w:val="32"/>
      <w:szCs w:val="32"/>
      <w:lang w:eastAsia="tr-TR"/>
    </w:rPr>
  </w:style>
  <w:style w:type="table" w:customStyle="1" w:styleId="TableGrid220">
    <w:name w:val="TableGrid_2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3">
    <w:name w:val="Heading 1_23"/>
    <w:basedOn w:val="Normal23"/>
    <w:next w:val="Normal23"/>
    <w:link w:val="Balk1Char23"/>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3">
    <w:name w:val="Normal_23"/>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3">
    <w:name w:val="Başlık 1 Char_23"/>
    <w:basedOn w:val="VarsaylanParagrafYazTipi"/>
    <w:link w:val="Heading123"/>
    <w:uiPriority w:val="9"/>
    <w:rsid w:val="00DC2A83"/>
    <w:rPr>
      <w:rFonts w:ascii="Calibri Light" w:eastAsia="Times New Roman" w:hAnsi="Calibri Light" w:cs="Times New Roman"/>
      <w:color w:val="2E74B5"/>
      <w:sz w:val="32"/>
      <w:szCs w:val="32"/>
      <w:lang w:eastAsia="tr-TR"/>
    </w:rPr>
  </w:style>
  <w:style w:type="table" w:customStyle="1" w:styleId="TableGrid23">
    <w:name w:val="TableGrid_2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4">
    <w:name w:val="Heading 1_24"/>
    <w:basedOn w:val="Normal24"/>
    <w:next w:val="Normal24"/>
    <w:link w:val="Balk1Char2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4">
    <w:name w:val="Normal_2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4">
    <w:name w:val="Başlık 1 Char_24"/>
    <w:basedOn w:val="VarsaylanParagrafYazTipi"/>
    <w:link w:val="Heading124"/>
    <w:uiPriority w:val="9"/>
    <w:rsid w:val="00DC2A83"/>
    <w:rPr>
      <w:rFonts w:ascii="Calibri Light" w:eastAsia="Times New Roman" w:hAnsi="Calibri Light" w:cs="Times New Roman"/>
      <w:color w:val="2E74B5"/>
      <w:sz w:val="32"/>
      <w:szCs w:val="32"/>
      <w:lang w:eastAsia="tr-TR"/>
    </w:rPr>
  </w:style>
  <w:style w:type="table" w:customStyle="1" w:styleId="TableGrid24">
    <w:name w:val="TableGrid_2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5">
    <w:name w:val="Heading 1_25"/>
    <w:basedOn w:val="Normal25"/>
    <w:next w:val="Normal25"/>
    <w:link w:val="Balk1Char2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5">
    <w:name w:val="Normal_2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5">
    <w:name w:val="Başlık 1 Char_25"/>
    <w:basedOn w:val="VarsaylanParagrafYazTipi"/>
    <w:link w:val="Heading125"/>
    <w:uiPriority w:val="9"/>
    <w:rsid w:val="00DC2A83"/>
    <w:rPr>
      <w:rFonts w:ascii="Calibri Light" w:eastAsia="Times New Roman" w:hAnsi="Calibri Light" w:cs="Times New Roman"/>
      <w:color w:val="2E74B5"/>
      <w:sz w:val="32"/>
      <w:szCs w:val="32"/>
      <w:lang w:eastAsia="tr-TR"/>
    </w:rPr>
  </w:style>
  <w:style w:type="table" w:customStyle="1" w:styleId="TableGrid25">
    <w:name w:val="TableGrid_2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6">
    <w:name w:val="Heading 1_26"/>
    <w:basedOn w:val="Normal26"/>
    <w:next w:val="Normal26"/>
    <w:link w:val="Balk1Char2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6">
    <w:name w:val="Normal_2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6">
    <w:name w:val="Başlık 1 Char_26"/>
    <w:basedOn w:val="VarsaylanParagrafYazTipi"/>
    <w:link w:val="Heading126"/>
    <w:uiPriority w:val="9"/>
    <w:rsid w:val="00DC2A83"/>
    <w:rPr>
      <w:rFonts w:ascii="Calibri Light" w:eastAsia="Times New Roman" w:hAnsi="Calibri Light" w:cs="Times New Roman"/>
      <w:color w:val="2E74B5"/>
      <w:sz w:val="32"/>
      <w:szCs w:val="32"/>
      <w:lang w:eastAsia="tr-TR"/>
    </w:rPr>
  </w:style>
  <w:style w:type="table" w:customStyle="1" w:styleId="TableGrid26">
    <w:name w:val="TableGrid_2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7">
    <w:name w:val="Heading 1_27"/>
    <w:basedOn w:val="Normal27"/>
    <w:next w:val="Normal27"/>
    <w:link w:val="Balk1Char2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7">
    <w:name w:val="Normal_2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7">
    <w:name w:val="Başlık 1 Char_27"/>
    <w:basedOn w:val="VarsaylanParagrafYazTipi"/>
    <w:link w:val="Heading127"/>
    <w:uiPriority w:val="9"/>
    <w:rsid w:val="00DC2A83"/>
    <w:rPr>
      <w:rFonts w:ascii="Calibri Light" w:eastAsia="Times New Roman" w:hAnsi="Calibri Light" w:cs="Times New Roman"/>
      <w:color w:val="2E74B5"/>
      <w:sz w:val="32"/>
      <w:szCs w:val="32"/>
      <w:lang w:eastAsia="tr-TR"/>
    </w:rPr>
  </w:style>
  <w:style w:type="table" w:customStyle="1" w:styleId="TableGrid27">
    <w:name w:val="TableGrid_2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8">
    <w:name w:val="Heading 1_28"/>
    <w:basedOn w:val="Normal28"/>
    <w:next w:val="Normal28"/>
    <w:link w:val="Balk1Char2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8">
    <w:name w:val="Normal_2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8">
    <w:name w:val="Başlık 1 Char_28"/>
    <w:basedOn w:val="VarsaylanParagrafYazTipi"/>
    <w:link w:val="Heading128"/>
    <w:uiPriority w:val="9"/>
    <w:rsid w:val="00DC2A83"/>
    <w:rPr>
      <w:rFonts w:ascii="Calibri Light" w:eastAsia="Times New Roman" w:hAnsi="Calibri Light" w:cs="Times New Roman"/>
      <w:color w:val="2E74B5"/>
      <w:sz w:val="32"/>
      <w:szCs w:val="32"/>
      <w:lang w:eastAsia="tr-TR"/>
    </w:rPr>
  </w:style>
  <w:style w:type="table" w:customStyle="1" w:styleId="TableGrid28">
    <w:name w:val="TableGrid_2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xl63">
    <w:name w:val="xl63"/>
    <w:basedOn w:val="Normal"/>
    <w:rsid w:val="001123D5"/>
    <w:pPr>
      <w:widowControl/>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64">
    <w:name w:val="xl64"/>
    <w:basedOn w:val="Normal"/>
    <w:rsid w:val="001123D5"/>
    <w:pPr>
      <w:widowControl/>
      <w:autoSpaceDE/>
      <w:autoSpaceDN/>
      <w:adjustRightInd/>
      <w:spacing w:before="100" w:beforeAutospacing="1" w:after="100" w:afterAutospacing="1"/>
    </w:pPr>
    <w:rPr>
      <w:rFonts w:ascii="Arial" w:hAnsi="Arial" w:cs="Arial"/>
      <w:sz w:val="18"/>
      <w:szCs w:val="18"/>
    </w:rPr>
  </w:style>
  <w:style w:type="numbering" w:customStyle="1" w:styleId="Stil4">
    <w:name w:val="Stil4"/>
    <w:basedOn w:val="ListeYok"/>
    <w:uiPriority w:val="99"/>
    <w:rsid w:val="006B6A9B"/>
    <w:pPr>
      <w:numPr>
        <w:numId w:val="9"/>
      </w:numPr>
    </w:pPr>
  </w:style>
  <w:style w:type="paragraph" w:customStyle="1" w:styleId="Balk2-2">
    <w:name w:val="Başlık 2-2"/>
    <w:basedOn w:val="Balk2"/>
    <w:qFormat/>
    <w:rsid w:val="00AF3820"/>
    <w:pPr>
      <w:keepLines/>
      <w:spacing w:after="120" w:line="276" w:lineRule="auto"/>
      <w:ind w:left="1077" w:hanging="360"/>
    </w:pPr>
    <w:rPr>
      <w:rFonts w:eastAsiaTheme="majorEastAsia" w:cstheme="majorBidi"/>
      <w:bCs w:val="0"/>
      <w:i w:val="0"/>
      <w:iCs w:val="0"/>
      <w:sz w:val="22"/>
      <w:szCs w:val="26"/>
      <w:lang w:eastAsia="en-US"/>
    </w:rPr>
  </w:style>
  <w:style w:type="paragraph" w:customStyle="1" w:styleId="Balk2-3">
    <w:name w:val="Başlık 2-3"/>
    <w:basedOn w:val="Balk2-2"/>
    <w:qFormat/>
    <w:rsid w:val="00AF3820"/>
    <w:pPr>
      <w:numPr>
        <w:numId w:val="12"/>
      </w:numPr>
      <w:ind w:left="714" w:hanging="357"/>
    </w:pPr>
  </w:style>
  <w:style w:type="paragraph" w:customStyle="1" w:styleId="Balk333">
    <w:name w:val="Başlık 333"/>
    <w:basedOn w:val="Balk3"/>
    <w:qFormat/>
    <w:rsid w:val="00AF3820"/>
    <w:pPr>
      <w:keepLines/>
      <w:numPr>
        <w:numId w:val="13"/>
      </w:numPr>
      <w:pBdr>
        <w:top w:val="single" w:sz="12" w:space="1" w:color="2F5496" w:themeColor="accent5" w:themeShade="BF"/>
        <w:bottom w:val="single" w:sz="12" w:space="1" w:color="2F5496" w:themeColor="accent5" w:themeShade="BF"/>
      </w:pBdr>
      <w:spacing w:after="0" w:line="360" w:lineRule="auto"/>
      <w:jc w:val="both"/>
    </w:pPr>
    <w:rPr>
      <w:rFonts w:eastAsiaTheme="majorEastAsia" w:cstheme="minorHAnsi"/>
      <w:bCs w:val="0"/>
      <w:sz w:val="24"/>
      <w:szCs w:val="24"/>
      <w:lang w:eastAsia="en-US"/>
    </w:rPr>
  </w:style>
  <w:style w:type="paragraph" w:customStyle="1" w:styleId="Balk3333">
    <w:name w:val="Başlık 3333"/>
    <w:basedOn w:val="Balk333"/>
    <w:qFormat/>
    <w:rsid w:val="00AF3820"/>
    <w:pPr>
      <w:numPr>
        <w:numId w:val="10"/>
      </w:numPr>
      <w:spacing w:after="120" w:line="259" w:lineRule="auto"/>
    </w:pPr>
  </w:style>
  <w:style w:type="paragraph" w:customStyle="1" w:styleId="Balk2-4">
    <w:name w:val="Başlık 2-4"/>
    <w:basedOn w:val="Balk2"/>
    <w:qFormat/>
    <w:rsid w:val="00AF3820"/>
    <w:pPr>
      <w:keepLines/>
      <w:numPr>
        <w:numId w:val="11"/>
      </w:numPr>
      <w:spacing w:after="120" w:line="276" w:lineRule="auto"/>
    </w:pPr>
    <w:rPr>
      <w:rFonts w:eastAsiaTheme="majorEastAsia" w:cstheme="minorHAnsi"/>
      <w:bCs w:val="0"/>
      <w:i w:val="0"/>
      <w:iCs w:val="0"/>
      <w:sz w:val="22"/>
      <w:szCs w:val="26"/>
      <w:lang w:eastAsia="en-US"/>
    </w:rPr>
  </w:style>
  <w:style w:type="table" w:customStyle="1" w:styleId="ListeTablo21">
    <w:name w:val="Liste Tablo 21"/>
    <w:basedOn w:val="NormalTablo"/>
    <w:uiPriority w:val="47"/>
    <w:rsid w:val="0052117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7Renkli-Vurgu1">
    <w:name w:val="Grid Table 7 Colorful Accent 1"/>
    <w:basedOn w:val="NormalTablo"/>
    <w:uiPriority w:val="52"/>
    <w:rsid w:val="00A82F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3-Vurgu1">
    <w:name w:val="Grid Table 3 Accent 1"/>
    <w:basedOn w:val="NormalTablo"/>
    <w:uiPriority w:val="48"/>
    <w:rsid w:val="0084681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2-Vurgu1">
    <w:name w:val="Grid Table 2 Accent 1"/>
    <w:basedOn w:val="NormalTablo"/>
    <w:uiPriority w:val="47"/>
    <w:rsid w:val="003C303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Tablo3-Vurgu5">
    <w:name w:val="Grid Table 3 Accent 5"/>
    <w:basedOn w:val="NormalTablo"/>
    <w:uiPriority w:val="48"/>
    <w:rsid w:val="004439F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uTablo4-Vurgu3">
    <w:name w:val="Grid Table 4 Accent 3"/>
    <w:basedOn w:val="NormalTablo"/>
    <w:uiPriority w:val="49"/>
    <w:rsid w:val="004B001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oKlavuzu58">
    <w:name w:val="Tablo Kılavuzu58"/>
    <w:basedOn w:val="NormalTablo"/>
    <w:next w:val="TabloKlavuzu"/>
    <w:uiPriority w:val="39"/>
    <w:rsid w:val="00A9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2-Vurgu1">
    <w:name w:val="List Table 2 Accent 1"/>
    <w:basedOn w:val="NormalTablo"/>
    <w:uiPriority w:val="47"/>
    <w:rsid w:val="006F2F6B"/>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l136">
    <w:name w:val="xl136"/>
    <w:basedOn w:val="Normal"/>
    <w:rsid w:val="00744945"/>
    <w:pPr>
      <w:widowControl/>
      <w:pBdr>
        <w:top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7">
    <w:name w:val="xl137"/>
    <w:basedOn w:val="Normal"/>
    <w:rsid w:val="00744945"/>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8">
    <w:name w:val="xl138"/>
    <w:basedOn w:val="Normal"/>
    <w:rsid w:val="00744945"/>
    <w:pPr>
      <w:widowControl/>
      <w:pBdr>
        <w:top w:val="single" w:sz="4" w:space="0" w:color="auto"/>
        <w:left w:val="single" w:sz="8"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39">
    <w:name w:val="xl139"/>
    <w:basedOn w:val="Normal"/>
    <w:rsid w:val="00744945"/>
    <w:pPr>
      <w:widowControl/>
      <w:pBdr>
        <w:top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0">
    <w:name w:val="xl140"/>
    <w:basedOn w:val="Normal"/>
    <w:rsid w:val="00744945"/>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1">
    <w:name w:val="xl141"/>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42">
    <w:name w:val="xl142"/>
    <w:basedOn w:val="Normal"/>
    <w:rsid w:val="00744945"/>
    <w:pPr>
      <w:widowControl/>
      <w:autoSpaceDE/>
      <w:autoSpaceDN/>
      <w:adjustRightInd/>
      <w:spacing w:before="100" w:beforeAutospacing="1" w:after="100" w:afterAutospacing="1"/>
    </w:pPr>
    <w:rPr>
      <w:rFonts w:ascii="Arial" w:hAnsi="Arial" w:cs="Arial"/>
      <w:sz w:val="16"/>
      <w:szCs w:val="16"/>
    </w:rPr>
  </w:style>
  <w:style w:type="paragraph" w:customStyle="1" w:styleId="xl143">
    <w:name w:val="xl143"/>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44">
    <w:name w:val="xl144"/>
    <w:basedOn w:val="Normal"/>
    <w:rsid w:val="00744945"/>
    <w:pPr>
      <w:widowControl/>
      <w:pBdr>
        <w:right w:val="single" w:sz="8" w:space="0" w:color="auto"/>
      </w:pBdr>
      <w:autoSpaceDE/>
      <w:autoSpaceDN/>
      <w:adjustRightInd/>
      <w:spacing w:before="100" w:beforeAutospacing="1" w:after="100" w:afterAutospacing="1"/>
    </w:pPr>
    <w:rPr>
      <w:rFonts w:ascii="Arial" w:hAnsi="Arial" w:cs="Arial"/>
      <w:b/>
      <w:bCs/>
      <w:sz w:val="16"/>
      <w:szCs w:val="16"/>
    </w:rPr>
  </w:style>
  <w:style w:type="paragraph" w:customStyle="1" w:styleId="xl145">
    <w:name w:val="xl145"/>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6">
    <w:name w:val="xl146"/>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7">
    <w:name w:val="xl147"/>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8">
    <w:name w:val="xl148"/>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9">
    <w:name w:val="xl149"/>
    <w:basedOn w:val="Normal"/>
    <w:rsid w:val="0074494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0">
    <w:name w:val="xl150"/>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1">
    <w:name w:val="xl151"/>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52">
    <w:name w:val="xl152"/>
    <w:basedOn w:val="Normal"/>
    <w:rsid w:val="00744945"/>
    <w:pPr>
      <w:widowControl/>
      <w:pBdr>
        <w:right w:val="single" w:sz="8"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3">
    <w:name w:val="xl153"/>
    <w:basedOn w:val="Normal"/>
    <w:rsid w:val="00744945"/>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4">
    <w:name w:val="xl154"/>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5">
    <w:name w:val="xl155"/>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56">
    <w:name w:val="xl156"/>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7">
    <w:name w:val="xl157"/>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8">
    <w:name w:val="xl158"/>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9">
    <w:name w:val="xl159"/>
    <w:basedOn w:val="Normal"/>
    <w:rsid w:val="00744945"/>
    <w:pPr>
      <w:widowControl/>
      <w:pBdr>
        <w:bottom w:val="single" w:sz="8" w:space="0" w:color="auto"/>
        <w:right w:val="single" w:sz="8" w:space="0" w:color="auto"/>
      </w:pBdr>
      <w:autoSpaceDE/>
      <w:autoSpaceDN/>
      <w:adjustRightInd/>
      <w:spacing w:before="100" w:beforeAutospacing="1" w:after="100" w:afterAutospacing="1"/>
    </w:pPr>
    <w:rPr>
      <w:rFonts w:ascii="Arial" w:hAnsi="Arial" w:cs="Arial"/>
      <w:sz w:val="16"/>
      <w:szCs w:val="16"/>
    </w:rPr>
  </w:style>
  <w:style w:type="table" w:styleId="KlavuzTablo7Renkli-Vurgu5">
    <w:name w:val="Grid Table 7 Colorful Accent 5"/>
    <w:basedOn w:val="NormalTablo"/>
    <w:uiPriority w:val="52"/>
    <w:rsid w:val="009974C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Gvdemetni1b">
    <w:name w:val="Gövde metni1"/>
    <w:basedOn w:val="Normal"/>
    <w:uiPriority w:val="99"/>
    <w:rsid w:val="009A1E55"/>
    <w:pPr>
      <w:shd w:val="clear" w:color="auto" w:fill="FFFFFF"/>
      <w:autoSpaceDE/>
      <w:autoSpaceDN/>
      <w:adjustRightInd/>
      <w:spacing w:line="235" w:lineRule="exact"/>
      <w:ind w:hanging="1060"/>
      <w:jc w:val="right"/>
    </w:pPr>
    <w:rPr>
      <w:rFonts w:eastAsiaTheme="minorHAnsi"/>
      <w:sz w:val="22"/>
      <w:szCs w:val="22"/>
      <w:lang w:eastAsia="en-US"/>
    </w:rPr>
  </w:style>
  <w:style w:type="table" w:customStyle="1" w:styleId="ListeTablo7Renkli-Vurgu14">
    <w:name w:val="Liste Tablo 7 Renkli - Vurgu 14"/>
    <w:basedOn w:val="NormalTablo"/>
    <w:uiPriority w:val="52"/>
    <w:rsid w:val="00CE431B"/>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1">
    <w:name w:val="Liste Tablo 7 Renkli - Vurgu 141"/>
    <w:basedOn w:val="NormalTablo"/>
    <w:uiPriority w:val="52"/>
    <w:rsid w:val="00E2126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rtaListe2-Vurgu51">
    <w:name w:val="Orta Liste 2 - Vurgu 51"/>
    <w:basedOn w:val="NormalTablo"/>
    <w:next w:val="OrtaListe2-Vurgu5"/>
    <w:uiPriority w:val="66"/>
    <w:semiHidden/>
    <w:unhideWhenUsed/>
    <w:rsid w:val="003E3E0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customStyle="1" w:styleId="xl160">
    <w:name w:val="xl160"/>
    <w:basedOn w:val="Normal"/>
    <w:rsid w:val="00FA0C80"/>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1">
    <w:name w:val="xl161"/>
    <w:basedOn w:val="Normal"/>
    <w:rsid w:val="00FA0C80"/>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2">
    <w:name w:val="xl162"/>
    <w:basedOn w:val="Normal"/>
    <w:rsid w:val="00FA0C80"/>
    <w:pPr>
      <w:widowControl/>
      <w:pBdr>
        <w:lef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3">
    <w:name w:val="xl163"/>
    <w:basedOn w:val="Normal"/>
    <w:rsid w:val="00FA0C80"/>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4">
    <w:name w:val="xl164"/>
    <w:basedOn w:val="Normal"/>
    <w:rsid w:val="00FA0C80"/>
    <w:pPr>
      <w:widowControl/>
      <w:pBdr>
        <w:left w:val="single" w:sz="4" w:space="0" w:color="auto"/>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5">
    <w:name w:val="xl165"/>
    <w:basedOn w:val="Normal"/>
    <w:rsid w:val="00FA0C80"/>
    <w:pPr>
      <w:widowControl/>
      <w:pBdr>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6">
    <w:name w:val="xl166"/>
    <w:basedOn w:val="Normal"/>
    <w:rsid w:val="00FA0C80"/>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7">
    <w:name w:val="xl167"/>
    <w:basedOn w:val="Normal"/>
    <w:rsid w:val="00FA0C80"/>
    <w:pPr>
      <w:widowControl/>
      <w:autoSpaceDE/>
      <w:autoSpaceDN/>
      <w:adjustRightInd/>
      <w:spacing w:before="100" w:beforeAutospacing="1" w:after="100" w:afterAutospacing="1"/>
      <w:jc w:val="center"/>
    </w:pPr>
    <w:rPr>
      <w:rFonts w:ascii="Arial" w:hAnsi="Arial" w:cs="Arial"/>
      <w:color w:val="000000"/>
      <w:sz w:val="18"/>
      <w:szCs w:val="18"/>
    </w:rPr>
  </w:style>
  <w:style w:type="paragraph" w:customStyle="1" w:styleId="xl168">
    <w:name w:val="xl168"/>
    <w:basedOn w:val="Normal"/>
    <w:rsid w:val="00FA0C80"/>
    <w:pPr>
      <w:widowControl/>
      <w:pBdr>
        <w:right w:val="single" w:sz="8" w:space="0" w:color="auto"/>
      </w:pBdr>
      <w:autoSpaceDE/>
      <w:autoSpaceDN/>
      <w:adjustRightInd/>
      <w:spacing w:before="100" w:beforeAutospacing="1" w:after="100" w:afterAutospacing="1"/>
      <w:jc w:val="center"/>
    </w:pPr>
    <w:rPr>
      <w:rFonts w:ascii="Arial" w:hAnsi="Arial" w:cs="Arial"/>
      <w:color w:val="000000"/>
      <w:sz w:val="18"/>
      <w:szCs w:val="18"/>
    </w:rPr>
  </w:style>
  <w:style w:type="table" w:styleId="ListeTablo7Renkli-Vurgu5">
    <w:name w:val="List Table 7 Colorful Accent 5"/>
    <w:basedOn w:val="NormalTablo"/>
    <w:uiPriority w:val="52"/>
    <w:rsid w:val="008D47C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2">
    <w:name w:val="Liste Tablo 22"/>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3">
    <w:name w:val="Liste Tablo 23"/>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oKlavuzu59">
    <w:name w:val="Tablo Kılavuzu59"/>
    <w:basedOn w:val="NormalTablo"/>
    <w:next w:val="TabloKlavuzu"/>
    <w:uiPriority w:val="3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14">
    <w:name w:val="Stil14"/>
    <w:basedOn w:val="NormalTablo"/>
    <w:rsid w:val="007978C6"/>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styleId="KlavuzuTablo4-Vurgu4">
    <w:name w:val="Grid Table 4 Accent 4"/>
    <w:basedOn w:val="NormalTablo"/>
    <w:uiPriority w:val="49"/>
    <w:rsid w:val="00FA12E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7">
    <w:name w:val="Kılavuzu Tablo 4 - Vurgu 417"/>
    <w:basedOn w:val="NormalTablo"/>
    <w:uiPriority w:val="49"/>
    <w:rsid w:val="000674BD"/>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KlavuzuTablo4-Vurgu415">
    <w:name w:val="Kılavuzu Tablo 4 - Vurgu 415"/>
    <w:basedOn w:val="NormalTablo"/>
    <w:uiPriority w:val="49"/>
    <w:rsid w:val="004E5309"/>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jlqj4b">
    <w:name w:val="jlqj4b"/>
    <w:basedOn w:val="VarsaylanParagrafYazTipi"/>
    <w:rsid w:val="005407A3"/>
  </w:style>
  <w:style w:type="paragraph" w:customStyle="1" w:styleId="ydpb36ce333msonormal">
    <w:name w:val="ydpb36ce333msonormal"/>
    <w:basedOn w:val="Normal"/>
    <w:rsid w:val="007D5DAF"/>
    <w:pPr>
      <w:widowControl/>
      <w:autoSpaceDE/>
      <w:autoSpaceDN/>
      <w:adjustRightInd/>
      <w:spacing w:before="100" w:beforeAutospacing="1" w:after="100" w:afterAutospacing="1"/>
    </w:pPr>
    <w:rPr>
      <w:rFonts w:eastAsiaTheme="minorHAnsi"/>
      <w:sz w:val="24"/>
      <w:szCs w:val="24"/>
    </w:rPr>
  </w:style>
  <w:style w:type="character" w:customStyle="1" w:styleId="nternetBalants">
    <w:name w:val="İnternet Bağlantısı"/>
    <w:uiPriority w:val="99"/>
    <w:rsid w:val="00D469BD"/>
    <w:rPr>
      <w:color w:val="0000FF"/>
      <w:u w:val="single"/>
    </w:rPr>
  </w:style>
  <w:style w:type="numbering" w:customStyle="1" w:styleId="ListeYok5">
    <w:name w:val="Liste Yok5"/>
    <w:next w:val="ListeYok"/>
    <w:uiPriority w:val="99"/>
    <w:semiHidden/>
    <w:unhideWhenUsed/>
    <w:rsid w:val="00135166"/>
  </w:style>
  <w:style w:type="table" w:customStyle="1" w:styleId="TabloKlavuzu67">
    <w:name w:val="Tablo Kılavuzu67"/>
    <w:basedOn w:val="NormalTablo"/>
    <w:next w:val="TabloKlavuzu"/>
    <w:uiPriority w:val="39"/>
    <w:rsid w:val="0013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KlavuzTablo2">
    <w:name w:val="Grid Table 2"/>
    <w:basedOn w:val="NormalTablo"/>
    <w:uiPriority w:val="47"/>
    <w:rsid w:val="006076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56">
    <w:name w:val="Style56"/>
    <w:basedOn w:val="Normal"/>
    <w:uiPriority w:val="99"/>
    <w:rsid w:val="00E27A97"/>
    <w:pPr>
      <w:jc w:val="both"/>
    </w:pPr>
    <w:rPr>
      <w:sz w:val="24"/>
      <w:szCs w:val="24"/>
    </w:rPr>
  </w:style>
  <w:style w:type="paragraph" w:customStyle="1" w:styleId="Style111">
    <w:name w:val="Style111"/>
    <w:basedOn w:val="Normal"/>
    <w:uiPriority w:val="99"/>
    <w:rsid w:val="00E27A97"/>
    <w:pPr>
      <w:spacing w:line="245" w:lineRule="exact"/>
      <w:ind w:hanging="192"/>
    </w:pPr>
    <w:rPr>
      <w:sz w:val="24"/>
      <w:szCs w:val="24"/>
    </w:rPr>
  </w:style>
  <w:style w:type="character" w:customStyle="1" w:styleId="FontStyle211">
    <w:name w:val="Font Style211"/>
    <w:uiPriority w:val="99"/>
    <w:rsid w:val="00E27A97"/>
    <w:rPr>
      <w:rFonts w:ascii="Calibri" w:hAnsi="Calibri"/>
      <w:b/>
      <w:sz w:val="18"/>
    </w:rPr>
  </w:style>
  <w:style w:type="paragraph" w:customStyle="1" w:styleId="p1">
    <w:name w:val="p1"/>
    <w:basedOn w:val="Normal"/>
    <w:rsid w:val="007571AB"/>
    <w:pPr>
      <w:widowControl/>
      <w:autoSpaceDE/>
      <w:autoSpaceDN/>
      <w:adjustRightInd/>
      <w:spacing w:before="100" w:beforeAutospacing="1" w:after="100" w:afterAutospacing="1"/>
    </w:pPr>
    <w:rPr>
      <w:sz w:val="24"/>
      <w:szCs w:val="24"/>
    </w:rPr>
  </w:style>
  <w:style w:type="paragraph" w:customStyle="1" w:styleId="p3">
    <w:name w:val="p3"/>
    <w:basedOn w:val="Normal"/>
    <w:rsid w:val="007571AB"/>
    <w:pPr>
      <w:widowControl/>
      <w:autoSpaceDE/>
      <w:autoSpaceDN/>
      <w:adjustRightInd/>
      <w:spacing w:before="100" w:beforeAutospacing="1" w:after="100" w:afterAutospacing="1"/>
    </w:pPr>
    <w:rPr>
      <w:sz w:val="24"/>
      <w:szCs w:val="24"/>
    </w:rPr>
  </w:style>
  <w:style w:type="paragraph" w:customStyle="1" w:styleId="p4">
    <w:name w:val="p4"/>
    <w:basedOn w:val="Normal"/>
    <w:rsid w:val="007571AB"/>
    <w:pPr>
      <w:widowControl/>
      <w:autoSpaceDE/>
      <w:autoSpaceDN/>
      <w:adjustRightInd/>
      <w:spacing w:before="100" w:beforeAutospacing="1" w:after="100" w:afterAutospacing="1"/>
    </w:pPr>
    <w:rPr>
      <w:sz w:val="24"/>
      <w:szCs w:val="24"/>
    </w:rPr>
  </w:style>
  <w:style w:type="character" w:customStyle="1" w:styleId="apple-tab-span">
    <w:name w:val="apple-tab-span"/>
    <w:basedOn w:val="VarsaylanParagrafYazTipi"/>
    <w:rsid w:val="007571AB"/>
  </w:style>
  <w:style w:type="paragraph" w:customStyle="1" w:styleId="p5">
    <w:name w:val="p5"/>
    <w:basedOn w:val="Normal"/>
    <w:rsid w:val="007571AB"/>
    <w:pPr>
      <w:widowControl/>
      <w:autoSpaceDE/>
      <w:autoSpaceDN/>
      <w:adjustRightInd/>
      <w:spacing w:before="100" w:beforeAutospacing="1" w:after="100" w:afterAutospacing="1"/>
    </w:pPr>
    <w:rPr>
      <w:sz w:val="24"/>
      <w:szCs w:val="24"/>
    </w:rPr>
  </w:style>
  <w:style w:type="table" w:customStyle="1" w:styleId="TableGrid50">
    <w:name w:val="TableGrid5"/>
    <w:rsid w:val="00020122"/>
    <w:pPr>
      <w:spacing w:after="0" w:line="240" w:lineRule="auto"/>
    </w:pPr>
    <w:rPr>
      <w:rFonts w:eastAsia="Times New Roman"/>
      <w:lang w:eastAsia="tr-TR"/>
    </w:rPr>
    <w:tblPr>
      <w:tblCellMar>
        <w:top w:w="0" w:type="dxa"/>
        <w:left w:w="0" w:type="dxa"/>
        <w:bottom w:w="0" w:type="dxa"/>
        <w:right w:w="0" w:type="dxa"/>
      </w:tblCellMar>
    </w:tblPr>
  </w:style>
  <w:style w:type="numbering" w:customStyle="1" w:styleId="ListeYok6">
    <w:name w:val="Liste Yok6"/>
    <w:next w:val="ListeYok"/>
    <w:uiPriority w:val="99"/>
    <w:semiHidden/>
    <w:unhideWhenUsed/>
    <w:rsid w:val="00020122"/>
  </w:style>
  <w:style w:type="table" w:customStyle="1" w:styleId="TableGrid60">
    <w:name w:val="TableGrid6"/>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9">
    <w:name w:val="Heading 1_29"/>
    <w:basedOn w:val="Normal29"/>
    <w:next w:val="Normal29"/>
    <w:link w:val="Balk1Char29"/>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29">
    <w:name w:val="Normal_29"/>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9">
    <w:name w:val="Başlık 1 Char_29"/>
    <w:basedOn w:val="VarsaylanParagrafYazTipi"/>
    <w:link w:val="Heading129"/>
    <w:uiPriority w:val="9"/>
    <w:rsid w:val="00020122"/>
    <w:rPr>
      <w:rFonts w:ascii="Calibri Light" w:eastAsia="Times New Roman" w:hAnsi="Calibri Light" w:cs="Times New Roman"/>
      <w:color w:val="2E74B5"/>
      <w:sz w:val="32"/>
      <w:szCs w:val="32"/>
      <w:lang w:eastAsia="tr-TR"/>
    </w:rPr>
  </w:style>
  <w:style w:type="table" w:customStyle="1" w:styleId="TableGrid29">
    <w:name w:val="TableGrid_29"/>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0">
    <w:name w:val="Heading 1_30"/>
    <w:basedOn w:val="Normal300"/>
    <w:next w:val="Normal300"/>
    <w:link w:val="Balk1Char30"/>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300">
    <w:name w:val="Normal_30"/>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30">
    <w:name w:val="Başlık 1 Char_30"/>
    <w:basedOn w:val="VarsaylanParagrafYazTipi"/>
    <w:link w:val="Heading130"/>
    <w:uiPriority w:val="9"/>
    <w:rsid w:val="00020122"/>
    <w:rPr>
      <w:rFonts w:ascii="Calibri Light" w:eastAsia="Times New Roman" w:hAnsi="Calibri Light" w:cs="Times New Roman"/>
      <w:color w:val="2E74B5"/>
      <w:sz w:val="32"/>
      <w:szCs w:val="32"/>
      <w:lang w:eastAsia="tr-TR"/>
    </w:rPr>
  </w:style>
  <w:style w:type="table" w:customStyle="1" w:styleId="TableGrid300">
    <w:name w:val="TableGrid_30"/>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character" w:customStyle="1" w:styleId="DefaultChar">
    <w:name w:val="Default Char"/>
    <w:link w:val="Default"/>
    <w:locked/>
    <w:rsid w:val="00D2043B"/>
    <w:rPr>
      <w:rFonts w:ascii="Garamond" w:eastAsia="Times New Roman" w:hAnsi="Garamond" w:cs="Garamond"/>
      <w:color w:val="000000"/>
      <w:sz w:val="24"/>
      <w:szCs w:val="24"/>
      <w:lang w:eastAsia="tr-TR"/>
    </w:rPr>
  </w:style>
  <w:style w:type="character" w:customStyle="1" w:styleId="w8qarf">
    <w:name w:val="w8qarf"/>
    <w:basedOn w:val="VarsaylanParagrafYazTipi"/>
    <w:rsid w:val="00ED0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97">
      <w:bodyDiv w:val="1"/>
      <w:marLeft w:val="0"/>
      <w:marRight w:val="0"/>
      <w:marTop w:val="0"/>
      <w:marBottom w:val="0"/>
      <w:divBdr>
        <w:top w:val="none" w:sz="0" w:space="0" w:color="auto"/>
        <w:left w:val="none" w:sz="0" w:space="0" w:color="auto"/>
        <w:bottom w:val="none" w:sz="0" w:space="0" w:color="auto"/>
        <w:right w:val="none" w:sz="0" w:space="0" w:color="auto"/>
      </w:divBdr>
    </w:div>
    <w:div w:id="18511331">
      <w:bodyDiv w:val="1"/>
      <w:marLeft w:val="0"/>
      <w:marRight w:val="0"/>
      <w:marTop w:val="0"/>
      <w:marBottom w:val="0"/>
      <w:divBdr>
        <w:top w:val="none" w:sz="0" w:space="0" w:color="auto"/>
        <w:left w:val="none" w:sz="0" w:space="0" w:color="auto"/>
        <w:bottom w:val="none" w:sz="0" w:space="0" w:color="auto"/>
        <w:right w:val="none" w:sz="0" w:space="0" w:color="auto"/>
      </w:divBdr>
    </w:div>
    <w:div w:id="21054849">
      <w:bodyDiv w:val="1"/>
      <w:marLeft w:val="0"/>
      <w:marRight w:val="0"/>
      <w:marTop w:val="0"/>
      <w:marBottom w:val="0"/>
      <w:divBdr>
        <w:top w:val="none" w:sz="0" w:space="0" w:color="auto"/>
        <w:left w:val="none" w:sz="0" w:space="0" w:color="auto"/>
        <w:bottom w:val="none" w:sz="0" w:space="0" w:color="auto"/>
        <w:right w:val="none" w:sz="0" w:space="0" w:color="auto"/>
      </w:divBdr>
    </w:div>
    <w:div w:id="44450687">
      <w:bodyDiv w:val="1"/>
      <w:marLeft w:val="0"/>
      <w:marRight w:val="0"/>
      <w:marTop w:val="0"/>
      <w:marBottom w:val="0"/>
      <w:divBdr>
        <w:top w:val="none" w:sz="0" w:space="0" w:color="auto"/>
        <w:left w:val="none" w:sz="0" w:space="0" w:color="auto"/>
        <w:bottom w:val="none" w:sz="0" w:space="0" w:color="auto"/>
        <w:right w:val="none" w:sz="0" w:space="0" w:color="auto"/>
      </w:divBdr>
    </w:div>
    <w:div w:id="45421037">
      <w:bodyDiv w:val="1"/>
      <w:marLeft w:val="0"/>
      <w:marRight w:val="0"/>
      <w:marTop w:val="0"/>
      <w:marBottom w:val="0"/>
      <w:divBdr>
        <w:top w:val="none" w:sz="0" w:space="0" w:color="auto"/>
        <w:left w:val="none" w:sz="0" w:space="0" w:color="auto"/>
        <w:bottom w:val="none" w:sz="0" w:space="0" w:color="auto"/>
        <w:right w:val="none" w:sz="0" w:space="0" w:color="auto"/>
      </w:divBdr>
    </w:div>
    <w:div w:id="66538919">
      <w:bodyDiv w:val="1"/>
      <w:marLeft w:val="0"/>
      <w:marRight w:val="0"/>
      <w:marTop w:val="0"/>
      <w:marBottom w:val="0"/>
      <w:divBdr>
        <w:top w:val="none" w:sz="0" w:space="0" w:color="auto"/>
        <w:left w:val="none" w:sz="0" w:space="0" w:color="auto"/>
        <w:bottom w:val="none" w:sz="0" w:space="0" w:color="auto"/>
        <w:right w:val="none" w:sz="0" w:space="0" w:color="auto"/>
      </w:divBdr>
    </w:div>
    <w:div w:id="70277332">
      <w:bodyDiv w:val="1"/>
      <w:marLeft w:val="0"/>
      <w:marRight w:val="0"/>
      <w:marTop w:val="0"/>
      <w:marBottom w:val="0"/>
      <w:divBdr>
        <w:top w:val="none" w:sz="0" w:space="0" w:color="auto"/>
        <w:left w:val="none" w:sz="0" w:space="0" w:color="auto"/>
        <w:bottom w:val="none" w:sz="0" w:space="0" w:color="auto"/>
        <w:right w:val="none" w:sz="0" w:space="0" w:color="auto"/>
      </w:divBdr>
    </w:div>
    <w:div w:id="71894735">
      <w:bodyDiv w:val="1"/>
      <w:marLeft w:val="0"/>
      <w:marRight w:val="0"/>
      <w:marTop w:val="0"/>
      <w:marBottom w:val="0"/>
      <w:divBdr>
        <w:top w:val="none" w:sz="0" w:space="0" w:color="auto"/>
        <w:left w:val="none" w:sz="0" w:space="0" w:color="auto"/>
        <w:bottom w:val="none" w:sz="0" w:space="0" w:color="auto"/>
        <w:right w:val="none" w:sz="0" w:space="0" w:color="auto"/>
      </w:divBdr>
    </w:div>
    <w:div w:id="91829668">
      <w:bodyDiv w:val="1"/>
      <w:marLeft w:val="0"/>
      <w:marRight w:val="0"/>
      <w:marTop w:val="0"/>
      <w:marBottom w:val="0"/>
      <w:divBdr>
        <w:top w:val="none" w:sz="0" w:space="0" w:color="auto"/>
        <w:left w:val="none" w:sz="0" w:space="0" w:color="auto"/>
        <w:bottom w:val="none" w:sz="0" w:space="0" w:color="auto"/>
        <w:right w:val="none" w:sz="0" w:space="0" w:color="auto"/>
      </w:divBdr>
    </w:div>
    <w:div w:id="93138445">
      <w:bodyDiv w:val="1"/>
      <w:marLeft w:val="0"/>
      <w:marRight w:val="0"/>
      <w:marTop w:val="0"/>
      <w:marBottom w:val="0"/>
      <w:divBdr>
        <w:top w:val="none" w:sz="0" w:space="0" w:color="auto"/>
        <w:left w:val="none" w:sz="0" w:space="0" w:color="auto"/>
        <w:bottom w:val="none" w:sz="0" w:space="0" w:color="auto"/>
        <w:right w:val="none" w:sz="0" w:space="0" w:color="auto"/>
      </w:divBdr>
    </w:div>
    <w:div w:id="97025064">
      <w:bodyDiv w:val="1"/>
      <w:marLeft w:val="0"/>
      <w:marRight w:val="0"/>
      <w:marTop w:val="0"/>
      <w:marBottom w:val="0"/>
      <w:divBdr>
        <w:top w:val="none" w:sz="0" w:space="0" w:color="auto"/>
        <w:left w:val="none" w:sz="0" w:space="0" w:color="auto"/>
        <w:bottom w:val="none" w:sz="0" w:space="0" w:color="auto"/>
        <w:right w:val="none" w:sz="0" w:space="0" w:color="auto"/>
      </w:divBdr>
    </w:div>
    <w:div w:id="105464534">
      <w:bodyDiv w:val="1"/>
      <w:marLeft w:val="0"/>
      <w:marRight w:val="0"/>
      <w:marTop w:val="0"/>
      <w:marBottom w:val="0"/>
      <w:divBdr>
        <w:top w:val="none" w:sz="0" w:space="0" w:color="auto"/>
        <w:left w:val="none" w:sz="0" w:space="0" w:color="auto"/>
        <w:bottom w:val="none" w:sz="0" w:space="0" w:color="auto"/>
        <w:right w:val="none" w:sz="0" w:space="0" w:color="auto"/>
      </w:divBdr>
    </w:div>
    <w:div w:id="110320211">
      <w:bodyDiv w:val="1"/>
      <w:marLeft w:val="0"/>
      <w:marRight w:val="0"/>
      <w:marTop w:val="0"/>
      <w:marBottom w:val="0"/>
      <w:divBdr>
        <w:top w:val="none" w:sz="0" w:space="0" w:color="auto"/>
        <w:left w:val="none" w:sz="0" w:space="0" w:color="auto"/>
        <w:bottom w:val="none" w:sz="0" w:space="0" w:color="auto"/>
        <w:right w:val="none" w:sz="0" w:space="0" w:color="auto"/>
      </w:divBdr>
    </w:div>
    <w:div w:id="119228025">
      <w:bodyDiv w:val="1"/>
      <w:marLeft w:val="0"/>
      <w:marRight w:val="0"/>
      <w:marTop w:val="0"/>
      <w:marBottom w:val="0"/>
      <w:divBdr>
        <w:top w:val="none" w:sz="0" w:space="0" w:color="auto"/>
        <w:left w:val="none" w:sz="0" w:space="0" w:color="auto"/>
        <w:bottom w:val="none" w:sz="0" w:space="0" w:color="auto"/>
        <w:right w:val="none" w:sz="0" w:space="0" w:color="auto"/>
      </w:divBdr>
    </w:div>
    <w:div w:id="125584005">
      <w:bodyDiv w:val="1"/>
      <w:marLeft w:val="0"/>
      <w:marRight w:val="0"/>
      <w:marTop w:val="0"/>
      <w:marBottom w:val="0"/>
      <w:divBdr>
        <w:top w:val="none" w:sz="0" w:space="0" w:color="auto"/>
        <w:left w:val="none" w:sz="0" w:space="0" w:color="auto"/>
        <w:bottom w:val="none" w:sz="0" w:space="0" w:color="auto"/>
        <w:right w:val="none" w:sz="0" w:space="0" w:color="auto"/>
      </w:divBdr>
    </w:div>
    <w:div w:id="157306780">
      <w:bodyDiv w:val="1"/>
      <w:marLeft w:val="0"/>
      <w:marRight w:val="0"/>
      <w:marTop w:val="0"/>
      <w:marBottom w:val="0"/>
      <w:divBdr>
        <w:top w:val="none" w:sz="0" w:space="0" w:color="auto"/>
        <w:left w:val="none" w:sz="0" w:space="0" w:color="auto"/>
        <w:bottom w:val="none" w:sz="0" w:space="0" w:color="auto"/>
        <w:right w:val="none" w:sz="0" w:space="0" w:color="auto"/>
      </w:divBdr>
    </w:div>
    <w:div w:id="163907031">
      <w:bodyDiv w:val="1"/>
      <w:marLeft w:val="0"/>
      <w:marRight w:val="0"/>
      <w:marTop w:val="0"/>
      <w:marBottom w:val="0"/>
      <w:divBdr>
        <w:top w:val="none" w:sz="0" w:space="0" w:color="auto"/>
        <w:left w:val="none" w:sz="0" w:space="0" w:color="auto"/>
        <w:bottom w:val="none" w:sz="0" w:space="0" w:color="auto"/>
        <w:right w:val="none" w:sz="0" w:space="0" w:color="auto"/>
      </w:divBdr>
    </w:div>
    <w:div w:id="180821444">
      <w:bodyDiv w:val="1"/>
      <w:marLeft w:val="0"/>
      <w:marRight w:val="0"/>
      <w:marTop w:val="0"/>
      <w:marBottom w:val="0"/>
      <w:divBdr>
        <w:top w:val="none" w:sz="0" w:space="0" w:color="auto"/>
        <w:left w:val="none" w:sz="0" w:space="0" w:color="auto"/>
        <w:bottom w:val="none" w:sz="0" w:space="0" w:color="auto"/>
        <w:right w:val="none" w:sz="0" w:space="0" w:color="auto"/>
      </w:divBdr>
    </w:div>
    <w:div w:id="187763232">
      <w:bodyDiv w:val="1"/>
      <w:marLeft w:val="0"/>
      <w:marRight w:val="0"/>
      <w:marTop w:val="0"/>
      <w:marBottom w:val="0"/>
      <w:divBdr>
        <w:top w:val="none" w:sz="0" w:space="0" w:color="auto"/>
        <w:left w:val="none" w:sz="0" w:space="0" w:color="auto"/>
        <w:bottom w:val="none" w:sz="0" w:space="0" w:color="auto"/>
        <w:right w:val="none" w:sz="0" w:space="0" w:color="auto"/>
      </w:divBdr>
    </w:div>
    <w:div w:id="215358048">
      <w:bodyDiv w:val="1"/>
      <w:marLeft w:val="0"/>
      <w:marRight w:val="0"/>
      <w:marTop w:val="0"/>
      <w:marBottom w:val="0"/>
      <w:divBdr>
        <w:top w:val="none" w:sz="0" w:space="0" w:color="auto"/>
        <w:left w:val="none" w:sz="0" w:space="0" w:color="auto"/>
        <w:bottom w:val="none" w:sz="0" w:space="0" w:color="auto"/>
        <w:right w:val="none" w:sz="0" w:space="0" w:color="auto"/>
      </w:divBdr>
    </w:div>
    <w:div w:id="218056011">
      <w:bodyDiv w:val="1"/>
      <w:marLeft w:val="0"/>
      <w:marRight w:val="0"/>
      <w:marTop w:val="0"/>
      <w:marBottom w:val="0"/>
      <w:divBdr>
        <w:top w:val="none" w:sz="0" w:space="0" w:color="auto"/>
        <w:left w:val="none" w:sz="0" w:space="0" w:color="auto"/>
        <w:bottom w:val="none" w:sz="0" w:space="0" w:color="auto"/>
        <w:right w:val="none" w:sz="0" w:space="0" w:color="auto"/>
      </w:divBdr>
    </w:div>
    <w:div w:id="240603653">
      <w:bodyDiv w:val="1"/>
      <w:marLeft w:val="0"/>
      <w:marRight w:val="0"/>
      <w:marTop w:val="0"/>
      <w:marBottom w:val="0"/>
      <w:divBdr>
        <w:top w:val="none" w:sz="0" w:space="0" w:color="auto"/>
        <w:left w:val="none" w:sz="0" w:space="0" w:color="auto"/>
        <w:bottom w:val="none" w:sz="0" w:space="0" w:color="auto"/>
        <w:right w:val="none" w:sz="0" w:space="0" w:color="auto"/>
      </w:divBdr>
    </w:div>
    <w:div w:id="250896369">
      <w:bodyDiv w:val="1"/>
      <w:marLeft w:val="0"/>
      <w:marRight w:val="0"/>
      <w:marTop w:val="0"/>
      <w:marBottom w:val="0"/>
      <w:divBdr>
        <w:top w:val="none" w:sz="0" w:space="0" w:color="auto"/>
        <w:left w:val="none" w:sz="0" w:space="0" w:color="auto"/>
        <w:bottom w:val="none" w:sz="0" w:space="0" w:color="auto"/>
        <w:right w:val="none" w:sz="0" w:space="0" w:color="auto"/>
      </w:divBdr>
    </w:div>
    <w:div w:id="259487503">
      <w:bodyDiv w:val="1"/>
      <w:marLeft w:val="0"/>
      <w:marRight w:val="0"/>
      <w:marTop w:val="0"/>
      <w:marBottom w:val="0"/>
      <w:divBdr>
        <w:top w:val="none" w:sz="0" w:space="0" w:color="auto"/>
        <w:left w:val="none" w:sz="0" w:space="0" w:color="auto"/>
        <w:bottom w:val="none" w:sz="0" w:space="0" w:color="auto"/>
        <w:right w:val="none" w:sz="0" w:space="0" w:color="auto"/>
      </w:divBdr>
    </w:div>
    <w:div w:id="266623641">
      <w:bodyDiv w:val="1"/>
      <w:marLeft w:val="0"/>
      <w:marRight w:val="0"/>
      <w:marTop w:val="0"/>
      <w:marBottom w:val="0"/>
      <w:divBdr>
        <w:top w:val="none" w:sz="0" w:space="0" w:color="auto"/>
        <w:left w:val="none" w:sz="0" w:space="0" w:color="auto"/>
        <w:bottom w:val="none" w:sz="0" w:space="0" w:color="auto"/>
        <w:right w:val="none" w:sz="0" w:space="0" w:color="auto"/>
      </w:divBdr>
    </w:div>
    <w:div w:id="280960778">
      <w:bodyDiv w:val="1"/>
      <w:marLeft w:val="0"/>
      <w:marRight w:val="0"/>
      <w:marTop w:val="0"/>
      <w:marBottom w:val="0"/>
      <w:divBdr>
        <w:top w:val="none" w:sz="0" w:space="0" w:color="auto"/>
        <w:left w:val="none" w:sz="0" w:space="0" w:color="auto"/>
        <w:bottom w:val="none" w:sz="0" w:space="0" w:color="auto"/>
        <w:right w:val="none" w:sz="0" w:space="0" w:color="auto"/>
      </w:divBdr>
    </w:div>
    <w:div w:id="281618433">
      <w:bodyDiv w:val="1"/>
      <w:marLeft w:val="0"/>
      <w:marRight w:val="0"/>
      <w:marTop w:val="0"/>
      <w:marBottom w:val="0"/>
      <w:divBdr>
        <w:top w:val="none" w:sz="0" w:space="0" w:color="auto"/>
        <w:left w:val="none" w:sz="0" w:space="0" w:color="auto"/>
        <w:bottom w:val="none" w:sz="0" w:space="0" w:color="auto"/>
        <w:right w:val="none" w:sz="0" w:space="0" w:color="auto"/>
      </w:divBdr>
    </w:div>
    <w:div w:id="296616672">
      <w:bodyDiv w:val="1"/>
      <w:marLeft w:val="0"/>
      <w:marRight w:val="0"/>
      <w:marTop w:val="0"/>
      <w:marBottom w:val="0"/>
      <w:divBdr>
        <w:top w:val="none" w:sz="0" w:space="0" w:color="auto"/>
        <w:left w:val="none" w:sz="0" w:space="0" w:color="auto"/>
        <w:bottom w:val="none" w:sz="0" w:space="0" w:color="auto"/>
        <w:right w:val="none" w:sz="0" w:space="0" w:color="auto"/>
      </w:divBdr>
    </w:div>
    <w:div w:id="302471346">
      <w:bodyDiv w:val="1"/>
      <w:marLeft w:val="0"/>
      <w:marRight w:val="0"/>
      <w:marTop w:val="0"/>
      <w:marBottom w:val="0"/>
      <w:divBdr>
        <w:top w:val="none" w:sz="0" w:space="0" w:color="auto"/>
        <w:left w:val="none" w:sz="0" w:space="0" w:color="auto"/>
        <w:bottom w:val="none" w:sz="0" w:space="0" w:color="auto"/>
        <w:right w:val="none" w:sz="0" w:space="0" w:color="auto"/>
      </w:divBdr>
    </w:div>
    <w:div w:id="319775915">
      <w:bodyDiv w:val="1"/>
      <w:marLeft w:val="0"/>
      <w:marRight w:val="0"/>
      <w:marTop w:val="0"/>
      <w:marBottom w:val="0"/>
      <w:divBdr>
        <w:top w:val="none" w:sz="0" w:space="0" w:color="auto"/>
        <w:left w:val="none" w:sz="0" w:space="0" w:color="auto"/>
        <w:bottom w:val="none" w:sz="0" w:space="0" w:color="auto"/>
        <w:right w:val="none" w:sz="0" w:space="0" w:color="auto"/>
      </w:divBdr>
    </w:div>
    <w:div w:id="338510045">
      <w:bodyDiv w:val="1"/>
      <w:marLeft w:val="0"/>
      <w:marRight w:val="0"/>
      <w:marTop w:val="0"/>
      <w:marBottom w:val="0"/>
      <w:divBdr>
        <w:top w:val="none" w:sz="0" w:space="0" w:color="auto"/>
        <w:left w:val="none" w:sz="0" w:space="0" w:color="auto"/>
        <w:bottom w:val="none" w:sz="0" w:space="0" w:color="auto"/>
        <w:right w:val="none" w:sz="0" w:space="0" w:color="auto"/>
      </w:divBdr>
    </w:div>
    <w:div w:id="365453720">
      <w:bodyDiv w:val="1"/>
      <w:marLeft w:val="0"/>
      <w:marRight w:val="0"/>
      <w:marTop w:val="0"/>
      <w:marBottom w:val="0"/>
      <w:divBdr>
        <w:top w:val="none" w:sz="0" w:space="0" w:color="auto"/>
        <w:left w:val="none" w:sz="0" w:space="0" w:color="auto"/>
        <w:bottom w:val="none" w:sz="0" w:space="0" w:color="auto"/>
        <w:right w:val="none" w:sz="0" w:space="0" w:color="auto"/>
      </w:divBdr>
    </w:div>
    <w:div w:id="372535911">
      <w:bodyDiv w:val="1"/>
      <w:marLeft w:val="0"/>
      <w:marRight w:val="0"/>
      <w:marTop w:val="0"/>
      <w:marBottom w:val="0"/>
      <w:divBdr>
        <w:top w:val="none" w:sz="0" w:space="0" w:color="auto"/>
        <w:left w:val="none" w:sz="0" w:space="0" w:color="auto"/>
        <w:bottom w:val="none" w:sz="0" w:space="0" w:color="auto"/>
        <w:right w:val="none" w:sz="0" w:space="0" w:color="auto"/>
      </w:divBdr>
    </w:div>
    <w:div w:id="372771230">
      <w:bodyDiv w:val="1"/>
      <w:marLeft w:val="0"/>
      <w:marRight w:val="0"/>
      <w:marTop w:val="0"/>
      <w:marBottom w:val="0"/>
      <w:divBdr>
        <w:top w:val="none" w:sz="0" w:space="0" w:color="auto"/>
        <w:left w:val="none" w:sz="0" w:space="0" w:color="auto"/>
        <w:bottom w:val="none" w:sz="0" w:space="0" w:color="auto"/>
        <w:right w:val="none" w:sz="0" w:space="0" w:color="auto"/>
      </w:divBdr>
    </w:div>
    <w:div w:id="373697779">
      <w:bodyDiv w:val="1"/>
      <w:marLeft w:val="0"/>
      <w:marRight w:val="0"/>
      <w:marTop w:val="0"/>
      <w:marBottom w:val="0"/>
      <w:divBdr>
        <w:top w:val="none" w:sz="0" w:space="0" w:color="auto"/>
        <w:left w:val="none" w:sz="0" w:space="0" w:color="auto"/>
        <w:bottom w:val="none" w:sz="0" w:space="0" w:color="auto"/>
        <w:right w:val="none" w:sz="0" w:space="0" w:color="auto"/>
      </w:divBdr>
    </w:div>
    <w:div w:id="377317761">
      <w:bodyDiv w:val="1"/>
      <w:marLeft w:val="0"/>
      <w:marRight w:val="0"/>
      <w:marTop w:val="0"/>
      <w:marBottom w:val="0"/>
      <w:divBdr>
        <w:top w:val="none" w:sz="0" w:space="0" w:color="auto"/>
        <w:left w:val="none" w:sz="0" w:space="0" w:color="auto"/>
        <w:bottom w:val="none" w:sz="0" w:space="0" w:color="auto"/>
        <w:right w:val="none" w:sz="0" w:space="0" w:color="auto"/>
      </w:divBdr>
    </w:div>
    <w:div w:id="382212721">
      <w:bodyDiv w:val="1"/>
      <w:marLeft w:val="0"/>
      <w:marRight w:val="0"/>
      <w:marTop w:val="0"/>
      <w:marBottom w:val="0"/>
      <w:divBdr>
        <w:top w:val="none" w:sz="0" w:space="0" w:color="auto"/>
        <w:left w:val="none" w:sz="0" w:space="0" w:color="auto"/>
        <w:bottom w:val="none" w:sz="0" w:space="0" w:color="auto"/>
        <w:right w:val="none" w:sz="0" w:space="0" w:color="auto"/>
      </w:divBdr>
    </w:div>
    <w:div w:id="386801505">
      <w:bodyDiv w:val="1"/>
      <w:marLeft w:val="0"/>
      <w:marRight w:val="0"/>
      <w:marTop w:val="0"/>
      <w:marBottom w:val="0"/>
      <w:divBdr>
        <w:top w:val="none" w:sz="0" w:space="0" w:color="auto"/>
        <w:left w:val="none" w:sz="0" w:space="0" w:color="auto"/>
        <w:bottom w:val="none" w:sz="0" w:space="0" w:color="auto"/>
        <w:right w:val="none" w:sz="0" w:space="0" w:color="auto"/>
      </w:divBdr>
    </w:div>
    <w:div w:id="387800773">
      <w:bodyDiv w:val="1"/>
      <w:marLeft w:val="0"/>
      <w:marRight w:val="0"/>
      <w:marTop w:val="0"/>
      <w:marBottom w:val="0"/>
      <w:divBdr>
        <w:top w:val="none" w:sz="0" w:space="0" w:color="auto"/>
        <w:left w:val="none" w:sz="0" w:space="0" w:color="auto"/>
        <w:bottom w:val="none" w:sz="0" w:space="0" w:color="auto"/>
        <w:right w:val="none" w:sz="0" w:space="0" w:color="auto"/>
      </w:divBdr>
    </w:div>
    <w:div w:id="421418435">
      <w:bodyDiv w:val="1"/>
      <w:marLeft w:val="0"/>
      <w:marRight w:val="0"/>
      <w:marTop w:val="0"/>
      <w:marBottom w:val="0"/>
      <w:divBdr>
        <w:top w:val="none" w:sz="0" w:space="0" w:color="auto"/>
        <w:left w:val="none" w:sz="0" w:space="0" w:color="auto"/>
        <w:bottom w:val="none" w:sz="0" w:space="0" w:color="auto"/>
        <w:right w:val="none" w:sz="0" w:space="0" w:color="auto"/>
      </w:divBdr>
    </w:div>
    <w:div w:id="426850309">
      <w:bodyDiv w:val="1"/>
      <w:marLeft w:val="0"/>
      <w:marRight w:val="0"/>
      <w:marTop w:val="0"/>
      <w:marBottom w:val="0"/>
      <w:divBdr>
        <w:top w:val="none" w:sz="0" w:space="0" w:color="auto"/>
        <w:left w:val="none" w:sz="0" w:space="0" w:color="auto"/>
        <w:bottom w:val="none" w:sz="0" w:space="0" w:color="auto"/>
        <w:right w:val="none" w:sz="0" w:space="0" w:color="auto"/>
      </w:divBdr>
    </w:div>
    <w:div w:id="428432902">
      <w:bodyDiv w:val="1"/>
      <w:marLeft w:val="0"/>
      <w:marRight w:val="0"/>
      <w:marTop w:val="0"/>
      <w:marBottom w:val="0"/>
      <w:divBdr>
        <w:top w:val="none" w:sz="0" w:space="0" w:color="auto"/>
        <w:left w:val="none" w:sz="0" w:space="0" w:color="auto"/>
        <w:bottom w:val="none" w:sz="0" w:space="0" w:color="auto"/>
        <w:right w:val="none" w:sz="0" w:space="0" w:color="auto"/>
      </w:divBdr>
    </w:div>
    <w:div w:id="428815691">
      <w:bodyDiv w:val="1"/>
      <w:marLeft w:val="0"/>
      <w:marRight w:val="0"/>
      <w:marTop w:val="0"/>
      <w:marBottom w:val="0"/>
      <w:divBdr>
        <w:top w:val="none" w:sz="0" w:space="0" w:color="auto"/>
        <w:left w:val="none" w:sz="0" w:space="0" w:color="auto"/>
        <w:bottom w:val="none" w:sz="0" w:space="0" w:color="auto"/>
        <w:right w:val="none" w:sz="0" w:space="0" w:color="auto"/>
      </w:divBdr>
    </w:div>
    <w:div w:id="429934818">
      <w:bodyDiv w:val="1"/>
      <w:marLeft w:val="0"/>
      <w:marRight w:val="0"/>
      <w:marTop w:val="0"/>
      <w:marBottom w:val="0"/>
      <w:divBdr>
        <w:top w:val="none" w:sz="0" w:space="0" w:color="auto"/>
        <w:left w:val="none" w:sz="0" w:space="0" w:color="auto"/>
        <w:bottom w:val="none" w:sz="0" w:space="0" w:color="auto"/>
        <w:right w:val="none" w:sz="0" w:space="0" w:color="auto"/>
      </w:divBdr>
    </w:div>
    <w:div w:id="430974837">
      <w:bodyDiv w:val="1"/>
      <w:marLeft w:val="0"/>
      <w:marRight w:val="0"/>
      <w:marTop w:val="0"/>
      <w:marBottom w:val="0"/>
      <w:divBdr>
        <w:top w:val="none" w:sz="0" w:space="0" w:color="auto"/>
        <w:left w:val="none" w:sz="0" w:space="0" w:color="auto"/>
        <w:bottom w:val="none" w:sz="0" w:space="0" w:color="auto"/>
        <w:right w:val="none" w:sz="0" w:space="0" w:color="auto"/>
      </w:divBdr>
    </w:div>
    <w:div w:id="438069524">
      <w:bodyDiv w:val="1"/>
      <w:marLeft w:val="0"/>
      <w:marRight w:val="0"/>
      <w:marTop w:val="0"/>
      <w:marBottom w:val="0"/>
      <w:divBdr>
        <w:top w:val="none" w:sz="0" w:space="0" w:color="auto"/>
        <w:left w:val="none" w:sz="0" w:space="0" w:color="auto"/>
        <w:bottom w:val="none" w:sz="0" w:space="0" w:color="auto"/>
        <w:right w:val="none" w:sz="0" w:space="0" w:color="auto"/>
      </w:divBdr>
    </w:div>
    <w:div w:id="438724715">
      <w:bodyDiv w:val="1"/>
      <w:marLeft w:val="0"/>
      <w:marRight w:val="0"/>
      <w:marTop w:val="0"/>
      <w:marBottom w:val="0"/>
      <w:divBdr>
        <w:top w:val="none" w:sz="0" w:space="0" w:color="auto"/>
        <w:left w:val="none" w:sz="0" w:space="0" w:color="auto"/>
        <w:bottom w:val="none" w:sz="0" w:space="0" w:color="auto"/>
        <w:right w:val="none" w:sz="0" w:space="0" w:color="auto"/>
      </w:divBdr>
    </w:div>
    <w:div w:id="451438116">
      <w:bodyDiv w:val="1"/>
      <w:marLeft w:val="0"/>
      <w:marRight w:val="0"/>
      <w:marTop w:val="0"/>
      <w:marBottom w:val="0"/>
      <w:divBdr>
        <w:top w:val="none" w:sz="0" w:space="0" w:color="auto"/>
        <w:left w:val="none" w:sz="0" w:space="0" w:color="auto"/>
        <w:bottom w:val="none" w:sz="0" w:space="0" w:color="auto"/>
        <w:right w:val="none" w:sz="0" w:space="0" w:color="auto"/>
      </w:divBdr>
    </w:div>
    <w:div w:id="469179375">
      <w:bodyDiv w:val="1"/>
      <w:marLeft w:val="0"/>
      <w:marRight w:val="0"/>
      <w:marTop w:val="0"/>
      <w:marBottom w:val="0"/>
      <w:divBdr>
        <w:top w:val="none" w:sz="0" w:space="0" w:color="auto"/>
        <w:left w:val="none" w:sz="0" w:space="0" w:color="auto"/>
        <w:bottom w:val="none" w:sz="0" w:space="0" w:color="auto"/>
        <w:right w:val="none" w:sz="0" w:space="0" w:color="auto"/>
      </w:divBdr>
    </w:div>
    <w:div w:id="485628145">
      <w:bodyDiv w:val="1"/>
      <w:marLeft w:val="0"/>
      <w:marRight w:val="0"/>
      <w:marTop w:val="0"/>
      <w:marBottom w:val="0"/>
      <w:divBdr>
        <w:top w:val="none" w:sz="0" w:space="0" w:color="auto"/>
        <w:left w:val="none" w:sz="0" w:space="0" w:color="auto"/>
        <w:bottom w:val="none" w:sz="0" w:space="0" w:color="auto"/>
        <w:right w:val="none" w:sz="0" w:space="0" w:color="auto"/>
      </w:divBdr>
    </w:div>
    <w:div w:id="498694858">
      <w:bodyDiv w:val="1"/>
      <w:marLeft w:val="0"/>
      <w:marRight w:val="0"/>
      <w:marTop w:val="0"/>
      <w:marBottom w:val="0"/>
      <w:divBdr>
        <w:top w:val="none" w:sz="0" w:space="0" w:color="auto"/>
        <w:left w:val="none" w:sz="0" w:space="0" w:color="auto"/>
        <w:bottom w:val="none" w:sz="0" w:space="0" w:color="auto"/>
        <w:right w:val="none" w:sz="0" w:space="0" w:color="auto"/>
      </w:divBdr>
    </w:div>
    <w:div w:id="503008030">
      <w:bodyDiv w:val="1"/>
      <w:marLeft w:val="0"/>
      <w:marRight w:val="0"/>
      <w:marTop w:val="0"/>
      <w:marBottom w:val="0"/>
      <w:divBdr>
        <w:top w:val="none" w:sz="0" w:space="0" w:color="auto"/>
        <w:left w:val="none" w:sz="0" w:space="0" w:color="auto"/>
        <w:bottom w:val="none" w:sz="0" w:space="0" w:color="auto"/>
        <w:right w:val="none" w:sz="0" w:space="0" w:color="auto"/>
      </w:divBdr>
    </w:div>
    <w:div w:id="504057780">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21019611">
      <w:bodyDiv w:val="1"/>
      <w:marLeft w:val="0"/>
      <w:marRight w:val="0"/>
      <w:marTop w:val="0"/>
      <w:marBottom w:val="0"/>
      <w:divBdr>
        <w:top w:val="none" w:sz="0" w:space="0" w:color="auto"/>
        <w:left w:val="none" w:sz="0" w:space="0" w:color="auto"/>
        <w:bottom w:val="none" w:sz="0" w:space="0" w:color="auto"/>
        <w:right w:val="none" w:sz="0" w:space="0" w:color="auto"/>
      </w:divBdr>
    </w:div>
    <w:div w:id="525563608">
      <w:bodyDiv w:val="1"/>
      <w:marLeft w:val="0"/>
      <w:marRight w:val="0"/>
      <w:marTop w:val="0"/>
      <w:marBottom w:val="0"/>
      <w:divBdr>
        <w:top w:val="none" w:sz="0" w:space="0" w:color="auto"/>
        <w:left w:val="none" w:sz="0" w:space="0" w:color="auto"/>
        <w:bottom w:val="none" w:sz="0" w:space="0" w:color="auto"/>
        <w:right w:val="none" w:sz="0" w:space="0" w:color="auto"/>
      </w:divBdr>
    </w:div>
    <w:div w:id="544558464">
      <w:bodyDiv w:val="1"/>
      <w:marLeft w:val="0"/>
      <w:marRight w:val="0"/>
      <w:marTop w:val="0"/>
      <w:marBottom w:val="0"/>
      <w:divBdr>
        <w:top w:val="none" w:sz="0" w:space="0" w:color="auto"/>
        <w:left w:val="none" w:sz="0" w:space="0" w:color="auto"/>
        <w:bottom w:val="none" w:sz="0" w:space="0" w:color="auto"/>
        <w:right w:val="none" w:sz="0" w:space="0" w:color="auto"/>
      </w:divBdr>
    </w:div>
    <w:div w:id="547230563">
      <w:bodyDiv w:val="1"/>
      <w:marLeft w:val="0"/>
      <w:marRight w:val="0"/>
      <w:marTop w:val="0"/>
      <w:marBottom w:val="0"/>
      <w:divBdr>
        <w:top w:val="none" w:sz="0" w:space="0" w:color="auto"/>
        <w:left w:val="none" w:sz="0" w:space="0" w:color="auto"/>
        <w:bottom w:val="none" w:sz="0" w:space="0" w:color="auto"/>
        <w:right w:val="none" w:sz="0" w:space="0" w:color="auto"/>
      </w:divBdr>
    </w:div>
    <w:div w:id="550113416">
      <w:bodyDiv w:val="1"/>
      <w:marLeft w:val="0"/>
      <w:marRight w:val="0"/>
      <w:marTop w:val="0"/>
      <w:marBottom w:val="0"/>
      <w:divBdr>
        <w:top w:val="none" w:sz="0" w:space="0" w:color="auto"/>
        <w:left w:val="none" w:sz="0" w:space="0" w:color="auto"/>
        <w:bottom w:val="none" w:sz="0" w:space="0" w:color="auto"/>
        <w:right w:val="none" w:sz="0" w:space="0" w:color="auto"/>
      </w:divBdr>
    </w:div>
    <w:div w:id="562985051">
      <w:bodyDiv w:val="1"/>
      <w:marLeft w:val="0"/>
      <w:marRight w:val="0"/>
      <w:marTop w:val="0"/>
      <w:marBottom w:val="0"/>
      <w:divBdr>
        <w:top w:val="none" w:sz="0" w:space="0" w:color="auto"/>
        <w:left w:val="none" w:sz="0" w:space="0" w:color="auto"/>
        <w:bottom w:val="none" w:sz="0" w:space="0" w:color="auto"/>
        <w:right w:val="none" w:sz="0" w:space="0" w:color="auto"/>
      </w:divBdr>
    </w:div>
    <w:div w:id="581524667">
      <w:bodyDiv w:val="1"/>
      <w:marLeft w:val="0"/>
      <w:marRight w:val="0"/>
      <w:marTop w:val="0"/>
      <w:marBottom w:val="0"/>
      <w:divBdr>
        <w:top w:val="none" w:sz="0" w:space="0" w:color="auto"/>
        <w:left w:val="none" w:sz="0" w:space="0" w:color="auto"/>
        <w:bottom w:val="none" w:sz="0" w:space="0" w:color="auto"/>
        <w:right w:val="none" w:sz="0" w:space="0" w:color="auto"/>
      </w:divBdr>
    </w:div>
    <w:div w:id="583759160">
      <w:bodyDiv w:val="1"/>
      <w:marLeft w:val="0"/>
      <w:marRight w:val="0"/>
      <w:marTop w:val="0"/>
      <w:marBottom w:val="0"/>
      <w:divBdr>
        <w:top w:val="none" w:sz="0" w:space="0" w:color="auto"/>
        <w:left w:val="none" w:sz="0" w:space="0" w:color="auto"/>
        <w:bottom w:val="none" w:sz="0" w:space="0" w:color="auto"/>
        <w:right w:val="none" w:sz="0" w:space="0" w:color="auto"/>
      </w:divBdr>
    </w:div>
    <w:div w:id="588807870">
      <w:bodyDiv w:val="1"/>
      <w:marLeft w:val="0"/>
      <w:marRight w:val="0"/>
      <w:marTop w:val="0"/>
      <w:marBottom w:val="0"/>
      <w:divBdr>
        <w:top w:val="none" w:sz="0" w:space="0" w:color="auto"/>
        <w:left w:val="none" w:sz="0" w:space="0" w:color="auto"/>
        <w:bottom w:val="none" w:sz="0" w:space="0" w:color="auto"/>
        <w:right w:val="none" w:sz="0" w:space="0" w:color="auto"/>
      </w:divBdr>
    </w:div>
    <w:div w:id="596598096">
      <w:bodyDiv w:val="1"/>
      <w:marLeft w:val="0"/>
      <w:marRight w:val="0"/>
      <w:marTop w:val="0"/>
      <w:marBottom w:val="0"/>
      <w:divBdr>
        <w:top w:val="none" w:sz="0" w:space="0" w:color="auto"/>
        <w:left w:val="none" w:sz="0" w:space="0" w:color="auto"/>
        <w:bottom w:val="none" w:sz="0" w:space="0" w:color="auto"/>
        <w:right w:val="none" w:sz="0" w:space="0" w:color="auto"/>
      </w:divBdr>
    </w:div>
    <w:div w:id="607127357">
      <w:bodyDiv w:val="1"/>
      <w:marLeft w:val="0"/>
      <w:marRight w:val="0"/>
      <w:marTop w:val="0"/>
      <w:marBottom w:val="0"/>
      <w:divBdr>
        <w:top w:val="none" w:sz="0" w:space="0" w:color="auto"/>
        <w:left w:val="none" w:sz="0" w:space="0" w:color="auto"/>
        <w:bottom w:val="none" w:sz="0" w:space="0" w:color="auto"/>
        <w:right w:val="none" w:sz="0" w:space="0" w:color="auto"/>
      </w:divBdr>
    </w:div>
    <w:div w:id="638415939">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56811754">
      <w:bodyDiv w:val="1"/>
      <w:marLeft w:val="0"/>
      <w:marRight w:val="0"/>
      <w:marTop w:val="0"/>
      <w:marBottom w:val="0"/>
      <w:divBdr>
        <w:top w:val="none" w:sz="0" w:space="0" w:color="auto"/>
        <w:left w:val="none" w:sz="0" w:space="0" w:color="auto"/>
        <w:bottom w:val="none" w:sz="0" w:space="0" w:color="auto"/>
        <w:right w:val="none" w:sz="0" w:space="0" w:color="auto"/>
      </w:divBdr>
    </w:div>
    <w:div w:id="677925584">
      <w:bodyDiv w:val="1"/>
      <w:marLeft w:val="0"/>
      <w:marRight w:val="0"/>
      <w:marTop w:val="0"/>
      <w:marBottom w:val="0"/>
      <w:divBdr>
        <w:top w:val="none" w:sz="0" w:space="0" w:color="auto"/>
        <w:left w:val="none" w:sz="0" w:space="0" w:color="auto"/>
        <w:bottom w:val="none" w:sz="0" w:space="0" w:color="auto"/>
        <w:right w:val="none" w:sz="0" w:space="0" w:color="auto"/>
      </w:divBdr>
    </w:div>
    <w:div w:id="678579712">
      <w:bodyDiv w:val="1"/>
      <w:marLeft w:val="0"/>
      <w:marRight w:val="0"/>
      <w:marTop w:val="0"/>
      <w:marBottom w:val="0"/>
      <w:divBdr>
        <w:top w:val="none" w:sz="0" w:space="0" w:color="auto"/>
        <w:left w:val="none" w:sz="0" w:space="0" w:color="auto"/>
        <w:bottom w:val="none" w:sz="0" w:space="0" w:color="auto"/>
        <w:right w:val="none" w:sz="0" w:space="0" w:color="auto"/>
      </w:divBdr>
    </w:div>
    <w:div w:id="684212099">
      <w:bodyDiv w:val="1"/>
      <w:marLeft w:val="0"/>
      <w:marRight w:val="0"/>
      <w:marTop w:val="0"/>
      <w:marBottom w:val="0"/>
      <w:divBdr>
        <w:top w:val="none" w:sz="0" w:space="0" w:color="auto"/>
        <w:left w:val="none" w:sz="0" w:space="0" w:color="auto"/>
        <w:bottom w:val="none" w:sz="0" w:space="0" w:color="auto"/>
        <w:right w:val="none" w:sz="0" w:space="0" w:color="auto"/>
      </w:divBdr>
    </w:div>
    <w:div w:id="689721856">
      <w:bodyDiv w:val="1"/>
      <w:marLeft w:val="0"/>
      <w:marRight w:val="0"/>
      <w:marTop w:val="0"/>
      <w:marBottom w:val="0"/>
      <w:divBdr>
        <w:top w:val="none" w:sz="0" w:space="0" w:color="auto"/>
        <w:left w:val="none" w:sz="0" w:space="0" w:color="auto"/>
        <w:bottom w:val="none" w:sz="0" w:space="0" w:color="auto"/>
        <w:right w:val="none" w:sz="0" w:space="0" w:color="auto"/>
      </w:divBdr>
    </w:div>
    <w:div w:id="693532789">
      <w:bodyDiv w:val="1"/>
      <w:marLeft w:val="0"/>
      <w:marRight w:val="0"/>
      <w:marTop w:val="0"/>
      <w:marBottom w:val="0"/>
      <w:divBdr>
        <w:top w:val="none" w:sz="0" w:space="0" w:color="auto"/>
        <w:left w:val="none" w:sz="0" w:space="0" w:color="auto"/>
        <w:bottom w:val="none" w:sz="0" w:space="0" w:color="auto"/>
        <w:right w:val="none" w:sz="0" w:space="0" w:color="auto"/>
      </w:divBdr>
    </w:div>
    <w:div w:id="709306264">
      <w:bodyDiv w:val="1"/>
      <w:marLeft w:val="0"/>
      <w:marRight w:val="0"/>
      <w:marTop w:val="0"/>
      <w:marBottom w:val="0"/>
      <w:divBdr>
        <w:top w:val="none" w:sz="0" w:space="0" w:color="auto"/>
        <w:left w:val="none" w:sz="0" w:space="0" w:color="auto"/>
        <w:bottom w:val="none" w:sz="0" w:space="0" w:color="auto"/>
        <w:right w:val="none" w:sz="0" w:space="0" w:color="auto"/>
      </w:divBdr>
    </w:div>
    <w:div w:id="713818552">
      <w:bodyDiv w:val="1"/>
      <w:marLeft w:val="0"/>
      <w:marRight w:val="0"/>
      <w:marTop w:val="0"/>
      <w:marBottom w:val="0"/>
      <w:divBdr>
        <w:top w:val="none" w:sz="0" w:space="0" w:color="auto"/>
        <w:left w:val="none" w:sz="0" w:space="0" w:color="auto"/>
        <w:bottom w:val="none" w:sz="0" w:space="0" w:color="auto"/>
        <w:right w:val="none" w:sz="0" w:space="0" w:color="auto"/>
      </w:divBdr>
    </w:div>
    <w:div w:id="716901565">
      <w:bodyDiv w:val="1"/>
      <w:marLeft w:val="0"/>
      <w:marRight w:val="0"/>
      <w:marTop w:val="0"/>
      <w:marBottom w:val="0"/>
      <w:divBdr>
        <w:top w:val="none" w:sz="0" w:space="0" w:color="auto"/>
        <w:left w:val="none" w:sz="0" w:space="0" w:color="auto"/>
        <w:bottom w:val="none" w:sz="0" w:space="0" w:color="auto"/>
        <w:right w:val="none" w:sz="0" w:space="0" w:color="auto"/>
      </w:divBdr>
    </w:div>
    <w:div w:id="726534386">
      <w:bodyDiv w:val="1"/>
      <w:marLeft w:val="0"/>
      <w:marRight w:val="0"/>
      <w:marTop w:val="0"/>
      <w:marBottom w:val="0"/>
      <w:divBdr>
        <w:top w:val="none" w:sz="0" w:space="0" w:color="auto"/>
        <w:left w:val="none" w:sz="0" w:space="0" w:color="auto"/>
        <w:bottom w:val="none" w:sz="0" w:space="0" w:color="auto"/>
        <w:right w:val="none" w:sz="0" w:space="0" w:color="auto"/>
      </w:divBdr>
      <w:divsChild>
        <w:div w:id="1389962193">
          <w:marLeft w:val="-240"/>
          <w:marRight w:val="-240"/>
          <w:marTop w:val="0"/>
          <w:marBottom w:val="0"/>
          <w:divBdr>
            <w:top w:val="none" w:sz="0" w:space="0" w:color="auto"/>
            <w:left w:val="none" w:sz="0" w:space="0" w:color="auto"/>
            <w:bottom w:val="none" w:sz="0" w:space="0" w:color="auto"/>
            <w:right w:val="none" w:sz="0" w:space="0" w:color="auto"/>
          </w:divBdr>
          <w:divsChild>
            <w:div w:id="83114430">
              <w:marLeft w:val="0"/>
              <w:marRight w:val="0"/>
              <w:marTop w:val="0"/>
              <w:marBottom w:val="0"/>
              <w:divBdr>
                <w:top w:val="none" w:sz="0" w:space="0" w:color="auto"/>
                <w:left w:val="none" w:sz="0" w:space="0" w:color="auto"/>
                <w:bottom w:val="none" w:sz="0" w:space="0" w:color="auto"/>
                <w:right w:val="none" w:sz="0" w:space="0" w:color="auto"/>
              </w:divBdr>
              <w:divsChild>
                <w:div w:id="3963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6695">
      <w:bodyDiv w:val="1"/>
      <w:marLeft w:val="0"/>
      <w:marRight w:val="0"/>
      <w:marTop w:val="0"/>
      <w:marBottom w:val="0"/>
      <w:divBdr>
        <w:top w:val="none" w:sz="0" w:space="0" w:color="auto"/>
        <w:left w:val="none" w:sz="0" w:space="0" w:color="auto"/>
        <w:bottom w:val="none" w:sz="0" w:space="0" w:color="auto"/>
        <w:right w:val="none" w:sz="0" w:space="0" w:color="auto"/>
      </w:divBdr>
    </w:div>
    <w:div w:id="741486503">
      <w:bodyDiv w:val="1"/>
      <w:marLeft w:val="0"/>
      <w:marRight w:val="0"/>
      <w:marTop w:val="0"/>
      <w:marBottom w:val="0"/>
      <w:divBdr>
        <w:top w:val="none" w:sz="0" w:space="0" w:color="auto"/>
        <w:left w:val="none" w:sz="0" w:space="0" w:color="auto"/>
        <w:bottom w:val="none" w:sz="0" w:space="0" w:color="auto"/>
        <w:right w:val="none" w:sz="0" w:space="0" w:color="auto"/>
      </w:divBdr>
      <w:divsChild>
        <w:div w:id="1793665178">
          <w:marLeft w:val="0"/>
          <w:marRight w:val="0"/>
          <w:marTop w:val="0"/>
          <w:marBottom w:val="0"/>
          <w:divBdr>
            <w:top w:val="none" w:sz="0" w:space="0" w:color="auto"/>
            <w:left w:val="none" w:sz="0" w:space="0" w:color="auto"/>
            <w:bottom w:val="none" w:sz="0" w:space="0" w:color="auto"/>
            <w:right w:val="none" w:sz="0" w:space="0" w:color="auto"/>
          </w:divBdr>
          <w:divsChild>
            <w:div w:id="792403939">
              <w:marLeft w:val="0"/>
              <w:marRight w:val="0"/>
              <w:marTop w:val="0"/>
              <w:marBottom w:val="0"/>
              <w:divBdr>
                <w:top w:val="none" w:sz="0" w:space="0" w:color="auto"/>
                <w:left w:val="none" w:sz="0" w:space="0" w:color="auto"/>
                <w:bottom w:val="none" w:sz="0" w:space="0" w:color="auto"/>
                <w:right w:val="none" w:sz="0" w:space="0" w:color="auto"/>
              </w:divBdr>
              <w:divsChild>
                <w:div w:id="605314513">
                  <w:marLeft w:val="0"/>
                  <w:marRight w:val="0"/>
                  <w:marTop w:val="0"/>
                  <w:marBottom w:val="0"/>
                  <w:divBdr>
                    <w:top w:val="none" w:sz="0" w:space="0" w:color="auto"/>
                    <w:left w:val="none" w:sz="0" w:space="0" w:color="auto"/>
                    <w:bottom w:val="none" w:sz="0" w:space="0" w:color="auto"/>
                    <w:right w:val="none" w:sz="0" w:space="0" w:color="auto"/>
                  </w:divBdr>
                  <w:divsChild>
                    <w:div w:id="1435521070">
                      <w:marLeft w:val="0"/>
                      <w:marRight w:val="0"/>
                      <w:marTop w:val="0"/>
                      <w:marBottom w:val="0"/>
                      <w:divBdr>
                        <w:top w:val="none" w:sz="0" w:space="0" w:color="auto"/>
                        <w:left w:val="none" w:sz="0" w:space="0" w:color="auto"/>
                        <w:bottom w:val="none" w:sz="0" w:space="0" w:color="auto"/>
                        <w:right w:val="none" w:sz="0" w:space="0" w:color="auto"/>
                      </w:divBdr>
                      <w:divsChild>
                        <w:div w:id="479349430">
                          <w:marLeft w:val="0"/>
                          <w:marRight w:val="0"/>
                          <w:marTop w:val="0"/>
                          <w:marBottom w:val="0"/>
                          <w:divBdr>
                            <w:top w:val="none" w:sz="0" w:space="0" w:color="auto"/>
                            <w:left w:val="none" w:sz="0" w:space="0" w:color="auto"/>
                            <w:bottom w:val="none" w:sz="0" w:space="0" w:color="auto"/>
                            <w:right w:val="none" w:sz="0" w:space="0" w:color="auto"/>
                          </w:divBdr>
                          <w:divsChild>
                            <w:div w:id="261185573">
                              <w:marLeft w:val="0"/>
                              <w:marRight w:val="0"/>
                              <w:marTop w:val="0"/>
                              <w:marBottom w:val="0"/>
                              <w:divBdr>
                                <w:top w:val="none" w:sz="0" w:space="0" w:color="auto"/>
                                <w:left w:val="none" w:sz="0" w:space="0" w:color="auto"/>
                                <w:bottom w:val="none" w:sz="0" w:space="0" w:color="auto"/>
                                <w:right w:val="none" w:sz="0" w:space="0" w:color="auto"/>
                              </w:divBdr>
                              <w:divsChild>
                                <w:div w:id="1727994976">
                                  <w:marLeft w:val="0"/>
                                  <w:marRight w:val="0"/>
                                  <w:marTop w:val="0"/>
                                  <w:marBottom w:val="0"/>
                                  <w:divBdr>
                                    <w:top w:val="none" w:sz="0" w:space="0" w:color="auto"/>
                                    <w:left w:val="none" w:sz="0" w:space="0" w:color="auto"/>
                                    <w:bottom w:val="none" w:sz="0" w:space="0" w:color="auto"/>
                                    <w:right w:val="none" w:sz="0" w:space="0" w:color="auto"/>
                                  </w:divBdr>
                                  <w:divsChild>
                                    <w:div w:id="2063669683">
                                      <w:marLeft w:val="0"/>
                                      <w:marRight w:val="0"/>
                                      <w:marTop w:val="0"/>
                                      <w:marBottom w:val="0"/>
                                      <w:divBdr>
                                        <w:top w:val="none" w:sz="0" w:space="0" w:color="auto"/>
                                        <w:left w:val="none" w:sz="0" w:space="0" w:color="auto"/>
                                        <w:bottom w:val="none" w:sz="0" w:space="0" w:color="auto"/>
                                        <w:right w:val="none" w:sz="0" w:space="0" w:color="auto"/>
                                      </w:divBdr>
                                      <w:divsChild>
                                        <w:div w:id="1021669243">
                                          <w:marLeft w:val="0"/>
                                          <w:marRight w:val="0"/>
                                          <w:marTop w:val="0"/>
                                          <w:marBottom w:val="0"/>
                                          <w:divBdr>
                                            <w:top w:val="none" w:sz="0" w:space="0" w:color="auto"/>
                                            <w:left w:val="none" w:sz="0" w:space="0" w:color="auto"/>
                                            <w:bottom w:val="none" w:sz="0" w:space="0" w:color="auto"/>
                                            <w:right w:val="none" w:sz="0" w:space="0" w:color="auto"/>
                                          </w:divBdr>
                                          <w:divsChild>
                                            <w:div w:id="1858688284">
                                              <w:marLeft w:val="0"/>
                                              <w:marRight w:val="0"/>
                                              <w:marTop w:val="0"/>
                                              <w:marBottom w:val="0"/>
                                              <w:divBdr>
                                                <w:top w:val="none" w:sz="0" w:space="0" w:color="auto"/>
                                                <w:left w:val="none" w:sz="0" w:space="0" w:color="auto"/>
                                                <w:bottom w:val="none" w:sz="0" w:space="0" w:color="auto"/>
                                                <w:right w:val="none" w:sz="0" w:space="0" w:color="auto"/>
                                              </w:divBdr>
                                              <w:divsChild>
                                                <w:div w:id="967973129">
                                                  <w:marLeft w:val="0"/>
                                                  <w:marRight w:val="0"/>
                                                  <w:marTop w:val="0"/>
                                                  <w:marBottom w:val="0"/>
                                                  <w:divBdr>
                                                    <w:top w:val="none" w:sz="0" w:space="0" w:color="auto"/>
                                                    <w:left w:val="none" w:sz="0" w:space="0" w:color="auto"/>
                                                    <w:bottom w:val="none" w:sz="0" w:space="0" w:color="auto"/>
                                                    <w:right w:val="none" w:sz="0" w:space="0" w:color="auto"/>
                                                  </w:divBdr>
                                                  <w:divsChild>
                                                    <w:div w:id="1993870482">
                                                      <w:marLeft w:val="0"/>
                                                      <w:marRight w:val="0"/>
                                                      <w:marTop w:val="0"/>
                                                      <w:marBottom w:val="0"/>
                                                      <w:divBdr>
                                                        <w:top w:val="none" w:sz="0" w:space="0" w:color="auto"/>
                                                        <w:left w:val="none" w:sz="0" w:space="0" w:color="auto"/>
                                                        <w:bottom w:val="none" w:sz="0" w:space="0" w:color="auto"/>
                                                        <w:right w:val="none" w:sz="0" w:space="0" w:color="auto"/>
                                                      </w:divBdr>
                                                      <w:divsChild>
                                                        <w:div w:id="875431736">
                                                          <w:marLeft w:val="-75"/>
                                                          <w:marRight w:val="-75"/>
                                                          <w:marTop w:val="0"/>
                                                          <w:marBottom w:val="0"/>
                                                          <w:divBdr>
                                                            <w:top w:val="none" w:sz="0" w:space="0" w:color="auto"/>
                                                            <w:left w:val="none" w:sz="0" w:space="0" w:color="auto"/>
                                                            <w:bottom w:val="none" w:sz="0" w:space="0" w:color="auto"/>
                                                            <w:right w:val="none" w:sz="0" w:space="0" w:color="auto"/>
                                                          </w:divBdr>
                                                          <w:divsChild>
                                                            <w:div w:id="1185946724">
                                                              <w:marLeft w:val="0"/>
                                                              <w:marRight w:val="0"/>
                                                              <w:marTop w:val="0"/>
                                                              <w:marBottom w:val="0"/>
                                                              <w:divBdr>
                                                                <w:top w:val="none" w:sz="0" w:space="0" w:color="auto"/>
                                                                <w:left w:val="none" w:sz="0" w:space="0" w:color="auto"/>
                                                                <w:bottom w:val="none" w:sz="0" w:space="0" w:color="auto"/>
                                                                <w:right w:val="none" w:sz="0" w:space="0" w:color="auto"/>
                                                              </w:divBdr>
                                                              <w:divsChild>
                                                                <w:div w:id="305546223">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208763987">
                                                                          <w:marLeft w:val="0"/>
                                                                          <w:marRight w:val="0"/>
                                                                          <w:marTop w:val="0"/>
                                                                          <w:marBottom w:val="0"/>
                                                                          <w:divBdr>
                                                                            <w:top w:val="none" w:sz="0" w:space="0" w:color="auto"/>
                                                                            <w:left w:val="none" w:sz="0" w:space="0" w:color="auto"/>
                                                                            <w:bottom w:val="none" w:sz="0" w:space="0" w:color="auto"/>
                                                                            <w:right w:val="none" w:sz="0" w:space="0" w:color="auto"/>
                                                                          </w:divBdr>
                                                                          <w:divsChild>
                                                                            <w:div w:id="1046681185">
                                                                              <w:marLeft w:val="0"/>
                                                                              <w:marRight w:val="0"/>
                                                                              <w:marTop w:val="0"/>
                                                                              <w:marBottom w:val="0"/>
                                                                              <w:divBdr>
                                                                                <w:top w:val="none" w:sz="0" w:space="0" w:color="auto"/>
                                                                                <w:left w:val="none" w:sz="0" w:space="0" w:color="auto"/>
                                                                                <w:bottom w:val="none" w:sz="0" w:space="0" w:color="auto"/>
                                                                                <w:right w:val="none" w:sz="0" w:space="0" w:color="auto"/>
                                                                              </w:divBdr>
                                                                              <w:divsChild>
                                                                                <w:div w:id="6778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383656">
      <w:bodyDiv w:val="1"/>
      <w:marLeft w:val="0"/>
      <w:marRight w:val="0"/>
      <w:marTop w:val="0"/>
      <w:marBottom w:val="0"/>
      <w:divBdr>
        <w:top w:val="none" w:sz="0" w:space="0" w:color="auto"/>
        <w:left w:val="none" w:sz="0" w:space="0" w:color="auto"/>
        <w:bottom w:val="none" w:sz="0" w:space="0" w:color="auto"/>
        <w:right w:val="none" w:sz="0" w:space="0" w:color="auto"/>
      </w:divBdr>
      <w:divsChild>
        <w:div w:id="810441228">
          <w:marLeft w:val="0"/>
          <w:marRight w:val="0"/>
          <w:marTop w:val="0"/>
          <w:marBottom w:val="0"/>
          <w:divBdr>
            <w:top w:val="none" w:sz="0" w:space="0" w:color="auto"/>
            <w:left w:val="none" w:sz="0" w:space="0" w:color="auto"/>
            <w:bottom w:val="none" w:sz="0" w:space="0" w:color="auto"/>
            <w:right w:val="none" w:sz="0" w:space="0" w:color="auto"/>
          </w:divBdr>
          <w:divsChild>
            <w:div w:id="1036585422">
              <w:marLeft w:val="0"/>
              <w:marRight w:val="0"/>
              <w:marTop w:val="0"/>
              <w:marBottom w:val="0"/>
              <w:divBdr>
                <w:top w:val="none" w:sz="0" w:space="0" w:color="auto"/>
                <w:left w:val="none" w:sz="0" w:space="0" w:color="auto"/>
                <w:bottom w:val="none" w:sz="0" w:space="0" w:color="auto"/>
                <w:right w:val="none" w:sz="0" w:space="0" w:color="auto"/>
              </w:divBdr>
              <w:divsChild>
                <w:div w:id="947352035">
                  <w:marLeft w:val="0"/>
                  <w:marRight w:val="0"/>
                  <w:marTop w:val="0"/>
                  <w:marBottom w:val="0"/>
                  <w:divBdr>
                    <w:top w:val="none" w:sz="0" w:space="0" w:color="auto"/>
                    <w:left w:val="none" w:sz="0" w:space="0" w:color="auto"/>
                    <w:bottom w:val="none" w:sz="0" w:space="0" w:color="auto"/>
                    <w:right w:val="none" w:sz="0" w:space="0" w:color="auto"/>
                  </w:divBdr>
                  <w:divsChild>
                    <w:div w:id="553393102">
                      <w:marLeft w:val="0"/>
                      <w:marRight w:val="0"/>
                      <w:marTop w:val="0"/>
                      <w:marBottom w:val="0"/>
                      <w:divBdr>
                        <w:top w:val="none" w:sz="0" w:space="0" w:color="auto"/>
                        <w:left w:val="none" w:sz="0" w:space="0" w:color="auto"/>
                        <w:bottom w:val="none" w:sz="0" w:space="0" w:color="auto"/>
                        <w:right w:val="none" w:sz="0" w:space="0" w:color="auto"/>
                      </w:divBdr>
                      <w:divsChild>
                        <w:div w:id="455414356">
                          <w:marLeft w:val="0"/>
                          <w:marRight w:val="0"/>
                          <w:marTop w:val="0"/>
                          <w:marBottom w:val="0"/>
                          <w:divBdr>
                            <w:top w:val="none" w:sz="0" w:space="0" w:color="auto"/>
                            <w:left w:val="none" w:sz="0" w:space="0" w:color="auto"/>
                            <w:bottom w:val="none" w:sz="0" w:space="0" w:color="auto"/>
                            <w:right w:val="none" w:sz="0" w:space="0" w:color="auto"/>
                          </w:divBdr>
                          <w:divsChild>
                            <w:div w:id="1207375360">
                              <w:marLeft w:val="0"/>
                              <w:marRight w:val="0"/>
                              <w:marTop w:val="0"/>
                              <w:marBottom w:val="0"/>
                              <w:divBdr>
                                <w:top w:val="none" w:sz="0" w:space="0" w:color="auto"/>
                                <w:left w:val="none" w:sz="0" w:space="0" w:color="auto"/>
                                <w:bottom w:val="none" w:sz="0" w:space="0" w:color="auto"/>
                                <w:right w:val="none" w:sz="0" w:space="0" w:color="auto"/>
                              </w:divBdr>
                              <w:divsChild>
                                <w:div w:id="836723447">
                                  <w:marLeft w:val="0"/>
                                  <w:marRight w:val="0"/>
                                  <w:marTop w:val="0"/>
                                  <w:marBottom w:val="0"/>
                                  <w:divBdr>
                                    <w:top w:val="none" w:sz="0" w:space="0" w:color="auto"/>
                                    <w:left w:val="none" w:sz="0" w:space="0" w:color="auto"/>
                                    <w:bottom w:val="none" w:sz="0" w:space="0" w:color="auto"/>
                                    <w:right w:val="none" w:sz="0" w:space="0" w:color="auto"/>
                                  </w:divBdr>
                                  <w:divsChild>
                                    <w:div w:id="857081708">
                                      <w:marLeft w:val="0"/>
                                      <w:marRight w:val="0"/>
                                      <w:marTop w:val="0"/>
                                      <w:marBottom w:val="0"/>
                                      <w:divBdr>
                                        <w:top w:val="none" w:sz="0" w:space="0" w:color="auto"/>
                                        <w:left w:val="none" w:sz="0" w:space="0" w:color="auto"/>
                                        <w:bottom w:val="none" w:sz="0" w:space="0" w:color="auto"/>
                                        <w:right w:val="none" w:sz="0" w:space="0" w:color="auto"/>
                                      </w:divBdr>
                                      <w:divsChild>
                                        <w:div w:id="504635018">
                                          <w:marLeft w:val="0"/>
                                          <w:marRight w:val="0"/>
                                          <w:marTop w:val="0"/>
                                          <w:marBottom w:val="0"/>
                                          <w:divBdr>
                                            <w:top w:val="none" w:sz="0" w:space="0" w:color="auto"/>
                                            <w:left w:val="none" w:sz="0" w:space="0" w:color="auto"/>
                                            <w:bottom w:val="none" w:sz="0" w:space="0" w:color="auto"/>
                                            <w:right w:val="none" w:sz="0" w:space="0" w:color="auto"/>
                                          </w:divBdr>
                                          <w:divsChild>
                                            <w:div w:id="954364106">
                                              <w:marLeft w:val="0"/>
                                              <w:marRight w:val="0"/>
                                              <w:marTop w:val="0"/>
                                              <w:marBottom w:val="0"/>
                                              <w:divBdr>
                                                <w:top w:val="none" w:sz="0" w:space="0" w:color="auto"/>
                                                <w:left w:val="none" w:sz="0" w:space="0" w:color="auto"/>
                                                <w:bottom w:val="none" w:sz="0" w:space="0" w:color="auto"/>
                                                <w:right w:val="none" w:sz="0" w:space="0" w:color="auto"/>
                                              </w:divBdr>
                                              <w:divsChild>
                                                <w:div w:id="891112435">
                                                  <w:marLeft w:val="0"/>
                                                  <w:marRight w:val="0"/>
                                                  <w:marTop w:val="0"/>
                                                  <w:marBottom w:val="0"/>
                                                  <w:divBdr>
                                                    <w:top w:val="none" w:sz="0" w:space="0" w:color="auto"/>
                                                    <w:left w:val="none" w:sz="0" w:space="0" w:color="auto"/>
                                                    <w:bottom w:val="none" w:sz="0" w:space="0" w:color="auto"/>
                                                    <w:right w:val="none" w:sz="0" w:space="0" w:color="auto"/>
                                                  </w:divBdr>
                                                  <w:divsChild>
                                                    <w:div w:id="1412701110">
                                                      <w:marLeft w:val="0"/>
                                                      <w:marRight w:val="0"/>
                                                      <w:marTop w:val="0"/>
                                                      <w:marBottom w:val="0"/>
                                                      <w:divBdr>
                                                        <w:top w:val="none" w:sz="0" w:space="0" w:color="auto"/>
                                                        <w:left w:val="none" w:sz="0" w:space="0" w:color="auto"/>
                                                        <w:bottom w:val="none" w:sz="0" w:space="0" w:color="auto"/>
                                                        <w:right w:val="none" w:sz="0" w:space="0" w:color="auto"/>
                                                      </w:divBdr>
                                                      <w:divsChild>
                                                        <w:div w:id="2034383475">
                                                          <w:marLeft w:val="-75"/>
                                                          <w:marRight w:val="-75"/>
                                                          <w:marTop w:val="0"/>
                                                          <w:marBottom w:val="0"/>
                                                          <w:divBdr>
                                                            <w:top w:val="none" w:sz="0" w:space="0" w:color="auto"/>
                                                            <w:left w:val="none" w:sz="0" w:space="0" w:color="auto"/>
                                                            <w:bottom w:val="none" w:sz="0" w:space="0" w:color="auto"/>
                                                            <w:right w:val="none" w:sz="0" w:space="0" w:color="auto"/>
                                                          </w:divBdr>
                                                          <w:divsChild>
                                                            <w:div w:id="1763333593">
                                                              <w:marLeft w:val="0"/>
                                                              <w:marRight w:val="0"/>
                                                              <w:marTop w:val="0"/>
                                                              <w:marBottom w:val="0"/>
                                                              <w:divBdr>
                                                                <w:top w:val="none" w:sz="0" w:space="0" w:color="auto"/>
                                                                <w:left w:val="none" w:sz="0" w:space="0" w:color="auto"/>
                                                                <w:bottom w:val="none" w:sz="0" w:space="0" w:color="auto"/>
                                                                <w:right w:val="none" w:sz="0" w:space="0" w:color="auto"/>
                                                              </w:divBdr>
                                                              <w:divsChild>
                                                                <w:div w:id="48237948">
                                                                  <w:marLeft w:val="0"/>
                                                                  <w:marRight w:val="0"/>
                                                                  <w:marTop w:val="0"/>
                                                                  <w:marBottom w:val="0"/>
                                                                  <w:divBdr>
                                                                    <w:top w:val="none" w:sz="0" w:space="0" w:color="auto"/>
                                                                    <w:left w:val="none" w:sz="0" w:space="0" w:color="auto"/>
                                                                    <w:bottom w:val="none" w:sz="0" w:space="0" w:color="auto"/>
                                                                    <w:right w:val="none" w:sz="0" w:space="0" w:color="auto"/>
                                                                  </w:divBdr>
                                                                  <w:divsChild>
                                                                    <w:div w:id="1597784842">
                                                                      <w:marLeft w:val="0"/>
                                                                      <w:marRight w:val="0"/>
                                                                      <w:marTop w:val="0"/>
                                                                      <w:marBottom w:val="0"/>
                                                                      <w:divBdr>
                                                                        <w:top w:val="none" w:sz="0" w:space="0" w:color="auto"/>
                                                                        <w:left w:val="none" w:sz="0" w:space="0" w:color="auto"/>
                                                                        <w:bottom w:val="none" w:sz="0" w:space="0" w:color="auto"/>
                                                                        <w:right w:val="none" w:sz="0" w:space="0" w:color="auto"/>
                                                                      </w:divBdr>
                                                                      <w:divsChild>
                                                                        <w:div w:id="854458974">
                                                                          <w:marLeft w:val="0"/>
                                                                          <w:marRight w:val="0"/>
                                                                          <w:marTop w:val="0"/>
                                                                          <w:marBottom w:val="0"/>
                                                                          <w:divBdr>
                                                                            <w:top w:val="none" w:sz="0" w:space="0" w:color="auto"/>
                                                                            <w:left w:val="none" w:sz="0" w:space="0" w:color="auto"/>
                                                                            <w:bottom w:val="none" w:sz="0" w:space="0" w:color="auto"/>
                                                                            <w:right w:val="none" w:sz="0" w:space="0" w:color="auto"/>
                                                                          </w:divBdr>
                                                                          <w:divsChild>
                                                                            <w:div w:id="1158770146">
                                                                              <w:marLeft w:val="0"/>
                                                                              <w:marRight w:val="0"/>
                                                                              <w:marTop w:val="0"/>
                                                                              <w:marBottom w:val="0"/>
                                                                              <w:divBdr>
                                                                                <w:top w:val="none" w:sz="0" w:space="0" w:color="auto"/>
                                                                                <w:left w:val="none" w:sz="0" w:space="0" w:color="auto"/>
                                                                                <w:bottom w:val="none" w:sz="0" w:space="0" w:color="auto"/>
                                                                                <w:right w:val="none" w:sz="0" w:space="0" w:color="auto"/>
                                                                              </w:divBdr>
                                                                              <w:divsChild>
                                                                                <w:div w:id="20919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042947">
      <w:bodyDiv w:val="1"/>
      <w:marLeft w:val="0"/>
      <w:marRight w:val="0"/>
      <w:marTop w:val="0"/>
      <w:marBottom w:val="0"/>
      <w:divBdr>
        <w:top w:val="none" w:sz="0" w:space="0" w:color="auto"/>
        <w:left w:val="none" w:sz="0" w:space="0" w:color="auto"/>
        <w:bottom w:val="none" w:sz="0" w:space="0" w:color="auto"/>
        <w:right w:val="none" w:sz="0" w:space="0" w:color="auto"/>
      </w:divBdr>
    </w:div>
    <w:div w:id="759837126">
      <w:bodyDiv w:val="1"/>
      <w:marLeft w:val="0"/>
      <w:marRight w:val="0"/>
      <w:marTop w:val="0"/>
      <w:marBottom w:val="0"/>
      <w:divBdr>
        <w:top w:val="none" w:sz="0" w:space="0" w:color="auto"/>
        <w:left w:val="none" w:sz="0" w:space="0" w:color="auto"/>
        <w:bottom w:val="none" w:sz="0" w:space="0" w:color="auto"/>
        <w:right w:val="none" w:sz="0" w:space="0" w:color="auto"/>
      </w:divBdr>
    </w:div>
    <w:div w:id="773750399">
      <w:bodyDiv w:val="1"/>
      <w:marLeft w:val="0"/>
      <w:marRight w:val="0"/>
      <w:marTop w:val="0"/>
      <w:marBottom w:val="0"/>
      <w:divBdr>
        <w:top w:val="none" w:sz="0" w:space="0" w:color="auto"/>
        <w:left w:val="none" w:sz="0" w:space="0" w:color="auto"/>
        <w:bottom w:val="none" w:sz="0" w:space="0" w:color="auto"/>
        <w:right w:val="none" w:sz="0" w:space="0" w:color="auto"/>
      </w:divBdr>
    </w:div>
    <w:div w:id="782194291">
      <w:bodyDiv w:val="1"/>
      <w:marLeft w:val="0"/>
      <w:marRight w:val="0"/>
      <w:marTop w:val="0"/>
      <w:marBottom w:val="0"/>
      <w:divBdr>
        <w:top w:val="none" w:sz="0" w:space="0" w:color="auto"/>
        <w:left w:val="none" w:sz="0" w:space="0" w:color="auto"/>
        <w:bottom w:val="none" w:sz="0" w:space="0" w:color="auto"/>
        <w:right w:val="none" w:sz="0" w:space="0" w:color="auto"/>
      </w:divBdr>
    </w:div>
    <w:div w:id="800344051">
      <w:bodyDiv w:val="1"/>
      <w:marLeft w:val="0"/>
      <w:marRight w:val="0"/>
      <w:marTop w:val="0"/>
      <w:marBottom w:val="0"/>
      <w:divBdr>
        <w:top w:val="none" w:sz="0" w:space="0" w:color="auto"/>
        <w:left w:val="none" w:sz="0" w:space="0" w:color="auto"/>
        <w:bottom w:val="none" w:sz="0" w:space="0" w:color="auto"/>
        <w:right w:val="none" w:sz="0" w:space="0" w:color="auto"/>
      </w:divBdr>
    </w:div>
    <w:div w:id="801003655">
      <w:bodyDiv w:val="1"/>
      <w:marLeft w:val="0"/>
      <w:marRight w:val="0"/>
      <w:marTop w:val="0"/>
      <w:marBottom w:val="0"/>
      <w:divBdr>
        <w:top w:val="none" w:sz="0" w:space="0" w:color="auto"/>
        <w:left w:val="none" w:sz="0" w:space="0" w:color="auto"/>
        <w:bottom w:val="none" w:sz="0" w:space="0" w:color="auto"/>
        <w:right w:val="none" w:sz="0" w:space="0" w:color="auto"/>
      </w:divBdr>
    </w:div>
    <w:div w:id="817497486">
      <w:bodyDiv w:val="1"/>
      <w:marLeft w:val="0"/>
      <w:marRight w:val="0"/>
      <w:marTop w:val="0"/>
      <w:marBottom w:val="0"/>
      <w:divBdr>
        <w:top w:val="none" w:sz="0" w:space="0" w:color="auto"/>
        <w:left w:val="none" w:sz="0" w:space="0" w:color="auto"/>
        <w:bottom w:val="none" w:sz="0" w:space="0" w:color="auto"/>
        <w:right w:val="none" w:sz="0" w:space="0" w:color="auto"/>
      </w:divBdr>
    </w:div>
    <w:div w:id="820579245">
      <w:bodyDiv w:val="1"/>
      <w:marLeft w:val="0"/>
      <w:marRight w:val="0"/>
      <w:marTop w:val="0"/>
      <w:marBottom w:val="0"/>
      <w:divBdr>
        <w:top w:val="none" w:sz="0" w:space="0" w:color="auto"/>
        <w:left w:val="none" w:sz="0" w:space="0" w:color="auto"/>
        <w:bottom w:val="none" w:sz="0" w:space="0" w:color="auto"/>
        <w:right w:val="none" w:sz="0" w:space="0" w:color="auto"/>
      </w:divBdr>
    </w:div>
    <w:div w:id="824006212">
      <w:bodyDiv w:val="1"/>
      <w:marLeft w:val="0"/>
      <w:marRight w:val="0"/>
      <w:marTop w:val="0"/>
      <w:marBottom w:val="0"/>
      <w:divBdr>
        <w:top w:val="none" w:sz="0" w:space="0" w:color="auto"/>
        <w:left w:val="none" w:sz="0" w:space="0" w:color="auto"/>
        <w:bottom w:val="none" w:sz="0" w:space="0" w:color="auto"/>
        <w:right w:val="none" w:sz="0" w:space="0" w:color="auto"/>
      </w:divBdr>
    </w:div>
    <w:div w:id="854998188">
      <w:bodyDiv w:val="1"/>
      <w:marLeft w:val="0"/>
      <w:marRight w:val="0"/>
      <w:marTop w:val="0"/>
      <w:marBottom w:val="0"/>
      <w:divBdr>
        <w:top w:val="none" w:sz="0" w:space="0" w:color="auto"/>
        <w:left w:val="none" w:sz="0" w:space="0" w:color="auto"/>
        <w:bottom w:val="none" w:sz="0" w:space="0" w:color="auto"/>
        <w:right w:val="none" w:sz="0" w:space="0" w:color="auto"/>
      </w:divBdr>
    </w:div>
    <w:div w:id="857086799">
      <w:bodyDiv w:val="1"/>
      <w:marLeft w:val="0"/>
      <w:marRight w:val="0"/>
      <w:marTop w:val="0"/>
      <w:marBottom w:val="0"/>
      <w:divBdr>
        <w:top w:val="none" w:sz="0" w:space="0" w:color="auto"/>
        <w:left w:val="none" w:sz="0" w:space="0" w:color="auto"/>
        <w:bottom w:val="none" w:sz="0" w:space="0" w:color="auto"/>
        <w:right w:val="none" w:sz="0" w:space="0" w:color="auto"/>
      </w:divBdr>
    </w:div>
    <w:div w:id="865484861">
      <w:bodyDiv w:val="1"/>
      <w:marLeft w:val="0"/>
      <w:marRight w:val="0"/>
      <w:marTop w:val="0"/>
      <w:marBottom w:val="0"/>
      <w:divBdr>
        <w:top w:val="none" w:sz="0" w:space="0" w:color="auto"/>
        <w:left w:val="none" w:sz="0" w:space="0" w:color="auto"/>
        <w:bottom w:val="none" w:sz="0" w:space="0" w:color="auto"/>
        <w:right w:val="none" w:sz="0" w:space="0" w:color="auto"/>
      </w:divBdr>
    </w:div>
    <w:div w:id="878319803">
      <w:bodyDiv w:val="1"/>
      <w:marLeft w:val="0"/>
      <w:marRight w:val="0"/>
      <w:marTop w:val="0"/>
      <w:marBottom w:val="0"/>
      <w:divBdr>
        <w:top w:val="none" w:sz="0" w:space="0" w:color="auto"/>
        <w:left w:val="none" w:sz="0" w:space="0" w:color="auto"/>
        <w:bottom w:val="none" w:sz="0" w:space="0" w:color="auto"/>
        <w:right w:val="none" w:sz="0" w:space="0" w:color="auto"/>
      </w:divBdr>
    </w:div>
    <w:div w:id="880895224">
      <w:bodyDiv w:val="1"/>
      <w:marLeft w:val="0"/>
      <w:marRight w:val="0"/>
      <w:marTop w:val="0"/>
      <w:marBottom w:val="0"/>
      <w:divBdr>
        <w:top w:val="none" w:sz="0" w:space="0" w:color="auto"/>
        <w:left w:val="none" w:sz="0" w:space="0" w:color="auto"/>
        <w:bottom w:val="none" w:sz="0" w:space="0" w:color="auto"/>
        <w:right w:val="none" w:sz="0" w:space="0" w:color="auto"/>
      </w:divBdr>
    </w:div>
    <w:div w:id="884411485">
      <w:bodyDiv w:val="1"/>
      <w:marLeft w:val="0"/>
      <w:marRight w:val="0"/>
      <w:marTop w:val="0"/>
      <w:marBottom w:val="0"/>
      <w:divBdr>
        <w:top w:val="none" w:sz="0" w:space="0" w:color="auto"/>
        <w:left w:val="none" w:sz="0" w:space="0" w:color="auto"/>
        <w:bottom w:val="none" w:sz="0" w:space="0" w:color="auto"/>
        <w:right w:val="none" w:sz="0" w:space="0" w:color="auto"/>
      </w:divBdr>
    </w:div>
    <w:div w:id="896939737">
      <w:bodyDiv w:val="1"/>
      <w:marLeft w:val="0"/>
      <w:marRight w:val="0"/>
      <w:marTop w:val="0"/>
      <w:marBottom w:val="0"/>
      <w:divBdr>
        <w:top w:val="none" w:sz="0" w:space="0" w:color="auto"/>
        <w:left w:val="none" w:sz="0" w:space="0" w:color="auto"/>
        <w:bottom w:val="none" w:sz="0" w:space="0" w:color="auto"/>
        <w:right w:val="none" w:sz="0" w:space="0" w:color="auto"/>
      </w:divBdr>
    </w:div>
    <w:div w:id="903876413">
      <w:bodyDiv w:val="1"/>
      <w:marLeft w:val="0"/>
      <w:marRight w:val="0"/>
      <w:marTop w:val="0"/>
      <w:marBottom w:val="0"/>
      <w:divBdr>
        <w:top w:val="none" w:sz="0" w:space="0" w:color="auto"/>
        <w:left w:val="none" w:sz="0" w:space="0" w:color="auto"/>
        <w:bottom w:val="none" w:sz="0" w:space="0" w:color="auto"/>
        <w:right w:val="none" w:sz="0" w:space="0" w:color="auto"/>
      </w:divBdr>
    </w:div>
    <w:div w:id="907612891">
      <w:bodyDiv w:val="1"/>
      <w:marLeft w:val="0"/>
      <w:marRight w:val="0"/>
      <w:marTop w:val="0"/>
      <w:marBottom w:val="0"/>
      <w:divBdr>
        <w:top w:val="none" w:sz="0" w:space="0" w:color="auto"/>
        <w:left w:val="none" w:sz="0" w:space="0" w:color="auto"/>
        <w:bottom w:val="none" w:sz="0" w:space="0" w:color="auto"/>
        <w:right w:val="none" w:sz="0" w:space="0" w:color="auto"/>
      </w:divBdr>
    </w:div>
    <w:div w:id="908001509">
      <w:bodyDiv w:val="1"/>
      <w:marLeft w:val="0"/>
      <w:marRight w:val="0"/>
      <w:marTop w:val="0"/>
      <w:marBottom w:val="0"/>
      <w:divBdr>
        <w:top w:val="none" w:sz="0" w:space="0" w:color="auto"/>
        <w:left w:val="none" w:sz="0" w:space="0" w:color="auto"/>
        <w:bottom w:val="none" w:sz="0" w:space="0" w:color="auto"/>
        <w:right w:val="none" w:sz="0" w:space="0" w:color="auto"/>
      </w:divBdr>
    </w:div>
    <w:div w:id="918290709">
      <w:bodyDiv w:val="1"/>
      <w:marLeft w:val="0"/>
      <w:marRight w:val="0"/>
      <w:marTop w:val="0"/>
      <w:marBottom w:val="0"/>
      <w:divBdr>
        <w:top w:val="none" w:sz="0" w:space="0" w:color="auto"/>
        <w:left w:val="none" w:sz="0" w:space="0" w:color="auto"/>
        <w:bottom w:val="none" w:sz="0" w:space="0" w:color="auto"/>
        <w:right w:val="none" w:sz="0" w:space="0" w:color="auto"/>
      </w:divBdr>
    </w:div>
    <w:div w:id="936795584">
      <w:bodyDiv w:val="1"/>
      <w:marLeft w:val="0"/>
      <w:marRight w:val="0"/>
      <w:marTop w:val="0"/>
      <w:marBottom w:val="0"/>
      <w:divBdr>
        <w:top w:val="none" w:sz="0" w:space="0" w:color="auto"/>
        <w:left w:val="none" w:sz="0" w:space="0" w:color="auto"/>
        <w:bottom w:val="none" w:sz="0" w:space="0" w:color="auto"/>
        <w:right w:val="none" w:sz="0" w:space="0" w:color="auto"/>
      </w:divBdr>
    </w:div>
    <w:div w:id="945161702">
      <w:bodyDiv w:val="1"/>
      <w:marLeft w:val="0"/>
      <w:marRight w:val="0"/>
      <w:marTop w:val="0"/>
      <w:marBottom w:val="0"/>
      <w:divBdr>
        <w:top w:val="none" w:sz="0" w:space="0" w:color="auto"/>
        <w:left w:val="none" w:sz="0" w:space="0" w:color="auto"/>
        <w:bottom w:val="none" w:sz="0" w:space="0" w:color="auto"/>
        <w:right w:val="none" w:sz="0" w:space="0" w:color="auto"/>
      </w:divBdr>
    </w:div>
    <w:div w:id="945187673">
      <w:bodyDiv w:val="1"/>
      <w:marLeft w:val="0"/>
      <w:marRight w:val="0"/>
      <w:marTop w:val="0"/>
      <w:marBottom w:val="0"/>
      <w:divBdr>
        <w:top w:val="none" w:sz="0" w:space="0" w:color="auto"/>
        <w:left w:val="none" w:sz="0" w:space="0" w:color="auto"/>
        <w:bottom w:val="none" w:sz="0" w:space="0" w:color="auto"/>
        <w:right w:val="none" w:sz="0" w:space="0" w:color="auto"/>
      </w:divBdr>
    </w:div>
    <w:div w:id="959653129">
      <w:bodyDiv w:val="1"/>
      <w:marLeft w:val="0"/>
      <w:marRight w:val="0"/>
      <w:marTop w:val="0"/>
      <w:marBottom w:val="0"/>
      <w:divBdr>
        <w:top w:val="none" w:sz="0" w:space="0" w:color="auto"/>
        <w:left w:val="none" w:sz="0" w:space="0" w:color="auto"/>
        <w:bottom w:val="none" w:sz="0" w:space="0" w:color="auto"/>
        <w:right w:val="none" w:sz="0" w:space="0" w:color="auto"/>
      </w:divBdr>
    </w:div>
    <w:div w:id="982733652">
      <w:bodyDiv w:val="1"/>
      <w:marLeft w:val="0"/>
      <w:marRight w:val="0"/>
      <w:marTop w:val="0"/>
      <w:marBottom w:val="0"/>
      <w:divBdr>
        <w:top w:val="none" w:sz="0" w:space="0" w:color="auto"/>
        <w:left w:val="none" w:sz="0" w:space="0" w:color="auto"/>
        <w:bottom w:val="none" w:sz="0" w:space="0" w:color="auto"/>
        <w:right w:val="none" w:sz="0" w:space="0" w:color="auto"/>
      </w:divBdr>
    </w:div>
    <w:div w:id="991449616">
      <w:bodyDiv w:val="1"/>
      <w:marLeft w:val="0"/>
      <w:marRight w:val="0"/>
      <w:marTop w:val="0"/>
      <w:marBottom w:val="0"/>
      <w:divBdr>
        <w:top w:val="none" w:sz="0" w:space="0" w:color="auto"/>
        <w:left w:val="none" w:sz="0" w:space="0" w:color="auto"/>
        <w:bottom w:val="none" w:sz="0" w:space="0" w:color="auto"/>
        <w:right w:val="none" w:sz="0" w:space="0" w:color="auto"/>
      </w:divBdr>
    </w:div>
    <w:div w:id="994724085">
      <w:bodyDiv w:val="1"/>
      <w:marLeft w:val="0"/>
      <w:marRight w:val="0"/>
      <w:marTop w:val="0"/>
      <w:marBottom w:val="0"/>
      <w:divBdr>
        <w:top w:val="none" w:sz="0" w:space="0" w:color="auto"/>
        <w:left w:val="none" w:sz="0" w:space="0" w:color="auto"/>
        <w:bottom w:val="none" w:sz="0" w:space="0" w:color="auto"/>
        <w:right w:val="none" w:sz="0" w:space="0" w:color="auto"/>
      </w:divBdr>
    </w:div>
    <w:div w:id="1001394842">
      <w:bodyDiv w:val="1"/>
      <w:marLeft w:val="0"/>
      <w:marRight w:val="0"/>
      <w:marTop w:val="0"/>
      <w:marBottom w:val="0"/>
      <w:divBdr>
        <w:top w:val="none" w:sz="0" w:space="0" w:color="auto"/>
        <w:left w:val="none" w:sz="0" w:space="0" w:color="auto"/>
        <w:bottom w:val="none" w:sz="0" w:space="0" w:color="auto"/>
        <w:right w:val="none" w:sz="0" w:space="0" w:color="auto"/>
      </w:divBdr>
    </w:div>
    <w:div w:id="1012340229">
      <w:bodyDiv w:val="1"/>
      <w:marLeft w:val="0"/>
      <w:marRight w:val="0"/>
      <w:marTop w:val="0"/>
      <w:marBottom w:val="0"/>
      <w:divBdr>
        <w:top w:val="none" w:sz="0" w:space="0" w:color="auto"/>
        <w:left w:val="none" w:sz="0" w:space="0" w:color="auto"/>
        <w:bottom w:val="none" w:sz="0" w:space="0" w:color="auto"/>
        <w:right w:val="none" w:sz="0" w:space="0" w:color="auto"/>
      </w:divBdr>
    </w:div>
    <w:div w:id="1024134136">
      <w:bodyDiv w:val="1"/>
      <w:marLeft w:val="0"/>
      <w:marRight w:val="0"/>
      <w:marTop w:val="0"/>
      <w:marBottom w:val="0"/>
      <w:divBdr>
        <w:top w:val="none" w:sz="0" w:space="0" w:color="auto"/>
        <w:left w:val="none" w:sz="0" w:space="0" w:color="auto"/>
        <w:bottom w:val="none" w:sz="0" w:space="0" w:color="auto"/>
        <w:right w:val="none" w:sz="0" w:space="0" w:color="auto"/>
      </w:divBdr>
    </w:div>
    <w:div w:id="1055549939">
      <w:bodyDiv w:val="1"/>
      <w:marLeft w:val="0"/>
      <w:marRight w:val="0"/>
      <w:marTop w:val="0"/>
      <w:marBottom w:val="0"/>
      <w:divBdr>
        <w:top w:val="none" w:sz="0" w:space="0" w:color="auto"/>
        <w:left w:val="none" w:sz="0" w:space="0" w:color="auto"/>
        <w:bottom w:val="none" w:sz="0" w:space="0" w:color="auto"/>
        <w:right w:val="none" w:sz="0" w:space="0" w:color="auto"/>
      </w:divBdr>
    </w:div>
    <w:div w:id="1056317154">
      <w:bodyDiv w:val="1"/>
      <w:marLeft w:val="0"/>
      <w:marRight w:val="0"/>
      <w:marTop w:val="0"/>
      <w:marBottom w:val="0"/>
      <w:divBdr>
        <w:top w:val="none" w:sz="0" w:space="0" w:color="auto"/>
        <w:left w:val="none" w:sz="0" w:space="0" w:color="auto"/>
        <w:bottom w:val="none" w:sz="0" w:space="0" w:color="auto"/>
        <w:right w:val="none" w:sz="0" w:space="0" w:color="auto"/>
      </w:divBdr>
    </w:div>
    <w:div w:id="1061366152">
      <w:bodyDiv w:val="1"/>
      <w:marLeft w:val="0"/>
      <w:marRight w:val="0"/>
      <w:marTop w:val="0"/>
      <w:marBottom w:val="0"/>
      <w:divBdr>
        <w:top w:val="none" w:sz="0" w:space="0" w:color="auto"/>
        <w:left w:val="none" w:sz="0" w:space="0" w:color="auto"/>
        <w:bottom w:val="none" w:sz="0" w:space="0" w:color="auto"/>
        <w:right w:val="none" w:sz="0" w:space="0" w:color="auto"/>
      </w:divBdr>
    </w:div>
    <w:div w:id="1062406527">
      <w:bodyDiv w:val="1"/>
      <w:marLeft w:val="0"/>
      <w:marRight w:val="0"/>
      <w:marTop w:val="0"/>
      <w:marBottom w:val="0"/>
      <w:divBdr>
        <w:top w:val="none" w:sz="0" w:space="0" w:color="auto"/>
        <w:left w:val="none" w:sz="0" w:space="0" w:color="auto"/>
        <w:bottom w:val="none" w:sz="0" w:space="0" w:color="auto"/>
        <w:right w:val="none" w:sz="0" w:space="0" w:color="auto"/>
      </w:divBdr>
    </w:div>
    <w:div w:id="1067067130">
      <w:bodyDiv w:val="1"/>
      <w:marLeft w:val="0"/>
      <w:marRight w:val="0"/>
      <w:marTop w:val="0"/>
      <w:marBottom w:val="0"/>
      <w:divBdr>
        <w:top w:val="none" w:sz="0" w:space="0" w:color="auto"/>
        <w:left w:val="none" w:sz="0" w:space="0" w:color="auto"/>
        <w:bottom w:val="none" w:sz="0" w:space="0" w:color="auto"/>
        <w:right w:val="none" w:sz="0" w:space="0" w:color="auto"/>
      </w:divBdr>
    </w:div>
    <w:div w:id="1070813898">
      <w:bodyDiv w:val="1"/>
      <w:marLeft w:val="0"/>
      <w:marRight w:val="0"/>
      <w:marTop w:val="0"/>
      <w:marBottom w:val="0"/>
      <w:divBdr>
        <w:top w:val="none" w:sz="0" w:space="0" w:color="auto"/>
        <w:left w:val="none" w:sz="0" w:space="0" w:color="auto"/>
        <w:bottom w:val="none" w:sz="0" w:space="0" w:color="auto"/>
        <w:right w:val="none" w:sz="0" w:space="0" w:color="auto"/>
      </w:divBdr>
    </w:div>
    <w:div w:id="1080560467">
      <w:bodyDiv w:val="1"/>
      <w:marLeft w:val="0"/>
      <w:marRight w:val="0"/>
      <w:marTop w:val="0"/>
      <w:marBottom w:val="0"/>
      <w:divBdr>
        <w:top w:val="none" w:sz="0" w:space="0" w:color="auto"/>
        <w:left w:val="none" w:sz="0" w:space="0" w:color="auto"/>
        <w:bottom w:val="none" w:sz="0" w:space="0" w:color="auto"/>
        <w:right w:val="none" w:sz="0" w:space="0" w:color="auto"/>
      </w:divBdr>
      <w:divsChild>
        <w:div w:id="815877984">
          <w:marLeft w:val="0"/>
          <w:marRight w:val="0"/>
          <w:marTop w:val="0"/>
          <w:marBottom w:val="0"/>
          <w:divBdr>
            <w:top w:val="none" w:sz="0" w:space="0" w:color="auto"/>
            <w:left w:val="none" w:sz="0" w:space="0" w:color="auto"/>
            <w:bottom w:val="none" w:sz="0" w:space="0" w:color="auto"/>
            <w:right w:val="none" w:sz="0" w:space="0" w:color="auto"/>
          </w:divBdr>
          <w:divsChild>
            <w:div w:id="1544292657">
              <w:marLeft w:val="0"/>
              <w:marRight w:val="0"/>
              <w:marTop w:val="0"/>
              <w:marBottom w:val="0"/>
              <w:divBdr>
                <w:top w:val="none" w:sz="0" w:space="0" w:color="auto"/>
                <w:left w:val="none" w:sz="0" w:space="0" w:color="auto"/>
                <w:bottom w:val="none" w:sz="0" w:space="0" w:color="auto"/>
                <w:right w:val="none" w:sz="0" w:space="0" w:color="auto"/>
              </w:divBdr>
              <w:divsChild>
                <w:div w:id="1671909744">
                  <w:marLeft w:val="0"/>
                  <w:marRight w:val="0"/>
                  <w:marTop w:val="0"/>
                  <w:marBottom w:val="0"/>
                  <w:divBdr>
                    <w:top w:val="none" w:sz="0" w:space="0" w:color="auto"/>
                    <w:left w:val="none" w:sz="0" w:space="0" w:color="auto"/>
                    <w:bottom w:val="none" w:sz="0" w:space="0" w:color="auto"/>
                    <w:right w:val="none" w:sz="0" w:space="0" w:color="auto"/>
                  </w:divBdr>
                  <w:divsChild>
                    <w:div w:id="789593849">
                      <w:marLeft w:val="0"/>
                      <w:marRight w:val="0"/>
                      <w:marTop w:val="0"/>
                      <w:marBottom w:val="0"/>
                      <w:divBdr>
                        <w:top w:val="none" w:sz="0" w:space="0" w:color="auto"/>
                        <w:left w:val="none" w:sz="0" w:space="0" w:color="auto"/>
                        <w:bottom w:val="none" w:sz="0" w:space="0" w:color="auto"/>
                        <w:right w:val="none" w:sz="0" w:space="0" w:color="auto"/>
                      </w:divBdr>
                      <w:divsChild>
                        <w:div w:id="994450872">
                          <w:marLeft w:val="0"/>
                          <w:marRight w:val="0"/>
                          <w:marTop w:val="0"/>
                          <w:marBottom w:val="0"/>
                          <w:divBdr>
                            <w:top w:val="none" w:sz="0" w:space="0" w:color="auto"/>
                            <w:left w:val="none" w:sz="0" w:space="0" w:color="auto"/>
                            <w:bottom w:val="none" w:sz="0" w:space="0" w:color="auto"/>
                            <w:right w:val="none" w:sz="0" w:space="0" w:color="auto"/>
                          </w:divBdr>
                          <w:divsChild>
                            <w:div w:id="1190216073">
                              <w:marLeft w:val="0"/>
                              <w:marRight w:val="0"/>
                              <w:marTop w:val="0"/>
                              <w:marBottom w:val="0"/>
                              <w:divBdr>
                                <w:top w:val="none" w:sz="0" w:space="0" w:color="auto"/>
                                <w:left w:val="none" w:sz="0" w:space="0" w:color="auto"/>
                                <w:bottom w:val="none" w:sz="0" w:space="0" w:color="auto"/>
                                <w:right w:val="none" w:sz="0" w:space="0" w:color="auto"/>
                              </w:divBdr>
                              <w:divsChild>
                                <w:div w:id="927497744">
                                  <w:marLeft w:val="0"/>
                                  <w:marRight w:val="0"/>
                                  <w:marTop w:val="0"/>
                                  <w:marBottom w:val="0"/>
                                  <w:divBdr>
                                    <w:top w:val="none" w:sz="0" w:space="0" w:color="auto"/>
                                    <w:left w:val="none" w:sz="0" w:space="0" w:color="auto"/>
                                    <w:bottom w:val="none" w:sz="0" w:space="0" w:color="auto"/>
                                    <w:right w:val="none" w:sz="0" w:space="0" w:color="auto"/>
                                  </w:divBdr>
                                  <w:divsChild>
                                    <w:div w:id="308944736">
                                      <w:marLeft w:val="0"/>
                                      <w:marRight w:val="0"/>
                                      <w:marTop w:val="0"/>
                                      <w:marBottom w:val="0"/>
                                      <w:divBdr>
                                        <w:top w:val="none" w:sz="0" w:space="0" w:color="auto"/>
                                        <w:left w:val="none" w:sz="0" w:space="0" w:color="auto"/>
                                        <w:bottom w:val="none" w:sz="0" w:space="0" w:color="auto"/>
                                        <w:right w:val="none" w:sz="0" w:space="0" w:color="auto"/>
                                      </w:divBdr>
                                      <w:divsChild>
                                        <w:div w:id="1107308221">
                                          <w:marLeft w:val="0"/>
                                          <w:marRight w:val="0"/>
                                          <w:marTop w:val="0"/>
                                          <w:marBottom w:val="0"/>
                                          <w:divBdr>
                                            <w:top w:val="none" w:sz="0" w:space="0" w:color="auto"/>
                                            <w:left w:val="none" w:sz="0" w:space="0" w:color="auto"/>
                                            <w:bottom w:val="none" w:sz="0" w:space="0" w:color="auto"/>
                                            <w:right w:val="none" w:sz="0" w:space="0" w:color="auto"/>
                                          </w:divBdr>
                                          <w:divsChild>
                                            <w:div w:id="1351957026">
                                              <w:marLeft w:val="0"/>
                                              <w:marRight w:val="0"/>
                                              <w:marTop w:val="0"/>
                                              <w:marBottom w:val="0"/>
                                              <w:divBdr>
                                                <w:top w:val="none" w:sz="0" w:space="0" w:color="auto"/>
                                                <w:left w:val="none" w:sz="0" w:space="0" w:color="auto"/>
                                                <w:bottom w:val="none" w:sz="0" w:space="0" w:color="auto"/>
                                                <w:right w:val="none" w:sz="0" w:space="0" w:color="auto"/>
                                              </w:divBdr>
                                              <w:divsChild>
                                                <w:div w:id="2003654651">
                                                  <w:marLeft w:val="0"/>
                                                  <w:marRight w:val="0"/>
                                                  <w:marTop w:val="0"/>
                                                  <w:marBottom w:val="0"/>
                                                  <w:divBdr>
                                                    <w:top w:val="none" w:sz="0" w:space="0" w:color="auto"/>
                                                    <w:left w:val="none" w:sz="0" w:space="0" w:color="auto"/>
                                                    <w:bottom w:val="none" w:sz="0" w:space="0" w:color="auto"/>
                                                    <w:right w:val="none" w:sz="0" w:space="0" w:color="auto"/>
                                                  </w:divBdr>
                                                  <w:divsChild>
                                                    <w:div w:id="249780597">
                                                      <w:marLeft w:val="0"/>
                                                      <w:marRight w:val="0"/>
                                                      <w:marTop w:val="0"/>
                                                      <w:marBottom w:val="0"/>
                                                      <w:divBdr>
                                                        <w:top w:val="none" w:sz="0" w:space="0" w:color="auto"/>
                                                        <w:left w:val="none" w:sz="0" w:space="0" w:color="auto"/>
                                                        <w:bottom w:val="none" w:sz="0" w:space="0" w:color="auto"/>
                                                        <w:right w:val="none" w:sz="0" w:space="0" w:color="auto"/>
                                                      </w:divBdr>
                                                      <w:divsChild>
                                                        <w:div w:id="1465660276">
                                                          <w:marLeft w:val="-75"/>
                                                          <w:marRight w:val="-75"/>
                                                          <w:marTop w:val="0"/>
                                                          <w:marBottom w:val="0"/>
                                                          <w:divBdr>
                                                            <w:top w:val="none" w:sz="0" w:space="0" w:color="auto"/>
                                                            <w:left w:val="none" w:sz="0" w:space="0" w:color="auto"/>
                                                            <w:bottom w:val="none" w:sz="0" w:space="0" w:color="auto"/>
                                                            <w:right w:val="none" w:sz="0" w:space="0" w:color="auto"/>
                                                          </w:divBdr>
                                                          <w:divsChild>
                                                            <w:div w:id="717707890">
                                                              <w:marLeft w:val="0"/>
                                                              <w:marRight w:val="0"/>
                                                              <w:marTop w:val="0"/>
                                                              <w:marBottom w:val="0"/>
                                                              <w:divBdr>
                                                                <w:top w:val="none" w:sz="0" w:space="0" w:color="auto"/>
                                                                <w:left w:val="none" w:sz="0" w:space="0" w:color="auto"/>
                                                                <w:bottom w:val="none" w:sz="0" w:space="0" w:color="auto"/>
                                                                <w:right w:val="none" w:sz="0" w:space="0" w:color="auto"/>
                                                              </w:divBdr>
                                                              <w:divsChild>
                                                                <w:div w:id="1050038739">
                                                                  <w:marLeft w:val="0"/>
                                                                  <w:marRight w:val="0"/>
                                                                  <w:marTop w:val="0"/>
                                                                  <w:marBottom w:val="0"/>
                                                                  <w:divBdr>
                                                                    <w:top w:val="none" w:sz="0" w:space="0" w:color="auto"/>
                                                                    <w:left w:val="none" w:sz="0" w:space="0" w:color="auto"/>
                                                                    <w:bottom w:val="none" w:sz="0" w:space="0" w:color="auto"/>
                                                                    <w:right w:val="none" w:sz="0" w:space="0" w:color="auto"/>
                                                                  </w:divBdr>
                                                                  <w:divsChild>
                                                                    <w:div w:id="1453161982">
                                                                      <w:marLeft w:val="0"/>
                                                                      <w:marRight w:val="0"/>
                                                                      <w:marTop w:val="0"/>
                                                                      <w:marBottom w:val="525"/>
                                                                      <w:divBdr>
                                                                        <w:top w:val="none" w:sz="0" w:space="0" w:color="auto"/>
                                                                        <w:left w:val="none" w:sz="0" w:space="0" w:color="auto"/>
                                                                        <w:bottom w:val="none" w:sz="0" w:space="0" w:color="auto"/>
                                                                        <w:right w:val="none" w:sz="0" w:space="0" w:color="auto"/>
                                                                      </w:divBdr>
                                                                      <w:divsChild>
                                                                        <w:div w:id="92629008">
                                                                          <w:marLeft w:val="0"/>
                                                                          <w:marRight w:val="0"/>
                                                                          <w:marTop w:val="0"/>
                                                                          <w:marBottom w:val="0"/>
                                                                          <w:divBdr>
                                                                            <w:top w:val="none" w:sz="0" w:space="0" w:color="auto"/>
                                                                            <w:left w:val="none" w:sz="0" w:space="0" w:color="auto"/>
                                                                            <w:bottom w:val="none" w:sz="0" w:space="0" w:color="auto"/>
                                                                            <w:right w:val="none" w:sz="0" w:space="0" w:color="auto"/>
                                                                          </w:divBdr>
                                                                        </w:div>
                                                                        <w:div w:id="1810131532">
                                                                          <w:marLeft w:val="0"/>
                                                                          <w:marRight w:val="0"/>
                                                                          <w:marTop w:val="0"/>
                                                                          <w:marBottom w:val="0"/>
                                                                          <w:divBdr>
                                                                            <w:top w:val="none" w:sz="0" w:space="0" w:color="auto"/>
                                                                            <w:left w:val="none" w:sz="0" w:space="0" w:color="auto"/>
                                                                            <w:bottom w:val="none" w:sz="0" w:space="0" w:color="auto"/>
                                                                            <w:right w:val="none" w:sz="0" w:space="0" w:color="auto"/>
                                                                          </w:divBdr>
                                                                        </w:div>
                                                                      </w:divsChild>
                                                                    </w:div>
                                                                    <w:div w:id="182343050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928464841">
                                                              <w:marLeft w:val="0"/>
                                                              <w:marRight w:val="0"/>
                                                              <w:marTop w:val="0"/>
                                                              <w:marBottom w:val="0"/>
                                                              <w:divBdr>
                                                                <w:top w:val="none" w:sz="0" w:space="0" w:color="auto"/>
                                                                <w:left w:val="none" w:sz="0" w:space="0" w:color="auto"/>
                                                                <w:bottom w:val="none" w:sz="0" w:space="0" w:color="auto"/>
                                                                <w:right w:val="none" w:sz="0" w:space="0" w:color="auto"/>
                                                              </w:divBdr>
                                                              <w:divsChild>
                                                                <w:div w:id="1277325860">
                                                                  <w:marLeft w:val="0"/>
                                                                  <w:marRight w:val="0"/>
                                                                  <w:marTop w:val="0"/>
                                                                  <w:marBottom w:val="0"/>
                                                                  <w:divBdr>
                                                                    <w:top w:val="none" w:sz="0" w:space="0" w:color="auto"/>
                                                                    <w:left w:val="none" w:sz="0" w:space="0" w:color="auto"/>
                                                                    <w:bottom w:val="none" w:sz="0" w:space="0" w:color="auto"/>
                                                                    <w:right w:val="none" w:sz="0" w:space="0" w:color="auto"/>
                                                                  </w:divBdr>
                                                                  <w:divsChild>
                                                                    <w:div w:id="1779370170">
                                                                      <w:marLeft w:val="0"/>
                                                                      <w:marRight w:val="0"/>
                                                                      <w:marTop w:val="0"/>
                                                                      <w:marBottom w:val="0"/>
                                                                      <w:divBdr>
                                                                        <w:top w:val="none" w:sz="0" w:space="0" w:color="auto"/>
                                                                        <w:left w:val="none" w:sz="0" w:space="0" w:color="auto"/>
                                                                        <w:bottom w:val="none" w:sz="0" w:space="0" w:color="auto"/>
                                                                        <w:right w:val="none" w:sz="0" w:space="0" w:color="auto"/>
                                                                      </w:divBdr>
                                                                      <w:divsChild>
                                                                        <w:div w:id="1562910918">
                                                                          <w:marLeft w:val="0"/>
                                                                          <w:marRight w:val="0"/>
                                                                          <w:marTop w:val="0"/>
                                                                          <w:marBottom w:val="0"/>
                                                                          <w:divBdr>
                                                                            <w:top w:val="none" w:sz="0" w:space="0" w:color="auto"/>
                                                                            <w:left w:val="none" w:sz="0" w:space="0" w:color="auto"/>
                                                                            <w:bottom w:val="none" w:sz="0" w:space="0" w:color="auto"/>
                                                                            <w:right w:val="none" w:sz="0" w:space="0" w:color="auto"/>
                                                                          </w:divBdr>
                                                                          <w:divsChild>
                                                                            <w:div w:id="484321392">
                                                                              <w:marLeft w:val="0"/>
                                                                              <w:marRight w:val="0"/>
                                                                              <w:marTop w:val="0"/>
                                                                              <w:marBottom w:val="0"/>
                                                                              <w:divBdr>
                                                                                <w:top w:val="none" w:sz="0" w:space="0" w:color="auto"/>
                                                                                <w:left w:val="none" w:sz="0" w:space="0" w:color="auto"/>
                                                                                <w:bottom w:val="none" w:sz="0" w:space="0" w:color="auto"/>
                                                                                <w:right w:val="none" w:sz="0" w:space="0" w:color="auto"/>
                                                                              </w:divBdr>
                                                                              <w:divsChild>
                                                                                <w:div w:id="224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0110286">
                      <w:marLeft w:val="0"/>
                      <w:marRight w:val="0"/>
                      <w:marTop w:val="0"/>
                      <w:marBottom w:val="0"/>
                      <w:divBdr>
                        <w:top w:val="none" w:sz="0" w:space="0" w:color="auto"/>
                        <w:left w:val="none" w:sz="0" w:space="0" w:color="auto"/>
                        <w:bottom w:val="none" w:sz="0" w:space="0" w:color="auto"/>
                        <w:right w:val="none" w:sz="0" w:space="0" w:color="auto"/>
                      </w:divBdr>
                      <w:divsChild>
                        <w:div w:id="1187409145">
                          <w:marLeft w:val="0"/>
                          <w:marRight w:val="0"/>
                          <w:marTop w:val="0"/>
                          <w:marBottom w:val="0"/>
                          <w:divBdr>
                            <w:top w:val="none" w:sz="0" w:space="0" w:color="auto"/>
                            <w:left w:val="none" w:sz="0" w:space="0" w:color="auto"/>
                            <w:bottom w:val="none" w:sz="0" w:space="0" w:color="auto"/>
                            <w:right w:val="none" w:sz="0" w:space="0" w:color="auto"/>
                          </w:divBdr>
                          <w:divsChild>
                            <w:div w:id="1318803751">
                              <w:marLeft w:val="-75"/>
                              <w:marRight w:val="-75"/>
                              <w:marTop w:val="0"/>
                              <w:marBottom w:val="0"/>
                              <w:divBdr>
                                <w:top w:val="none" w:sz="0" w:space="0" w:color="auto"/>
                                <w:left w:val="none" w:sz="0" w:space="0" w:color="auto"/>
                                <w:bottom w:val="none" w:sz="0" w:space="0" w:color="auto"/>
                                <w:right w:val="none" w:sz="0" w:space="0" w:color="auto"/>
                              </w:divBdr>
                              <w:divsChild>
                                <w:div w:id="69428937">
                                  <w:marLeft w:val="0"/>
                                  <w:marRight w:val="0"/>
                                  <w:marTop w:val="0"/>
                                  <w:marBottom w:val="0"/>
                                  <w:divBdr>
                                    <w:top w:val="none" w:sz="0" w:space="0" w:color="auto"/>
                                    <w:left w:val="none" w:sz="0" w:space="0" w:color="auto"/>
                                    <w:bottom w:val="none" w:sz="0" w:space="0" w:color="auto"/>
                                    <w:right w:val="none" w:sz="0" w:space="0" w:color="auto"/>
                                  </w:divBdr>
                                  <w:divsChild>
                                    <w:div w:id="1243678477">
                                      <w:marLeft w:val="0"/>
                                      <w:marRight w:val="300"/>
                                      <w:marTop w:val="0"/>
                                      <w:marBottom w:val="0"/>
                                      <w:divBdr>
                                        <w:top w:val="none" w:sz="0" w:space="0" w:color="auto"/>
                                        <w:left w:val="none" w:sz="0" w:space="0" w:color="auto"/>
                                        <w:bottom w:val="none" w:sz="0" w:space="0" w:color="auto"/>
                                        <w:right w:val="none" w:sz="0" w:space="0" w:color="auto"/>
                                      </w:divBdr>
                                      <w:divsChild>
                                        <w:div w:id="1454440450">
                                          <w:marLeft w:val="0"/>
                                          <w:marRight w:val="0"/>
                                          <w:marTop w:val="0"/>
                                          <w:marBottom w:val="0"/>
                                          <w:divBdr>
                                            <w:top w:val="none" w:sz="0" w:space="0" w:color="auto"/>
                                            <w:left w:val="none" w:sz="0" w:space="0" w:color="auto"/>
                                            <w:bottom w:val="none" w:sz="0" w:space="0" w:color="auto"/>
                                            <w:right w:val="none" w:sz="0" w:space="0" w:color="auto"/>
                                          </w:divBdr>
                                          <w:divsChild>
                                            <w:div w:id="1395010625">
                                              <w:marLeft w:val="0"/>
                                              <w:marRight w:val="0"/>
                                              <w:marTop w:val="0"/>
                                              <w:marBottom w:val="0"/>
                                              <w:divBdr>
                                                <w:top w:val="none" w:sz="0" w:space="0" w:color="auto"/>
                                                <w:left w:val="none" w:sz="0" w:space="0" w:color="auto"/>
                                                <w:bottom w:val="none" w:sz="0" w:space="0" w:color="auto"/>
                                                <w:right w:val="none" w:sz="0" w:space="0" w:color="auto"/>
                                              </w:divBdr>
                                              <w:divsChild>
                                                <w:div w:id="586042659">
                                                  <w:marLeft w:val="0"/>
                                                  <w:marRight w:val="0"/>
                                                  <w:marTop w:val="0"/>
                                                  <w:marBottom w:val="0"/>
                                                  <w:divBdr>
                                                    <w:top w:val="none" w:sz="0" w:space="0" w:color="auto"/>
                                                    <w:left w:val="none" w:sz="0" w:space="0" w:color="auto"/>
                                                    <w:bottom w:val="none" w:sz="0" w:space="0" w:color="auto"/>
                                                    <w:right w:val="none" w:sz="0" w:space="0" w:color="auto"/>
                                                  </w:divBdr>
                                                </w:div>
                                                <w:div w:id="15847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30996">
                                  <w:marLeft w:val="0"/>
                                  <w:marRight w:val="0"/>
                                  <w:marTop w:val="0"/>
                                  <w:marBottom w:val="0"/>
                                  <w:divBdr>
                                    <w:top w:val="none" w:sz="0" w:space="0" w:color="auto"/>
                                    <w:left w:val="none" w:sz="0" w:space="0" w:color="auto"/>
                                    <w:bottom w:val="none" w:sz="0" w:space="0" w:color="auto"/>
                                    <w:right w:val="none" w:sz="0" w:space="0" w:color="auto"/>
                                  </w:divBdr>
                                  <w:divsChild>
                                    <w:div w:id="441534726">
                                      <w:marLeft w:val="0"/>
                                      <w:marRight w:val="0"/>
                                      <w:marTop w:val="0"/>
                                      <w:marBottom w:val="0"/>
                                      <w:divBdr>
                                        <w:top w:val="none" w:sz="0" w:space="0" w:color="auto"/>
                                        <w:left w:val="none" w:sz="0" w:space="0" w:color="auto"/>
                                        <w:bottom w:val="none" w:sz="0" w:space="0" w:color="auto"/>
                                        <w:right w:val="none" w:sz="0" w:space="0" w:color="auto"/>
                                      </w:divBdr>
                                      <w:divsChild>
                                        <w:div w:id="2133207847">
                                          <w:marLeft w:val="-75"/>
                                          <w:marRight w:val="-75"/>
                                          <w:marTop w:val="0"/>
                                          <w:marBottom w:val="0"/>
                                          <w:divBdr>
                                            <w:top w:val="none" w:sz="0" w:space="0" w:color="auto"/>
                                            <w:left w:val="none" w:sz="0" w:space="0" w:color="auto"/>
                                            <w:bottom w:val="none" w:sz="0" w:space="0" w:color="auto"/>
                                            <w:right w:val="none" w:sz="0" w:space="0" w:color="auto"/>
                                          </w:divBdr>
                                          <w:divsChild>
                                            <w:div w:id="716973719">
                                              <w:marLeft w:val="0"/>
                                              <w:marRight w:val="0"/>
                                              <w:marTop w:val="0"/>
                                              <w:marBottom w:val="0"/>
                                              <w:divBdr>
                                                <w:top w:val="none" w:sz="0" w:space="0" w:color="auto"/>
                                                <w:left w:val="none" w:sz="0" w:space="0" w:color="auto"/>
                                                <w:bottom w:val="none" w:sz="0" w:space="0" w:color="auto"/>
                                                <w:right w:val="none" w:sz="0" w:space="0" w:color="auto"/>
                                              </w:divBdr>
                                            </w:div>
                                            <w:div w:id="10882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6287">
                                      <w:marLeft w:val="0"/>
                                      <w:marRight w:val="0"/>
                                      <w:marTop w:val="0"/>
                                      <w:marBottom w:val="0"/>
                                      <w:divBdr>
                                        <w:top w:val="none" w:sz="0" w:space="0" w:color="auto"/>
                                        <w:left w:val="none" w:sz="0" w:space="0" w:color="auto"/>
                                        <w:bottom w:val="none" w:sz="0" w:space="0" w:color="auto"/>
                                        <w:right w:val="none" w:sz="0" w:space="0" w:color="auto"/>
                                      </w:divBdr>
                                      <w:divsChild>
                                        <w:div w:id="19229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10263">
                      <w:marLeft w:val="0"/>
                      <w:marRight w:val="0"/>
                      <w:marTop w:val="0"/>
                      <w:marBottom w:val="0"/>
                      <w:divBdr>
                        <w:top w:val="none" w:sz="0" w:space="0" w:color="auto"/>
                        <w:left w:val="none" w:sz="0" w:space="0" w:color="auto"/>
                        <w:bottom w:val="none" w:sz="0" w:space="0" w:color="auto"/>
                        <w:right w:val="none" w:sz="0" w:space="0" w:color="auto"/>
                      </w:divBdr>
                      <w:divsChild>
                        <w:div w:id="1389911282">
                          <w:marLeft w:val="0"/>
                          <w:marRight w:val="0"/>
                          <w:marTop w:val="0"/>
                          <w:marBottom w:val="0"/>
                          <w:divBdr>
                            <w:top w:val="none" w:sz="0" w:space="0" w:color="auto"/>
                            <w:left w:val="none" w:sz="0" w:space="0" w:color="auto"/>
                            <w:bottom w:val="none" w:sz="0" w:space="0" w:color="auto"/>
                            <w:right w:val="none" w:sz="0" w:space="0" w:color="auto"/>
                          </w:divBdr>
                          <w:divsChild>
                            <w:div w:id="103113734">
                              <w:marLeft w:val="-75"/>
                              <w:marRight w:val="-75"/>
                              <w:marTop w:val="0"/>
                              <w:marBottom w:val="0"/>
                              <w:divBdr>
                                <w:top w:val="none" w:sz="0" w:space="0" w:color="auto"/>
                                <w:left w:val="none" w:sz="0" w:space="0" w:color="auto"/>
                                <w:bottom w:val="none" w:sz="0" w:space="0" w:color="auto"/>
                                <w:right w:val="none" w:sz="0" w:space="0" w:color="auto"/>
                              </w:divBdr>
                              <w:divsChild>
                                <w:div w:id="13917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6166">
                      <w:marLeft w:val="0"/>
                      <w:marRight w:val="0"/>
                      <w:marTop w:val="0"/>
                      <w:marBottom w:val="0"/>
                      <w:divBdr>
                        <w:top w:val="none" w:sz="0" w:space="0" w:color="auto"/>
                        <w:left w:val="none" w:sz="0" w:space="0" w:color="auto"/>
                        <w:bottom w:val="none" w:sz="0" w:space="0" w:color="auto"/>
                        <w:right w:val="none" w:sz="0" w:space="0" w:color="auto"/>
                      </w:divBdr>
                      <w:divsChild>
                        <w:div w:id="1385326375">
                          <w:marLeft w:val="0"/>
                          <w:marRight w:val="0"/>
                          <w:marTop w:val="0"/>
                          <w:marBottom w:val="0"/>
                          <w:divBdr>
                            <w:top w:val="none" w:sz="0" w:space="0" w:color="auto"/>
                            <w:left w:val="none" w:sz="0" w:space="0" w:color="auto"/>
                            <w:bottom w:val="none" w:sz="0" w:space="0" w:color="auto"/>
                            <w:right w:val="none" w:sz="0" w:space="0" w:color="auto"/>
                          </w:divBdr>
                          <w:divsChild>
                            <w:div w:id="812646686">
                              <w:marLeft w:val="0"/>
                              <w:marRight w:val="0"/>
                              <w:marTop w:val="0"/>
                              <w:marBottom w:val="0"/>
                              <w:divBdr>
                                <w:top w:val="none" w:sz="0" w:space="0" w:color="auto"/>
                                <w:left w:val="none" w:sz="0" w:space="0" w:color="auto"/>
                                <w:bottom w:val="none" w:sz="0" w:space="0" w:color="auto"/>
                                <w:right w:val="none" w:sz="0" w:space="0" w:color="auto"/>
                              </w:divBdr>
                              <w:divsChild>
                                <w:div w:id="1735424513">
                                  <w:marLeft w:val="-75"/>
                                  <w:marRight w:val="-75"/>
                                  <w:marTop w:val="0"/>
                                  <w:marBottom w:val="0"/>
                                  <w:divBdr>
                                    <w:top w:val="none" w:sz="0" w:space="0" w:color="auto"/>
                                    <w:left w:val="none" w:sz="0" w:space="0" w:color="auto"/>
                                    <w:bottom w:val="none" w:sz="0" w:space="0" w:color="auto"/>
                                    <w:right w:val="none" w:sz="0" w:space="0" w:color="auto"/>
                                  </w:divBdr>
                                  <w:divsChild>
                                    <w:div w:id="1447197250">
                                      <w:marLeft w:val="0"/>
                                      <w:marRight w:val="0"/>
                                      <w:marTop w:val="0"/>
                                      <w:marBottom w:val="0"/>
                                      <w:divBdr>
                                        <w:top w:val="none" w:sz="0" w:space="0" w:color="auto"/>
                                        <w:left w:val="none" w:sz="0" w:space="0" w:color="auto"/>
                                        <w:bottom w:val="none" w:sz="0" w:space="0" w:color="auto"/>
                                        <w:right w:val="none" w:sz="0" w:space="0" w:color="auto"/>
                                      </w:divBdr>
                                      <w:divsChild>
                                        <w:div w:id="300118893">
                                          <w:marLeft w:val="0"/>
                                          <w:marRight w:val="0"/>
                                          <w:marTop w:val="0"/>
                                          <w:marBottom w:val="0"/>
                                          <w:divBdr>
                                            <w:top w:val="none" w:sz="0" w:space="0" w:color="auto"/>
                                            <w:left w:val="none" w:sz="0" w:space="0" w:color="auto"/>
                                            <w:bottom w:val="none" w:sz="0" w:space="0" w:color="auto"/>
                                            <w:right w:val="none" w:sz="0" w:space="0" w:color="auto"/>
                                          </w:divBdr>
                                          <w:divsChild>
                                            <w:div w:id="1587574436">
                                              <w:marLeft w:val="0"/>
                                              <w:marRight w:val="0"/>
                                              <w:marTop w:val="0"/>
                                              <w:marBottom w:val="0"/>
                                              <w:divBdr>
                                                <w:top w:val="none" w:sz="0" w:space="0" w:color="auto"/>
                                                <w:left w:val="none" w:sz="0" w:space="0" w:color="auto"/>
                                                <w:bottom w:val="none" w:sz="0" w:space="0" w:color="auto"/>
                                                <w:right w:val="none" w:sz="0" w:space="0" w:color="auto"/>
                                              </w:divBdr>
                                              <w:divsChild>
                                                <w:div w:id="76022580">
                                                  <w:marLeft w:val="0"/>
                                                  <w:marRight w:val="0"/>
                                                  <w:marTop w:val="0"/>
                                                  <w:marBottom w:val="0"/>
                                                  <w:divBdr>
                                                    <w:top w:val="none" w:sz="0" w:space="0" w:color="auto"/>
                                                    <w:left w:val="none" w:sz="0" w:space="0" w:color="auto"/>
                                                    <w:bottom w:val="none" w:sz="0" w:space="0" w:color="auto"/>
                                                    <w:right w:val="none" w:sz="0" w:space="0" w:color="auto"/>
                                                  </w:divBdr>
                                                  <w:divsChild>
                                                    <w:div w:id="1373650351">
                                                      <w:marLeft w:val="0"/>
                                                      <w:marRight w:val="0"/>
                                                      <w:marTop w:val="0"/>
                                                      <w:marBottom w:val="0"/>
                                                      <w:divBdr>
                                                        <w:top w:val="none" w:sz="0" w:space="0" w:color="auto"/>
                                                        <w:left w:val="none" w:sz="0" w:space="0" w:color="auto"/>
                                                        <w:bottom w:val="none" w:sz="0" w:space="0" w:color="auto"/>
                                                        <w:right w:val="none" w:sz="0" w:space="0" w:color="auto"/>
                                                      </w:divBdr>
                                                      <w:divsChild>
                                                        <w:div w:id="383141268">
                                                          <w:marLeft w:val="0"/>
                                                          <w:marRight w:val="0"/>
                                                          <w:marTop w:val="0"/>
                                                          <w:marBottom w:val="0"/>
                                                          <w:divBdr>
                                                            <w:top w:val="none" w:sz="0" w:space="0" w:color="auto"/>
                                                            <w:left w:val="none" w:sz="0" w:space="0" w:color="auto"/>
                                                            <w:bottom w:val="none" w:sz="0" w:space="0" w:color="auto"/>
                                                            <w:right w:val="none" w:sz="0" w:space="0" w:color="auto"/>
                                                          </w:divBdr>
                                                          <w:divsChild>
                                                            <w:div w:id="25957122">
                                                              <w:marLeft w:val="0"/>
                                                              <w:marRight w:val="0"/>
                                                              <w:marTop w:val="0"/>
                                                              <w:marBottom w:val="0"/>
                                                              <w:divBdr>
                                                                <w:top w:val="none" w:sz="0" w:space="0" w:color="auto"/>
                                                                <w:left w:val="none" w:sz="0" w:space="0" w:color="auto"/>
                                                                <w:bottom w:val="none" w:sz="0" w:space="0" w:color="auto"/>
                                                                <w:right w:val="none" w:sz="0" w:space="0" w:color="auto"/>
                                                              </w:divBdr>
                                                              <w:divsChild>
                                                                <w:div w:id="1231620669">
                                                                  <w:marLeft w:val="0"/>
                                                                  <w:marRight w:val="0"/>
                                                                  <w:marTop w:val="0"/>
                                                                  <w:marBottom w:val="0"/>
                                                                  <w:divBdr>
                                                                    <w:top w:val="none" w:sz="0" w:space="0" w:color="auto"/>
                                                                    <w:left w:val="none" w:sz="0" w:space="0" w:color="auto"/>
                                                                    <w:bottom w:val="none" w:sz="0" w:space="0" w:color="auto"/>
                                                                    <w:right w:val="none" w:sz="0" w:space="0" w:color="auto"/>
                                                                  </w:divBdr>
                                                                </w:div>
                                                                <w:div w:id="1293364040">
                                                                  <w:marLeft w:val="0"/>
                                                                  <w:marRight w:val="0"/>
                                                                  <w:marTop w:val="0"/>
                                                                  <w:marBottom w:val="0"/>
                                                                  <w:divBdr>
                                                                    <w:top w:val="none" w:sz="0" w:space="0" w:color="auto"/>
                                                                    <w:left w:val="none" w:sz="0" w:space="0" w:color="auto"/>
                                                                    <w:bottom w:val="none" w:sz="0" w:space="0" w:color="auto"/>
                                                                    <w:right w:val="none" w:sz="0" w:space="0" w:color="auto"/>
                                                                  </w:divBdr>
                                                                </w:div>
                                                              </w:divsChild>
                                                            </w:div>
                                                            <w:div w:id="35278118">
                                                              <w:marLeft w:val="0"/>
                                                              <w:marRight w:val="0"/>
                                                              <w:marTop w:val="0"/>
                                                              <w:marBottom w:val="0"/>
                                                              <w:divBdr>
                                                                <w:top w:val="none" w:sz="0" w:space="0" w:color="auto"/>
                                                                <w:left w:val="none" w:sz="0" w:space="0" w:color="auto"/>
                                                                <w:bottom w:val="none" w:sz="0" w:space="0" w:color="auto"/>
                                                                <w:right w:val="none" w:sz="0" w:space="0" w:color="auto"/>
                                                              </w:divBdr>
                                                              <w:divsChild>
                                                                <w:div w:id="562064006">
                                                                  <w:marLeft w:val="0"/>
                                                                  <w:marRight w:val="0"/>
                                                                  <w:marTop w:val="0"/>
                                                                  <w:marBottom w:val="0"/>
                                                                  <w:divBdr>
                                                                    <w:top w:val="none" w:sz="0" w:space="0" w:color="auto"/>
                                                                    <w:left w:val="none" w:sz="0" w:space="0" w:color="auto"/>
                                                                    <w:bottom w:val="none" w:sz="0" w:space="0" w:color="auto"/>
                                                                    <w:right w:val="none" w:sz="0" w:space="0" w:color="auto"/>
                                                                  </w:divBdr>
                                                                </w:div>
                                                                <w:div w:id="966006422">
                                                                  <w:marLeft w:val="0"/>
                                                                  <w:marRight w:val="0"/>
                                                                  <w:marTop w:val="0"/>
                                                                  <w:marBottom w:val="0"/>
                                                                  <w:divBdr>
                                                                    <w:top w:val="none" w:sz="0" w:space="0" w:color="auto"/>
                                                                    <w:left w:val="none" w:sz="0" w:space="0" w:color="auto"/>
                                                                    <w:bottom w:val="none" w:sz="0" w:space="0" w:color="auto"/>
                                                                    <w:right w:val="none" w:sz="0" w:space="0" w:color="auto"/>
                                                                  </w:divBdr>
                                                                </w:div>
                                                              </w:divsChild>
                                                            </w:div>
                                                            <w:div w:id="37633206">
                                                              <w:marLeft w:val="0"/>
                                                              <w:marRight w:val="0"/>
                                                              <w:marTop w:val="0"/>
                                                              <w:marBottom w:val="0"/>
                                                              <w:divBdr>
                                                                <w:top w:val="none" w:sz="0" w:space="0" w:color="auto"/>
                                                                <w:left w:val="none" w:sz="0" w:space="0" w:color="auto"/>
                                                                <w:bottom w:val="none" w:sz="0" w:space="0" w:color="auto"/>
                                                                <w:right w:val="none" w:sz="0" w:space="0" w:color="auto"/>
                                                              </w:divBdr>
                                                              <w:divsChild>
                                                                <w:div w:id="1126388387">
                                                                  <w:marLeft w:val="0"/>
                                                                  <w:marRight w:val="0"/>
                                                                  <w:marTop w:val="0"/>
                                                                  <w:marBottom w:val="0"/>
                                                                  <w:divBdr>
                                                                    <w:top w:val="none" w:sz="0" w:space="0" w:color="auto"/>
                                                                    <w:left w:val="none" w:sz="0" w:space="0" w:color="auto"/>
                                                                    <w:bottom w:val="none" w:sz="0" w:space="0" w:color="auto"/>
                                                                    <w:right w:val="none" w:sz="0" w:space="0" w:color="auto"/>
                                                                  </w:divBdr>
                                                                </w:div>
                                                                <w:div w:id="1685783582">
                                                                  <w:marLeft w:val="0"/>
                                                                  <w:marRight w:val="0"/>
                                                                  <w:marTop w:val="0"/>
                                                                  <w:marBottom w:val="0"/>
                                                                  <w:divBdr>
                                                                    <w:top w:val="none" w:sz="0" w:space="0" w:color="auto"/>
                                                                    <w:left w:val="none" w:sz="0" w:space="0" w:color="auto"/>
                                                                    <w:bottom w:val="none" w:sz="0" w:space="0" w:color="auto"/>
                                                                    <w:right w:val="none" w:sz="0" w:space="0" w:color="auto"/>
                                                                  </w:divBdr>
                                                                </w:div>
                                                              </w:divsChild>
                                                            </w:div>
                                                            <w:div w:id="40325802">
                                                              <w:marLeft w:val="0"/>
                                                              <w:marRight w:val="0"/>
                                                              <w:marTop w:val="0"/>
                                                              <w:marBottom w:val="0"/>
                                                              <w:divBdr>
                                                                <w:top w:val="none" w:sz="0" w:space="0" w:color="auto"/>
                                                                <w:left w:val="none" w:sz="0" w:space="0" w:color="auto"/>
                                                                <w:bottom w:val="none" w:sz="0" w:space="0" w:color="auto"/>
                                                                <w:right w:val="none" w:sz="0" w:space="0" w:color="auto"/>
                                                              </w:divBdr>
                                                              <w:divsChild>
                                                                <w:div w:id="208416955">
                                                                  <w:marLeft w:val="0"/>
                                                                  <w:marRight w:val="0"/>
                                                                  <w:marTop w:val="0"/>
                                                                  <w:marBottom w:val="0"/>
                                                                  <w:divBdr>
                                                                    <w:top w:val="none" w:sz="0" w:space="0" w:color="auto"/>
                                                                    <w:left w:val="none" w:sz="0" w:space="0" w:color="auto"/>
                                                                    <w:bottom w:val="none" w:sz="0" w:space="0" w:color="auto"/>
                                                                    <w:right w:val="none" w:sz="0" w:space="0" w:color="auto"/>
                                                                  </w:divBdr>
                                                                </w:div>
                                                                <w:div w:id="362944977">
                                                                  <w:marLeft w:val="0"/>
                                                                  <w:marRight w:val="0"/>
                                                                  <w:marTop w:val="0"/>
                                                                  <w:marBottom w:val="0"/>
                                                                  <w:divBdr>
                                                                    <w:top w:val="none" w:sz="0" w:space="0" w:color="auto"/>
                                                                    <w:left w:val="none" w:sz="0" w:space="0" w:color="auto"/>
                                                                    <w:bottom w:val="none" w:sz="0" w:space="0" w:color="auto"/>
                                                                    <w:right w:val="none" w:sz="0" w:space="0" w:color="auto"/>
                                                                  </w:divBdr>
                                                                </w:div>
                                                              </w:divsChild>
                                                            </w:div>
                                                            <w:div w:id="54596716">
                                                              <w:marLeft w:val="0"/>
                                                              <w:marRight w:val="0"/>
                                                              <w:marTop w:val="0"/>
                                                              <w:marBottom w:val="0"/>
                                                              <w:divBdr>
                                                                <w:top w:val="none" w:sz="0" w:space="0" w:color="auto"/>
                                                                <w:left w:val="none" w:sz="0" w:space="0" w:color="auto"/>
                                                                <w:bottom w:val="none" w:sz="0" w:space="0" w:color="auto"/>
                                                                <w:right w:val="none" w:sz="0" w:space="0" w:color="auto"/>
                                                              </w:divBdr>
                                                              <w:divsChild>
                                                                <w:div w:id="94178525">
                                                                  <w:marLeft w:val="0"/>
                                                                  <w:marRight w:val="0"/>
                                                                  <w:marTop w:val="0"/>
                                                                  <w:marBottom w:val="0"/>
                                                                  <w:divBdr>
                                                                    <w:top w:val="none" w:sz="0" w:space="0" w:color="auto"/>
                                                                    <w:left w:val="none" w:sz="0" w:space="0" w:color="auto"/>
                                                                    <w:bottom w:val="none" w:sz="0" w:space="0" w:color="auto"/>
                                                                    <w:right w:val="none" w:sz="0" w:space="0" w:color="auto"/>
                                                                  </w:divBdr>
                                                                </w:div>
                                                                <w:div w:id="1740129620">
                                                                  <w:marLeft w:val="0"/>
                                                                  <w:marRight w:val="0"/>
                                                                  <w:marTop w:val="0"/>
                                                                  <w:marBottom w:val="0"/>
                                                                  <w:divBdr>
                                                                    <w:top w:val="none" w:sz="0" w:space="0" w:color="auto"/>
                                                                    <w:left w:val="none" w:sz="0" w:space="0" w:color="auto"/>
                                                                    <w:bottom w:val="none" w:sz="0" w:space="0" w:color="auto"/>
                                                                    <w:right w:val="none" w:sz="0" w:space="0" w:color="auto"/>
                                                                  </w:divBdr>
                                                                </w:div>
                                                              </w:divsChild>
                                                            </w:div>
                                                            <w:div w:id="83765388">
                                                              <w:marLeft w:val="0"/>
                                                              <w:marRight w:val="0"/>
                                                              <w:marTop w:val="0"/>
                                                              <w:marBottom w:val="0"/>
                                                              <w:divBdr>
                                                                <w:top w:val="none" w:sz="0" w:space="0" w:color="auto"/>
                                                                <w:left w:val="none" w:sz="0" w:space="0" w:color="auto"/>
                                                                <w:bottom w:val="none" w:sz="0" w:space="0" w:color="auto"/>
                                                                <w:right w:val="none" w:sz="0" w:space="0" w:color="auto"/>
                                                              </w:divBdr>
                                                              <w:divsChild>
                                                                <w:div w:id="298463852">
                                                                  <w:marLeft w:val="0"/>
                                                                  <w:marRight w:val="0"/>
                                                                  <w:marTop w:val="0"/>
                                                                  <w:marBottom w:val="0"/>
                                                                  <w:divBdr>
                                                                    <w:top w:val="none" w:sz="0" w:space="0" w:color="auto"/>
                                                                    <w:left w:val="none" w:sz="0" w:space="0" w:color="auto"/>
                                                                    <w:bottom w:val="none" w:sz="0" w:space="0" w:color="auto"/>
                                                                    <w:right w:val="none" w:sz="0" w:space="0" w:color="auto"/>
                                                                  </w:divBdr>
                                                                </w:div>
                                                                <w:div w:id="1996450510">
                                                                  <w:marLeft w:val="0"/>
                                                                  <w:marRight w:val="0"/>
                                                                  <w:marTop w:val="0"/>
                                                                  <w:marBottom w:val="0"/>
                                                                  <w:divBdr>
                                                                    <w:top w:val="none" w:sz="0" w:space="0" w:color="auto"/>
                                                                    <w:left w:val="none" w:sz="0" w:space="0" w:color="auto"/>
                                                                    <w:bottom w:val="none" w:sz="0" w:space="0" w:color="auto"/>
                                                                    <w:right w:val="none" w:sz="0" w:space="0" w:color="auto"/>
                                                                  </w:divBdr>
                                                                </w:div>
                                                              </w:divsChild>
                                                            </w:div>
                                                            <w:div w:id="119687937">
                                                              <w:marLeft w:val="0"/>
                                                              <w:marRight w:val="0"/>
                                                              <w:marTop w:val="0"/>
                                                              <w:marBottom w:val="0"/>
                                                              <w:divBdr>
                                                                <w:top w:val="none" w:sz="0" w:space="0" w:color="auto"/>
                                                                <w:left w:val="none" w:sz="0" w:space="0" w:color="auto"/>
                                                                <w:bottom w:val="none" w:sz="0" w:space="0" w:color="auto"/>
                                                                <w:right w:val="none" w:sz="0" w:space="0" w:color="auto"/>
                                                              </w:divBdr>
                                                              <w:divsChild>
                                                                <w:div w:id="625507078">
                                                                  <w:marLeft w:val="0"/>
                                                                  <w:marRight w:val="0"/>
                                                                  <w:marTop w:val="0"/>
                                                                  <w:marBottom w:val="0"/>
                                                                  <w:divBdr>
                                                                    <w:top w:val="none" w:sz="0" w:space="0" w:color="auto"/>
                                                                    <w:left w:val="none" w:sz="0" w:space="0" w:color="auto"/>
                                                                    <w:bottom w:val="none" w:sz="0" w:space="0" w:color="auto"/>
                                                                    <w:right w:val="none" w:sz="0" w:space="0" w:color="auto"/>
                                                                  </w:divBdr>
                                                                </w:div>
                                                                <w:div w:id="1054965008">
                                                                  <w:marLeft w:val="0"/>
                                                                  <w:marRight w:val="0"/>
                                                                  <w:marTop w:val="0"/>
                                                                  <w:marBottom w:val="0"/>
                                                                  <w:divBdr>
                                                                    <w:top w:val="none" w:sz="0" w:space="0" w:color="auto"/>
                                                                    <w:left w:val="none" w:sz="0" w:space="0" w:color="auto"/>
                                                                    <w:bottom w:val="none" w:sz="0" w:space="0" w:color="auto"/>
                                                                    <w:right w:val="none" w:sz="0" w:space="0" w:color="auto"/>
                                                                  </w:divBdr>
                                                                </w:div>
                                                              </w:divsChild>
                                                            </w:div>
                                                            <w:div w:id="151869485">
                                                              <w:marLeft w:val="0"/>
                                                              <w:marRight w:val="0"/>
                                                              <w:marTop w:val="0"/>
                                                              <w:marBottom w:val="0"/>
                                                              <w:divBdr>
                                                                <w:top w:val="none" w:sz="0" w:space="0" w:color="auto"/>
                                                                <w:left w:val="none" w:sz="0" w:space="0" w:color="auto"/>
                                                                <w:bottom w:val="none" w:sz="0" w:space="0" w:color="auto"/>
                                                                <w:right w:val="none" w:sz="0" w:space="0" w:color="auto"/>
                                                              </w:divBdr>
                                                              <w:divsChild>
                                                                <w:div w:id="1665552921">
                                                                  <w:marLeft w:val="0"/>
                                                                  <w:marRight w:val="0"/>
                                                                  <w:marTop w:val="0"/>
                                                                  <w:marBottom w:val="0"/>
                                                                  <w:divBdr>
                                                                    <w:top w:val="none" w:sz="0" w:space="0" w:color="auto"/>
                                                                    <w:left w:val="none" w:sz="0" w:space="0" w:color="auto"/>
                                                                    <w:bottom w:val="none" w:sz="0" w:space="0" w:color="auto"/>
                                                                    <w:right w:val="none" w:sz="0" w:space="0" w:color="auto"/>
                                                                  </w:divBdr>
                                                                </w:div>
                                                                <w:div w:id="1739131605">
                                                                  <w:marLeft w:val="0"/>
                                                                  <w:marRight w:val="0"/>
                                                                  <w:marTop w:val="0"/>
                                                                  <w:marBottom w:val="0"/>
                                                                  <w:divBdr>
                                                                    <w:top w:val="none" w:sz="0" w:space="0" w:color="auto"/>
                                                                    <w:left w:val="none" w:sz="0" w:space="0" w:color="auto"/>
                                                                    <w:bottom w:val="none" w:sz="0" w:space="0" w:color="auto"/>
                                                                    <w:right w:val="none" w:sz="0" w:space="0" w:color="auto"/>
                                                                  </w:divBdr>
                                                                </w:div>
                                                              </w:divsChild>
                                                            </w:div>
                                                            <w:div w:id="153379163">
                                                              <w:marLeft w:val="0"/>
                                                              <w:marRight w:val="0"/>
                                                              <w:marTop w:val="0"/>
                                                              <w:marBottom w:val="0"/>
                                                              <w:divBdr>
                                                                <w:top w:val="none" w:sz="0" w:space="0" w:color="auto"/>
                                                                <w:left w:val="none" w:sz="0" w:space="0" w:color="auto"/>
                                                                <w:bottom w:val="none" w:sz="0" w:space="0" w:color="auto"/>
                                                                <w:right w:val="none" w:sz="0" w:space="0" w:color="auto"/>
                                                              </w:divBdr>
                                                              <w:divsChild>
                                                                <w:div w:id="368378338">
                                                                  <w:marLeft w:val="0"/>
                                                                  <w:marRight w:val="0"/>
                                                                  <w:marTop w:val="0"/>
                                                                  <w:marBottom w:val="0"/>
                                                                  <w:divBdr>
                                                                    <w:top w:val="none" w:sz="0" w:space="0" w:color="auto"/>
                                                                    <w:left w:val="none" w:sz="0" w:space="0" w:color="auto"/>
                                                                    <w:bottom w:val="none" w:sz="0" w:space="0" w:color="auto"/>
                                                                    <w:right w:val="none" w:sz="0" w:space="0" w:color="auto"/>
                                                                  </w:divBdr>
                                                                </w:div>
                                                                <w:div w:id="919212637">
                                                                  <w:marLeft w:val="0"/>
                                                                  <w:marRight w:val="0"/>
                                                                  <w:marTop w:val="0"/>
                                                                  <w:marBottom w:val="0"/>
                                                                  <w:divBdr>
                                                                    <w:top w:val="none" w:sz="0" w:space="0" w:color="auto"/>
                                                                    <w:left w:val="none" w:sz="0" w:space="0" w:color="auto"/>
                                                                    <w:bottom w:val="none" w:sz="0" w:space="0" w:color="auto"/>
                                                                    <w:right w:val="none" w:sz="0" w:space="0" w:color="auto"/>
                                                                  </w:divBdr>
                                                                </w:div>
                                                              </w:divsChild>
                                                            </w:div>
                                                            <w:div w:id="176651223">
                                                              <w:marLeft w:val="0"/>
                                                              <w:marRight w:val="0"/>
                                                              <w:marTop w:val="0"/>
                                                              <w:marBottom w:val="0"/>
                                                              <w:divBdr>
                                                                <w:top w:val="none" w:sz="0" w:space="0" w:color="auto"/>
                                                                <w:left w:val="none" w:sz="0" w:space="0" w:color="auto"/>
                                                                <w:bottom w:val="none" w:sz="0" w:space="0" w:color="auto"/>
                                                                <w:right w:val="none" w:sz="0" w:space="0" w:color="auto"/>
                                                              </w:divBdr>
                                                              <w:divsChild>
                                                                <w:div w:id="1462653074">
                                                                  <w:marLeft w:val="0"/>
                                                                  <w:marRight w:val="0"/>
                                                                  <w:marTop w:val="0"/>
                                                                  <w:marBottom w:val="0"/>
                                                                  <w:divBdr>
                                                                    <w:top w:val="none" w:sz="0" w:space="0" w:color="auto"/>
                                                                    <w:left w:val="none" w:sz="0" w:space="0" w:color="auto"/>
                                                                    <w:bottom w:val="none" w:sz="0" w:space="0" w:color="auto"/>
                                                                    <w:right w:val="none" w:sz="0" w:space="0" w:color="auto"/>
                                                                  </w:divBdr>
                                                                </w:div>
                                                                <w:div w:id="1729843141">
                                                                  <w:marLeft w:val="0"/>
                                                                  <w:marRight w:val="0"/>
                                                                  <w:marTop w:val="0"/>
                                                                  <w:marBottom w:val="0"/>
                                                                  <w:divBdr>
                                                                    <w:top w:val="none" w:sz="0" w:space="0" w:color="auto"/>
                                                                    <w:left w:val="none" w:sz="0" w:space="0" w:color="auto"/>
                                                                    <w:bottom w:val="none" w:sz="0" w:space="0" w:color="auto"/>
                                                                    <w:right w:val="none" w:sz="0" w:space="0" w:color="auto"/>
                                                                  </w:divBdr>
                                                                </w:div>
                                                              </w:divsChild>
                                                            </w:div>
                                                            <w:div w:id="243420745">
                                                              <w:marLeft w:val="0"/>
                                                              <w:marRight w:val="0"/>
                                                              <w:marTop w:val="0"/>
                                                              <w:marBottom w:val="0"/>
                                                              <w:divBdr>
                                                                <w:top w:val="none" w:sz="0" w:space="0" w:color="auto"/>
                                                                <w:left w:val="none" w:sz="0" w:space="0" w:color="auto"/>
                                                                <w:bottom w:val="none" w:sz="0" w:space="0" w:color="auto"/>
                                                                <w:right w:val="none" w:sz="0" w:space="0" w:color="auto"/>
                                                              </w:divBdr>
                                                              <w:divsChild>
                                                                <w:div w:id="53361433">
                                                                  <w:marLeft w:val="0"/>
                                                                  <w:marRight w:val="0"/>
                                                                  <w:marTop w:val="0"/>
                                                                  <w:marBottom w:val="0"/>
                                                                  <w:divBdr>
                                                                    <w:top w:val="none" w:sz="0" w:space="0" w:color="auto"/>
                                                                    <w:left w:val="none" w:sz="0" w:space="0" w:color="auto"/>
                                                                    <w:bottom w:val="none" w:sz="0" w:space="0" w:color="auto"/>
                                                                    <w:right w:val="none" w:sz="0" w:space="0" w:color="auto"/>
                                                                  </w:divBdr>
                                                                </w:div>
                                                                <w:div w:id="812019376">
                                                                  <w:marLeft w:val="0"/>
                                                                  <w:marRight w:val="0"/>
                                                                  <w:marTop w:val="0"/>
                                                                  <w:marBottom w:val="0"/>
                                                                  <w:divBdr>
                                                                    <w:top w:val="none" w:sz="0" w:space="0" w:color="auto"/>
                                                                    <w:left w:val="none" w:sz="0" w:space="0" w:color="auto"/>
                                                                    <w:bottom w:val="none" w:sz="0" w:space="0" w:color="auto"/>
                                                                    <w:right w:val="none" w:sz="0" w:space="0" w:color="auto"/>
                                                                  </w:divBdr>
                                                                </w:div>
                                                              </w:divsChild>
                                                            </w:div>
                                                            <w:div w:id="252133983">
                                                              <w:marLeft w:val="0"/>
                                                              <w:marRight w:val="0"/>
                                                              <w:marTop w:val="0"/>
                                                              <w:marBottom w:val="0"/>
                                                              <w:divBdr>
                                                                <w:top w:val="none" w:sz="0" w:space="0" w:color="auto"/>
                                                                <w:left w:val="none" w:sz="0" w:space="0" w:color="auto"/>
                                                                <w:bottom w:val="none" w:sz="0" w:space="0" w:color="auto"/>
                                                                <w:right w:val="none" w:sz="0" w:space="0" w:color="auto"/>
                                                              </w:divBdr>
                                                              <w:divsChild>
                                                                <w:div w:id="681978518">
                                                                  <w:marLeft w:val="0"/>
                                                                  <w:marRight w:val="0"/>
                                                                  <w:marTop w:val="0"/>
                                                                  <w:marBottom w:val="0"/>
                                                                  <w:divBdr>
                                                                    <w:top w:val="none" w:sz="0" w:space="0" w:color="auto"/>
                                                                    <w:left w:val="none" w:sz="0" w:space="0" w:color="auto"/>
                                                                    <w:bottom w:val="none" w:sz="0" w:space="0" w:color="auto"/>
                                                                    <w:right w:val="none" w:sz="0" w:space="0" w:color="auto"/>
                                                                  </w:divBdr>
                                                                </w:div>
                                                                <w:div w:id="1014914258">
                                                                  <w:marLeft w:val="0"/>
                                                                  <w:marRight w:val="0"/>
                                                                  <w:marTop w:val="0"/>
                                                                  <w:marBottom w:val="0"/>
                                                                  <w:divBdr>
                                                                    <w:top w:val="none" w:sz="0" w:space="0" w:color="auto"/>
                                                                    <w:left w:val="none" w:sz="0" w:space="0" w:color="auto"/>
                                                                    <w:bottom w:val="none" w:sz="0" w:space="0" w:color="auto"/>
                                                                    <w:right w:val="none" w:sz="0" w:space="0" w:color="auto"/>
                                                                  </w:divBdr>
                                                                </w:div>
                                                              </w:divsChild>
                                                            </w:div>
                                                            <w:div w:id="296648695">
                                                              <w:marLeft w:val="0"/>
                                                              <w:marRight w:val="0"/>
                                                              <w:marTop w:val="0"/>
                                                              <w:marBottom w:val="0"/>
                                                              <w:divBdr>
                                                                <w:top w:val="none" w:sz="0" w:space="0" w:color="auto"/>
                                                                <w:left w:val="none" w:sz="0" w:space="0" w:color="auto"/>
                                                                <w:bottom w:val="none" w:sz="0" w:space="0" w:color="auto"/>
                                                                <w:right w:val="none" w:sz="0" w:space="0" w:color="auto"/>
                                                              </w:divBdr>
                                                              <w:divsChild>
                                                                <w:div w:id="238713675">
                                                                  <w:marLeft w:val="0"/>
                                                                  <w:marRight w:val="0"/>
                                                                  <w:marTop w:val="0"/>
                                                                  <w:marBottom w:val="0"/>
                                                                  <w:divBdr>
                                                                    <w:top w:val="none" w:sz="0" w:space="0" w:color="auto"/>
                                                                    <w:left w:val="none" w:sz="0" w:space="0" w:color="auto"/>
                                                                    <w:bottom w:val="none" w:sz="0" w:space="0" w:color="auto"/>
                                                                    <w:right w:val="none" w:sz="0" w:space="0" w:color="auto"/>
                                                                  </w:divBdr>
                                                                </w:div>
                                                                <w:div w:id="911813230">
                                                                  <w:marLeft w:val="0"/>
                                                                  <w:marRight w:val="0"/>
                                                                  <w:marTop w:val="0"/>
                                                                  <w:marBottom w:val="0"/>
                                                                  <w:divBdr>
                                                                    <w:top w:val="none" w:sz="0" w:space="0" w:color="auto"/>
                                                                    <w:left w:val="none" w:sz="0" w:space="0" w:color="auto"/>
                                                                    <w:bottom w:val="none" w:sz="0" w:space="0" w:color="auto"/>
                                                                    <w:right w:val="none" w:sz="0" w:space="0" w:color="auto"/>
                                                                  </w:divBdr>
                                                                </w:div>
                                                              </w:divsChild>
                                                            </w:div>
                                                            <w:div w:id="313683381">
                                                              <w:marLeft w:val="0"/>
                                                              <w:marRight w:val="0"/>
                                                              <w:marTop w:val="0"/>
                                                              <w:marBottom w:val="0"/>
                                                              <w:divBdr>
                                                                <w:top w:val="none" w:sz="0" w:space="0" w:color="auto"/>
                                                                <w:left w:val="none" w:sz="0" w:space="0" w:color="auto"/>
                                                                <w:bottom w:val="none" w:sz="0" w:space="0" w:color="auto"/>
                                                                <w:right w:val="none" w:sz="0" w:space="0" w:color="auto"/>
                                                              </w:divBdr>
                                                              <w:divsChild>
                                                                <w:div w:id="767771546">
                                                                  <w:marLeft w:val="0"/>
                                                                  <w:marRight w:val="0"/>
                                                                  <w:marTop w:val="0"/>
                                                                  <w:marBottom w:val="0"/>
                                                                  <w:divBdr>
                                                                    <w:top w:val="none" w:sz="0" w:space="0" w:color="auto"/>
                                                                    <w:left w:val="none" w:sz="0" w:space="0" w:color="auto"/>
                                                                    <w:bottom w:val="none" w:sz="0" w:space="0" w:color="auto"/>
                                                                    <w:right w:val="none" w:sz="0" w:space="0" w:color="auto"/>
                                                                  </w:divBdr>
                                                                </w:div>
                                                                <w:div w:id="1028873283">
                                                                  <w:marLeft w:val="0"/>
                                                                  <w:marRight w:val="0"/>
                                                                  <w:marTop w:val="0"/>
                                                                  <w:marBottom w:val="0"/>
                                                                  <w:divBdr>
                                                                    <w:top w:val="none" w:sz="0" w:space="0" w:color="auto"/>
                                                                    <w:left w:val="none" w:sz="0" w:space="0" w:color="auto"/>
                                                                    <w:bottom w:val="none" w:sz="0" w:space="0" w:color="auto"/>
                                                                    <w:right w:val="none" w:sz="0" w:space="0" w:color="auto"/>
                                                                  </w:divBdr>
                                                                </w:div>
                                                              </w:divsChild>
                                                            </w:div>
                                                            <w:div w:id="323318155">
                                                              <w:marLeft w:val="0"/>
                                                              <w:marRight w:val="0"/>
                                                              <w:marTop w:val="0"/>
                                                              <w:marBottom w:val="0"/>
                                                              <w:divBdr>
                                                                <w:top w:val="none" w:sz="0" w:space="0" w:color="auto"/>
                                                                <w:left w:val="none" w:sz="0" w:space="0" w:color="auto"/>
                                                                <w:bottom w:val="none" w:sz="0" w:space="0" w:color="auto"/>
                                                                <w:right w:val="none" w:sz="0" w:space="0" w:color="auto"/>
                                                              </w:divBdr>
                                                              <w:divsChild>
                                                                <w:div w:id="671446461">
                                                                  <w:marLeft w:val="0"/>
                                                                  <w:marRight w:val="0"/>
                                                                  <w:marTop w:val="0"/>
                                                                  <w:marBottom w:val="0"/>
                                                                  <w:divBdr>
                                                                    <w:top w:val="none" w:sz="0" w:space="0" w:color="auto"/>
                                                                    <w:left w:val="none" w:sz="0" w:space="0" w:color="auto"/>
                                                                    <w:bottom w:val="none" w:sz="0" w:space="0" w:color="auto"/>
                                                                    <w:right w:val="none" w:sz="0" w:space="0" w:color="auto"/>
                                                                  </w:divBdr>
                                                                </w:div>
                                                                <w:div w:id="956645654">
                                                                  <w:marLeft w:val="0"/>
                                                                  <w:marRight w:val="0"/>
                                                                  <w:marTop w:val="0"/>
                                                                  <w:marBottom w:val="0"/>
                                                                  <w:divBdr>
                                                                    <w:top w:val="none" w:sz="0" w:space="0" w:color="auto"/>
                                                                    <w:left w:val="none" w:sz="0" w:space="0" w:color="auto"/>
                                                                    <w:bottom w:val="none" w:sz="0" w:space="0" w:color="auto"/>
                                                                    <w:right w:val="none" w:sz="0" w:space="0" w:color="auto"/>
                                                                  </w:divBdr>
                                                                </w:div>
                                                              </w:divsChild>
                                                            </w:div>
                                                            <w:div w:id="331034086">
                                                              <w:marLeft w:val="0"/>
                                                              <w:marRight w:val="0"/>
                                                              <w:marTop w:val="0"/>
                                                              <w:marBottom w:val="0"/>
                                                              <w:divBdr>
                                                                <w:top w:val="none" w:sz="0" w:space="0" w:color="auto"/>
                                                                <w:left w:val="none" w:sz="0" w:space="0" w:color="auto"/>
                                                                <w:bottom w:val="none" w:sz="0" w:space="0" w:color="auto"/>
                                                                <w:right w:val="none" w:sz="0" w:space="0" w:color="auto"/>
                                                              </w:divBdr>
                                                              <w:divsChild>
                                                                <w:div w:id="156577055">
                                                                  <w:marLeft w:val="0"/>
                                                                  <w:marRight w:val="0"/>
                                                                  <w:marTop w:val="0"/>
                                                                  <w:marBottom w:val="0"/>
                                                                  <w:divBdr>
                                                                    <w:top w:val="none" w:sz="0" w:space="0" w:color="auto"/>
                                                                    <w:left w:val="none" w:sz="0" w:space="0" w:color="auto"/>
                                                                    <w:bottom w:val="none" w:sz="0" w:space="0" w:color="auto"/>
                                                                    <w:right w:val="none" w:sz="0" w:space="0" w:color="auto"/>
                                                                  </w:divBdr>
                                                                </w:div>
                                                                <w:div w:id="1224759781">
                                                                  <w:marLeft w:val="0"/>
                                                                  <w:marRight w:val="0"/>
                                                                  <w:marTop w:val="0"/>
                                                                  <w:marBottom w:val="0"/>
                                                                  <w:divBdr>
                                                                    <w:top w:val="none" w:sz="0" w:space="0" w:color="auto"/>
                                                                    <w:left w:val="none" w:sz="0" w:space="0" w:color="auto"/>
                                                                    <w:bottom w:val="none" w:sz="0" w:space="0" w:color="auto"/>
                                                                    <w:right w:val="none" w:sz="0" w:space="0" w:color="auto"/>
                                                                  </w:divBdr>
                                                                </w:div>
                                                              </w:divsChild>
                                                            </w:div>
                                                            <w:div w:id="372315044">
                                                              <w:marLeft w:val="0"/>
                                                              <w:marRight w:val="0"/>
                                                              <w:marTop w:val="0"/>
                                                              <w:marBottom w:val="0"/>
                                                              <w:divBdr>
                                                                <w:top w:val="none" w:sz="0" w:space="0" w:color="auto"/>
                                                                <w:left w:val="none" w:sz="0" w:space="0" w:color="auto"/>
                                                                <w:bottom w:val="none" w:sz="0" w:space="0" w:color="auto"/>
                                                                <w:right w:val="none" w:sz="0" w:space="0" w:color="auto"/>
                                                              </w:divBdr>
                                                              <w:divsChild>
                                                                <w:div w:id="870142765">
                                                                  <w:marLeft w:val="0"/>
                                                                  <w:marRight w:val="0"/>
                                                                  <w:marTop w:val="0"/>
                                                                  <w:marBottom w:val="0"/>
                                                                  <w:divBdr>
                                                                    <w:top w:val="none" w:sz="0" w:space="0" w:color="auto"/>
                                                                    <w:left w:val="none" w:sz="0" w:space="0" w:color="auto"/>
                                                                    <w:bottom w:val="none" w:sz="0" w:space="0" w:color="auto"/>
                                                                    <w:right w:val="none" w:sz="0" w:space="0" w:color="auto"/>
                                                                  </w:divBdr>
                                                                </w:div>
                                                                <w:div w:id="1112477951">
                                                                  <w:marLeft w:val="0"/>
                                                                  <w:marRight w:val="0"/>
                                                                  <w:marTop w:val="0"/>
                                                                  <w:marBottom w:val="0"/>
                                                                  <w:divBdr>
                                                                    <w:top w:val="none" w:sz="0" w:space="0" w:color="auto"/>
                                                                    <w:left w:val="none" w:sz="0" w:space="0" w:color="auto"/>
                                                                    <w:bottom w:val="none" w:sz="0" w:space="0" w:color="auto"/>
                                                                    <w:right w:val="none" w:sz="0" w:space="0" w:color="auto"/>
                                                                  </w:divBdr>
                                                                </w:div>
                                                              </w:divsChild>
                                                            </w:div>
                                                            <w:div w:id="432095881">
                                                              <w:marLeft w:val="0"/>
                                                              <w:marRight w:val="0"/>
                                                              <w:marTop w:val="0"/>
                                                              <w:marBottom w:val="0"/>
                                                              <w:divBdr>
                                                                <w:top w:val="none" w:sz="0" w:space="0" w:color="auto"/>
                                                                <w:left w:val="none" w:sz="0" w:space="0" w:color="auto"/>
                                                                <w:bottom w:val="none" w:sz="0" w:space="0" w:color="auto"/>
                                                                <w:right w:val="none" w:sz="0" w:space="0" w:color="auto"/>
                                                              </w:divBdr>
                                                              <w:divsChild>
                                                                <w:div w:id="974601471">
                                                                  <w:marLeft w:val="0"/>
                                                                  <w:marRight w:val="0"/>
                                                                  <w:marTop w:val="0"/>
                                                                  <w:marBottom w:val="0"/>
                                                                  <w:divBdr>
                                                                    <w:top w:val="none" w:sz="0" w:space="0" w:color="auto"/>
                                                                    <w:left w:val="none" w:sz="0" w:space="0" w:color="auto"/>
                                                                    <w:bottom w:val="none" w:sz="0" w:space="0" w:color="auto"/>
                                                                    <w:right w:val="none" w:sz="0" w:space="0" w:color="auto"/>
                                                                  </w:divBdr>
                                                                </w:div>
                                                                <w:div w:id="1945308910">
                                                                  <w:marLeft w:val="0"/>
                                                                  <w:marRight w:val="0"/>
                                                                  <w:marTop w:val="0"/>
                                                                  <w:marBottom w:val="0"/>
                                                                  <w:divBdr>
                                                                    <w:top w:val="none" w:sz="0" w:space="0" w:color="auto"/>
                                                                    <w:left w:val="none" w:sz="0" w:space="0" w:color="auto"/>
                                                                    <w:bottom w:val="none" w:sz="0" w:space="0" w:color="auto"/>
                                                                    <w:right w:val="none" w:sz="0" w:space="0" w:color="auto"/>
                                                                  </w:divBdr>
                                                                </w:div>
                                                              </w:divsChild>
                                                            </w:div>
                                                            <w:div w:id="474762493">
                                                              <w:marLeft w:val="0"/>
                                                              <w:marRight w:val="0"/>
                                                              <w:marTop w:val="0"/>
                                                              <w:marBottom w:val="0"/>
                                                              <w:divBdr>
                                                                <w:top w:val="none" w:sz="0" w:space="0" w:color="auto"/>
                                                                <w:left w:val="none" w:sz="0" w:space="0" w:color="auto"/>
                                                                <w:bottom w:val="none" w:sz="0" w:space="0" w:color="auto"/>
                                                                <w:right w:val="none" w:sz="0" w:space="0" w:color="auto"/>
                                                              </w:divBdr>
                                                              <w:divsChild>
                                                                <w:div w:id="452678372">
                                                                  <w:marLeft w:val="0"/>
                                                                  <w:marRight w:val="0"/>
                                                                  <w:marTop w:val="0"/>
                                                                  <w:marBottom w:val="0"/>
                                                                  <w:divBdr>
                                                                    <w:top w:val="none" w:sz="0" w:space="0" w:color="auto"/>
                                                                    <w:left w:val="none" w:sz="0" w:space="0" w:color="auto"/>
                                                                    <w:bottom w:val="none" w:sz="0" w:space="0" w:color="auto"/>
                                                                    <w:right w:val="none" w:sz="0" w:space="0" w:color="auto"/>
                                                                  </w:divBdr>
                                                                </w:div>
                                                                <w:div w:id="2084642365">
                                                                  <w:marLeft w:val="0"/>
                                                                  <w:marRight w:val="0"/>
                                                                  <w:marTop w:val="0"/>
                                                                  <w:marBottom w:val="0"/>
                                                                  <w:divBdr>
                                                                    <w:top w:val="none" w:sz="0" w:space="0" w:color="auto"/>
                                                                    <w:left w:val="none" w:sz="0" w:space="0" w:color="auto"/>
                                                                    <w:bottom w:val="none" w:sz="0" w:space="0" w:color="auto"/>
                                                                    <w:right w:val="none" w:sz="0" w:space="0" w:color="auto"/>
                                                                  </w:divBdr>
                                                                </w:div>
                                                              </w:divsChild>
                                                            </w:div>
                                                            <w:div w:id="475074793">
                                                              <w:marLeft w:val="0"/>
                                                              <w:marRight w:val="0"/>
                                                              <w:marTop w:val="0"/>
                                                              <w:marBottom w:val="0"/>
                                                              <w:divBdr>
                                                                <w:top w:val="none" w:sz="0" w:space="0" w:color="auto"/>
                                                                <w:left w:val="none" w:sz="0" w:space="0" w:color="auto"/>
                                                                <w:bottom w:val="none" w:sz="0" w:space="0" w:color="auto"/>
                                                                <w:right w:val="none" w:sz="0" w:space="0" w:color="auto"/>
                                                              </w:divBdr>
                                                              <w:divsChild>
                                                                <w:div w:id="252207532">
                                                                  <w:marLeft w:val="0"/>
                                                                  <w:marRight w:val="0"/>
                                                                  <w:marTop w:val="0"/>
                                                                  <w:marBottom w:val="0"/>
                                                                  <w:divBdr>
                                                                    <w:top w:val="none" w:sz="0" w:space="0" w:color="auto"/>
                                                                    <w:left w:val="none" w:sz="0" w:space="0" w:color="auto"/>
                                                                    <w:bottom w:val="none" w:sz="0" w:space="0" w:color="auto"/>
                                                                    <w:right w:val="none" w:sz="0" w:space="0" w:color="auto"/>
                                                                  </w:divBdr>
                                                                </w:div>
                                                                <w:div w:id="1856579353">
                                                                  <w:marLeft w:val="0"/>
                                                                  <w:marRight w:val="0"/>
                                                                  <w:marTop w:val="0"/>
                                                                  <w:marBottom w:val="0"/>
                                                                  <w:divBdr>
                                                                    <w:top w:val="none" w:sz="0" w:space="0" w:color="auto"/>
                                                                    <w:left w:val="none" w:sz="0" w:space="0" w:color="auto"/>
                                                                    <w:bottom w:val="none" w:sz="0" w:space="0" w:color="auto"/>
                                                                    <w:right w:val="none" w:sz="0" w:space="0" w:color="auto"/>
                                                                  </w:divBdr>
                                                                </w:div>
                                                              </w:divsChild>
                                                            </w:div>
                                                            <w:div w:id="524565114">
                                                              <w:marLeft w:val="0"/>
                                                              <w:marRight w:val="0"/>
                                                              <w:marTop w:val="0"/>
                                                              <w:marBottom w:val="0"/>
                                                              <w:divBdr>
                                                                <w:top w:val="none" w:sz="0" w:space="0" w:color="auto"/>
                                                                <w:left w:val="none" w:sz="0" w:space="0" w:color="auto"/>
                                                                <w:bottom w:val="none" w:sz="0" w:space="0" w:color="auto"/>
                                                                <w:right w:val="none" w:sz="0" w:space="0" w:color="auto"/>
                                                              </w:divBdr>
                                                              <w:divsChild>
                                                                <w:div w:id="2070568474">
                                                                  <w:marLeft w:val="0"/>
                                                                  <w:marRight w:val="0"/>
                                                                  <w:marTop w:val="0"/>
                                                                  <w:marBottom w:val="0"/>
                                                                  <w:divBdr>
                                                                    <w:top w:val="none" w:sz="0" w:space="0" w:color="auto"/>
                                                                    <w:left w:val="none" w:sz="0" w:space="0" w:color="auto"/>
                                                                    <w:bottom w:val="none" w:sz="0" w:space="0" w:color="auto"/>
                                                                    <w:right w:val="none" w:sz="0" w:space="0" w:color="auto"/>
                                                                  </w:divBdr>
                                                                </w:div>
                                                                <w:div w:id="2095274578">
                                                                  <w:marLeft w:val="0"/>
                                                                  <w:marRight w:val="0"/>
                                                                  <w:marTop w:val="0"/>
                                                                  <w:marBottom w:val="0"/>
                                                                  <w:divBdr>
                                                                    <w:top w:val="none" w:sz="0" w:space="0" w:color="auto"/>
                                                                    <w:left w:val="none" w:sz="0" w:space="0" w:color="auto"/>
                                                                    <w:bottom w:val="none" w:sz="0" w:space="0" w:color="auto"/>
                                                                    <w:right w:val="none" w:sz="0" w:space="0" w:color="auto"/>
                                                                  </w:divBdr>
                                                                </w:div>
                                                              </w:divsChild>
                                                            </w:div>
                                                            <w:div w:id="530074452">
                                                              <w:marLeft w:val="0"/>
                                                              <w:marRight w:val="0"/>
                                                              <w:marTop w:val="0"/>
                                                              <w:marBottom w:val="0"/>
                                                              <w:divBdr>
                                                                <w:top w:val="none" w:sz="0" w:space="0" w:color="auto"/>
                                                                <w:left w:val="none" w:sz="0" w:space="0" w:color="auto"/>
                                                                <w:bottom w:val="none" w:sz="0" w:space="0" w:color="auto"/>
                                                                <w:right w:val="none" w:sz="0" w:space="0" w:color="auto"/>
                                                              </w:divBdr>
                                                              <w:divsChild>
                                                                <w:div w:id="1155338181">
                                                                  <w:marLeft w:val="0"/>
                                                                  <w:marRight w:val="0"/>
                                                                  <w:marTop w:val="0"/>
                                                                  <w:marBottom w:val="0"/>
                                                                  <w:divBdr>
                                                                    <w:top w:val="none" w:sz="0" w:space="0" w:color="auto"/>
                                                                    <w:left w:val="none" w:sz="0" w:space="0" w:color="auto"/>
                                                                    <w:bottom w:val="none" w:sz="0" w:space="0" w:color="auto"/>
                                                                    <w:right w:val="none" w:sz="0" w:space="0" w:color="auto"/>
                                                                  </w:divBdr>
                                                                </w:div>
                                                                <w:div w:id="1516920879">
                                                                  <w:marLeft w:val="0"/>
                                                                  <w:marRight w:val="0"/>
                                                                  <w:marTop w:val="0"/>
                                                                  <w:marBottom w:val="0"/>
                                                                  <w:divBdr>
                                                                    <w:top w:val="none" w:sz="0" w:space="0" w:color="auto"/>
                                                                    <w:left w:val="none" w:sz="0" w:space="0" w:color="auto"/>
                                                                    <w:bottom w:val="none" w:sz="0" w:space="0" w:color="auto"/>
                                                                    <w:right w:val="none" w:sz="0" w:space="0" w:color="auto"/>
                                                                  </w:divBdr>
                                                                </w:div>
                                                              </w:divsChild>
                                                            </w:div>
                                                            <w:div w:id="530454926">
                                                              <w:marLeft w:val="0"/>
                                                              <w:marRight w:val="0"/>
                                                              <w:marTop w:val="0"/>
                                                              <w:marBottom w:val="0"/>
                                                              <w:divBdr>
                                                                <w:top w:val="none" w:sz="0" w:space="0" w:color="auto"/>
                                                                <w:left w:val="none" w:sz="0" w:space="0" w:color="auto"/>
                                                                <w:bottom w:val="none" w:sz="0" w:space="0" w:color="auto"/>
                                                                <w:right w:val="none" w:sz="0" w:space="0" w:color="auto"/>
                                                              </w:divBdr>
                                                              <w:divsChild>
                                                                <w:div w:id="762845817">
                                                                  <w:marLeft w:val="0"/>
                                                                  <w:marRight w:val="0"/>
                                                                  <w:marTop w:val="0"/>
                                                                  <w:marBottom w:val="0"/>
                                                                  <w:divBdr>
                                                                    <w:top w:val="none" w:sz="0" w:space="0" w:color="auto"/>
                                                                    <w:left w:val="none" w:sz="0" w:space="0" w:color="auto"/>
                                                                    <w:bottom w:val="none" w:sz="0" w:space="0" w:color="auto"/>
                                                                    <w:right w:val="none" w:sz="0" w:space="0" w:color="auto"/>
                                                                  </w:divBdr>
                                                                </w:div>
                                                                <w:div w:id="1172573960">
                                                                  <w:marLeft w:val="0"/>
                                                                  <w:marRight w:val="0"/>
                                                                  <w:marTop w:val="0"/>
                                                                  <w:marBottom w:val="0"/>
                                                                  <w:divBdr>
                                                                    <w:top w:val="none" w:sz="0" w:space="0" w:color="auto"/>
                                                                    <w:left w:val="none" w:sz="0" w:space="0" w:color="auto"/>
                                                                    <w:bottom w:val="none" w:sz="0" w:space="0" w:color="auto"/>
                                                                    <w:right w:val="none" w:sz="0" w:space="0" w:color="auto"/>
                                                                  </w:divBdr>
                                                                </w:div>
                                                              </w:divsChild>
                                                            </w:div>
                                                            <w:div w:id="555169436">
                                                              <w:marLeft w:val="0"/>
                                                              <w:marRight w:val="0"/>
                                                              <w:marTop w:val="0"/>
                                                              <w:marBottom w:val="0"/>
                                                              <w:divBdr>
                                                                <w:top w:val="none" w:sz="0" w:space="0" w:color="auto"/>
                                                                <w:left w:val="none" w:sz="0" w:space="0" w:color="auto"/>
                                                                <w:bottom w:val="none" w:sz="0" w:space="0" w:color="auto"/>
                                                                <w:right w:val="none" w:sz="0" w:space="0" w:color="auto"/>
                                                              </w:divBdr>
                                                              <w:divsChild>
                                                                <w:div w:id="989990525">
                                                                  <w:marLeft w:val="0"/>
                                                                  <w:marRight w:val="0"/>
                                                                  <w:marTop w:val="0"/>
                                                                  <w:marBottom w:val="0"/>
                                                                  <w:divBdr>
                                                                    <w:top w:val="none" w:sz="0" w:space="0" w:color="auto"/>
                                                                    <w:left w:val="none" w:sz="0" w:space="0" w:color="auto"/>
                                                                    <w:bottom w:val="none" w:sz="0" w:space="0" w:color="auto"/>
                                                                    <w:right w:val="none" w:sz="0" w:space="0" w:color="auto"/>
                                                                  </w:divBdr>
                                                                </w:div>
                                                                <w:div w:id="1763449675">
                                                                  <w:marLeft w:val="0"/>
                                                                  <w:marRight w:val="0"/>
                                                                  <w:marTop w:val="0"/>
                                                                  <w:marBottom w:val="0"/>
                                                                  <w:divBdr>
                                                                    <w:top w:val="none" w:sz="0" w:space="0" w:color="auto"/>
                                                                    <w:left w:val="none" w:sz="0" w:space="0" w:color="auto"/>
                                                                    <w:bottom w:val="none" w:sz="0" w:space="0" w:color="auto"/>
                                                                    <w:right w:val="none" w:sz="0" w:space="0" w:color="auto"/>
                                                                  </w:divBdr>
                                                                </w:div>
                                                              </w:divsChild>
                                                            </w:div>
                                                            <w:div w:id="640429774">
                                                              <w:marLeft w:val="0"/>
                                                              <w:marRight w:val="0"/>
                                                              <w:marTop w:val="0"/>
                                                              <w:marBottom w:val="0"/>
                                                              <w:divBdr>
                                                                <w:top w:val="none" w:sz="0" w:space="0" w:color="auto"/>
                                                                <w:left w:val="none" w:sz="0" w:space="0" w:color="auto"/>
                                                                <w:bottom w:val="none" w:sz="0" w:space="0" w:color="auto"/>
                                                                <w:right w:val="none" w:sz="0" w:space="0" w:color="auto"/>
                                                              </w:divBdr>
                                                              <w:divsChild>
                                                                <w:div w:id="47804101">
                                                                  <w:marLeft w:val="0"/>
                                                                  <w:marRight w:val="0"/>
                                                                  <w:marTop w:val="0"/>
                                                                  <w:marBottom w:val="0"/>
                                                                  <w:divBdr>
                                                                    <w:top w:val="none" w:sz="0" w:space="0" w:color="auto"/>
                                                                    <w:left w:val="none" w:sz="0" w:space="0" w:color="auto"/>
                                                                    <w:bottom w:val="none" w:sz="0" w:space="0" w:color="auto"/>
                                                                    <w:right w:val="none" w:sz="0" w:space="0" w:color="auto"/>
                                                                  </w:divBdr>
                                                                </w:div>
                                                                <w:div w:id="1417050291">
                                                                  <w:marLeft w:val="0"/>
                                                                  <w:marRight w:val="0"/>
                                                                  <w:marTop w:val="0"/>
                                                                  <w:marBottom w:val="0"/>
                                                                  <w:divBdr>
                                                                    <w:top w:val="none" w:sz="0" w:space="0" w:color="auto"/>
                                                                    <w:left w:val="none" w:sz="0" w:space="0" w:color="auto"/>
                                                                    <w:bottom w:val="none" w:sz="0" w:space="0" w:color="auto"/>
                                                                    <w:right w:val="none" w:sz="0" w:space="0" w:color="auto"/>
                                                                  </w:divBdr>
                                                                </w:div>
                                                              </w:divsChild>
                                                            </w:div>
                                                            <w:div w:id="679545282">
                                                              <w:marLeft w:val="0"/>
                                                              <w:marRight w:val="0"/>
                                                              <w:marTop w:val="0"/>
                                                              <w:marBottom w:val="0"/>
                                                              <w:divBdr>
                                                                <w:top w:val="none" w:sz="0" w:space="0" w:color="auto"/>
                                                                <w:left w:val="none" w:sz="0" w:space="0" w:color="auto"/>
                                                                <w:bottom w:val="none" w:sz="0" w:space="0" w:color="auto"/>
                                                                <w:right w:val="none" w:sz="0" w:space="0" w:color="auto"/>
                                                              </w:divBdr>
                                                              <w:divsChild>
                                                                <w:div w:id="423913924">
                                                                  <w:marLeft w:val="0"/>
                                                                  <w:marRight w:val="0"/>
                                                                  <w:marTop w:val="0"/>
                                                                  <w:marBottom w:val="0"/>
                                                                  <w:divBdr>
                                                                    <w:top w:val="none" w:sz="0" w:space="0" w:color="auto"/>
                                                                    <w:left w:val="none" w:sz="0" w:space="0" w:color="auto"/>
                                                                    <w:bottom w:val="none" w:sz="0" w:space="0" w:color="auto"/>
                                                                    <w:right w:val="none" w:sz="0" w:space="0" w:color="auto"/>
                                                                  </w:divBdr>
                                                                </w:div>
                                                                <w:div w:id="801507807">
                                                                  <w:marLeft w:val="0"/>
                                                                  <w:marRight w:val="0"/>
                                                                  <w:marTop w:val="0"/>
                                                                  <w:marBottom w:val="0"/>
                                                                  <w:divBdr>
                                                                    <w:top w:val="none" w:sz="0" w:space="0" w:color="auto"/>
                                                                    <w:left w:val="none" w:sz="0" w:space="0" w:color="auto"/>
                                                                    <w:bottom w:val="none" w:sz="0" w:space="0" w:color="auto"/>
                                                                    <w:right w:val="none" w:sz="0" w:space="0" w:color="auto"/>
                                                                  </w:divBdr>
                                                                </w:div>
                                                              </w:divsChild>
                                                            </w:div>
                                                            <w:div w:id="740912946">
                                                              <w:marLeft w:val="0"/>
                                                              <w:marRight w:val="0"/>
                                                              <w:marTop w:val="0"/>
                                                              <w:marBottom w:val="0"/>
                                                              <w:divBdr>
                                                                <w:top w:val="none" w:sz="0" w:space="0" w:color="auto"/>
                                                                <w:left w:val="none" w:sz="0" w:space="0" w:color="auto"/>
                                                                <w:bottom w:val="none" w:sz="0" w:space="0" w:color="auto"/>
                                                                <w:right w:val="none" w:sz="0" w:space="0" w:color="auto"/>
                                                              </w:divBdr>
                                                              <w:divsChild>
                                                                <w:div w:id="781998963">
                                                                  <w:marLeft w:val="0"/>
                                                                  <w:marRight w:val="0"/>
                                                                  <w:marTop w:val="0"/>
                                                                  <w:marBottom w:val="0"/>
                                                                  <w:divBdr>
                                                                    <w:top w:val="none" w:sz="0" w:space="0" w:color="auto"/>
                                                                    <w:left w:val="none" w:sz="0" w:space="0" w:color="auto"/>
                                                                    <w:bottom w:val="none" w:sz="0" w:space="0" w:color="auto"/>
                                                                    <w:right w:val="none" w:sz="0" w:space="0" w:color="auto"/>
                                                                  </w:divBdr>
                                                                </w:div>
                                                                <w:div w:id="2066685458">
                                                                  <w:marLeft w:val="0"/>
                                                                  <w:marRight w:val="0"/>
                                                                  <w:marTop w:val="0"/>
                                                                  <w:marBottom w:val="0"/>
                                                                  <w:divBdr>
                                                                    <w:top w:val="none" w:sz="0" w:space="0" w:color="auto"/>
                                                                    <w:left w:val="none" w:sz="0" w:space="0" w:color="auto"/>
                                                                    <w:bottom w:val="none" w:sz="0" w:space="0" w:color="auto"/>
                                                                    <w:right w:val="none" w:sz="0" w:space="0" w:color="auto"/>
                                                                  </w:divBdr>
                                                                </w:div>
                                                              </w:divsChild>
                                                            </w:div>
                                                            <w:div w:id="827526361">
                                                              <w:marLeft w:val="0"/>
                                                              <w:marRight w:val="0"/>
                                                              <w:marTop w:val="0"/>
                                                              <w:marBottom w:val="0"/>
                                                              <w:divBdr>
                                                                <w:top w:val="none" w:sz="0" w:space="0" w:color="auto"/>
                                                                <w:left w:val="none" w:sz="0" w:space="0" w:color="auto"/>
                                                                <w:bottom w:val="none" w:sz="0" w:space="0" w:color="auto"/>
                                                                <w:right w:val="none" w:sz="0" w:space="0" w:color="auto"/>
                                                              </w:divBdr>
                                                              <w:divsChild>
                                                                <w:div w:id="583732693">
                                                                  <w:marLeft w:val="0"/>
                                                                  <w:marRight w:val="0"/>
                                                                  <w:marTop w:val="0"/>
                                                                  <w:marBottom w:val="0"/>
                                                                  <w:divBdr>
                                                                    <w:top w:val="none" w:sz="0" w:space="0" w:color="auto"/>
                                                                    <w:left w:val="none" w:sz="0" w:space="0" w:color="auto"/>
                                                                    <w:bottom w:val="none" w:sz="0" w:space="0" w:color="auto"/>
                                                                    <w:right w:val="none" w:sz="0" w:space="0" w:color="auto"/>
                                                                  </w:divBdr>
                                                                </w:div>
                                                                <w:div w:id="1552309349">
                                                                  <w:marLeft w:val="0"/>
                                                                  <w:marRight w:val="0"/>
                                                                  <w:marTop w:val="0"/>
                                                                  <w:marBottom w:val="0"/>
                                                                  <w:divBdr>
                                                                    <w:top w:val="none" w:sz="0" w:space="0" w:color="auto"/>
                                                                    <w:left w:val="none" w:sz="0" w:space="0" w:color="auto"/>
                                                                    <w:bottom w:val="none" w:sz="0" w:space="0" w:color="auto"/>
                                                                    <w:right w:val="none" w:sz="0" w:space="0" w:color="auto"/>
                                                                  </w:divBdr>
                                                                </w:div>
                                                              </w:divsChild>
                                                            </w:div>
                                                            <w:div w:id="932400650">
                                                              <w:marLeft w:val="0"/>
                                                              <w:marRight w:val="0"/>
                                                              <w:marTop w:val="0"/>
                                                              <w:marBottom w:val="0"/>
                                                              <w:divBdr>
                                                                <w:top w:val="none" w:sz="0" w:space="0" w:color="auto"/>
                                                                <w:left w:val="none" w:sz="0" w:space="0" w:color="auto"/>
                                                                <w:bottom w:val="none" w:sz="0" w:space="0" w:color="auto"/>
                                                                <w:right w:val="none" w:sz="0" w:space="0" w:color="auto"/>
                                                              </w:divBdr>
                                                              <w:divsChild>
                                                                <w:div w:id="403987994">
                                                                  <w:marLeft w:val="0"/>
                                                                  <w:marRight w:val="0"/>
                                                                  <w:marTop w:val="0"/>
                                                                  <w:marBottom w:val="0"/>
                                                                  <w:divBdr>
                                                                    <w:top w:val="none" w:sz="0" w:space="0" w:color="auto"/>
                                                                    <w:left w:val="none" w:sz="0" w:space="0" w:color="auto"/>
                                                                    <w:bottom w:val="none" w:sz="0" w:space="0" w:color="auto"/>
                                                                    <w:right w:val="none" w:sz="0" w:space="0" w:color="auto"/>
                                                                  </w:divBdr>
                                                                </w:div>
                                                                <w:div w:id="1594244027">
                                                                  <w:marLeft w:val="0"/>
                                                                  <w:marRight w:val="0"/>
                                                                  <w:marTop w:val="0"/>
                                                                  <w:marBottom w:val="0"/>
                                                                  <w:divBdr>
                                                                    <w:top w:val="none" w:sz="0" w:space="0" w:color="auto"/>
                                                                    <w:left w:val="none" w:sz="0" w:space="0" w:color="auto"/>
                                                                    <w:bottom w:val="none" w:sz="0" w:space="0" w:color="auto"/>
                                                                    <w:right w:val="none" w:sz="0" w:space="0" w:color="auto"/>
                                                                  </w:divBdr>
                                                                </w:div>
                                                              </w:divsChild>
                                                            </w:div>
                                                            <w:div w:id="970747805">
                                                              <w:marLeft w:val="0"/>
                                                              <w:marRight w:val="0"/>
                                                              <w:marTop w:val="0"/>
                                                              <w:marBottom w:val="0"/>
                                                              <w:divBdr>
                                                                <w:top w:val="none" w:sz="0" w:space="0" w:color="auto"/>
                                                                <w:left w:val="none" w:sz="0" w:space="0" w:color="auto"/>
                                                                <w:bottom w:val="none" w:sz="0" w:space="0" w:color="auto"/>
                                                                <w:right w:val="none" w:sz="0" w:space="0" w:color="auto"/>
                                                              </w:divBdr>
                                                              <w:divsChild>
                                                                <w:div w:id="299313065">
                                                                  <w:marLeft w:val="0"/>
                                                                  <w:marRight w:val="0"/>
                                                                  <w:marTop w:val="0"/>
                                                                  <w:marBottom w:val="0"/>
                                                                  <w:divBdr>
                                                                    <w:top w:val="none" w:sz="0" w:space="0" w:color="auto"/>
                                                                    <w:left w:val="none" w:sz="0" w:space="0" w:color="auto"/>
                                                                    <w:bottom w:val="none" w:sz="0" w:space="0" w:color="auto"/>
                                                                    <w:right w:val="none" w:sz="0" w:space="0" w:color="auto"/>
                                                                  </w:divBdr>
                                                                </w:div>
                                                                <w:div w:id="496651644">
                                                                  <w:marLeft w:val="0"/>
                                                                  <w:marRight w:val="0"/>
                                                                  <w:marTop w:val="0"/>
                                                                  <w:marBottom w:val="0"/>
                                                                  <w:divBdr>
                                                                    <w:top w:val="none" w:sz="0" w:space="0" w:color="auto"/>
                                                                    <w:left w:val="none" w:sz="0" w:space="0" w:color="auto"/>
                                                                    <w:bottom w:val="none" w:sz="0" w:space="0" w:color="auto"/>
                                                                    <w:right w:val="none" w:sz="0" w:space="0" w:color="auto"/>
                                                                  </w:divBdr>
                                                                </w:div>
                                                              </w:divsChild>
                                                            </w:div>
                                                            <w:div w:id="989167125">
                                                              <w:marLeft w:val="0"/>
                                                              <w:marRight w:val="0"/>
                                                              <w:marTop w:val="0"/>
                                                              <w:marBottom w:val="0"/>
                                                              <w:divBdr>
                                                                <w:top w:val="none" w:sz="0" w:space="0" w:color="auto"/>
                                                                <w:left w:val="none" w:sz="0" w:space="0" w:color="auto"/>
                                                                <w:bottom w:val="none" w:sz="0" w:space="0" w:color="auto"/>
                                                                <w:right w:val="none" w:sz="0" w:space="0" w:color="auto"/>
                                                              </w:divBdr>
                                                              <w:divsChild>
                                                                <w:div w:id="278606896">
                                                                  <w:marLeft w:val="0"/>
                                                                  <w:marRight w:val="0"/>
                                                                  <w:marTop w:val="0"/>
                                                                  <w:marBottom w:val="0"/>
                                                                  <w:divBdr>
                                                                    <w:top w:val="none" w:sz="0" w:space="0" w:color="auto"/>
                                                                    <w:left w:val="none" w:sz="0" w:space="0" w:color="auto"/>
                                                                    <w:bottom w:val="none" w:sz="0" w:space="0" w:color="auto"/>
                                                                    <w:right w:val="none" w:sz="0" w:space="0" w:color="auto"/>
                                                                  </w:divBdr>
                                                                </w:div>
                                                                <w:div w:id="530842759">
                                                                  <w:marLeft w:val="0"/>
                                                                  <w:marRight w:val="0"/>
                                                                  <w:marTop w:val="0"/>
                                                                  <w:marBottom w:val="0"/>
                                                                  <w:divBdr>
                                                                    <w:top w:val="none" w:sz="0" w:space="0" w:color="auto"/>
                                                                    <w:left w:val="none" w:sz="0" w:space="0" w:color="auto"/>
                                                                    <w:bottom w:val="none" w:sz="0" w:space="0" w:color="auto"/>
                                                                    <w:right w:val="none" w:sz="0" w:space="0" w:color="auto"/>
                                                                  </w:divBdr>
                                                                </w:div>
                                                              </w:divsChild>
                                                            </w:div>
                                                            <w:div w:id="1119371570">
                                                              <w:marLeft w:val="0"/>
                                                              <w:marRight w:val="0"/>
                                                              <w:marTop w:val="0"/>
                                                              <w:marBottom w:val="0"/>
                                                              <w:divBdr>
                                                                <w:top w:val="none" w:sz="0" w:space="0" w:color="auto"/>
                                                                <w:left w:val="none" w:sz="0" w:space="0" w:color="auto"/>
                                                                <w:bottom w:val="none" w:sz="0" w:space="0" w:color="auto"/>
                                                                <w:right w:val="none" w:sz="0" w:space="0" w:color="auto"/>
                                                              </w:divBdr>
                                                              <w:divsChild>
                                                                <w:div w:id="23408011">
                                                                  <w:marLeft w:val="0"/>
                                                                  <w:marRight w:val="0"/>
                                                                  <w:marTop w:val="0"/>
                                                                  <w:marBottom w:val="0"/>
                                                                  <w:divBdr>
                                                                    <w:top w:val="none" w:sz="0" w:space="0" w:color="auto"/>
                                                                    <w:left w:val="none" w:sz="0" w:space="0" w:color="auto"/>
                                                                    <w:bottom w:val="none" w:sz="0" w:space="0" w:color="auto"/>
                                                                    <w:right w:val="none" w:sz="0" w:space="0" w:color="auto"/>
                                                                  </w:divBdr>
                                                                </w:div>
                                                                <w:div w:id="1978680129">
                                                                  <w:marLeft w:val="0"/>
                                                                  <w:marRight w:val="0"/>
                                                                  <w:marTop w:val="0"/>
                                                                  <w:marBottom w:val="0"/>
                                                                  <w:divBdr>
                                                                    <w:top w:val="none" w:sz="0" w:space="0" w:color="auto"/>
                                                                    <w:left w:val="none" w:sz="0" w:space="0" w:color="auto"/>
                                                                    <w:bottom w:val="none" w:sz="0" w:space="0" w:color="auto"/>
                                                                    <w:right w:val="none" w:sz="0" w:space="0" w:color="auto"/>
                                                                  </w:divBdr>
                                                                </w:div>
                                                              </w:divsChild>
                                                            </w:div>
                                                            <w:div w:id="1123570761">
                                                              <w:marLeft w:val="0"/>
                                                              <w:marRight w:val="0"/>
                                                              <w:marTop w:val="0"/>
                                                              <w:marBottom w:val="0"/>
                                                              <w:divBdr>
                                                                <w:top w:val="none" w:sz="0" w:space="0" w:color="auto"/>
                                                                <w:left w:val="none" w:sz="0" w:space="0" w:color="auto"/>
                                                                <w:bottom w:val="none" w:sz="0" w:space="0" w:color="auto"/>
                                                                <w:right w:val="none" w:sz="0" w:space="0" w:color="auto"/>
                                                              </w:divBdr>
                                                              <w:divsChild>
                                                                <w:div w:id="603727953">
                                                                  <w:marLeft w:val="0"/>
                                                                  <w:marRight w:val="0"/>
                                                                  <w:marTop w:val="0"/>
                                                                  <w:marBottom w:val="0"/>
                                                                  <w:divBdr>
                                                                    <w:top w:val="none" w:sz="0" w:space="0" w:color="auto"/>
                                                                    <w:left w:val="none" w:sz="0" w:space="0" w:color="auto"/>
                                                                    <w:bottom w:val="none" w:sz="0" w:space="0" w:color="auto"/>
                                                                    <w:right w:val="none" w:sz="0" w:space="0" w:color="auto"/>
                                                                  </w:divBdr>
                                                                </w:div>
                                                                <w:div w:id="1449857938">
                                                                  <w:marLeft w:val="0"/>
                                                                  <w:marRight w:val="0"/>
                                                                  <w:marTop w:val="0"/>
                                                                  <w:marBottom w:val="0"/>
                                                                  <w:divBdr>
                                                                    <w:top w:val="none" w:sz="0" w:space="0" w:color="auto"/>
                                                                    <w:left w:val="none" w:sz="0" w:space="0" w:color="auto"/>
                                                                    <w:bottom w:val="none" w:sz="0" w:space="0" w:color="auto"/>
                                                                    <w:right w:val="none" w:sz="0" w:space="0" w:color="auto"/>
                                                                  </w:divBdr>
                                                                </w:div>
                                                              </w:divsChild>
                                                            </w:div>
                                                            <w:div w:id="1182625022">
                                                              <w:marLeft w:val="0"/>
                                                              <w:marRight w:val="0"/>
                                                              <w:marTop w:val="0"/>
                                                              <w:marBottom w:val="0"/>
                                                              <w:divBdr>
                                                                <w:top w:val="none" w:sz="0" w:space="0" w:color="auto"/>
                                                                <w:left w:val="none" w:sz="0" w:space="0" w:color="auto"/>
                                                                <w:bottom w:val="none" w:sz="0" w:space="0" w:color="auto"/>
                                                                <w:right w:val="none" w:sz="0" w:space="0" w:color="auto"/>
                                                              </w:divBdr>
                                                              <w:divsChild>
                                                                <w:div w:id="167909476">
                                                                  <w:marLeft w:val="0"/>
                                                                  <w:marRight w:val="0"/>
                                                                  <w:marTop w:val="0"/>
                                                                  <w:marBottom w:val="0"/>
                                                                  <w:divBdr>
                                                                    <w:top w:val="none" w:sz="0" w:space="0" w:color="auto"/>
                                                                    <w:left w:val="none" w:sz="0" w:space="0" w:color="auto"/>
                                                                    <w:bottom w:val="none" w:sz="0" w:space="0" w:color="auto"/>
                                                                    <w:right w:val="none" w:sz="0" w:space="0" w:color="auto"/>
                                                                  </w:divBdr>
                                                                </w:div>
                                                                <w:div w:id="1011221035">
                                                                  <w:marLeft w:val="0"/>
                                                                  <w:marRight w:val="0"/>
                                                                  <w:marTop w:val="0"/>
                                                                  <w:marBottom w:val="0"/>
                                                                  <w:divBdr>
                                                                    <w:top w:val="none" w:sz="0" w:space="0" w:color="auto"/>
                                                                    <w:left w:val="none" w:sz="0" w:space="0" w:color="auto"/>
                                                                    <w:bottom w:val="none" w:sz="0" w:space="0" w:color="auto"/>
                                                                    <w:right w:val="none" w:sz="0" w:space="0" w:color="auto"/>
                                                                  </w:divBdr>
                                                                </w:div>
                                                              </w:divsChild>
                                                            </w:div>
                                                            <w:div w:id="1294562693">
                                                              <w:marLeft w:val="0"/>
                                                              <w:marRight w:val="0"/>
                                                              <w:marTop w:val="0"/>
                                                              <w:marBottom w:val="0"/>
                                                              <w:divBdr>
                                                                <w:top w:val="none" w:sz="0" w:space="0" w:color="auto"/>
                                                                <w:left w:val="none" w:sz="0" w:space="0" w:color="auto"/>
                                                                <w:bottom w:val="none" w:sz="0" w:space="0" w:color="auto"/>
                                                                <w:right w:val="none" w:sz="0" w:space="0" w:color="auto"/>
                                                              </w:divBdr>
                                                              <w:divsChild>
                                                                <w:div w:id="548958311">
                                                                  <w:marLeft w:val="0"/>
                                                                  <w:marRight w:val="0"/>
                                                                  <w:marTop w:val="0"/>
                                                                  <w:marBottom w:val="0"/>
                                                                  <w:divBdr>
                                                                    <w:top w:val="none" w:sz="0" w:space="0" w:color="auto"/>
                                                                    <w:left w:val="none" w:sz="0" w:space="0" w:color="auto"/>
                                                                    <w:bottom w:val="none" w:sz="0" w:space="0" w:color="auto"/>
                                                                    <w:right w:val="none" w:sz="0" w:space="0" w:color="auto"/>
                                                                  </w:divBdr>
                                                                </w:div>
                                                                <w:div w:id="1743138122">
                                                                  <w:marLeft w:val="0"/>
                                                                  <w:marRight w:val="0"/>
                                                                  <w:marTop w:val="0"/>
                                                                  <w:marBottom w:val="0"/>
                                                                  <w:divBdr>
                                                                    <w:top w:val="none" w:sz="0" w:space="0" w:color="auto"/>
                                                                    <w:left w:val="none" w:sz="0" w:space="0" w:color="auto"/>
                                                                    <w:bottom w:val="none" w:sz="0" w:space="0" w:color="auto"/>
                                                                    <w:right w:val="none" w:sz="0" w:space="0" w:color="auto"/>
                                                                  </w:divBdr>
                                                                </w:div>
                                                              </w:divsChild>
                                                            </w:div>
                                                            <w:div w:id="1403983858">
                                                              <w:marLeft w:val="0"/>
                                                              <w:marRight w:val="0"/>
                                                              <w:marTop w:val="0"/>
                                                              <w:marBottom w:val="0"/>
                                                              <w:divBdr>
                                                                <w:top w:val="none" w:sz="0" w:space="0" w:color="auto"/>
                                                                <w:left w:val="none" w:sz="0" w:space="0" w:color="auto"/>
                                                                <w:bottom w:val="none" w:sz="0" w:space="0" w:color="auto"/>
                                                                <w:right w:val="none" w:sz="0" w:space="0" w:color="auto"/>
                                                              </w:divBdr>
                                                              <w:divsChild>
                                                                <w:div w:id="509754737">
                                                                  <w:marLeft w:val="0"/>
                                                                  <w:marRight w:val="0"/>
                                                                  <w:marTop w:val="0"/>
                                                                  <w:marBottom w:val="0"/>
                                                                  <w:divBdr>
                                                                    <w:top w:val="none" w:sz="0" w:space="0" w:color="auto"/>
                                                                    <w:left w:val="none" w:sz="0" w:space="0" w:color="auto"/>
                                                                    <w:bottom w:val="none" w:sz="0" w:space="0" w:color="auto"/>
                                                                    <w:right w:val="none" w:sz="0" w:space="0" w:color="auto"/>
                                                                  </w:divBdr>
                                                                </w:div>
                                                                <w:div w:id="2126579074">
                                                                  <w:marLeft w:val="0"/>
                                                                  <w:marRight w:val="0"/>
                                                                  <w:marTop w:val="0"/>
                                                                  <w:marBottom w:val="0"/>
                                                                  <w:divBdr>
                                                                    <w:top w:val="none" w:sz="0" w:space="0" w:color="auto"/>
                                                                    <w:left w:val="none" w:sz="0" w:space="0" w:color="auto"/>
                                                                    <w:bottom w:val="none" w:sz="0" w:space="0" w:color="auto"/>
                                                                    <w:right w:val="none" w:sz="0" w:space="0" w:color="auto"/>
                                                                  </w:divBdr>
                                                                </w:div>
                                                              </w:divsChild>
                                                            </w:div>
                                                            <w:div w:id="1474523779">
                                                              <w:marLeft w:val="0"/>
                                                              <w:marRight w:val="0"/>
                                                              <w:marTop w:val="0"/>
                                                              <w:marBottom w:val="0"/>
                                                              <w:divBdr>
                                                                <w:top w:val="none" w:sz="0" w:space="0" w:color="auto"/>
                                                                <w:left w:val="none" w:sz="0" w:space="0" w:color="auto"/>
                                                                <w:bottom w:val="none" w:sz="0" w:space="0" w:color="auto"/>
                                                                <w:right w:val="none" w:sz="0" w:space="0" w:color="auto"/>
                                                              </w:divBdr>
                                                              <w:divsChild>
                                                                <w:div w:id="482042409">
                                                                  <w:marLeft w:val="0"/>
                                                                  <w:marRight w:val="0"/>
                                                                  <w:marTop w:val="0"/>
                                                                  <w:marBottom w:val="0"/>
                                                                  <w:divBdr>
                                                                    <w:top w:val="none" w:sz="0" w:space="0" w:color="auto"/>
                                                                    <w:left w:val="none" w:sz="0" w:space="0" w:color="auto"/>
                                                                    <w:bottom w:val="none" w:sz="0" w:space="0" w:color="auto"/>
                                                                    <w:right w:val="none" w:sz="0" w:space="0" w:color="auto"/>
                                                                  </w:divBdr>
                                                                </w:div>
                                                                <w:div w:id="1244607906">
                                                                  <w:marLeft w:val="0"/>
                                                                  <w:marRight w:val="0"/>
                                                                  <w:marTop w:val="0"/>
                                                                  <w:marBottom w:val="0"/>
                                                                  <w:divBdr>
                                                                    <w:top w:val="none" w:sz="0" w:space="0" w:color="auto"/>
                                                                    <w:left w:val="none" w:sz="0" w:space="0" w:color="auto"/>
                                                                    <w:bottom w:val="none" w:sz="0" w:space="0" w:color="auto"/>
                                                                    <w:right w:val="none" w:sz="0" w:space="0" w:color="auto"/>
                                                                  </w:divBdr>
                                                                </w:div>
                                                              </w:divsChild>
                                                            </w:div>
                                                            <w:div w:id="1706058207">
                                                              <w:marLeft w:val="0"/>
                                                              <w:marRight w:val="0"/>
                                                              <w:marTop w:val="0"/>
                                                              <w:marBottom w:val="0"/>
                                                              <w:divBdr>
                                                                <w:top w:val="none" w:sz="0" w:space="0" w:color="auto"/>
                                                                <w:left w:val="none" w:sz="0" w:space="0" w:color="auto"/>
                                                                <w:bottom w:val="none" w:sz="0" w:space="0" w:color="auto"/>
                                                                <w:right w:val="none" w:sz="0" w:space="0" w:color="auto"/>
                                                              </w:divBdr>
                                                              <w:divsChild>
                                                                <w:div w:id="1028750136">
                                                                  <w:marLeft w:val="0"/>
                                                                  <w:marRight w:val="0"/>
                                                                  <w:marTop w:val="0"/>
                                                                  <w:marBottom w:val="0"/>
                                                                  <w:divBdr>
                                                                    <w:top w:val="none" w:sz="0" w:space="0" w:color="auto"/>
                                                                    <w:left w:val="none" w:sz="0" w:space="0" w:color="auto"/>
                                                                    <w:bottom w:val="none" w:sz="0" w:space="0" w:color="auto"/>
                                                                    <w:right w:val="none" w:sz="0" w:space="0" w:color="auto"/>
                                                                  </w:divBdr>
                                                                </w:div>
                                                                <w:div w:id="1293172810">
                                                                  <w:marLeft w:val="0"/>
                                                                  <w:marRight w:val="0"/>
                                                                  <w:marTop w:val="0"/>
                                                                  <w:marBottom w:val="0"/>
                                                                  <w:divBdr>
                                                                    <w:top w:val="none" w:sz="0" w:space="0" w:color="auto"/>
                                                                    <w:left w:val="none" w:sz="0" w:space="0" w:color="auto"/>
                                                                    <w:bottom w:val="none" w:sz="0" w:space="0" w:color="auto"/>
                                                                    <w:right w:val="none" w:sz="0" w:space="0" w:color="auto"/>
                                                                  </w:divBdr>
                                                                </w:div>
                                                              </w:divsChild>
                                                            </w:div>
                                                            <w:div w:id="1768499690">
                                                              <w:marLeft w:val="0"/>
                                                              <w:marRight w:val="0"/>
                                                              <w:marTop w:val="0"/>
                                                              <w:marBottom w:val="0"/>
                                                              <w:divBdr>
                                                                <w:top w:val="none" w:sz="0" w:space="0" w:color="auto"/>
                                                                <w:left w:val="none" w:sz="0" w:space="0" w:color="auto"/>
                                                                <w:bottom w:val="none" w:sz="0" w:space="0" w:color="auto"/>
                                                                <w:right w:val="none" w:sz="0" w:space="0" w:color="auto"/>
                                                              </w:divBdr>
                                                              <w:divsChild>
                                                                <w:div w:id="151407091">
                                                                  <w:marLeft w:val="0"/>
                                                                  <w:marRight w:val="0"/>
                                                                  <w:marTop w:val="0"/>
                                                                  <w:marBottom w:val="0"/>
                                                                  <w:divBdr>
                                                                    <w:top w:val="none" w:sz="0" w:space="0" w:color="auto"/>
                                                                    <w:left w:val="none" w:sz="0" w:space="0" w:color="auto"/>
                                                                    <w:bottom w:val="none" w:sz="0" w:space="0" w:color="auto"/>
                                                                    <w:right w:val="none" w:sz="0" w:space="0" w:color="auto"/>
                                                                  </w:divBdr>
                                                                </w:div>
                                                                <w:div w:id="286855635">
                                                                  <w:marLeft w:val="0"/>
                                                                  <w:marRight w:val="0"/>
                                                                  <w:marTop w:val="0"/>
                                                                  <w:marBottom w:val="0"/>
                                                                  <w:divBdr>
                                                                    <w:top w:val="none" w:sz="0" w:space="0" w:color="auto"/>
                                                                    <w:left w:val="none" w:sz="0" w:space="0" w:color="auto"/>
                                                                    <w:bottom w:val="none" w:sz="0" w:space="0" w:color="auto"/>
                                                                    <w:right w:val="none" w:sz="0" w:space="0" w:color="auto"/>
                                                                  </w:divBdr>
                                                                </w:div>
                                                              </w:divsChild>
                                                            </w:div>
                                                            <w:div w:id="1870416350">
                                                              <w:marLeft w:val="0"/>
                                                              <w:marRight w:val="0"/>
                                                              <w:marTop w:val="0"/>
                                                              <w:marBottom w:val="0"/>
                                                              <w:divBdr>
                                                                <w:top w:val="none" w:sz="0" w:space="0" w:color="auto"/>
                                                                <w:left w:val="none" w:sz="0" w:space="0" w:color="auto"/>
                                                                <w:bottom w:val="none" w:sz="0" w:space="0" w:color="auto"/>
                                                                <w:right w:val="none" w:sz="0" w:space="0" w:color="auto"/>
                                                              </w:divBdr>
                                                              <w:divsChild>
                                                                <w:div w:id="2009939124">
                                                                  <w:marLeft w:val="0"/>
                                                                  <w:marRight w:val="0"/>
                                                                  <w:marTop w:val="0"/>
                                                                  <w:marBottom w:val="0"/>
                                                                  <w:divBdr>
                                                                    <w:top w:val="none" w:sz="0" w:space="0" w:color="auto"/>
                                                                    <w:left w:val="none" w:sz="0" w:space="0" w:color="auto"/>
                                                                    <w:bottom w:val="none" w:sz="0" w:space="0" w:color="auto"/>
                                                                    <w:right w:val="none" w:sz="0" w:space="0" w:color="auto"/>
                                                                  </w:divBdr>
                                                                </w:div>
                                                                <w:div w:id="2078434698">
                                                                  <w:marLeft w:val="0"/>
                                                                  <w:marRight w:val="0"/>
                                                                  <w:marTop w:val="0"/>
                                                                  <w:marBottom w:val="0"/>
                                                                  <w:divBdr>
                                                                    <w:top w:val="none" w:sz="0" w:space="0" w:color="auto"/>
                                                                    <w:left w:val="none" w:sz="0" w:space="0" w:color="auto"/>
                                                                    <w:bottom w:val="none" w:sz="0" w:space="0" w:color="auto"/>
                                                                    <w:right w:val="none" w:sz="0" w:space="0" w:color="auto"/>
                                                                  </w:divBdr>
                                                                </w:div>
                                                              </w:divsChild>
                                                            </w:div>
                                                            <w:div w:id="1876574265">
                                                              <w:marLeft w:val="0"/>
                                                              <w:marRight w:val="0"/>
                                                              <w:marTop w:val="0"/>
                                                              <w:marBottom w:val="0"/>
                                                              <w:divBdr>
                                                                <w:top w:val="none" w:sz="0" w:space="0" w:color="auto"/>
                                                                <w:left w:val="none" w:sz="0" w:space="0" w:color="auto"/>
                                                                <w:bottom w:val="none" w:sz="0" w:space="0" w:color="auto"/>
                                                                <w:right w:val="none" w:sz="0" w:space="0" w:color="auto"/>
                                                              </w:divBdr>
                                                              <w:divsChild>
                                                                <w:div w:id="621812858">
                                                                  <w:marLeft w:val="0"/>
                                                                  <w:marRight w:val="0"/>
                                                                  <w:marTop w:val="0"/>
                                                                  <w:marBottom w:val="0"/>
                                                                  <w:divBdr>
                                                                    <w:top w:val="none" w:sz="0" w:space="0" w:color="auto"/>
                                                                    <w:left w:val="none" w:sz="0" w:space="0" w:color="auto"/>
                                                                    <w:bottom w:val="none" w:sz="0" w:space="0" w:color="auto"/>
                                                                    <w:right w:val="none" w:sz="0" w:space="0" w:color="auto"/>
                                                                  </w:divBdr>
                                                                </w:div>
                                                                <w:div w:id="938175859">
                                                                  <w:marLeft w:val="0"/>
                                                                  <w:marRight w:val="0"/>
                                                                  <w:marTop w:val="0"/>
                                                                  <w:marBottom w:val="0"/>
                                                                  <w:divBdr>
                                                                    <w:top w:val="none" w:sz="0" w:space="0" w:color="auto"/>
                                                                    <w:left w:val="none" w:sz="0" w:space="0" w:color="auto"/>
                                                                    <w:bottom w:val="none" w:sz="0" w:space="0" w:color="auto"/>
                                                                    <w:right w:val="none" w:sz="0" w:space="0" w:color="auto"/>
                                                                  </w:divBdr>
                                                                </w:div>
                                                              </w:divsChild>
                                                            </w:div>
                                                            <w:div w:id="1889803218">
                                                              <w:marLeft w:val="0"/>
                                                              <w:marRight w:val="0"/>
                                                              <w:marTop w:val="0"/>
                                                              <w:marBottom w:val="0"/>
                                                              <w:divBdr>
                                                                <w:top w:val="none" w:sz="0" w:space="0" w:color="auto"/>
                                                                <w:left w:val="none" w:sz="0" w:space="0" w:color="auto"/>
                                                                <w:bottom w:val="none" w:sz="0" w:space="0" w:color="auto"/>
                                                                <w:right w:val="none" w:sz="0" w:space="0" w:color="auto"/>
                                                              </w:divBdr>
                                                              <w:divsChild>
                                                                <w:div w:id="317418215">
                                                                  <w:marLeft w:val="0"/>
                                                                  <w:marRight w:val="0"/>
                                                                  <w:marTop w:val="0"/>
                                                                  <w:marBottom w:val="0"/>
                                                                  <w:divBdr>
                                                                    <w:top w:val="none" w:sz="0" w:space="0" w:color="auto"/>
                                                                    <w:left w:val="none" w:sz="0" w:space="0" w:color="auto"/>
                                                                    <w:bottom w:val="none" w:sz="0" w:space="0" w:color="auto"/>
                                                                    <w:right w:val="none" w:sz="0" w:space="0" w:color="auto"/>
                                                                  </w:divBdr>
                                                                </w:div>
                                                                <w:div w:id="1137839021">
                                                                  <w:marLeft w:val="0"/>
                                                                  <w:marRight w:val="0"/>
                                                                  <w:marTop w:val="0"/>
                                                                  <w:marBottom w:val="0"/>
                                                                  <w:divBdr>
                                                                    <w:top w:val="none" w:sz="0" w:space="0" w:color="auto"/>
                                                                    <w:left w:val="none" w:sz="0" w:space="0" w:color="auto"/>
                                                                    <w:bottom w:val="none" w:sz="0" w:space="0" w:color="auto"/>
                                                                    <w:right w:val="none" w:sz="0" w:space="0" w:color="auto"/>
                                                                  </w:divBdr>
                                                                </w:div>
                                                              </w:divsChild>
                                                            </w:div>
                                                            <w:div w:id="1898469608">
                                                              <w:marLeft w:val="0"/>
                                                              <w:marRight w:val="0"/>
                                                              <w:marTop w:val="0"/>
                                                              <w:marBottom w:val="0"/>
                                                              <w:divBdr>
                                                                <w:top w:val="none" w:sz="0" w:space="0" w:color="auto"/>
                                                                <w:left w:val="none" w:sz="0" w:space="0" w:color="auto"/>
                                                                <w:bottom w:val="none" w:sz="0" w:space="0" w:color="auto"/>
                                                                <w:right w:val="none" w:sz="0" w:space="0" w:color="auto"/>
                                                              </w:divBdr>
                                                              <w:divsChild>
                                                                <w:div w:id="1480998505">
                                                                  <w:marLeft w:val="0"/>
                                                                  <w:marRight w:val="0"/>
                                                                  <w:marTop w:val="0"/>
                                                                  <w:marBottom w:val="0"/>
                                                                  <w:divBdr>
                                                                    <w:top w:val="none" w:sz="0" w:space="0" w:color="auto"/>
                                                                    <w:left w:val="none" w:sz="0" w:space="0" w:color="auto"/>
                                                                    <w:bottom w:val="none" w:sz="0" w:space="0" w:color="auto"/>
                                                                    <w:right w:val="none" w:sz="0" w:space="0" w:color="auto"/>
                                                                  </w:divBdr>
                                                                </w:div>
                                                                <w:div w:id="1779715437">
                                                                  <w:marLeft w:val="0"/>
                                                                  <w:marRight w:val="0"/>
                                                                  <w:marTop w:val="0"/>
                                                                  <w:marBottom w:val="0"/>
                                                                  <w:divBdr>
                                                                    <w:top w:val="none" w:sz="0" w:space="0" w:color="auto"/>
                                                                    <w:left w:val="none" w:sz="0" w:space="0" w:color="auto"/>
                                                                    <w:bottom w:val="none" w:sz="0" w:space="0" w:color="auto"/>
                                                                    <w:right w:val="none" w:sz="0" w:space="0" w:color="auto"/>
                                                                  </w:divBdr>
                                                                </w:div>
                                                              </w:divsChild>
                                                            </w:div>
                                                            <w:div w:id="1906329908">
                                                              <w:marLeft w:val="0"/>
                                                              <w:marRight w:val="0"/>
                                                              <w:marTop w:val="0"/>
                                                              <w:marBottom w:val="0"/>
                                                              <w:divBdr>
                                                                <w:top w:val="none" w:sz="0" w:space="0" w:color="auto"/>
                                                                <w:left w:val="none" w:sz="0" w:space="0" w:color="auto"/>
                                                                <w:bottom w:val="none" w:sz="0" w:space="0" w:color="auto"/>
                                                                <w:right w:val="none" w:sz="0" w:space="0" w:color="auto"/>
                                                              </w:divBdr>
                                                              <w:divsChild>
                                                                <w:div w:id="234750058">
                                                                  <w:marLeft w:val="0"/>
                                                                  <w:marRight w:val="0"/>
                                                                  <w:marTop w:val="0"/>
                                                                  <w:marBottom w:val="0"/>
                                                                  <w:divBdr>
                                                                    <w:top w:val="none" w:sz="0" w:space="0" w:color="auto"/>
                                                                    <w:left w:val="none" w:sz="0" w:space="0" w:color="auto"/>
                                                                    <w:bottom w:val="none" w:sz="0" w:space="0" w:color="auto"/>
                                                                    <w:right w:val="none" w:sz="0" w:space="0" w:color="auto"/>
                                                                  </w:divBdr>
                                                                </w:div>
                                                                <w:div w:id="2028674555">
                                                                  <w:marLeft w:val="0"/>
                                                                  <w:marRight w:val="0"/>
                                                                  <w:marTop w:val="0"/>
                                                                  <w:marBottom w:val="0"/>
                                                                  <w:divBdr>
                                                                    <w:top w:val="none" w:sz="0" w:space="0" w:color="auto"/>
                                                                    <w:left w:val="none" w:sz="0" w:space="0" w:color="auto"/>
                                                                    <w:bottom w:val="none" w:sz="0" w:space="0" w:color="auto"/>
                                                                    <w:right w:val="none" w:sz="0" w:space="0" w:color="auto"/>
                                                                  </w:divBdr>
                                                                </w:div>
                                                              </w:divsChild>
                                                            </w:div>
                                                            <w:div w:id="1951161641">
                                                              <w:marLeft w:val="0"/>
                                                              <w:marRight w:val="0"/>
                                                              <w:marTop w:val="0"/>
                                                              <w:marBottom w:val="0"/>
                                                              <w:divBdr>
                                                                <w:top w:val="none" w:sz="0" w:space="0" w:color="auto"/>
                                                                <w:left w:val="none" w:sz="0" w:space="0" w:color="auto"/>
                                                                <w:bottom w:val="none" w:sz="0" w:space="0" w:color="auto"/>
                                                                <w:right w:val="none" w:sz="0" w:space="0" w:color="auto"/>
                                                              </w:divBdr>
                                                              <w:divsChild>
                                                                <w:div w:id="1558668738">
                                                                  <w:marLeft w:val="0"/>
                                                                  <w:marRight w:val="0"/>
                                                                  <w:marTop w:val="0"/>
                                                                  <w:marBottom w:val="0"/>
                                                                  <w:divBdr>
                                                                    <w:top w:val="none" w:sz="0" w:space="0" w:color="auto"/>
                                                                    <w:left w:val="none" w:sz="0" w:space="0" w:color="auto"/>
                                                                    <w:bottom w:val="none" w:sz="0" w:space="0" w:color="auto"/>
                                                                    <w:right w:val="none" w:sz="0" w:space="0" w:color="auto"/>
                                                                  </w:divBdr>
                                                                </w:div>
                                                                <w:div w:id="2003972605">
                                                                  <w:marLeft w:val="0"/>
                                                                  <w:marRight w:val="0"/>
                                                                  <w:marTop w:val="0"/>
                                                                  <w:marBottom w:val="0"/>
                                                                  <w:divBdr>
                                                                    <w:top w:val="none" w:sz="0" w:space="0" w:color="auto"/>
                                                                    <w:left w:val="none" w:sz="0" w:space="0" w:color="auto"/>
                                                                    <w:bottom w:val="none" w:sz="0" w:space="0" w:color="auto"/>
                                                                    <w:right w:val="none" w:sz="0" w:space="0" w:color="auto"/>
                                                                  </w:divBdr>
                                                                </w:div>
                                                              </w:divsChild>
                                                            </w:div>
                                                            <w:div w:id="2003074324">
                                                              <w:marLeft w:val="0"/>
                                                              <w:marRight w:val="0"/>
                                                              <w:marTop w:val="0"/>
                                                              <w:marBottom w:val="0"/>
                                                              <w:divBdr>
                                                                <w:top w:val="none" w:sz="0" w:space="0" w:color="auto"/>
                                                                <w:left w:val="none" w:sz="0" w:space="0" w:color="auto"/>
                                                                <w:bottom w:val="none" w:sz="0" w:space="0" w:color="auto"/>
                                                                <w:right w:val="none" w:sz="0" w:space="0" w:color="auto"/>
                                                              </w:divBdr>
                                                              <w:divsChild>
                                                                <w:div w:id="258222743">
                                                                  <w:marLeft w:val="0"/>
                                                                  <w:marRight w:val="0"/>
                                                                  <w:marTop w:val="0"/>
                                                                  <w:marBottom w:val="0"/>
                                                                  <w:divBdr>
                                                                    <w:top w:val="none" w:sz="0" w:space="0" w:color="auto"/>
                                                                    <w:left w:val="none" w:sz="0" w:space="0" w:color="auto"/>
                                                                    <w:bottom w:val="none" w:sz="0" w:space="0" w:color="auto"/>
                                                                    <w:right w:val="none" w:sz="0" w:space="0" w:color="auto"/>
                                                                  </w:divBdr>
                                                                </w:div>
                                                                <w:div w:id="1900748482">
                                                                  <w:marLeft w:val="0"/>
                                                                  <w:marRight w:val="0"/>
                                                                  <w:marTop w:val="0"/>
                                                                  <w:marBottom w:val="0"/>
                                                                  <w:divBdr>
                                                                    <w:top w:val="none" w:sz="0" w:space="0" w:color="auto"/>
                                                                    <w:left w:val="none" w:sz="0" w:space="0" w:color="auto"/>
                                                                    <w:bottom w:val="none" w:sz="0" w:space="0" w:color="auto"/>
                                                                    <w:right w:val="none" w:sz="0" w:space="0" w:color="auto"/>
                                                                  </w:divBdr>
                                                                </w:div>
                                                              </w:divsChild>
                                                            </w:div>
                                                            <w:div w:id="2133360590">
                                                              <w:marLeft w:val="0"/>
                                                              <w:marRight w:val="0"/>
                                                              <w:marTop w:val="0"/>
                                                              <w:marBottom w:val="0"/>
                                                              <w:divBdr>
                                                                <w:top w:val="none" w:sz="0" w:space="0" w:color="auto"/>
                                                                <w:left w:val="none" w:sz="0" w:space="0" w:color="auto"/>
                                                                <w:bottom w:val="none" w:sz="0" w:space="0" w:color="auto"/>
                                                                <w:right w:val="none" w:sz="0" w:space="0" w:color="auto"/>
                                                              </w:divBdr>
                                                              <w:divsChild>
                                                                <w:div w:id="1439787459">
                                                                  <w:marLeft w:val="0"/>
                                                                  <w:marRight w:val="0"/>
                                                                  <w:marTop w:val="0"/>
                                                                  <w:marBottom w:val="0"/>
                                                                  <w:divBdr>
                                                                    <w:top w:val="none" w:sz="0" w:space="0" w:color="auto"/>
                                                                    <w:left w:val="none" w:sz="0" w:space="0" w:color="auto"/>
                                                                    <w:bottom w:val="none" w:sz="0" w:space="0" w:color="auto"/>
                                                                    <w:right w:val="none" w:sz="0" w:space="0" w:color="auto"/>
                                                                  </w:divBdr>
                                                                </w:div>
                                                                <w:div w:id="14787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148496">
                              <w:marLeft w:val="0"/>
                              <w:marRight w:val="0"/>
                              <w:marTop w:val="0"/>
                              <w:marBottom w:val="0"/>
                              <w:divBdr>
                                <w:top w:val="none" w:sz="0" w:space="0" w:color="auto"/>
                                <w:left w:val="none" w:sz="0" w:space="0" w:color="auto"/>
                                <w:bottom w:val="none" w:sz="0" w:space="0" w:color="auto"/>
                                <w:right w:val="none" w:sz="0" w:space="0" w:color="auto"/>
                              </w:divBdr>
                              <w:divsChild>
                                <w:div w:id="574120967">
                                  <w:marLeft w:val="-75"/>
                                  <w:marRight w:val="-75"/>
                                  <w:marTop w:val="0"/>
                                  <w:marBottom w:val="0"/>
                                  <w:divBdr>
                                    <w:top w:val="none" w:sz="0" w:space="0" w:color="auto"/>
                                    <w:left w:val="none" w:sz="0" w:space="0" w:color="auto"/>
                                    <w:bottom w:val="none" w:sz="0" w:space="0" w:color="auto"/>
                                    <w:right w:val="none" w:sz="0" w:space="0" w:color="auto"/>
                                  </w:divBdr>
                                  <w:divsChild>
                                    <w:div w:id="20130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194618">
      <w:bodyDiv w:val="1"/>
      <w:marLeft w:val="0"/>
      <w:marRight w:val="0"/>
      <w:marTop w:val="0"/>
      <w:marBottom w:val="0"/>
      <w:divBdr>
        <w:top w:val="none" w:sz="0" w:space="0" w:color="auto"/>
        <w:left w:val="none" w:sz="0" w:space="0" w:color="auto"/>
        <w:bottom w:val="none" w:sz="0" w:space="0" w:color="auto"/>
        <w:right w:val="none" w:sz="0" w:space="0" w:color="auto"/>
      </w:divBdr>
    </w:div>
    <w:div w:id="1099524914">
      <w:bodyDiv w:val="1"/>
      <w:marLeft w:val="0"/>
      <w:marRight w:val="0"/>
      <w:marTop w:val="0"/>
      <w:marBottom w:val="0"/>
      <w:divBdr>
        <w:top w:val="none" w:sz="0" w:space="0" w:color="auto"/>
        <w:left w:val="none" w:sz="0" w:space="0" w:color="auto"/>
        <w:bottom w:val="none" w:sz="0" w:space="0" w:color="auto"/>
        <w:right w:val="none" w:sz="0" w:space="0" w:color="auto"/>
      </w:divBdr>
    </w:div>
    <w:div w:id="1101294037">
      <w:bodyDiv w:val="1"/>
      <w:marLeft w:val="0"/>
      <w:marRight w:val="0"/>
      <w:marTop w:val="0"/>
      <w:marBottom w:val="0"/>
      <w:divBdr>
        <w:top w:val="none" w:sz="0" w:space="0" w:color="auto"/>
        <w:left w:val="none" w:sz="0" w:space="0" w:color="auto"/>
        <w:bottom w:val="none" w:sz="0" w:space="0" w:color="auto"/>
        <w:right w:val="none" w:sz="0" w:space="0" w:color="auto"/>
      </w:divBdr>
    </w:div>
    <w:div w:id="1103921119">
      <w:bodyDiv w:val="1"/>
      <w:marLeft w:val="0"/>
      <w:marRight w:val="0"/>
      <w:marTop w:val="0"/>
      <w:marBottom w:val="0"/>
      <w:divBdr>
        <w:top w:val="none" w:sz="0" w:space="0" w:color="auto"/>
        <w:left w:val="none" w:sz="0" w:space="0" w:color="auto"/>
        <w:bottom w:val="none" w:sz="0" w:space="0" w:color="auto"/>
        <w:right w:val="none" w:sz="0" w:space="0" w:color="auto"/>
      </w:divBdr>
    </w:div>
    <w:div w:id="1105465971">
      <w:bodyDiv w:val="1"/>
      <w:marLeft w:val="0"/>
      <w:marRight w:val="0"/>
      <w:marTop w:val="0"/>
      <w:marBottom w:val="0"/>
      <w:divBdr>
        <w:top w:val="none" w:sz="0" w:space="0" w:color="auto"/>
        <w:left w:val="none" w:sz="0" w:space="0" w:color="auto"/>
        <w:bottom w:val="none" w:sz="0" w:space="0" w:color="auto"/>
        <w:right w:val="none" w:sz="0" w:space="0" w:color="auto"/>
      </w:divBdr>
    </w:div>
    <w:div w:id="1107459891">
      <w:bodyDiv w:val="1"/>
      <w:marLeft w:val="0"/>
      <w:marRight w:val="0"/>
      <w:marTop w:val="0"/>
      <w:marBottom w:val="0"/>
      <w:divBdr>
        <w:top w:val="none" w:sz="0" w:space="0" w:color="auto"/>
        <w:left w:val="none" w:sz="0" w:space="0" w:color="auto"/>
        <w:bottom w:val="none" w:sz="0" w:space="0" w:color="auto"/>
        <w:right w:val="none" w:sz="0" w:space="0" w:color="auto"/>
      </w:divBdr>
    </w:div>
    <w:div w:id="1154224538">
      <w:bodyDiv w:val="1"/>
      <w:marLeft w:val="0"/>
      <w:marRight w:val="0"/>
      <w:marTop w:val="0"/>
      <w:marBottom w:val="0"/>
      <w:divBdr>
        <w:top w:val="none" w:sz="0" w:space="0" w:color="auto"/>
        <w:left w:val="none" w:sz="0" w:space="0" w:color="auto"/>
        <w:bottom w:val="none" w:sz="0" w:space="0" w:color="auto"/>
        <w:right w:val="none" w:sz="0" w:space="0" w:color="auto"/>
      </w:divBdr>
    </w:div>
    <w:div w:id="1182665340">
      <w:bodyDiv w:val="1"/>
      <w:marLeft w:val="0"/>
      <w:marRight w:val="0"/>
      <w:marTop w:val="0"/>
      <w:marBottom w:val="0"/>
      <w:divBdr>
        <w:top w:val="none" w:sz="0" w:space="0" w:color="auto"/>
        <w:left w:val="none" w:sz="0" w:space="0" w:color="auto"/>
        <w:bottom w:val="none" w:sz="0" w:space="0" w:color="auto"/>
        <w:right w:val="none" w:sz="0" w:space="0" w:color="auto"/>
      </w:divBdr>
    </w:div>
    <w:div w:id="1185171754">
      <w:bodyDiv w:val="1"/>
      <w:marLeft w:val="0"/>
      <w:marRight w:val="0"/>
      <w:marTop w:val="0"/>
      <w:marBottom w:val="0"/>
      <w:divBdr>
        <w:top w:val="none" w:sz="0" w:space="0" w:color="auto"/>
        <w:left w:val="none" w:sz="0" w:space="0" w:color="auto"/>
        <w:bottom w:val="none" w:sz="0" w:space="0" w:color="auto"/>
        <w:right w:val="none" w:sz="0" w:space="0" w:color="auto"/>
      </w:divBdr>
    </w:div>
    <w:div w:id="1186752000">
      <w:bodyDiv w:val="1"/>
      <w:marLeft w:val="0"/>
      <w:marRight w:val="0"/>
      <w:marTop w:val="0"/>
      <w:marBottom w:val="0"/>
      <w:divBdr>
        <w:top w:val="none" w:sz="0" w:space="0" w:color="auto"/>
        <w:left w:val="none" w:sz="0" w:space="0" w:color="auto"/>
        <w:bottom w:val="none" w:sz="0" w:space="0" w:color="auto"/>
        <w:right w:val="none" w:sz="0" w:space="0" w:color="auto"/>
      </w:divBdr>
    </w:div>
    <w:div w:id="1191383458">
      <w:bodyDiv w:val="1"/>
      <w:marLeft w:val="0"/>
      <w:marRight w:val="0"/>
      <w:marTop w:val="0"/>
      <w:marBottom w:val="0"/>
      <w:divBdr>
        <w:top w:val="none" w:sz="0" w:space="0" w:color="auto"/>
        <w:left w:val="none" w:sz="0" w:space="0" w:color="auto"/>
        <w:bottom w:val="none" w:sz="0" w:space="0" w:color="auto"/>
        <w:right w:val="none" w:sz="0" w:space="0" w:color="auto"/>
      </w:divBdr>
    </w:div>
    <w:div w:id="1209220037">
      <w:bodyDiv w:val="1"/>
      <w:marLeft w:val="0"/>
      <w:marRight w:val="0"/>
      <w:marTop w:val="0"/>
      <w:marBottom w:val="0"/>
      <w:divBdr>
        <w:top w:val="none" w:sz="0" w:space="0" w:color="auto"/>
        <w:left w:val="none" w:sz="0" w:space="0" w:color="auto"/>
        <w:bottom w:val="none" w:sz="0" w:space="0" w:color="auto"/>
        <w:right w:val="none" w:sz="0" w:space="0" w:color="auto"/>
      </w:divBdr>
    </w:div>
    <w:div w:id="1212695410">
      <w:bodyDiv w:val="1"/>
      <w:marLeft w:val="0"/>
      <w:marRight w:val="0"/>
      <w:marTop w:val="0"/>
      <w:marBottom w:val="0"/>
      <w:divBdr>
        <w:top w:val="none" w:sz="0" w:space="0" w:color="auto"/>
        <w:left w:val="none" w:sz="0" w:space="0" w:color="auto"/>
        <w:bottom w:val="none" w:sz="0" w:space="0" w:color="auto"/>
        <w:right w:val="none" w:sz="0" w:space="0" w:color="auto"/>
      </w:divBdr>
    </w:div>
    <w:div w:id="1223296970">
      <w:bodyDiv w:val="1"/>
      <w:marLeft w:val="0"/>
      <w:marRight w:val="0"/>
      <w:marTop w:val="0"/>
      <w:marBottom w:val="0"/>
      <w:divBdr>
        <w:top w:val="none" w:sz="0" w:space="0" w:color="auto"/>
        <w:left w:val="none" w:sz="0" w:space="0" w:color="auto"/>
        <w:bottom w:val="none" w:sz="0" w:space="0" w:color="auto"/>
        <w:right w:val="none" w:sz="0" w:space="0" w:color="auto"/>
      </w:divBdr>
    </w:div>
    <w:div w:id="1224563551">
      <w:bodyDiv w:val="1"/>
      <w:marLeft w:val="0"/>
      <w:marRight w:val="0"/>
      <w:marTop w:val="0"/>
      <w:marBottom w:val="0"/>
      <w:divBdr>
        <w:top w:val="none" w:sz="0" w:space="0" w:color="auto"/>
        <w:left w:val="none" w:sz="0" w:space="0" w:color="auto"/>
        <w:bottom w:val="none" w:sz="0" w:space="0" w:color="auto"/>
        <w:right w:val="none" w:sz="0" w:space="0" w:color="auto"/>
      </w:divBdr>
    </w:div>
    <w:div w:id="1227765213">
      <w:bodyDiv w:val="1"/>
      <w:marLeft w:val="0"/>
      <w:marRight w:val="0"/>
      <w:marTop w:val="0"/>
      <w:marBottom w:val="0"/>
      <w:divBdr>
        <w:top w:val="none" w:sz="0" w:space="0" w:color="auto"/>
        <w:left w:val="none" w:sz="0" w:space="0" w:color="auto"/>
        <w:bottom w:val="none" w:sz="0" w:space="0" w:color="auto"/>
        <w:right w:val="none" w:sz="0" w:space="0" w:color="auto"/>
      </w:divBdr>
    </w:div>
    <w:div w:id="1252739793">
      <w:bodyDiv w:val="1"/>
      <w:marLeft w:val="0"/>
      <w:marRight w:val="0"/>
      <w:marTop w:val="0"/>
      <w:marBottom w:val="0"/>
      <w:divBdr>
        <w:top w:val="none" w:sz="0" w:space="0" w:color="auto"/>
        <w:left w:val="none" w:sz="0" w:space="0" w:color="auto"/>
        <w:bottom w:val="none" w:sz="0" w:space="0" w:color="auto"/>
        <w:right w:val="none" w:sz="0" w:space="0" w:color="auto"/>
      </w:divBdr>
    </w:div>
    <w:div w:id="1253247720">
      <w:bodyDiv w:val="1"/>
      <w:marLeft w:val="0"/>
      <w:marRight w:val="0"/>
      <w:marTop w:val="0"/>
      <w:marBottom w:val="0"/>
      <w:divBdr>
        <w:top w:val="none" w:sz="0" w:space="0" w:color="auto"/>
        <w:left w:val="none" w:sz="0" w:space="0" w:color="auto"/>
        <w:bottom w:val="none" w:sz="0" w:space="0" w:color="auto"/>
        <w:right w:val="none" w:sz="0" w:space="0" w:color="auto"/>
      </w:divBdr>
    </w:div>
    <w:div w:id="1261371417">
      <w:bodyDiv w:val="1"/>
      <w:marLeft w:val="0"/>
      <w:marRight w:val="0"/>
      <w:marTop w:val="0"/>
      <w:marBottom w:val="0"/>
      <w:divBdr>
        <w:top w:val="none" w:sz="0" w:space="0" w:color="auto"/>
        <w:left w:val="none" w:sz="0" w:space="0" w:color="auto"/>
        <w:bottom w:val="none" w:sz="0" w:space="0" w:color="auto"/>
        <w:right w:val="none" w:sz="0" w:space="0" w:color="auto"/>
      </w:divBdr>
    </w:div>
    <w:div w:id="1270696989">
      <w:bodyDiv w:val="1"/>
      <w:marLeft w:val="0"/>
      <w:marRight w:val="0"/>
      <w:marTop w:val="0"/>
      <w:marBottom w:val="0"/>
      <w:divBdr>
        <w:top w:val="none" w:sz="0" w:space="0" w:color="auto"/>
        <w:left w:val="none" w:sz="0" w:space="0" w:color="auto"/>
        <w:bottom w:val="none" w:sz="0" w:space="0" w:color="auto"/>
        <w:right w:val="none" w:sz="0" w:space="0" w:color="auto"/>
      </w:divBdr>
    </w:div>
    <w:div w:id="1277984178">
      <w:bodyDiv w:val="1"/>
      <w:marLeft w:val="0"/>
      <w:marRight w:val="0"/>
      <w:marTop w:val="0"/>
      <w:marBottom w:val="0"/>
      <w:divBdr>
        <w:top w:val="none" w:sz="0" w:space="0" w:color="auto"/>
        <w:left w:val="none" w:sz="0" w:space="0" w:color="auto"/>
        <w:bottom w:val="none" w:sz="0" w:space="0" w:color="auto"/>
        <w:right w:val="none" w:sz="0" w:space="0" w:color="auto"/>
      </w:divBdr>
      <w:divsChild>
        <w:div w:id="566889655">
          <w:marLeft w:val="0"/>
          <w:marRight w:val="0"/>
          <w:marTop w:val="0"/>
          <w:marBottom w:val="0"/>
          <w:divBdr>
            <w:top w:val="none" w:sz="0" w:space="0" w:color="auto"/>
            <w:left w:val="none" w:sz="0" w:space="0" w:color="auto"/>
            <w:bottom w:val="none" w:sz="0" w:space="0" w:color="auto"/>
            <w:right w:val="none" w:sz="0" w:space="0" w:color="auto"/>
          </w:divBdr>
          <w:divsChild>
            <w:div w:id="482703266">
              <w:marLeft w:val="0"/>
              <w:marRight w:val="0"/>
              <w:marTop w:val="0"/>
              <w:marBottom w:val="0"/>
              <w:divBdr>
                <w:top w:val="none" w:sz="0" w:space="0" w:color="auto"/>
                <w:left w:val="none" w:sz="0" w:space="0" w:color="auto"/>
                <w:bottom w:val="none" w:sz="0" w:space="0" w:color="auto"/>
                <w:right w:val="none" w:sz="0" w:space="0" w:color="auto"/>
              </w:divBdr>
              <w:divsChild>
                <w:div w:id="1521119591">
                  <w:marLeft w:val="0"/>
                  <w:marRight w:val="0"/>
                  <w:marTop w:val="0"/>
                  <w:marBottom w:val="0"/>
                  <w:divBdr>
                    <w:top w:val="none" w:sz="0" w:space="0" w:color="auto"/>
                    <w:left w:val="none" w:sz="0" w:space="0" w:color="auto"/>
                    <w:bottom w:val="none" w:sz="0" w:space="0" w:color="auto"/>
                    <w:right w:val="none" w:sz="0" w:space="0" w:color="auto"/>
                  </w:divBdr>
                  <w:divsChild>
                    <w:div w:id="1376932318">
                      <w:marLeft w:val="0"/>
                      <w:marRight w:val="0"/>
                      <w:marTop w:val="0"/>
                      <w:marBottom w:val="0"/>
                      <w:divBdr>
                        <w:top w:val="none" w:sz="0" w:space="0" w:color="auto"/>
                        <w:left w:val="none" w:sz="0" w:space="0" w:color="auto"/>
                        <w:bottom w:val="none" w:sz="0" w:space="0" w:color="auto"/>
                        <w:right w:val="none" w:sz="0" w:space="0" w:color="auto"/>
                      </w:divBdr>
                      <w:divsChild>
                        <w:div w:id="821315377">
                          <w:marLeft w:val="0"/>
                          <w:marRight w:val="0"/>
                          <w:marTop w:val="0"/>
                          <w:marBottom w:val="0"/>
                          <w:divBdr>
                            <w:top w:val="none" w:sz="0" w:space="0" w:color="auto"/>
                            <w:left w:val="none" w:sz="0" w:space="0" w:color="auto"/>
                            <w:bottom w:val="none" w:sz="0" w:space="0" w:color="auto"/>
                            <w:right w:val="none" w:sz="0" w:space="0" w:color="auto"/>
                          </w:divBdr>
                          <w:divsChild>
                            <w:div w:id="198663296">
                              <w:marLeft w:val="0"/>
                              <w:marRight w:val="0"/>
                              <w:marTop w:val="0"/>
                              <w:marBottom w:val="0"/>
                              <w:divBdr>
                                <w:top w:val="none" w:sz="0" w:space="0" w:color="auto"/>
                                <w:left w:val="none" w:sz="0" w:space="0" w:color="auto"/>
                                <w:bottom w:val="none" w:sz="0" w:space="0" w:color="auto"/>
                                <w:right w:val="none" w:sz="0" w:space="0" w:color="auto"/>
                              </w:divBdr>
                              <w:divsChild>
                                <w:div w:id="1273170978">
                                  <w:marLeft w:val="0"/>
                                  <w:marRight w:val="0"/>
                                  <w:marTop w:val="0"/>
                                  <w:marBottom w:val="0"/>
                                  <w:divBdr>
                                    <w:top w:val="none" w:sz="0" w:space="0" w:color="auto"/>
                                    <w:left w:val="none" w:sz="0" w:space="0" w:color="auto"/>
                                    <w:bottom w:val="none" w:sz="0" w:space="0" w:color="auto"/>
                                    <w:right w:val="none" w:sz="0" w:space="0" w:color="auto"/>
                                  </w:divBdr>
                                  <w:divsChild>
                                    <w:div w:id="1088618741">
                                      <w:marLeft w:val="0"/>
                                      <w:marRight w:val="0"/>
                                      <w:marTop w:val="0"/>
                                      <w:marBottom w:val="0"/>
                                      <w:divBdr>
                                        <w:top w:val="none" w:sz="0" w:space="0" w:color="auto"/>
                                        <w:left w:val="none" w:sz="0" w:space="0" w:color="auto"/>
                                        <w:bottom w:val="none" w:sz="0" w:space="0" w:color="auto"/>
                                        <w:right w:val="none" w:sz="0" w:space="0" w:color="auto"/>
                                      </w:divBdr>
                                      <w:divsChild>
                                        <w:div w:id="442040472">
                                          <w:marLeft w:val="0"/>
                                          <w:marRight w:val="0"/>
                                          <w:marTop w:val="0"/>
                                          <w:marBottom w:val="0"/>
                                          <w:divBdr>
                                            <w:top w:val="none" w:sz="0" w:space="0" w:color="auto"/>
                                            <w:left w:val="none" w:sz="0" w:space="0" w:color="auto"/>
                                            <w:bottom w:val="none" w:sz="0" w:space="0" w:color="auto"/>
                                            <w:right w:val="none" w:sz="0" w:space="0" w:color="auto"/>
                                          </w:divBdr>
                                          <w:divsChild>
                                            <w:div w:id="1229803416">
                                              <w:marLeft w:val="0"/>
                                              <w:marRight w:val="0"/>
                                              <w:marTop w:val="0"/>
                                              <w:marBottom w:val="0"/>
                                              <w:divBdr>
                                                <w:top w:val="none" w:sz="0" w:space="0" w:color="auto"/>
                                                <w:left w:val="none" w:sz="0" w:space="0" w:color="auto"/>
                                                <w:bottom w:val="none" w:sz="0" w:space="0" w:color="auto"/>
                                                <w:right w:val="none" w:sz="0" w:space="0" w:color="auto"/>
                                              </w:divBdr>
                                              <w:divsChild>
                                                <w:div w:id="740715840">
                                                  <w:marLeft w:val="0"/>
                                                  <w:marRight w:val="0"/>
                                                  <w:marTop w:val="0"/>
                                                  <w:marBottom w:val="0"/>
                                                  <w:divBdr>
                                                    <w:top w:val="none" w:sz="0" w:space="0" w:color="auto"/>
                                                    <w:left w:val="none" w:sz="0" w:space="0" w:color="auto"/>
                                                    <w:bottom w:val="none" w:sz="0" w:space="0" w:color="auto"/>
                                                    <w:right w:val="none" w:sz="0" w:space="0" w:color="auto"/>
                                                  </w:divBdr>
                                                  <w:divsChild>
                                                    <w:div w:id="2025204203">
                                                      <w:marLeft w:val="0"/>
                                                      <w:marRight w:val="0"/>
                                                      <w:marTop w:val="0"/>
                                                      <w:marBottom w:val="0"/>
                                                      <w:divBdr>
                                                        <w:top w:val="none" w:sz="0" w:space="0" w:color="auto"/>
                                                        <w:left w:val="none" w:sz="0" w:space="0" w:color="auto"/>
                                                        <w:bottom w:val="none" w:sz="0" w:space="0" w:color="auto"/>
                                                        <w:right w:val="none" w:sz="0" w:space="0" w:color="auto"/>
                                                      </w:divBdr>
                                                      <w:divsChild>
                                                        <w:div w:id="362823257">
                                                          <w:marLeft w:val="-75"/>
                                                          <w:marRight w:val="-75"/>
                                                          <w:marTop w:val="0"/>
                                                          <w:marBottom w:val="0"/>
                                                          <w:divBdr>
                                                            <w:top w:val="none" w:sz="0" w:space="0" w:color="auto"/>
                                                            <w:left w:val="none" w:sz="0" w:space="0" w:color="auto"/>
                                                            <w:bottom w:val="none" w:sz="0" w:space="0" w:color="auto"/>
                                                            <w:right w:val="none" w:sz="0" w:space="0" w:color="auto"/>
                                                          </w:divBdr>
                                                          <w:divsChild>
                                                            <w:div w:id="1703702359">
                                                              <w:marLeft w:val="0"/>
                                                              <w:marRight w:val="0"/>
                                                              <w:marTop w:val="0"/>
                                                              <w:marBottom w:val="0"/>
                                                              <w:divBdr>
                                                                <w:top w:val="none" w:sz="0" w:space="0" w:color="auto"/>
                                                                <w:left w:val="none" w:sz="0" w:space="0" w:color="auto"/>
                                                                <w:bottom w:val="none" w:sz="0" w:space="0" w:color="auto"/>
                                                                <w:right w:val="none" w:sz="0" w:space="0" w:color="auto"/>
                                                              </w:divBdr>
                                                              <w:divsChild>
                                                                <w:div w:id="595554364">
                                                                  <w:marLeft w:val="0"/>
                                                                  <w:marRight w:val="0"/>
                                                                  <w:marTop w:val="0"/>
                                                                  <w:marBottom w:val="0"/>
                                                                  <w:divBdr>
                                                                    <w:top w:val="none" w:sz="0" w:space="0" w:color="auto"/>
                                                                    <w:left w:val="none" w:sz="0" w:space="0" w:color="auto"/>
                                                                    <w:bottom w:val="none" w:sz="0" w:space="0" w:color="auto"/>
                                                                    <w:right w:val="none" w:sz="0" w:space="0" w:color="auto"/>
                                                                  </w:divBdr>
                                                                  <w:divsChild>
                                                                    <w:div w:id="935945811">
                                                                      <w:marLeft w:val="0"/>
                                                                      <w:marRight w:val="0"/>
                                                                      <w:marTop w:val="0"/>
                                                                      <w:marBottom w:val="0"/>
                                                                      <w:divBdr>
                                                                        <w:top w:val="none" w:sz="0" w:space="0" w:color="auto"/>
                                                                        <w:left w:val="none" w:sz="0" w:space="0" w:color="auto"/>
                                                                        <w:bottom w:val="none" w:sz="0" w:space="0" w:color="auto"/>
                                                                        <w:right w:val="none" w:sz="0" w:space="0" w:color="auto"/>
                                                                      </w:divBdr>
                                                                      <w:divsChild>
                                                                        <w:div w:id="998342399">
                                                                          <w:marLeft w:val="0"/>
                                                                          <w:marRight w:val="0"/>
                                                                          <w:marTop w:val="0"/>
                                                                          <w:marBottom w:val="0"/>
                                                                          <w:divBdr>
                                                                            <w:top w:val="none" w:sz="0" w:space="0" w:color="auto"/>
                                                                            <w:left w:val="none" w:sz="0" w:space="0" w:color="auto"/>
                                                                            <w:bottom w:val="none" w:sz="0" w:space="0" w:color="auto"/>
                                                                            <w:right w:val="none" w:sz="0" w:space="0" w:color="auto"/>
                                                                          </w:divBdr>
                                                                          <w:divsChild>
                                                                            <w:div w:id="774636018">
                                                                              <w:marLeft w:val="0"/>
                                                                              <w:marRight w:val="0"/>
                                                                              <w:marTop w:val="0"/>
                                                                              <w:marBottom w:val="0"/>
                                                                              <w:divBdr>
                                                                                <w:top w:val="none" w:sz="0" w:space="0" w:color="auto"/>
                                                                                <w:left w:val="none" w:sz="0" w:space="0" w:color="auto"/>
                                                                                <w:bottom w:val="none" w:sz="0" w:space="0" w:color="auto"/>
                                                                                <w:right w:val="none" w:sz="0" w:space="0" w:color="auto"/>
                                                                              </w:divBdr>
                                                                              <w:divsChild>
                                                                                <w:div w:id="19848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290423">
      <w:bodyDiv w:val="1"/>
      <w:marLeft w:val="0"/>
      <w:marRight w:val="0"/>
      <w:marTop w:val="0"/>
      <w:marBottom w:val="0"/>
      <w:divBdr>
        <w:top w:val="none" w:sz="0" w:space="0" w:color="auto"/>
        <w:left w:val="none" w:sz="0" w:space="0" w:color="auto"/>
        <w:bottom w:val="none" w:sz="0" w:space="0" w:color="auto"/>
        <w:right w:val="none" w:sz="0" w:space="0" w:color="auto"/>
      </w:divBdr>
    </w:div>
    <w:div w:id="1295873153">
      <w:bodyDiv w:val="1"/>
      <w:marLeft w:val="0"/>
      <w:marRight w:val="0"/>
      <w:marTop w:val="0"/>
      <w:marBottom w:val="0"/>
      <w:divBdr>
        <w:top w:val="none" w:sz="0" w:space="0" w:color="auto"/>
        <w:left w:val="none" w:sz="0" w:space="0" w:color="auto"/>
        <w:bottom w:val="none" w:sz="0" w:space="0" w:color="auto"/>
        <w:right w:val="none" w:sz="0" w:space="0" w:color="auto"/>
      </w:divBdr>
    </w:div>
    <w:div w:id="1297368043">
      <w:bodyDiv w:val="1"/>
      <w:marLeft w:val="0"/>
      <w:marRight w:val="0"/>
      <w:marTop w:val="0"/>
      <w:marBottom w:val="0"/>
      <w:divBdr>
        <w:top w:val="none" w:sz="0" w:space="0" w:color="auto"/>
        <w:left w:val="none" w:sz="0" w:space="0" w:color="auto"/>
        <w:bottom w:val="none" w:sz="0" w:space="0" w:color="auto"/>
        <w:right w:val="none" w:sz="0" w:space="0" w:color="auto"/>
      </w:divBdr>
    </w:div>
    <w:div w:id="1301695180">
      <w:bodyDiv w:val="1"/>
      <w:marLeft w:val="0"/>
      <w:marRight w:val="0"/>
      <w:marTop w:val="0"/>
      <w:marBottom w:val="0"/>
      <w:divBdr>
        <w:top w:val="none" w:sz="0" w:space="0" w:color="auto"/>
        <w:left w:val="none" w:sz="0" w:space="0" w:color="auto"/>
        <w:bottom w:val="none" w:sz="0" w:space="0" w:color="auto"/>
        <w:right w:val="none" w:sz="0" w:space="0" w:color="auto"/>
      </w:divBdr>
    </w:div>
    <w:div w:id="1306200859">
      <w:bodyDiv w:val="1"/>
      <w:marLeft w:val="0"/>
      <w:marRight w:val="0"/>
      <w:marTop w:val="0"/>
      <w:marBottom w:val="0"/>
      <w:divBdr>
        <w:top w:val="none" w:sz="0" w:space="0" w:color="auto"/>
        <w:left w:val="none" w:sz="0" w:space="0" w:color="auto"/>
        <w:bottom w:val="none" w:sz="0" w:space="0" w:color="auto"/>
        <w:right w:val="none" w:sz="0" w:space="0" w:color="auto"/>
      </w:divBdr>
    </w:div>
    <w:div w:id="1325083203">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9">
          <w:marLeft w:val="0"/>
          <w:marRight w:val="0"/>
          <w:marTop w:val="0"/>
          <w:marBottom w:val="0"/>
          <w:divBdr>
            <w:top w:val="none" w:sz="0" w:space="0" w:color="auto"/>
            <w:left w:val="none" w:sz="0" w:space="0" w:color="auto"/>
            <w:bottom w:val="none" w:sz="0" w:space="0" w:color="auto"/>
            <w:right w:val="none" w:sz="0" w:space="0" w:color="auto"/>
          </w:divBdr>
        </w:div>
      </w:divsChild>
    </w:div>
    <w:div w:id="1339311033">
      <w:bodyDiv w:val="1"/>
      <w:marLeft w:val="0"/>
      <w:marRight w:val="0"/>
      <w:marTop w:val="0"/>
      <w:marBottom w:val="0"/>
      <w:divBdr>
        <w:top w:val="none" w:sz="0" w:space="0" w:color="auto"/>
        <w:left w:val="none" w:sz="0" w:space="0" w:color="auto"/>
        <w:bottom w:val="none" w:sz="0" w:space="0" w:color="auto"/>
        <w:right w:val="none" w:sz="0" w:space="0" w:color="auto"/>
      </w:divBdr>
    </w:div>
    <w:div w:id="1343555222">
      <w:bodyDiv w:val="1"/>
      <w:marLeft w:val="0"/>
      <w:marRight w:val="0"/>
      <w:marTop w:val="0"/>
      <w:marBottom w:val="0"/>
      <w:divBdr>
        <w:top w:val="none" w:sz="0" w:space="0" w:color="auto"/>
        <w:left w:val="none" w:sz="0" w:space="0" w:color="auto"/>
        <w:bottom w:val="none" w:sz="0" w:space="0" w:color="auto"/>
        <w:right w:val="none" w:sz="0" w:space="0" w:color="auto"/>
      </w:divBdr>
    </w:div>
    <w:div w:id="1344169309">
      <w:bodyDiv w:val="1"/>
      <w:marLeft w:val="0"/>
      <w:marRight w:val="0"/>
      <w:marTop w:val="0"/>
      <w:marBottom w:val="0"/>
      <w:divBdr>
        <w:top w:val="none" w:sz="0" w:space="0" w:color="auto"/>
        <w:left w:val="none" w:sz="0" w:space="0" w:color="auto"/>
        <w:bottom w:val="none" w:sz="0" w:space="0" w:color="auto"/>
        <w:right w:val="none" w:sz="0" w:space="0" w:color="auto"/>
      </w:divBdr>
    </w:div>
    <w:div w:id="1355376392">
      <w:bodyDiv w:val="1"/>
      <w:marLeft w:val="0"/>
      <w:marRight w:val="0"/>
      <w:marTop w:val="0"/>
      <w:marBottom w:val="0"/>
      <w:divBdr>
        <w:top w:val="none" w:sz="0" w:space="0" w:color="auto"/>
        <w:left w:val="none" w:sz="0" w:space="0" w:color="auto"/>
        <w:bottom w:val="none" w:sz="0" w:space="0" w:color="auto"/>
        <w:right w:val="none" w:sz="0" w:space="0" w:color="auto"/>
      </w:divBdr>
    </w:div>
    <w:div w:id="1359046331">
      <w:bodyDiv w:val="1"/>
      <w:marLeft w:val="0"/>
      <w:marRight w:val="0"/>
      <w:marTop w:val="0"/>
      <w:marBottom w:val="0"/>
      <w:divBdr>
        <w:top w:val="none" w:sz="0" w:space="0" w:color="auto"/>
        <w:left w:val="none" w:sz="0" w:space="0" w:color="auto"/>
        <w:bottom w:val="none" w:sz="0" w:space="0" w:color="auto"/>
        <w:right w:val="none" w:sz="0" w:space="0" w:color="auto"/>
      </w:divBdr>
    </w:div>
    <w:div w:id="1365718429">
      <w:bodyDiv w:val="1"/>
      <w:marLeft w:val="0"/>
      <w:marRight w:val="0"/>
      <w:marTop w:val="0"/>
      <w:marBottom w:val="0"/>
      <w:divBdr>
        <w:top w:val="none" w:sz="0" w:space="0" w:color="auto"/>
        <w:left w:val="none" w:sz="0" w:space="0" w:color="auto"/>
        <w:bottom w:val="none" w:sz="0" w:space="0" w:color="auto"/>
        <w:right w:val="none" w:sz="0" w:space="0" w:color="auto"/>
      </w:divBdr>
    </w:div>
    <w:div w:id="1380011629">
      <w:bodyDiv w:val="1"/>
      <w:marLeft w:val="0"/>
      <w:marRight w:val="0"/>
      <w:marTop w:val="0"/>
      <w:marBottom w:val="0"/>
      <w:divBdr>
        <w:top w:val="none" w:sz="0" w:space="0" w:color="auto"/>
        <w:left w:val="none" w:sz="0" w:space="0" w:color="auto"/>
        <w:bottom w:val="none" w:sz="0" w:space="0" w:color="auto"/>
        <w:right w:val="none" w:sz="0" w:space="0" w:color="auto"/>
      </w:divBdr>
    </w:div>
    <w:div w:id="1380124734">
      <w:bodyDiv w:val="1"/>
      <w:marLeft w:val="0"/>
      <w:marRight w:val="0"/>
      <w:marTop w:val="0"/>
      <w:marBottom w:val="0"/>
      <w:divBdr>
        <w:top w:val="none" w:sz="0" w:space="0" w:color="auto"/>
        <w:left w:val="none" w:sz="0" w:space="0" w:color="auto"/>
        <w:bottom w:val="none" w:sz="0" w:space="0" w:color="auto"/>
        <w:right w:val="none" w:sz="0" w:space="0" w:color="auto"/>
      </w:divBdr>
    </w:div>
    <w:div w:id="1380402936">
      <w:bodyDiv w:val="1"/>
      <w:marLeft w:val="0"/>
      <w:marRight w:val="0"/>
      <w:marTop w:val="0"/>
      <w:marBottom w:val="0"/>
      <w:divBdr>
        <w:top w:val="none" w:sz="0" w:space="0" w:color="auto"/>
        <w:left w:val="none" w:sz="0" w:space="0" w:color="auto"/>
        <w:bottom w:val="none" w:sz="0" w:space="0" w:color="auto"/>
        <w:right w:val="none" w:sz="0" w:space="0" w:color="auto"/>
      </w:divBdr>
    </w:div>
    <w:div w:id="1385324598">
      <w:bodyDiv w:val="1"/>
      <w:marLeft w:val="0"/>
      <w:marRight w:val="0"/>
      <w:marTop w:val="0"/>
      <w:marBottom w:val="0"/>
      <w:divBdr>
        <w:top w:val="none" w:sz="0" w:space="0" w:color="auto"/>
        <w:left w:val="none" w:sz="0" w:space="0" w:color="auto"/>
        <w:bottom w:val="none" w:sz="0" w:space="0" w:color="auto"/>
        <w:right w:val="none" w:sz="0" w:space="0" w:color="auto"/>
      </w:divBdr>
    </w:div>
    <w:div w:id="1385564725">
      <w:bodyDiv w:val="1"/>
      <w:marLeft w:val="0"/>
      <w:marRight w:val="0"/>
      <w:marTop w:val="0"/>
      <w:marBottom w:val="0"/>
      <w:divBdr>
        <w:top w:val="none" w:sz="0" w:space="0" w:color="auto"/>
        <w:left w:val="none" w:sz="0" w:space="0" w:color="auto"/>
        <w:bottom w:val="none" w:sz="0" w:space="0" w:color="auto"/>
        <w:right w:val="none" w:sz="0" w:space="0" w:color="auto"/>
      </w:divBdr>
      <w:divsChild>
        <w:div w:id="1955363293">
          <w:marLeft w:val="0"/>
          <w:marRight w:val="0"/>
          <w:marTop w:val="0"/>
          <w:marBottom w:val="0"/>
          <w:divBdr>
            <w:top w:val="none" w:sz="0" w:space="0" w:color="auto"/>
            <w:left w:val="none" w:sz="0" w:space="0" w:color="auto"/>
            <w:bottom w:val="none" w:sz="0" w:space="0" w:color="auto"/>
            <w:right w:val="none" w:sz="0" w:space="0" w:color="auto"/>
          </w:divBdr>
          <w:divsChild>
            <w:div w:id="534078881">
              <w:marLeft w:val="0"/>
              <w:marRight w:val="0"/>
              <w:marTop w:val="0"/>
              <w:marBottom w:val="0"/>
              <w:divBdr>
                <w:top w:val="none" w:sz="0" w:space="0" w:color="auto"/>
                <w:left w:val="none" w:sz="0" w:space="0" w:color="auto"/>
                <w:bottom w:val="none" w:sz="0" w:space="0" w:color="auto"/>
                <w:right w:val="none" w:sz="0" w:space="0" w:color="auto"/>
              </w:divBdr>
              <w:divsChild>
                <w:div w:id="1563447512">
                  <w:marLeft w:val="0"/>
                  <w:marRight w:val="0"/>
                  <w:marTop w:val="0"/>
                  <w:marBottom w:val="0"/>
                  <w:divBdr>
                    <w:top w:val="none" w:sz="0" w:space="0" w:color="auto"/>
                    <w:left w:val="none" w:sz="0" w:space="0" w:color="auto"/>
                    <w:bottom w:val="none" w:sz="0" w:space="0" w:color="auto"/>
                    <w:right w:val="none" w:sz="0" w:space="0" w:color="auto"/>
                  </w:divBdr>
                  <w:divsChild>
                    <w:div w:id="1666854100">
                      <w:marLeft w:val="0"/>
                      <w:marRight w:val="0"/>
                      <w:marTop w:val="0"/>
                      <w:marBottom w:val="0"/>
                      <w:divBdr>
                        <w:top w:val="none" w:sz="0" w:space="0" w:color="auto"/>
                        <w:left w:val="none" w:sz="0" w:space="0" w:color="auto"/>
                        <w:bottom w:val="none" w:sz="0" w:space="0" w:color="auto"/>
                        <w:right w:val="none" w:sz="0" w:space="0" w:color="auto"/>
                      </w:divBdr>
                      <w:divsChild>
                        <w:div w:id="674039654">
                          <w:marLeft w:val="0"/>
                          <w:marRight w:val="0"/>
                          <w:marTop w:val="0"/>
                          <w:marBottom w:val="0"/>
                          <w:divBdr>
                            <w:top w:val="none" w:sz="0" w:space="0" w:color="auto"/>
                            <w:left w:val="none" w:sz="0" w:space="0" w:color="auto"/>
                            <w:bottom w:val="none" w:sz="0" w:space="0" w:color="auto"/>
                            <w:right w:val="none" w:sz="0" w:space="0" w:color="auto"/>
                          </w:divBdr>
                          <w:divsChild>
                            <w:div w:id="1672368321">
                              <w:marLeft w:val="0"/>
                              <w:marRight w:val="0"/>
                              <w:marTop w:val="0"/>
                              <w:marBottom w:val="0"/>
                              <w:divBdr>
                                <w:top w:val="none" w:sz="0" w:space="0" w:color="auto"/>
                                <w:left w:val="none" w:sz="0" w:space="0" w:color="auto"/>
                                <w:bottom w:val="none" w:sz="0" w:space="0" w:color="auto"/>
                                <w:right w:val="none" w:sz="0" w:space="0" w:color="auto"/>
                              </w:divBdr>
                              <w:divsChild>
                                <w:div w:id="1163206447">
                                  <w:marLeft w:val="0"/>
                                  <w:marRight w:val="0"/>
                                  <w:marTop w:val="0"/>
                                  <w:marBottom w:val="0"/>
                                  <w:divBdr>
                                    <w:top w:val="none" w:sz="0" w:space="0" w:color="auto"/>
                                    <w:left w:val="none" w:sz="0" w:space="0" w:color="auto"/>
                                    <w:bottom w:val="none" w:sz="0" w:space="0" w:color="auto"/>
                                    <w:right w:val="none" w:sz="0" w:space="0" w:color="auto"/>
                                  </w:divBdr>
                                  <w:divsChild>
                                    <w:div w:id="368648720">
                                      <w:marLeft w:val="0"/>
                                      <w:marRight w:val="0"/>
                                      <w:marTop w:val="0"/>
                                      <w:marBottom w:val="0"/>
                                      <w:divBdr>
                                        <w:top w:val="none" w:sz="0" w:space="0" w:color="auto"/>
                                        <w:left w:val="none" w:sz="0" w:space="0" w:color="auto"/>
                                        <w:bottom w:val="none" w:sz="0" w:space="0" w:color="auto"/>
                                        <w:right w:val="none" w:sz="0" w:space="0" w:color="auto"/>
                                      </w:divBdr>
                                      <w:divsChild>
                                        <w:div w:id="1950812835">
                                          <w:marLeft w:val="0"/>
                                          <w:marRight w:val="0"/>
                                          <w:marTop w:val="0"/>
                                          <w:marBottom w:val="0"/>
                                          <w:divBdr>
                                            <w:top w:val="none" w:sz="0" w:space="0" w:color="auto"/>
                                            <w:left w:val="none" w:sz="0" w:space="0" w:color="auto"/>
                                            <w:bottom w:val="none" w:sz="0" w:space="0" w:color="auto"/>
                                            <w:right w:val="none" w:sz="0" w:space="0" w:color="auto"/>
                                          </w:divBdr>
                                          <w:divsChild>
                                            <w:div w:id="690766215">
                                              <w:marLeft w:val="0"/>
                                              <w:marRight w:val="0"/>
                                              <w:marTop w:val="0"/>
                                              <w:marBottom w:val="0"/>
                                              <w:divBdr>
                                                <w:top w:val="none" w:sz="0" w:space="0" w:color="auto"/>
                                                <w:left w:val="none" w:sz="0" w:space="0" w:color="auto"/>
                                                <w:bottom w:val="none" w:sz="0" w:space="0" w:color="auto"/>
                                                <w:right w:val="none" w:sz="0" w:space="0" w:color="auto"/>
                                              </w:divBdr>
                                              <w:divsChild>
                                                <w:div w:id="841316922">
                                                  <w:marLeft w:val="0"/>
                                                  <w:marRight w:val="0"/>
                                                  <w:marTop w:val="0"/>
                                                  <w:marBottom w:val="0"/>
                                                  <w:divBdr>
                                                    <w:top w:val="none" w:sz="0" w:space="0" w:color="auto"/>
                                                    <w:left w:val="none" w:sz="0" w:space="0" w:color="auto"/>
                                                    <w:bottom w:val="none" w:sz="0" w:space="0" w:color="auto"/>
                                                    <w:right w:val="none" w:sz="0" w:space="0" w:color="auto"/>
                                                  </w:divBdr>
                                                  <w:divsChild>
                                                    <w:div w:id="294221106">
                                                      <w:marLeft w:val="0"/>
                                                      <w:marRight w:val="0"/>
                                                      <w:marTop w:val="0"/>
                                                      <w:marBottom w:val="0"/>
                                                      <w:divBdr>
                                                        <w:top w:val="none" w:sz="0" w:space="0" w:color="auto"/>
                                                        <w:left w:val="none" w:sz="0" w:space="0" w:color="auto"/>
                                                        <w:bottom w:val="none" w:sz="0" w:space="0" w:color="auto"/>
                                                        <w:right w:val="none" w:sz="0" w:space="0" w:color="auto"/>
                                                      </w:divBdr>
                                                      <w:divsChild>
                                                        <w:div w:id="1575624803">
                                                          <w:marLeft w:val="-75"/>
                                                          <w:marRight w:val="-75"/>
                                                          <w:marTop w:val="0"/>
                                                          <w:marBottom w:val="0"/>
                                                          <w:divBdr>
                                                            <w:top w:val="none" w:sz="0" w:space="0" w:color="auto"/>
                                                            <w:left w:val="none" w:sz="0" w:space="0" w:color="auto"/>
                                                            <w:bottom w:val="none" w:sz="0" w:space="0" w:color="auto"/>
                                                            <w:right w:val="none" w:sz="0" w:space="0" w:color="auto"/>
                                                          </w:divBdr>
                                                          <w:divsChild>
                                                            <w:div w:id="364252787">
                                                              <w:marLeft w:val="0"/>
                                                              <w:marRight w:val="0"/>
                                                              <w:marTop w:val="0"/>
                                                              <w:marBottom w:val="0"/>
                                                              <w:divBdr>
                                                                <w:top w:val="none" w:sz="0" w:space="0" w:color="auto"/>
                                                                <w:left w:val="none" w:sz="0" w:space="0" w:color="auto"/>
                                                                <w:bottom w:val="none" w:sz="0" w:space="0" w:color="auto"/>
                                                                <w:right w:val="none" w:sz="0" w:space="0" w:color="auto"/>
                                                              </w:divBdr>
                                                              <w:divsChild>
                                                                <w:div w:id="765855818">
                                                                  <w:marLeft w:val="0"/>
                                                                  <w:marRight w:val="0"/>
                                                                  <w:marTop w:val="0"/>
                                                                  <w:marBottom w:val="0"/>
                                                                  <w:divBdr>
                                                                    <w:top w:val="none" w:sz="0" w:space="0" w:color="auto"/>
                                                                    <w:left w:val="none" w:sz="0" w:space="0" w:color="auto"/>
                                                                    <w:bottom w:val="none" w:sz="0" w:space="0" w:color="auto"/>
                                                                    <w:right w:val="none" w:sz="0" w:space="0" w:color="auto"/>
                                                                  </w:divBdr>
                                                                  <w:divsChild>
                                                                    <w:div w:id="2083598991">
                                                                      <w:marLeft w:val="0"/>
                                                                      <w:marRight w:val="0"/>
                                                                      <w:marTop w:val="0"/>
                                                                      <w:marBottom w:val="0"/>
                                                                      <w:divBdr>
                                                                        <w:top w:val="none" w:sz="0" w:space="0" w:color="auto"/>
                                                                        <w:left w:val="none" w:sz="0" w:space="0" w:color="auto"/>
                                                                        <w:bottom w:val="none" w:sz="0" w:space="0" w:color="auto"/>
                                                                        <w:right w:val="none" w:sz="0" w:space="0" w:color="auto"/>
                                                                      </w:divBdr>
                                                                      <w:divsChild>
                                                                        <w:div w:id="1582133072">
                                                                          <w:marLeft w:val="0"/>
                                                                          <w:marRight w:val="0"/>
                                                                          <w:marTop w:val="0"/>
                                                                          <w:marBottom w:val="0"/>
                                                                          <w:divBdr>
                                                                            <w:top w:val="none" w:sz="0" w:space="0" w:color="auto"/>
                                                                            <w:left w:val="none" w:sz="0" w:space="0" w:color="auto"/>
                                                                            <w:bottom w:val="none" w:sz="0" w:space="0" w:color="auto"/>
                                                                            <w:right w:val="none" w:sz="0" w:space="0" w:color="auto"/>
                                                                          </w:divBdr>
                                                                          <w:divsChild>
                                                                            <w:div w:id="1924759346">
                                                                              <w:marLeft w:val="0"/>
                                                                              <w:marRight w:val="0"/>
                                                                              <w:marTop w:val="0"/>
                                                                              <w:marBottom w:val="0"/>
                                                                              <w:divBdr>
                                                                                <w:top w:val="none" w:sz="0" w:space="0" w:color="auto"/>
                                                                                <w:left w:val="none" w:sz="0" w:space="0" w:color="auto"/>
                                                                                <w:bottom w:val="none" w:sz="0" w:space="0" w:color="auto"/>
                                                                                <w:right w:val="none" w:sz="0" w:space="0" w:color="auto"/>
                                                                              </w:divBdr>
                                                                              <w:divsChild>
                                                                                <w:div w:id="8216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077085">
      <w:bodyDiv w:val="1"/>
      <w:marLeft w:val="0"/>
      <w:marRight w:val="0"/>
      <w:marTop w:val="0"/>
      <w:marBottom w:val="0"/>
      <w:divBdr>
        <w:top w:val="none" w:sz="0" w:space="0" w:color="auto"/>
        <w:left w:val="none" w:sz="0" w:space="0" w:color="auto"/>
        <w:bottom w:val="none" w:sz="0" w:space="0" w:color="auto"/>
        <w:right w:val="none" w:sz="0" w:space="0" w:color="auto"/>
      </w:divBdr>
    </w:div>
    <w:div w:id="1400401423">
      <w:bodyDiv w:val="1"/>
      <w:marLeft w:val="0"/>
      <w:marRight w:val="0"/>
      <w:marTop w:val="0"/>
      <w:marBottom w:val="0"/>
      <w:divBdr>
        <w:top w:val="none" w:sz="0" w:space="0" w:color="auto"/>
        <w:left w:val="none" w:sz="0" w:space="0" w:color="auto"/>
        <w:bottom w:val="none" w:sz="0" w:space="0" w:color="auto"/>
        <w:right w:val="none" w:sz="0" w:space="0" w:color="auto"/>
      </w:divBdr>
    </w:div>
    <w:div w:id="1429692406">
      <w:bodyDiv w:val="1"/>
      <w:marLeft w:val="0"/>
      <w:marRight w:val="0"/>
      <w:marTop w:val="0"/>
      <w:marBottom w:val="0"/>
      <w:divBdr>
        <w:top w:val="none" w:sz="0" w:space="0" w:color="auto"/>
        <w:left w:val="none" w:sz="0" w:space="0" w:color="auto"/>
        <w:bottom w:val="none" w:sz="0" w:space="0" w:color="auto"/>
        <w:right w:val="none" w:sz="0" w:space="0" w:color="auto"/>
      </w:divBdr>
    </w:div>
    <w:div w:id="1439056335">
      <w:bodyDiv w:val="1"/>
      <w:marLeft w:val="0"/>
      <w:marRight w:val="0"/>
      <w:marTop w:val="0"/>
      <w:marBottom w:val="0"/>
      <w:divBdr>
        <w:top w:val="none" w:sz="0" w:space="0" w:color="auto"/>
        <w:left w:val="none" w:sz="0" w:space="0" w:color="auto"/>
        <w:bottom w:val="none" w:sz="0" w:space="0" w:color="auto"/>
        <w:right w:val="none" w:sz="0" w:space="0" w:color="auto"/>
      </w:divBdr>
    </w:div>
    <w:div w:id="1447627086">
      <w:bodyDiv w:val="1"/>
      <w:marLeft w:val="0"/>
      <w:marRight w:val="0"/>
      <w:marTop w:val="0"/>
      <w:marBottom w:val="0"/>
      <w:divBdr>
        <w:top w:val="none" w:sz="0" w:space="0" w:color="auto"/>
        <w:left w:val="none" w:sz="0" w:space="0" w:color="auto"/>
        <w:bottom w:val="none" w:sz="0" w:space="0" w:color="auto"/>
        <w:right w:val="none" w:sz="0" w:space="0" w:color="auto"/>
      </w:divBdr>
    </w:div>
    <w:div w:id="1458453995">
      <w:bodyDiv w:val="1"/>
      <w:marLeft w:val="0"/>
      <w:marRight w:val="0"/>
      <w:marTop w:val="0"/>
      <w:marBottom w:val="0"/>
      <w:divBdr>
        <w:top w:val="none" w:sz="0" w:space="0" w:color="auto"/>
        <w:left w:val="none" w:sz="0" w:space="0" w:color="auto"/>
        <w:bottom w:val="none" w:sz="0" w:space="0" w:color="auto"/>
        <w:right w:val="none" w:sz="0" w:space="0" w:color="auto"/>
      </w:divBdr>
    </w:div>
    <w:div w:id="1472678095">
      <w:bodyDiv w:val="1"/>
      <w:marLeft w:val="0"/>
      <w:marRight w:val="0"/>
      <w:marTop w:val="0"/>
      <w:marBottom w:val="0"/>
      <w:divBdr>
        <w:top w:val="none" w:sz="0" w:space="0" w:color="auto"/>
        <w:left w:val="none" w:sz="0" w:space="0" w:color="auto"/>
        <w:bottom w:val="none" w:sz="0" w:space="0" w:color="auto"/>
        <w:right w:val="none" w:sz="0" w:space="0" w:color="auto"/>
      </w:divBdr>
    </w:div>
    <w:div w:id="1473864915">
      <w:bodyDiv w:val="1"/>
      <w:marLeft w:val="0"/>
      <w:marRight w:val="0"/>
      <w:marTop w:val="0"/>
      <w:marBottom w:val="0"/>
      <w:divBdr>
        <w:top w:val="none" w:sz="0" w:space="0" w:color="auto"/>
        <w:left w:val="none" w:sz="0" w:space="0" w:color="auto"/>
        <w:bottom w:val="none" w:sz="0" w:space="0" w:color="auto"/>
        <w:right w:val="none" w:sz="0" w:space="0" w:color="auto"/>
      </w:divBdr>
    </w:div>
    <w:div w:id="1474634811">
      <w:bodyDiv w:val="1"/>
      <w:marLeft w:val="0"/>
      <w:marRight w:val="0"/>
      <w:marTop w:val="0"/>
      <w:marBottom w:val="0"/>
      <w:divBdr>
        <w:top w:val="none" w:sz="0" w:space="0" w:color="auto"/>
        <w:left w:val="none" w:sz="0" w:space="0" w:color="auto"/>
        <w:bottom w:val="none" w:sz="0" w:space="0" w:color="auto"/>
        <w:right w:val="none" w:sz="0" w:space="0" w:color="auto"/>
      </w:divBdr>
    </w:div>
    <w:div w:id="1480920410">
      <w:bodyDiv w:val="1"/>
      <w:marLeft w:val="0"/>
      <w:marRight w:val="0"/>
      <w:marTop w:val="0"/>
      <w:marBottom w:val="0"/>
      <w:divBdr>
        <w:top w:val="none" w:sz="0" w:space="0" w:color="auto"/>
        <w:left w:val="none" w:sz="0" w:space="0" w:color="auto"/>
        <w:bottom w:val="none" w:sz="0" w:space="0" w:color="auto"/>
        <w:right w:val="none" w:sz="0" w:space="0" w:color="auto"/>
      </w:divBdr>
    </w:div>
    <w:div w:id="1494566506">
      <w:bodyDiv w:val="1"/>
      <w:marLeft w:val="0"/>
      <w:marRight w:val="0"/>
      <w:marTop w:val="0"/>
      <w:marBottom w:val="0"/>
      <w:divBdr>
        <w:top w:val="none" w:sz="0" w:space="0" w:color="auto"/>
        <w:left w:val="none" w:sz="0" w:space="0" w:color="auto"/>
        <w:bottom w:val="none" w:sz="0" w:space="0" w:color="auto"/>
        <w:right w:val="none" w:sz="0" w:space="0" w:color="auto"/>
      </w:divBdr>
    </w:div>
    <w:div w:id="1494953216">
      <w:bodyDiv w:val="1"/>
      <w:marLeft w:val="0"/>
      <w:marRight w:val="0"/>
      <w:marTop w:val="0"/>
      <w:marBottom w:val="0"/>
      <w:divBdr>
        <w:top w:val="none" w:sz="0" w:space="0" w:color="auto"/>
        <w:left w:val="none" w:sz="0" w:space="0" w:color="auto"/>
        <w:bottom w:val="none" w:sz="0" w:space="0" w:color="auto"/>
        <w:right w:val="none" w:sz="0" w:space="0" w:color="auto"/>
      </w:divBdr>
    </w:div>
    <w:div w:id="1502432141">
      <w:bodyDiv w:val="1"/>
      <w:marLeft w:val="0"/>
      <w:marRight w:val="0"/>
      <w:marTop w:val="0"/>
      <w:marBottom w:val="0"/>
      <w:divBdr>
        <w:top w:val="none" w:sz="0" w:space="0" w:color="auto"/>
        <w:left w:val="none" w:sz="0" w:space="0" w:color="auto"/>
        <w:bottom w:val="none" w:sz="0" w:space="0" w:color="auto"/>
        <w:right w:val="none" w:sz="0" w:space="0" w:color="auto"/>
      </w:divBdr>
    </w:div>
    <w:div w:id="1508785884">
      <w:bodyDiv w:val="1"/>
      <w:marLeft w:val="0"/>
      <w:marRight w:val="0"/>
      <w:marTop w:val="0"/>
      <w:marBottom w:val="0"/>
      <w:divBdr>
        <w:top w:val="none" w:sz="0" w:space="0" w:color="auto"/>
        <w:left w:val="none" w:sz="0" w:space="0" w:color="auto"/>
        <w:bottom w:val="none" w:sz="0" w:space="0" w:color="auto"/>
        <w:right w:val="none" w:sz="0" w:space="0" w:color="auto"/>
      </w:divBdr>
    </w:div>
    <w:div w:id="1525560146">
      <w:bodyDiv w:val="1"/>
      <w:marLeft w:val="0"/>
      <w:marRight w:val="0"/>
      <w:marTop w:val="0"/>
      <w:marBottom w:val="0"/>
      <w:divBdr>
        <w:top w:val="none" w:sz="0" w:space="0" w:color="auto"/>
        <w:left w:val="none" w:sz="0" w:space="0" w:color="auto"/>
        <w:bottom w:val="none" w:sz="0" w:space="0" w:color="auto"/>
        <w:right w:val="none" w:sz="0" w:space="0" w:color="auto"/>
      </w:divBdr>
    </w:div>
    <w:div w:id="1536623672">
      <w:bodyDiv w:val="1"/>
      <w:marLeft w:val="0"/>
      <w:marRight w:val="0"/>
      <w:marTop w:val="0"/>
      <w:marBottom w:val="0"/>
      <w:divBdr>
        <w:top w:val="none" w:sz="0" w:space="0" w:color="auto"/>
        <w:left w:val="none" w:sz="0" w:space="0" w:color="auto"/>
        <w:bottom w:val="none" w:sz="0" w:space="0" w:color="auto"/>
        <w:right w:val="none" w:sz="0" w:space="0" w:color="auto"/>
      </w:divBdr>
    </w:div>
    <w:div w:id="1560510008">
      <w:bodyDiv w:val="1"/>
      <w:marLeft w:val="0"/>
      <w:marRight w:val="0"/>
      <w:marTop w:val="0"/>
      <w:marBottom w:val="0"/>
      <w:divBdr>
        <w:top w:val="none" w:sz="0" w:space="0" w:color="auto"/>
        <w:left w:val="none" w:sz="0" w:space="0" w:color="auto"/>
        <w:bottom w:val="none" w:sz="0" w:space="0" w:color="auto"/>
        <w:right w:val="none" w:sz="0" w:space="0" w:color="auto"/>
      </w:divBdr>
    </w:div>
    <w:div w:id="1562327724">
      <w:bodyDiv w:val="1"/>
      <w:marLeft w:val="0"/>
      <w:marRight w:val="0"/>
      <w:marTop w:val="0"/>
      <w:marBottom w:val="0"/>
      <w:divBdr>
        <w:top w:val="none" w:sz="0" w:space="0" w:color="auto"/>
        <w:left w:val="none" w:sz="0" w:space="0" w:color="auto"/>
        <w:bottom w:val="none" w:sz="0" w:space="0" w:color="auto"/>
        <w:right w:val="none" w:sz="0" w:space="0" w:color="auto"/>
      </w:divBdr>
    </w:div>
    <w:div w:id="1571580306">
      <w:bodyDiv w:val="1"/>
      <w:marLeft w:val="0"/>
      <w:marRight w:val="0"/>
      <w:marTop w:val="0"/>
      <w:marBottom w:val="0"/>
      <w:divBdr>
        <w:top w:val="none" w:sz="0" w:space="0" w:color="auto"/>
        <w:left w:val="none" w:sz="0" w:space="0" w:color="auto"/>
        <w:bottom w:val="none" w:sz="0" w:space="0" w:color="auto"/>
        <w:right w:val="none" w:sz="0" w:space="0" w:color="auto"/>
      </w:divBdr>
    </w:div>
    <w:div w:id="1578662591">
      <w:bodyDiv w:val="1"/>
      <w:marLeft w:val="0"/>
      <w:marRight w:val="0"/>
      <w:marTop w:val="0"/>
      <w:marBottom w:val="0"/>
      <w:divBdr>
        <w:top w:val="none" w:sz="0" w:space="0" w:color="auto"/>
        <w:left w:val="none" w:sz="0" w:space="0" w:color="auto"/>
        <w:bottom w:val="none" w:sz="0" w:space="0" w:color="auto"/>
        <w:right w:val="none" w:sz="0" w:space="0" w:color="auto"/>
      </w:divBdr>
    </w:div>
    <w:div w:id="1578830777">
      <w:bodyDiv w:val="1"/>
      <w:marLeft w:val="0"/>
      <w:marRight w:val="0"/>
      <w:marTop w:val="0"/>
      <w:marBottom w:val="0"/>
      <w:divBdr>
        <w:top w:val="none" w:sz="0" w:space="0" w:color="auto"/>
        <w:left w:val="none" w:sz="0" w:space="0" w:color="auto"/>
        <w:bottom w:val="none" w:sz="0" w:space="0" w:color="auto"/>
        <w:right w:val="none" w:sz="0" w:space="0" w:color="auto"/>
      </w:divBdr>
    </w:div>
    <w:div w:id="1583484312">
      <w:bodyDiv w:val="1"/>
      <w:marLeft w:val="0"/>
      <w:marRight w:val="0"/>
      <w:marTop w:val="0"/>
      <w:marBottom w:val="0"/>
      <w:divBdr>
        <w:top w:val="none" w:sz="0" w:space="0" w:color="auto"/>
        <w:left w:val="none" w:sz="0" w:space="0" w:color="auto"/>
        <w:bottom w:val="none" w:sz="0" w:space="0" w:color="auto"/>
        <w:right w:val="none" w:sz="0" w:space="0" w:color="auto"/>
      </w:divBdr>
    </w:div>
    <w:div w:id="1594898327">
      <w:bodyDiv w:val="1"/>
      <w:marLeft w:val="0"/>
      <w:marRight w:val="0"/>
      <w:marTop w:val="0"/>
      <w:marBottom w:val="0"/>
      <w:divBdr>
        <w:top w:val="none" w:sz="0" w:space="0" w:color="auto"/>
        <w:left w:val="none" w:sz="0" w:space="0" w:color="auto"/>
        <w:bottom w:val="none" w:sz="0" w:space="0" w:color="auto"/>
        <w:right w:val="none" w:sz="0" w:space="0" w:color="auto"/>
      </w:divBdr>
    </w:div>
    <w:div w:id="1596089240">
      <w:bodyDiv w:val="1"/>
      <w:marLeft w:val="0"/>
      <w:marRight w:val="0"/>
      <w:marTop w:val="0"/>
      <w:marBottom w:val="0"/>
      <w:divBdr>
        <w:top w:val="none" w:sz="0" w:space="0" w:color="auto"/>
        <w:left w:val="none" w:sz="0" w:space="0" w:color="auto"/>
        <w:bottom w:val="none" w:sz="0" w:space="0" w:color="auto"/>
        <w:right w:val="none" w:sz="0" w:space="0" w:color="auto"/>
      </w:divBdr>
    </w:div>
    <w:div w:id="1603105381">
      <w:bodyDiv w:val="1"/>
      <w:marLeft w:val="0"/>
      <w:marRight w:val="0"/>
      <w:marTop w:val="0"/>
      <w:marBottom w:val="0"/>
      <w:divBdr>
        <w:top w:val="none" w:sz="0" w:space="0" w:color="auto"/>
        <w:left w:val="none" w:sz="0" w:space="0" w:color="auto"/>
        <w:bottom w:val="none" w:sz="0" w:space="0" w:color="auto"/>
        <w:right w:val="none" w:sz="0" w:space="0" w:color="auto"/>
      </w:divBdr>
    </w:div>
    <w:div w:id="1639453020">
      <w:bodyDiv w:val="1"/>
      <w:marLeft w:val="0"/>
      <w:marRight w:val="0"/>
      <w:marTop w:val="0"/>
      <w:marBottom w:val="0"/>
      <w:divBdr>
        <w:top w:val="none" w:sz="0" w:space="0" w:color="auto"/>
        <w:left w:val="none" w:sz="0" w:space="0" w:color="auto"/>
        <w:bottom w:val="none" w:sz="0" w:space="0" w:color="auto"/>
        <w:right w:val="none" w:sz="0" w:space="0" w:color="auto"/>
      </w:divBdr>
    </w:div>
    <w:div w:id="1642416840">
      <w:bodyDiv w:val="1"/>
      <w:marLeft w:val="0"/>
      <w:marRight w:val="0"/>
      <w:marTop w:val="0"/>
      <w:marBottom w:val="0"/>
      <w:divBdr>
        <w:top w:val="none" w:sz="0" w:space="0" w:color="auto"/>
        <w:left w:val="none" w:sz="0" w:space="0" w:color="auto"/>
        <w:bottom w:val="none" w:sz="0" w:space="0" w:color="auto"/>
        <w:right w:val="none" w:sz="0" w:space="0" w:color="auto"/>
      </w:divBdr>
    </w:div>
    <w:div w:id="1663853526">
      <w:bodyDiv w:val="1"/>
      <w:marLeft w:val="0"/>
      <w:marRight w:val="0"/>
      <w:marTop w:val="0"/>
      <w:marBottom w:val="0"/>
      <w:divBdr>
        <w:top w:val="none" w:sz="0" w:space="0" w:color="auto"/>
        <w:left w:val="none" w:sz="0" w:space="0" w:color="auto"/>
        <w:bottom w:val="none" w:sz="0" w:space="0" w:color="auto"/>
        <w:right w:val="none" w:sz="0" w:space="0" w:color="auto"/>
      </w:divBdr>
    </w:div>
    <w:div w:id="1719822252">
      <w:bodyDiv w:val="1"/>
      <w:marLeft w:val="0"/>
      <w:marRight w:val="0"/>
      <w:marTop w:val="0"/>
      <w:marBottom w:val="0"/>
      <w:divBdr>
        <w:top w:val="none" w:sz="0" w:space="0" w:color="auto"/>
        <w:left w:val="none" w:sz="0" w:space="0" w:color="auto"/>
        <w:bottom w:val="none" w:sz="0" w:space="0" w:color="auto"/>
        <w:right w:val="none" w:sz="0" w:space="0" w:color="auto"/>
      </w:divBdr>
    </w:div>
    <w:div w:id="1725595435">
      <w:bodyDiv w:val="1"/>
      <w:marLeft w:val="0"/>
      <w:marRight w:val="0"/>
      <w:marTop w:val="0"/>
      <w:marBottom w:val="0"/>
      <w:divBdr>
        <w:top w:val="none" w:sz="0" w:space="0" w:color="auto"/>
        <w:left w:val="none" w:sz="0" w:space="0" w:color="auto"/>
        <w:bottom w:val="none" w:sz="0" w:space="0" w:color="auto"/>
        <w:right w:val="none" w:sz="0" w:space="0" w:color="auto"/>
      </w:divBdr>
    </w:div>
    <w:div w:id="1729382758">
      <w:bodyDiv w:val="1"/>
      <w:marLeft w:val="0"/>
      <w:marRight w:val="0"/>
      <w:marTop w:val="0"/>
      <w:marBottom w:val="0"/>
      <w:divBdr>
        <w:top w:val="none" w:sz="0" w:space="0" w:color="auto"/>
        <w:left w:val="none" w:sz="0" w:space="0" w:color="auto"/>
        <w:bottom w:val="none" w:sz="0" w:space="0" w:color="auto"/>
        <w:right w:val="none" w:sz="0" w:space="0" w:color="auto"/>
      </w:divBdr>
    </w:div>
    <w:div w:id="1738211448">
      <w:bodyDiv w:val="1"/>
      <w:marLeft w:val="0"/>
      <w:marRight w:val="0"/>
      <w:marTop w:val="0"/>
      <w:marBottom w:val="0"/>
      <w:divBdr>
        <w:top w:val="none" w:sz="0" w:space="0" w:color="auto"/>
        <w:left w:val="none" w:sz="0" w:space="0" w:color="auto"/>
        <w:bottom w:val="none" w:sz="0" w:space="0" w:color="auto"/>
        <w:right w:val="none" w:sz="0" w:space="0" w:color="auto"/>
      </w:divBdr>
    </w:div>
    <w:div w:id="1738622806">
      <w:bodyDiv w:val="1"/>
      <w:marLeft w:val="0"/>
      <w:marRight w:val="0"/>
      <w:marTop w:val="0"/>
      <w:marBottom w:val="0"/>
      <w:divBdr>
        <w:top w:val="none" w:sz="0" w:space="0" w:color="auto"/>
        <w:left w:val="none" w:sz="0" w:space="0" w:color="auto"/>
        <w:bottom w:val="none" w:sz="0" w:space="0" w:color="auto"/>
        <w:right w:val="none" w:sz="0" w:space="0" w:color="auto"/>
      </w:divBdr>
    </w:div>
    <w:div w:id="1757938538">
      <w:bodyDiv w:val="1"/>
      <w:marLeft w:val="0"/>
      <w:marRight w:val="0"/>
      <w:marTop w:val="0"/>
      <w:marBottom w:val="0"/>
      <w:divBdr>
        <w:top w:val="none" w:sz="0" w:space="0" w:color="auto"/>
        <w:left w:val="none" w:sz="0" w:space="0" w:color="auto"/>
        <w:bottom w:val="none" w:sz="0" w:space="0" w:color="auto"/>
        <w:right w:val="none" w:sz="0" w:space="0" w:color="auto"/>
      </w:divBdr>
    </w:div>
    <w:div w:id="1759136271">
      <w:bodyDiv w:val="1"/>
      <w:marLeft w:val="0"/>
      <w:marRight w:val="0"/>
      <w:marTop w:val="0"/>
      <w:marBottom w:val="0"/>
      <w:divBdr>
        <w:top w:val="none" w:sz="0" w:space="0" w:color="auto"/>
        <w:left w:val="none" w:sz="0" w:space="0" w:color="auto"/>
        <w:bottom w:val="none" w:sz="0" w:space="0" w:color="auto"/>
        <w:right w:val="none" w:sz="0" w:space="0" w:color="auto"/>
      </w:divBdr>
    </w:div>
    <w:div w:id="1761487454">
      <w:bodyDiv w:val="1"/>
      <w:marLeft w:val="0"/>
      <w:marRight w:val="0"/>
      <w:marTop w:val="0"/>
      <w:marBottom w:val="0"/>
      <w:divBdr>
        <w:top w:val="none" w:sz="0" w:space="0" w:color="auto"/>
        <w:left w:val="none" w:sz="0" w:space="0" w:color="auto"/>
        <w:bottom w:val="none" w:sz="0" w:space="0" w:color="auto"/>
        <w:right w:val="none" w:sz="0" w:space="0" w:color="auto"/>
      </w:divBdr>
    </w:div>
    <w:div w:id="1764837147">
      <w:bodyDiv w:val="1"/>
      <w:marLeft w:val="0"/>
      <w:marRight w:val="0"/>
      <w:marTop w:val="0"/>
      <w:marBottom w:val="0"/>
      <w:divBdr>
        <w:top w:val="none" w:sz="0" w:space="0" w:color="auto"/>
        <w:left w:val="none" w:sz="0" w:space="0" w:color="auto"/>
        <w:bottom w:val="none" w:sz="0" w:space="0" w:color="auto"/>
        <w:right w:val="none" w:sz="0" w:space="0" w:color="auto"/>
      </w:divBdr>
    </w:div>
    <w:div w:id="1767918889">
      <w:bodyDiv w:val="1"/>
      <w:marLeft w:val="0"/>
      <w:marRight w:val="0"/>
      <w:marTop w:val="0"/>
      <w:marBottom w:val="0"/>
      <w:divBdr>
        <w:top w:val="none" w:sz="0" w:space="0" w:color="auto"/>
        <w:left w:val="none" w:sz="0" w:space="0" w:color="auto"/>
        <w:bottom w:val="none" w:sz="0" w:space="0" w:color="auto"/>
        <w:right w:val="none" w:sz="0" w:space="0" w:color="auto"/>
      </w:divBdr>
    </w:div>
    <w:div w:id="1768772433">
      <w:bodyDiv w:val="1"/>
      <w:marLeft w:val="0"/>
      <w:marRight w:val="0"/>
      <w:marTop w:val="0"/>
      <w:marBottom w:val="0"/>
      <w:divBdr>
        <w:top w:val="none" w:sz="0" w:space="0" w:color="auto"/>
        <w:left w:val="none" w:sz="0" w:space="0" w:color="auto"/>
        <w:bottom w:val="none" w:sz="0" w:space="0" w:color="auto"/>
        <w:right w:val="none" w:sz="0" w:space="0" w:color="auto"/>
      </w:divBdr>
    </w:div>
    <w:div w:id="1770348234">
      <w:bodyDiv w:val="1"/>
      <w:marLeft w:val="0"/>
      <w:marRight w:val="0"/>
      <w:marTop w:val="0"/>
      <w:marBottom w:val="0"/>
      <w:divBdr>
        <w:top w:val="none" w:sz="0" w:space="0" w:color="auto"/>
        <w:left w:val="none" w:sz="0" w:space="0" w:color="auto"/>
        <w:bottom w:val="none" w:sz="0" w:space="0" w:color="auto"/>
        <w:right w:val="none" w:sz="0" w:space="0" w:color="auto"/>
      </w:divBdr>
    </w:div>
    <w:div w:id="1776973923">
      <w:bodyDiv w:val="1"/>
      <w:marLeft w:val="0"/>
      <w:marRight w:val="0"/>
      <w:marTop w:val="0"/>
      <w:marBottom w:val="0"/>
      <w:divBdr>
        <w:top w:val="none" w:sz="0" w:space="0" w:color="auto"/>
        <w:left w:val="none" w:sz="0" w:space="0" w:color="auto"/>
        <w:bottom w:val="none" w:sz="0" w:space="0" w:color="auto"/>
        <w:right w:val="none" w:sz="0" w:space="0" w:color="auto"/>
      </w:divBdr>
    </w:div>
    <w:div w:id="1788499464">
      <w:bodyDiv w:val="1"/>
      <w:marLeft w:val="0"/>
      <w:marRight w:val="0"/>
      <w:marTop w:val="0"/>
      <w:marBottom w:val="0"/>
      <w:divBdr>
        <w:top w:val="none" w:sz="0" w:space="0" w:color="auto"/>
        <w:left w:val="none" w:sz="0" w:space="0" w:color="auto"/>
        <w:bottom w:val="none" w:sz="0" w:space="0" w:color="auto"/>
        <w:right w:val="none" w:sz="0" w:space="0" w:color="auto"/>
      </w:divBdr>
    </w:div>
    <w:div w:id="1792354489">
      <w:bodyDiv w:val="1"/>
      <w:marLeft w:val="0"/>
      <w:marRight w:val="0"/>
      <w:marTop w:val="0"/>
      <w:marBottom w:val="0"/>
      <w:divBdr>
        <w:top w:val="none" w:sz="0" w:space="0" w:color="auto"/>
        <w:left w:val="none" w:sz="0" w:space="0" w:color="auto"/>
        <w:bottom w:val="none" w:sz="0" w:space="0" w:color="auto"/>
        <w:right w:val="none" w:sz="0" w:space="0" w:color="auto"/>
      </w:divBdr>
    </w:div>
    <w:div w:id="1805540994">
      <w:bodyDiv w:val="1"/>
      <w:marLeft w:val="0"/>
      <w:marRight w:val="0"/>
      <w:marTop w:val="0"/>
      <w:marBottom w:val="0"/>
      <w:divBdr>
        <w:top w:val="none" w:sz="0" w:space="0" w:color="auto"/>
        <w:left w:val="none" w:sz="0" w:space="0" w:color="auto"/>
        <w:bottom w:val="none" w:sz="0" w:space="0" w:color="auto"/>
        <w:right w:val="none" w:sz="0" w:space="0" w:color="auto"/>
      </w:divBdr>
    </w:div>
    <w:div w:id="1811512383">
      <w:bodyDiv w:val="1"/>
      <w:marLeft w:val="0"/>
      <w:marRight w:val="0"/>
      <w:marTop w:val="0"/>
      <w:marBottom w:val="0"/>
      <w:divBdr>
        <w:top w:val="none" w:sz="0" w:space="0" w:color="auto"/>
        <w:left w:val="none" w:sz="0" w:space="0" w:color="auto"/>
        <w:bottom w:val="none" w:sz="0" w:space="0" w:color="auto"/>
        <w:right w:val="none" w:sz="0" w:space="0" w:color="auto"/>
      </w:divBdr>
    </w:div>
    <w:div w:id="1820421921">
      <w:bodyDiv w:val="1"/>
      <w:marLeft w:val="0"/>
      <w:marRight w:val="0"/>
      <w:marTop w:val="0"/>
      <w:marBottom w:val="0"/>
      <w:divBdr>
        <w:top w:val="none" w:sz="0" w:space="0" w:color="auto"/>
        <w:left w:val="none" w:sz="0" w:space="0" w:color="auto"/>
        <w:bottom w:val="none" w:sz="0" w:space="0" w:color="auto"/>
        <w:right w:val="none" w:sz="0" w:space="0" w:color="auto"/>
      </w:divBdr>
    </w:div>
    <w:div w:id="1831486882">
      <w:bodyDiv w:val="1"/>
      <w:marLeft w:val="0"/>
      <w:marRight w:val="0"/>
      <w:marTop w:val="0"/>
      <w:marBottom w:val="0"/>
      <w:divBdr>
        <w:top w:val="none" w:sz="0" w:space="0" w:color="auto"/>
        <w:left w:val="none" w:sz="0" w:space="0" w:color="auto"/>
        <w:bottom w:val="none" w:sz="0" w:space="0" w:color="auto"/>
        <w:right w:val="none" w:sz="0" w:space="0" w:color="auto"/>
      </w:divBdr>
    </w:div>
    <w:div w:id="1834904781">
      <w:bodyDiv w:val="1"/>
      <w:marLeft w:val="0"/>
      <w:marRight w:val="0"/>
      <w:marTop w:val="0"/>
      <w:marBottom w:val="0"/>
      <w:divBdr>
        <w:top w:val="none" w:sz="0" w:space="0" w:color="auto"/>
        <w:left w:val="none" w:sz="0" w:space="0" w:color="auto"/>
        <w:bottom w:val="none" w:sz="0" w:space="0" w:color="auto"/>
        <w:right w:val="none" w:sz="0" w:space="0" w:color="auto"/>
      </w:divBdr>
    </w:div>
    <w:div w:id="1835996332">
      <w:bodyDiv w:val="1"/>
      <w:marLeft w:val="0"/>
      <w:marRight w:val="0"/>
      <w:marTop w:val="0"/>
      <w:marBottom w:val="0"/>
      <w:divBdr>
        <w:top w:val="none" w:sz="0" w:space="0" w:color="auto"/>
        <w:left w:val="none" w:sz="0" w:space="0" w:color="auto"/>
        <w:bottom w:val="none" w:sz="0" w:space="0" w:color="auto"/>
        <w:right w:val="none" w:sz="0" w:space="0" w:color="auto"/>
      </w:divBdr>
    </w:div>
    <w:div w:id="1852136980">
      <w:bodyDiv w:val="1"/>
      <w:marLeft w:val="0"/>
      <w:marRight w:val="0"/>
      <w:marTop w:val="0"/>
      <w:marBottom w:val="0"/>
      <w:divBdr>
        <w:top w:val="none" w:sz="0" w:space="0" w:color="auto"/>
        <w:left w:val="none" w:sz="0" w:space="0" w:color="auto"/>
        <w:bottom w:val="none" w:sz="0" w:space="0" w:color="auto"/>
        <w:right w:val="none" w:sz="0" w:space="0" w:color="auto"/>
      </w:divBdr>
    </w:div>
    <w:div w:id="1855416510">
      <w:bodyDiv w:val="1"/>
      <w:marLeft w:val="0"/>
      <w:marRight w:val="0"/>
      <w:marTop w:val="0"/>
      <w:marBottom w:val="0"/>
      <w:divBdr>
        <w:top w:val="none" w:sz="0" w:space="0" w:color="auto"/>
        <w:left w:val="none" w:sz="0" w:space="0" w:color="auto"/>
        <w:bottom w:val="none" w:sz="0" w:space="0" w:color="auto"/>
        <w:right w:val="none" w:sz="0" w:space="0" w:color="auto"/>
      </w:divBdr>
    </w:div>
    <w:div w:id="1865900078">
      <w:bodyDiv w:val="1"/>
      <w:marLeft w:val="0"/>
      <w:marRight w:val="0"/>
      <w:marTop w:val="0"/>
      <w:marBottom w:val="0"/>
      <w:divBdr>
        <w:top w:val="none" w:sz="0" w:space="0" w:color="auto"/>
        <w:left w:val="none" w:sz="0" w:space="0" w:color="auto"/>
        <w:bottom w:val="none" w:sz="0" w:space="0" w:color="auto"/>
        <w:right w:val="none" w:sz="0" w:space="0" w:color="auto"/>
      </w:divBdr>
    </w:div>
    <w:div w:id="1870101336">
      <w:bodyDiv w:val="1"/>
      <w:marLeft w:val="0"/>
      <w:marRight w:val="0"/>
      <w:marTop w:val="0"/>
      <w:marBottom w:val="0"/>
      <w:divBdr>
        <w:top w:val="none" w:sz="0" w:space="0" w:color="auto"/>
        <w:left w:val="none" w:sz="0" w:space="0" w:color="auto"/>
        <w:bottom w:val="none" w:sz="0" w:space="0" w:color="auto"/>
        <w:right w:val="none" w:sz="0" w:space="0" w:color="auto"/>
      </w:divBdr>
    </w:div>
    <w:div w:id="1871869654">
      <w:bodyDiv w:val="1"/>
      <w:marLeft w:val="0"/>
      <w:marRight w:val="0"/>
      <w:marTop w:val="0"/>
      <w:marBottom w:val="0"/>
      <w:divBdr>
        <w:top w:val="none" w:sz="0" w:space="0" w:color="auto"/>
        <w:left w:val="none" w:sz="0" w:space="0" w:color="auto"/>
        <w:bottom w:val="none" w:sz="0" w:space="0" w:color="auto"/>
        <w:right w:val="none" w:sz="0" w:space="0" w:color="auto"/>
      </w:divBdr>
    </w:div>
    <w:div w:id="1874538372">
      <w:bodyDiv w:val="1"/>
      <w:marLeft w:val="0"/>
      <w:marRight w:val="0"/>
      <w:marTop w:val="0"/>
      <w:marBottom w:val="0"/>
      <w:divBdr>
        <w:top w:val="none" w:sz="0" w:space="0" w:color="auto"/>
        <w:left w:val="none" w:sz="0" w:space="0" w:color="auto"/>
        <w:bottom w:val="none" w:sz="0" w:space="0" w:color="auto"/>
        <w:right w:val="none" w:sz="0" w:space="0" w:color="auto"/>
      </w:divBdr>
    </w:div>
    <w:div w:id="1874683477">
      <w:bodyDiv w:val="1"/>
      <w:marLeft w:val="0"/>
      <w:marRight w:val="0"/>
      <w:marTop w:val="0"/>
      <w:marBottom w:val="0"/>
      <w:divBdr>
        <w:top w:val="none" w:sz="0" w:space="0" w:color="auto"/>
        <w:left w:val="none" w:sz="0" w:space="0" w:color="auto"/>
        <w:bottom w:val="none" w:sz="0" w:space="0" w:color="auto"/>
        <w:right w:val="none" w:sz="0" w:space="0" w:color="auto"/>
      </w:divBdr>
    </w:div>
    <w:div w:id="1883128460">
      <w:bodyDiv w:val="1"/>
      <w:marLeft w:val="0"/>
      <w:marRight w:val="0"/>
      <w:marTop w:val="0"/>
      <w:marBottom w:val="0"/>
      <w:divBdr>
        <w:top w:val="none" w:sz="0" w:space="0" w:color="auto"/>
        <w:left w:val="none" w:sz="0" w:space="0" w:color="auto"/>
        <w:bottom w:val="none" w:sz="0" w:space="0" w:color="auto"/>
        <w:right w:val="none" w:sz="0" w:space="0" w:color="auto"/>
      </w:divBdr>
    </w:div>
    <w:div w:id="1886286760">
      <w:bodyDiv w:val="1"/>
      <w:marLeft w:val="0"/>
      <w:marRight w:val="0"/>
      <w:marTop w:val="0"/>
      <w:marBottom w:val="0"/>
      <w:divBdr>
        <w:top w:val="none" w:sz="0" w:space="0" w:color="auto"/>
        <w:left w:val="none" w:sz="0" w:space="0" w:color="auto"/>
        <w:bottom w:val="none" w:sz="0" w:space="0" w:color="auto"/>
        <w:right w:val="none" w:sz="0" w:space="0" w:color="auto"/>
      </w:divBdr>
    </w:div>
    <w:div w:id="1887990573">
      <w:bodyDiv w:val="1"/>
      <w:marLeft w:val="0"/>
      <w:marRight w:val="0"/>
      <w:marTop w:val="0"/>
      <w:marBottom w:val="0"/>
      <w:divBdr>
        <w:top w:val="none" w:sz="0" w:space="0" w:color="auto"/>
        <w:left w:val="none" w:sz="0" w:space="0" w:color="auto"/>
        <w:bottom w:val="none" w:sz="0" w:space="0" w:color="auto"/>
        <w:right w:val="none" w:sz="0" w:space="0" w:color="auto"/>
      </w:divBdr>
    </w:div>
    <w:div w:id="1888443612">
      <w:bodyDiv w:val="1"/>
      <w:marLeft w:val="0"/>
      <w:marRight w:val="0"/>
      <w:marTop w:val="0"/>
      <w:marBottom w:val="0"/>
      <w:divBdr>
        <w:top w:val="none" w:sz="0" w:space="0" w:color="auto"/>
        <w:left w:val="none" w:sz="0" w:space="0" w:color="auto"/>
        <w:bottom w:val="none" w:sz="0" w:space="0" w:color="auto"/>
        <w:right w:val="none" w:sz="0" w:space="0" w:color="auto"/>
      </w:divBdr>
    </w:div>
    <w:div w:id="1895847928">
      <w:bodyDiv w:val="1"/>
      <w:marLeft w:val="0"/>
      <w:marRight w:val="0"/>
      <w:marTop w:val="0"/>
      <w:marBottom w:val="0"/>
      <w:divBdr>
        <w:top w:val="none" w:sz="0" w:space="0" w:color="auto"/>
        <w:left w:val="none" w:sz="0" w:space="0" w:color="auto"/>
        <w:bottom w:val="none" w:sz="0" w:space="0" w:color="auto"/>
        <w:right w:val="none" w:sz="0" w:space="0" w:color="auto"/>
      </w:divBdr>
    </w:div>
    <w:div w:id="1899583973">
      <w:bodyDiv w:val="1"/>
      <w:marLeft w:val="0"/>
      <w:marRight w:val="0"/>
      <w:marTop w:val="0"/>
      <w:marBottom w:val="0"/>
      <w:divBdr>
        <w:top w:val="none" w:sz="0" w:space="0" w:color="auto"/>
        <w:left w:val="none" w:sz="0" w:space="0" w:color="auto"/>
        <w:bottom w:val="none" w:sz="0" w:space="0" w:color="auto"/>
        <w:right w:val="none" w:sz="0" w:space="0" w:color="auto"/>
      </w:divBdr>
    </w:div>
    <w:div w:id="1901018800">
      <w:bodyDiv w:val="1"/>
      <w:marLeft w:val="0"/>
      <w:marRight w:val="0"/>
      <w:marTop w:val="0"/>
      <w:marBottom w:val="0"/>
      <w:divBdr>
        <w:top w:val="none" w:sz="0" w:space="0" w:color="auto"/>
        <w:left w:val="none" w:sz="0" w:space="0" w:color="auto"/>
        <w:bottom w:val="none" w:sz="0" w:space="0" w:color="auto"/>
        <w:right w:val="none" w:sz="0" w:space="0" w:color="auto"/>
      </w:divBdr>
    </w:div>
    <w:div w:id="1907640545">
      <w:bodyDiv w:val="1"/>
      <w:marLeft w:val="0"/>
      <w:marRight w:val="0"/>
      <w:marTop w:val="0"/>
      <w:marBottom w:val="0"/>
      <w:divBdr>
        <w:top w:val="none" w:sz="0" w:space="0" w:color="auto"/>
        <w:left w:val="none" w:sz="0" w:space="0" w:color="auto"/>
        <w:bottom w:val="none" w:sz="0" w:space="0" w:color="auto"/>
        <w:right w:val="none" w:sz="0" w:space="0" w:color="auto"/>
      </w:divBdr>
    </w:div>
    <w:div w:id="1913201158">
      <w:bodyDiv w:val="1"/>
      <w:marLeft w:val="0"/>
      <w:marRight w:val="0"/>
      <w:marTop w:val="0"/>
      <w:marBottom w:val="0"/>
      <w:divBdr>
        <w:top w:val="none" w:sz="0" w:space="0" w:color="auto"/>
        <w:left w:val="none" w:sz="0" w:space="0" w:color="auto"/>
        <w:bottom w:val="none" w:sz="0" w:space="0" w:color="auto"/>
        <w:right w:val="none" w:sz="0" w:space="0" w:color="auto"/>
      </w:divBdr>
    </w:div>
    <w:div w:id="1916821185">
      <w:bodyDiv w:val="1"/>
      <w:marLeft w:val="0"/>
      <w:marRight w:val="0"/>
      <w:marTop w:val="0"/>
      <w:marBottom w:val="0"/>
      <w:divBdr>
        <w:top w:val="none" w:sz="0" w:space="0" w:color="auto"/>
        <w:left w:val="none" w:sz="0" w:space="0" w:color="auto"/>
        <w:bottom w:val="none" w:sz="0" w:space="0" w:color="auto"/>
        <w:right w:val="none" w:sz="0" w:space="0" w:color="auto"/>
      </w:divBdr>
    </w:div>
    <w:div w:id="1919824474">
      <w:bodyDiv w:val="1"/>
      <w:marLeft w:val="0"/>
      <w:marRight w:val="0"/>
      <w:marTop w:val="0"/>
      <w:marBottom w:val="0"/>
      <w:divBdr>
        <w:top w:val="none" w:sz="0" w:space="0" w:color="auto"/>
        <w:left w:val="none" w:sz="0" w:space="0" w:color="auto"/>
        <w:bottom w:val="none" w:sz="0" w:space="0" w:color="auto"/>
        <w:right w:val="none" w:sz="0" w:space="0" w:color="auto"/>
      </w:divBdr>
    </w:div>
    <w:div w:id="1926986731">
      <w:bodyDiv w:val="1"/>
      <w:marLeft w:val="0"/>
      <w:marRight w:val="0"/>
      <w:marTop w:val="0"/>
      <w:marBottom w:val="0"/>
      <w:divBdr>
        <w:top w:val="none" w:sz="0" w:space="0" w:color="auto"/>
        <w:left w:val="none" w:sz="0" w:space="0" w:color="auto"/>
        <w:bottom w:val="none" w:sz="0" w:space="0" w:color="auto"/>
        <w:right w:val="none" w:sz="0" w:space="0" w:color="auto"/>
      </w:divBdr>
    </w:div>
    <w:div w:id="1928615050">
      <w:bodyDiv w:val="1"/>
      <w:marLeft w:val="0"/>
      <w:marRight w:val="0"/>
      <w:marTop w:val="0"/>
      <w:marBottom w:val="0"/>
      <w:divBdr>
        <w:top w:val="none" w:sz="0" w:space="0" w:color="auto"/>
        <w:left w:val="none" w:sz="0" w:space="0" w:color="auto"/>
        <w:bottom w:val="none" w:sz="0" w:space="0" w:color="auto"/>
        <w:right w:val="none" w:sz="0" w:space="0" w:color="auto"/>
      </w:divBdr>
    </w:div>
    <w:div w:id="1930308777">
      <w:bodyDiv w:val="1"/>
      <w:marLeft w:val="0"/>
      <w:marRight w:val="0"/>
      <w:marTop w:val="0"/>
      <w:marBottom w:val="0"/>
      <w:divBdr>
        <w:top w:val="none" w:sz="0" w:space="0" w:color="auto"/>
        <w:left w:val="none" w:sz="0" w:space="0" w:color="auto"/>
        <w:bottom w:val="none" w:sz="0" w:space="0" w:color="auto"/>
        <w:right w:val="none" w:sz="0" w:space="0" w:color="auto"/>
      </w:divBdr>
    </w:div>
    <w:div w:id="1937784759">
      <w:bodyDiv w:val="1"/>
      <w:marLeft w:val="0"/>
      <w:marRight w:val="0"/>
      <w:marTop w:val="0"/>
      <w:marBottom w:val="0"/>
      <w:divBdr>
        <w:top w:val="none" w:sz="0" w:space="0" w:color="auto"/>
        <w:left w:val="none" w:sz="0" w:space="0" w:color="auto"/>
        <w:bottom w:val="none" w:sz="0" w:space="0" w:color="auto"/>
        <w:right w:val="none" w:sz="0" w:space="0" w:color="auto"/>
      </w:divBdr>
    </w:div>
    <w:div w:id="1949728038">
      <w:bodyDiv w:val="1"/>
      <w:marLeft w:val="0"/>
      <w:marRight w:val="0"/>
      <w:marTop w:val="0"/>
      <w:marBottom w:val="0"/>
      <w:divBdr>
        <w:top w:val="none" w:sz="0" w:space="0" w:color="auto"/>
        <w:left w:val="none" w:sz="0" w:space="0" w:color="auto"/>
        <w:bottom w:val="none" w:sz="0" w:space="0" w:color="auto"/>
        <w:right w:val="none" w:sz="0" w:space="0" w:color="auto"/>
      </w:divBdr>
    </w:div>
    <w:div w:id="1958025880">
      <w:bodyDiv w:val="1"/>
      <w:marLeft w:val="0"/>
      <w:marRight w:val="0"/>
      <w:marTop w:val="0"/>
      <w:marBottom w:val="0"/>
      <w:divBdr>
        <w:top w:val="none" w:sz="0" w:space="0" w:color="auto"/>
        <w:left w:val="none" w:sz="0" w:space="0" w:color="auto"/>
        <w:bottom w:val="none" w:sz="0" w:space="0" w:color="auto"/>
        <w:right w:val="none" w:sz="0" w:space="0" w:color="auto"/>
      </w:divBdr>
    </w:div>
    <w:div w:id="1958296500">
      <w:bodyDiv w:val="1"/>
      <w:marLeft w:val="0"/>
      <w:marRight w:val="0"/>
      <w:marTop w:val="0"/>
      <w:marBottom w:val="0"/>
      <w:divBdr>
        <w:top w:val="none" w:sz="0" w:space="0" w:color="auto"/>
        <w:left w:val="none" w:sz="0" w:space="0" w:color="auto"/>
        <w:bottom w:val="none" w:sz="0" w:space="0" w:color="auto"/>
        <w:right w:val="none" w:sz="0" w:space="0" w:color="auto"/>
      </w:divBdr>
    </w:div>
    <w:div w:id="1959946351">
      <w:bodyDiv w:val="1"/>
      <w:marLeft w:val="0"/>
      <w:marRight w:val="0"/>
      <w:marTop w:val="0"/>
      <w:marBottom w:val="0"/>
      <w:divBdr>
        <w:top w:val="none" w:sz="0" w:space="0" w:color="auto"/>
        <w:left w:val="none" w:sz="0" w:space="0" w:color="auto"/>
        <w:bottom w:val="none" w:sz="0" w:space="0" w:color="auto"/>
        <w:right w:val="none" w:sz="0" w:space="0" w:color="auto"/>
      </w:divBdr>
    </w:div>
    <w:div w:id="1972176515">
      <w:bodyDiv w:val="1"/>
      <w:marLeft w:val="0"/>
      <w:marRight w:val="0"/>
      <w:marTop w:val="0"/>
      <w:marBottom w:val="0"/>
      <w:divBdr>
        <w:top w:val="none" w:sz="0" w:space="0" w:color="auto"/>
        <w:left w:val="none" w:sz="0" w:space="0" w:color="auto"/>
        <w:bottom w:val="none" w:sz="0" w:space="0" w:color="auto"/>
        <w:right w:val="none" w:sz="0" w:space="0" w:color="auto"/>
      </w:divBdr>
    </w:div>
    <w:div w:id="1975405301">
      <w:bodyDiv w:val="1"/>
      <w:marLeft w:val="0"/>
      <w:marRight w:val="0"/>
      <w:marTop w:val="0"/>
      <w:marBottom w:val="0"/>
      <w:divBdr>
        <w:top w:val="none" w:sz="0" w:space="0" w:color="auto"/>
        <w:left w:val="none" w:sz="0" w:space="0" w:color="auto"/>
        <w:bottom w:val="none" w:sz="0" w:space="0" w:color="auto"/>
        <w:right w:val="none" w:sz="0" w:space="0" w:color="auto"/>
      </w:divBdr>
    </w:div>
    <w:div w:id="1981760045">
      <w:bodyDiv w:val="1"/>
      <w:marLeft w:val="0"/>
      <w:marRight w:val="0"/>
      <w:marTop w:val="0"/>
      <w:marBottom w:val="0"/>
      <w:divBdr>
        <w:top w:val="none" w:sz="0" w:space="0" w:color="auto"/>
        <w:left w:val="none" w:sz="0" w:space="0" w:color="auto"/>
        <w:bottom w:val="none" w:sz="0" w:space="0" w:color="auto"/>
        <w:right w:val="none" w:sz="0" w:space="0" w:color="auto"/>
      </w:divBdr>
    </w:div>
    <w:div w:id="1989354505">
      <w:bodyDiv w:val="1"/>
      <w:marLeft w:val="0"/>
      <w:marRight w:val="0"/>
      <w:marTop w:val="0"/>
      <w:marBottom w:val="0"/>
      <w:divBdr>
        <w:top w:val="none" w:sz="0" w:space="0" w:color="auto"/>
        <w:left w:val="none" w:sz="0" w:space="0" w:color="auto"/>
        <w:bottom w:val="none" w:sz="0" w:space="0" w:color="auto"/>
        <w:right w:val="none" w:sz="0" w:space="0" w:color="auto"/>
      </w:divBdr>
    </w:div>
    <w:div w:id="1994214413">
      <w:bodyDiv w:val="1"/>
      <w:marLeft w:val="0"/>
      <w:marRight w:val="0"/>
      <w:marTop w:val="0"/>
      <w:marBottom w:val="0"/>
      <w:divBdr>
        <w:top w:val="none" w:sz="0" w:space="0" w:color="auto"/>
        <w:left w:val="none" w:sz="0" w:space="0" w:color="auto"/>
        <w:bottom w:val="none" w:sz="0" w:space="0" w:color="auto"/>
        <w:right w:val="none" w:sz="0" w:space="0" w:color="auto"/>
      </w:divBdr>
    </w:div>
    <w:div w:id="1996957636">
      <w:bodyDiv w:val="1"/>
      <w:marLeft w:val="0"/>
      <w:marRight w:val="0"/>
      <w:marTop w:val="0"/>
      <w:marBottom w:val="0"/>
      <w:divBdr>
        <w:top w:val="none" w:sz="0" w:space="0" w:color="auto"/>
        <w:left w:val="none" w:sz="0" w:space="0" w:color="auto"/>
        <w:bottom w:val="none" w:sz="0" w:space="0" w:color="auto"/>
        <w:right w:val="none" w:sz="0" w:space="0" w:color="auto"/>
      </w:divBdr>
    </w:div>
    <w:div w:id="2007050692">
      <w:bodyDiv w:val="1"/>
      <w:marLeft w:val="0"/>
      <w:marRight w:val="0"/>
      <w:marTop w:val="0"/>
      <w:marBottom w:val="0"/>
      <w:divBdr>
        <w:top w:val="none" w:sz="0" w:space="0" w:color="auto"/>
        <w:left w:val="none" w:sz="0" w:space="0" w:color="auto"/>
        <w:bottom w:val="none" w:sz="0" w:space="0" w:color="auto"/>
        <w:right w:val="none" w:sz="0" w:space="0" w:color="auto"/>
      </w:divBdr>
    </w:div>
    <w:div w:id="2014607727">
      <w:bodyDiv w:val="1"/>
      <w:marLeft w:val="0"/>
      <w:marRight w:val="0"/>
      <w:marTop w:val="0"/>
      <w:marBottom w:val="0"/>
      <w:divBdr>
        <w:top w:val="none" w:sz="0" w:space="0" w:color="auto"/>
        <w:left w:val="none" w:sz="0" w:space="0" w:color="auto"/>
        <w:bottom w:val="none" w:sz="0" w:space="0" w:color="auto"/>
        <w:right w:val="none" w:sz="0" w:space="0" w:color="auto"/>
      </w:divBdr>
    </w:div>
    <w:div w:id="2024354441">
      <w:bodyDiv w:val="1"/>
      <w:marLeft w:val="0"/>
      <w:marRight w:val="0"/>
      <w:marTop w:val="0"/>
      <w:marBottom w:val="0"/>
      <w:divBdr>
        <w:top w:val="none" w:sz="0" w:space="0" w:color="auto"/>
        <w:left w:val="none" w:sz="0" w:space="0" w:color="auto"/>
        <w:bottom w:val="none" w:sz="0" w:space="0" w:color="auto"/>
        <w:right w:val="none" w:sz="0" w:space="0" w:color="auto"/>
      </w:divBdr>
    </w:div>
    <w:div w:id="2027054826">
      <w:bodyDiv w:val="1"/>
      <w:marLeft w:val="0"/>
      <w:marRight w:val="0"/>
      <w:marTop w:val="0"/>
      <w:marBottom w:val="0"/>
      <w:divBdr>
        <w:top w:val="none" w:sz="0" w:space="0" w:color="auto"/>
        <w:left w:val="none" w:sz="0" w:space="0" w:color="auto"/>
        <w:bottom w:val="none" w:sz="0" w:space="0" w:color="auto"/>
        <w:right w:val="none" w:sz="0" w:space="0" w:color="auto"/>
      </w:divBdr>
    </w:div>
    <w:div w:id="2034190680">
      <w:bodyDiv w:val="1"/>
      <w:marLeft w:val="0"/>
      <w:marRight w:val="0"/>
      <w:marTop w:val="0"/>
      <w:marBottom w:val="0"/>
      <w:divBdr>
        <w:top w:val="none" w:sz="0" w:space="0" w:color="auto"/>
        <w:left w:val="none" w:sz="0" w:space="0" w:color="auto"/>
        <w:bottom w:val="none" w:sz="0" w:space="0" w:color="auto"/>
        <w:right w:val="none" w:sz="0" w:space="0" w:color="auto"/>
      </w:divBdr>
    </w:div>
    <w:div w:id="2037000671">
      <w:bodyDiv w:val="1"/>
      <w:marLeft w:val="0"/>
      <w:marRight w:val="0"/>
      <w:marTop w:val="0"/>
      <w:marBottom w:val="0"/>
      <w:divBdr>
        <w:top w:val="none" w:sz="0" w:space="0" w:color="auto"/>
        <w:left w:val="none" w:sz="0" w:space="0" w:color="auto"/>
        <w:bottom w:val="none" w:sz="0" w:space="0" w:color="auto"/>
        <w:right w:val="none" w:sz="0" w:space="0" w:color="auto"/>
      </w:divBdr>
    </w:div>
    <w:div w:id="2039970605">
      <w:bodyDiv w:val="1"/>
      <w:marLeft w:val="0"/>
      <w:marRight w:val="0"/>
      <w:marTop w:val="0"/>
      <w:marBottom w:val="0"/>
      <w:divBdr>
        <w:top w:val="none" w:sz="0" w:space="0" w:color="auto"/>
        <w:left w:val="none" w:sz="0" w:space="0" w:color="auto"/>
        <w:bottom w:val="none" w:sz="0" w:space="0" w:color="auto"/>
        <w:right w:val="none" w:sz="0" w:space="0" w:color="auto"/>
      </w:divBdr>
    </w:div>
    <w:div w:id="2043050927">
      <w:bodyDiv w:val="1"/>
      <w:marLeft w:val="0"/>
      <w:marRight w:val="0"/>
      <w:marTop w:val="0"/>
      <w:marBottom w:val="0"/>
      <w:divBdr>
        <w:top w:val="none" w:sz="0" w:space="0" w:color="auto"/>
        <w:left w:val="none" w:sz="0" w:space="0" w:color="auto"/>
        <w:bottom w:val="none" w:sz="0" w:space="0" w:color="auto"/>
        <w:right w:val="none" w:sz="0" w:space="0" w:color="auto"/>
      </w:divBdr>
    </w:div>
    <w:div w:id="2047824640">
      <w:bodyDiv w:val="1"/>
      <w:marLeft w:val="0"/>
      <w:marRight w:val="0"/>
      <w:marTop w:val="0"/>
      <w:marBottom w:val="0"/>
      <w:divBdr>
        <w:top w:val="none" w:sz="0" w:space="0" w:color="auto"/>
        <w:left w:val="none" w:sz="0" w:space="0" w:color="auto"/>
        <w:bottom w:val="none" w:sz="0" w:space="0" w:color="auto"/>
        <w:right w:val="none" w:sz="0" w:space="0" w:color="auto"/>
      </w:divBdr>
    </w:div>
    <w:div w:id="2049917306">
      <w:bodyDiv w:val="1"/>
      <w:marLeft w:val="0"/>
      <w:marRight w:val="0"/>
      <w:marTop w:val="0"/>
      <w:marBottom w:val="0"/>
      <w:divBdr>
        <w:top w:val="none" w:sz="0" w:space="0" w:color="auto"/>
        <w:left w:val="none" w:sz="0" w:space="0" w:color="auto"/>
        <w:bottom w:val="none" w:sz="0" w:space="0" w:color="auto"/>
        <w:right w:val="none" w:sz="0" w:space="0" w:color="auto"/>
      </w:divBdr>
    </w:div>
    <w:div w:id="2062047468">
      <w:bodyDiv w:val="1"/>
      <w:marLeft w:val="0"/>
      <w:marRight w:val="0"/>
      <w:marTop w:val="0"/>
      <w:marBottom w:val="0"/>
      <w:divBdr>
        <w:top w:val="none" w:sz="0" w:space="0" w:color="auto"/>
        <w:left w:val="none" w:sz="0" w:space="0" w:color="auto"/>
        <w:bottom w:val="none" w:sz="0" w:space="0" w:color="auto"/>
        <w:right w:val="none" w:sz="0" w:space="0" w:color="auto"/>
      </w:divBdr>
    </w:div>
    <w:div w:id="2066292358">
      <w:bodyDiv w:val="1"/>
      <w:marLeft w:val="0"/>
      <w:marRight w:val="0"/>
      <w:marTop w:val="0"/>
      <w:marBottom w:val="0"/>
      <w:divBdr>
        <w:top w:val="none" w:sz="0" w:space="0" w:color="auto"/>
        <w:left w:val="none" w:sz="0" w:space="0" w:color="auto"/>
        <w:bottom w:val="none" w:sz="0" w:space="0" w:color="auto"/>
        <w:right w:val="none" w:sz="0" w:space="0" w:color="auto"/>
      </w:divBdr>
    </w:div>
    <w:div w:id="2068142507">
      <w:bodyDiv w:val="1"/>
      <w:marLeft w:val="0"/>
      <w:marRight w:val="0"/>
      <w:marTop w:val="0"/>
      <w:marBottom w:val="0"/>
      <w:divBdr>
        <w:top w:val="none" w:sz="0" w:space="0" w:color="auto"/>
        <w:left w:val="none" w:sz="0" w:space="0" w:color="auto"/>
        <w:bottom w:val="none" w:sz="0" w:space="0" w:color="auto"/>
        <w:right w:val="none" w:sz="0" w:space="0" w:color="auto"/>
      </w:divBdr>
    </w:div>
    <w:div w:id="2088989180">
      <w:bodyDiv w:val="1"/>
      <w:marLeft w:val="0"/>
      <w:marRight w:val="0"/>
      <w:marTop w:val="0"/>
      <w:marBottom w:val="0"/>
      <w:divBdr>
        <w:top w:val="none" w:sz="0" w:space="0" w:color="auto"/>
        <w:left w:val="none" w:sz="0" w:space="0" w:color="auto"/>
        <w:bottom w:val="none" w:sz="0" w:space="0" w:color="auto"/>
        <w:right w:val="none" w:sz="0" w:space="0" w:color="auto"/>
      </w:divBdr>
    </w:div>
    <w:div w:id="2095976563">
      <w:bodyDiv w:val="1"/>
      <w:marLeft w:val="0"/>
      <w:marRight w:val="0"/>
      <w:marTop w:val="0"/>
      <w:marBottom w:val="0"/>
      <w:divBdr>
        <w:top w:val="none" w:sz="0" w:space="0" w:color="auto"/>
        <w:left w:val="none" w:sz="0" w:space="0" w:color="auto"/>
        <w:bottom w:val="none" w:sz="0" w:space="0" w:color="auto"/>
        <w:right w:val="none" w:sz="0" w:space="0" w:color="auto"/>
      </w:divBdr>
      <w:divsChild>
        <w:div w:id="751123964">
          <w:marLeft w:val="0"/>
          <w:marRight w:val="0"/>
          <w:marTop w:val="0"/>
          <w:marBottom w:val="0"/>
          <w:divBdr>
            <w:top w:val="none" w:sz="0" w:space="0" w:color="auto"/>
            <w:left w:val="none" w:sz="0" w:space="0" w:color="auto"/>
            <w:bottom w:val="none" w:sz="0" w:space="0" w:color="auto"/>
            <w:right w:val="none" w:sz="0" w:space="0" w:color="auto"/>
          </w:divBdr>
          <w:divsChild>
            <w:div w:id="1480728829">
              <w:marLeft w:val="0"/>
              <w:marRight w:val="0"/>
              <w:marTop w:val="0"/>
              <w:marBottom w:val="0"/>
              <w:divBdr>
                <w:top w:val="none" w:sz="0" w:space="0" w:color="auto"/>
                <w:left w:val="none" w:sz="0" w:space="0" w:color="auto"/>
                <w:bottom w:val="none" w:sz="0" w:space="0" w:color="auto"/>
                <w:right w:val="none" w:sz="0" w:space="0" w:color="auto"/>
              </w:divBdr>
              <w:divsChild>
                <w:div w:id="777409364">
                  <w:marLeft w:val="0"/>
                  <w:marRight w:val="0"/>
                  <w:marTop w:val="0"/>
                  <w:marBottom w:val="0"/>
                  <w:divBdr>
                    <w:top w:val="none" w:sz="0" w:space="0" w:color="auto"/>
                    <w:left w:val="none" w:sz="0" w:space="0" w:color="auto"/>
                    <w:bottom w:val="none" w:sz="0" w:space="0" w:color="auto"/>
                    <w:right w:val="none" w:sz="0" w:space="0" w:color="auto"/>
                  </w:divBdr>
                  <w:divsChild>
                    <w:div w:id="1534229967">
                      <w:marLeft w:val="0"/>
                      <w:marRight w:val="0"/>
                      <w:marTop w:val="0"/>
                      <w:marBottom w:val="0"/>
                      <w:divBdr>
                        <w:top w:val="none" w:sz="0" w:space="0" w:color="auto"/>
                        <w:left w:val="none" w:sz="0" w:space="0" w:color="auto"/>
                        <w:bottom w:val="none" w:sz="0" w:space="0" w:color="auto"/>
                        <w:right w:val="none" w:sz="0" w:space="0" w:color="auto"/>
                      </w:divBdr>
                      <w:divsChild>
                        <w:div w:id="1343780491">
                          <w:marLeft w:val="0"/>
                          <w:marRight w:val="0"/>
                          <w:marTop w:val="0"/>
                          <w:marBottom w:val="0"/>
                          <w:divBdr>
                            <w:top w:val="none" w:sz="0" w:space="0" w:color="auto"/>
                            <w:left w:val="none" w:sz="0" w:space="0" w:color="auto"/>
                            <w:bottom w:val="none" w:sz="0" w:space="0" w:color="auto"/>
                            <w:right w:val="none" w:sz="0" w:space="0" w:color="auto"/>
                          </w:divBdr>
                          <w:divsChild>
                            <w:div w:id="1701855802">
                              <w:marLeft w:val="0"/>
                              <w:marRight w:val="0"/>
                              <w:marTop w:val="0"/>
                              <w:marBottom w:val="0"/>
                              <w:divBdr>
                                <w:top w:val="none" w:sz="0" w:space="0" w:color="auto"/>
                                <w:left w:val="none" w:sz="0" w:space="0" w:color="auto"/>
                                <w:bottom w:val="none" w:sz="0" w:space="0" w:color="auto"/>
                                <w:right w:val="none" w:sz="0" w:space="0" w:color="auto"/>
                              </w:divBdr>
                              <w:divsChild>
                                <w:div w:id="1416784302">
                                  <w:marLeft w:val="0"/>
                                  <w:marRight w:val="0"/>
                                  <w:marTop w:val="0"/>
                                  <w:marBottom w:val="0"/>
                                  <w:divBdr>
                                    <w:top w:val="none" w:sz="0" w:space="0" w:color="auto"/>
                                    <w:left w:val="none" w:sz="0" w:space="0" w:color="auto"/>
                                    <w:bottom w:val="none" w:sz="0" w:space="0" w:color="auto"/>
                                    <w:right w:val="none" w:sz="0" w:space="0" w:color="auto"/>
                                  </w:divBdr>
                                  <w:divsChild>
                                    <w:div w:id="2139444435">
                                      <w:marLeft w:val="0"/>
                                      <w:marRight w:val="0"/>
                                      <w:marTop w:val="0"/>
                                      <w:marBottom w:val="0"/>
                                      <w:divBdr>
                                        <w:top w:val="none" w:sz="0" w:space="0" w:color="auto"/>
                                        <w:left w:val="none" w:sz="0" w:space="0" w:color="auto"/>
                                        <w:bottom w:val="none" w:sz="0" w:space="0" w:color="auto"/>
                                        <w:right w:val="none" w:sz="0" w:space="0" w:color="auto"/>
                                      </w:divBdr>
                                      <w:divsChild>
                                        <w:div w:id="679936107">
                                          <w:marLeft w:val="0"/>
                                          <w:marRight w:val="0"/>
                                          <w:marTop w:val="0"/>
                                          <w:marBottom w:val="0"/>
                                          <w:divBdr>
                                            <w:top w:val="none" w:sz="0" w:space="0" w:color="auto"/>
                                            <w:left w:val="none" w:sz="0" w:space="0" w:color="auto"/>
                                            <w:bottom w:val="none" w:sz="0" w:space="0" w:color="auto"/>
                                            <w:right w:val="none" w:sz="0" w:space="0" w:color="auto"/>
                                          </w:divBdr>
                                          <w:divsChild>
                                            <w:div w:id="1744645124">
                                              <w:marLeft w:val="0"/>
                                              <w:marRight w:val="0"/>
                                              <w:marTop w:val="0"/>
                                              <w:marBottom w:val="0"/>
                                              <w:divBdr>
                                                <w:top w:val="none" w:sz="0" w:space="0" w:color="auto"/>
                                                <w:left w:val="none" w:sz="0" w:space="0" w:color="auto"/>
                                                <w:bottom w:val="none" w:sz="0" w:space="0" w:color="auto"/>
                                                <w:right w:val="none" w:sz="0" w:space="0" w:color="auto"/>
                                              </w:divBdr>
                                              <w:divsChild>
                                                <w:div w:id="1401168751">
                                                  <w:marLeft w:val="0"/>
                                                  <w:marRight w:val="0"/>
                                                  <w:marTop w:val="0"/>
                                                  <w:marBottom w:val="0"/>
                                                  <w:divBdr>
                                                    <w:top w:val="none" w:sz="0" w:space="0" w:color="auto"/>
                                                    <w:left w:val="none" w:sz="0" w:space="0" w:color="auto"/>
                                                    <w:bottom w:val="none" w:sz="0" w:space="0" w:color="auto"/>
                                                    <w:right w:val="none" w:sz="0" w:space="0" w:color="auto"/>
                                                  </w:divBdr>
                                                  <w:divsChild>
                                                    <w:div w:id="940065695">
                                                      <w:marLeft w:val="0"/>
                                                      <w:marRight w:val="0"/>
                                                      <w:marTop w:val="0"/>
                                                      <w:marBottom w:val="0"/>
                                                      <w:divBdr>
                                                        <w:top w:val="none" w:sz="0" w:space="0" w:color="auto"/>
                                                        <w:left w:val="none" w:sz="0" w:space="0" w:color="auto"/>
                                                        <w:bottom w:val="none" w:sz="0" w:space="0" w:color="auto"/>
                                                        <w:right w:val="none" w:sz="0" w:space="0" w:color="auto"/>
                                                      </w:divBdr>
                                                      <w:divsChild>
                                                        <w:div w:id="901911078">
                                                          <w:marLeft w:val="-75"/>
                                                          <w:marRight w:val="-75"/>
                                                          <w:marTop w:val="0"/>
                                                          <w:marBottom w:val="0"/>
                                                          <w:divBdr>
                                                            <w:top w:val="none" w:sz="0" w:space="0" w:color="auto"/>
                                                            <w:left w:val="none" w:sz="0" w:space="0" w:color="auto"/>
                                                            <w:bottom w:val="none" w:sz="0" w:space="0" w:color="auto"/>
                                                            <w:right w:val="none" w:sz="0" w:space="0" w:color="auto"/>
                                                          </w:divBdr>
                                                          <w:divsChild>
                                                            <w:div w:id="569314056">
                                                              <w:marLeft w:val="0"/>
                                                              <w:marRight w:val="0"/>
                                                              <w:marTop w:val="0"/>
                                                              <w:marBottom w:val="0"/>
                                                              <w:divBdr>
                                                                <w:top w:val="none" w:sz="0" w:space="0" w:color="auto"/>
                                                                <w:left w:val="none" w:sz="0" w:space="0" w:color="auto"/>
                                                                <w:bottom w:val="none" w:sz="0" w:space="0" w:color="auto"/>
                                                                <w:right w:val="none" w:sz="0" w:space="0" w:color="auto"/>
                                                              </w:divBdr>
                                                              <w:divsChild>
                                                                <w:div w:id="1475559913">
                                                                  <w:marLeft w:val="0"/>
                                                                  <w:marRight w:val="0"/>
                                                                  <w:marTop w:val="0"/>
                                                                  <w:marBottom w:val="0"/>
                                                                  <w:divBdr>
                                                                    <w:top w:val="none" w:sz="0" w:space="0" w:color="auto"/>
                                                                    <w:left w:val="none" w:sz="0" w:space="0" w:color="auto"/>
                                                                    <w:bottom w:val="none" w:sz="0" w:space="0" w:color="auto"/>
                                                                    <w:right w:val="none" w:sz="0" w:space="0" w:color="auto"/>
                                                                  </w:divBdr>
                                                                  <w:divsChild>
                                                                    <w:div w:id="2065059274">
                                                                      <w:marLeft w:val="0"/>
                                                                      <w:marRight w:val="0"/>
                                                                      <w:marTop w:val="0"/>
                                                                      <w:marBottom w:val="0"/>
                                                                      <w:divBdr>
                                                                        <w:top w:val="none" w:sz="0" w:space="0" w:color="auto"/>
                                                                        <w:left w:val="none" w:sz="0" w:space="0" w:color="auto"/>
                                                                        <w:bottom w:val="none" w:sz="0" w:space="0" w:color="auto"/>
                                                                        <w:right w:val="none" w:sz="0" w:space="0" w:color="auto"/>
                                                                      </w:divBdr>
                                                                      <w:divsChild>
                                                                        <w:div w:id="1946037568">
                                                                          <w:marLeft w:val="0"/>
                                                                          <w:marRight w:val="0"/>
                                                                          <w:marTop w:val="0"/>
                                                                          <w:marBottom w:val="0"/>
                                                                          <w:divBdr>
                                                                            <w:top w:val="none" w:sz="0" w:space="0" w:color="auto"/>
                                                                            <w:left w:val="none" w:sz="0" w:space="0" w:color="auto"/>
                                                                            <w:bottom w:val="none" w:sz="0" w:space="0" w:color="auto"/>
                                                                            <w:right w:val="none" w:sz="0" w:space="0" w:color="auto"/>
                                                                          </w:divBdr>
                                                                          <w:divsChild>
                                                                            <w:div w:id="98988326">
                                                                              <w:marLeft w:val="0"/>
                                                                              <w:marRight w:val="0"/>
                                                                              <w:marTop w:val="0"/>
                                                                              <w:marBottom w:val="0"/>
                                                                              <w:divBdr>
                                                                                <w:top w:val="none" w:sz="0" w:space="0" w:color="auto"/>
                                                                                <w:left w:val="none" w:sz="0" w:space="0" w:color="auto"/>
                                                                                <w:bottom w:val="none" w:sz="0" w:space="0" w:color="auto"/>
                                                                                <w:right w:val="none" w:sz="0" w:space="0" w:color="auto"/>
                                                                              </w:divBdr>
                                                                              <w:divsChild>
                                                                                <w:div w:id="18305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898959">
      <w:bodyDiv w:val="1"/>
      <w:marLeft w:val="0"/>
      <w:marRight w:val="0"/>
      <w:marTop w:val="0"/>
      <w:marBottom w:val="0"/>
      <w:divBdr>
        <w:top w:val="none" w:sz="0" w:space="0" w:color="auto"/>
        <w:left w:val="none" w:sz="0" w:space="0" w:color="auto"/>
        <w:bottom w:val="none" w:sz="0" w:space="0" w:color="auto"/>
        <w:right w:val="none" w:sz="0" w:space="0" w:color="auto"/>
      </w:divBdr>
    </w:div>
    <w:div w:id="2136867153">
      <w:bodyDiv w:val="1"/>
      <w:marLeft w:val="0"/>
      <w:marRight w:val="0"/>
      <w:marTop w:val="0"/>
      <w:marBottom w:val="0"/>
      <w:divBdr>
        <w:top w:val="none" w:sz="0" w:space="0" w:color="auto"/>
        <w:left w:val="none" w:sz="0" w:space="0" w:color="auto"/>
        <w:bottom w:val="none" w:sz="0" w:space="0" w:color="auto"/>
        <w:right w:val="none" w:sz="0" w:space="0" w:color="auto"/>
      </w:divBdr>
    </w:div>
    <w:div w:id="21402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5.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google.com/maps/place/data=!4m2!3m1!1s0x4071237f22538823:0xce379a8c20b78d93?sa=X&amp;ved=1t:8290&amp;ictx=111" TargetMode="Externa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be76304e77dc440aa441202083b935a7">
  <xsd:schema xmlns:xsd="http://www.w3.org/2001/XMLSchema" xmlns:xs="http://www.w3.org/2001/XMLSchema" xmlns:p="http://schemas.microsoft.com/office/2006/metadata/properties" xmlns:ns1="http://schemas.microsoft.com/sharepoint/v3" xmlns:ns2="2be0a79e-4e30-4547-9394-df8ac5aa5ba3" targetNamespace="http://schemas.microsoft.com/office/2006/metadata/properties" ma:root="true" ma:fieldsID="ff55c5db12b56b57be1266e868688df1" ns1:_="" ns2:_="">
    <xsd:import namespace="http://schemas.microsoft.com/sharepoint/v3"/>
    <xsd:import namespace="2be0a79e-4e30-4547-9394-df8ac5aa5ba3"/>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e0a79e-4e30-4547-9394-df8ac5aa5ba3"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2be0a79e-4e30-4547-9394-df8ac5aa5ba3">2027-01-30T20:34:00+00:00</YayinBitisTarihi>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D2090E-1115-41B2-BE55-ACC325BAE623}">
  <ds:schemaRefs>
    <ds:schemaRef ds:uri="http://schemas.openxmlformats.org/officeDocument/2006/bibliography"/>
  </ds:schemaRefs>
</ds:datastoreItem>
</file>

<file path=customXml/itemProps2.xml><?xml version="1.0" encoding="utf-8"?>
<ds:datastoreItem xmlns:ds="http://schemas.openxmlformats.org/officeDocument/2006/customXml" ds:itemID="{9004EB74-3B85-4368-969E-135DC4E0FE14}"/>
</file>

<file path=customXml/itemProps3.xml><?xml version="1.0" encoding="utf-8"?>
<ds:datastoreItem xmlns:ds="http://schemas.openxmlformats.org/officeDocument/2006/customXml" ds:itemID="{46104B17-5274-4081-B6CD-A353F3817A92}"/>
</file>

<file path=customXml/itemProps4.xml><?xml version="1.0" encoding="utf-8"?>
<ds:datastoreItem xmlns:ds="http://schemas.openxmlformats.org/officeDocument/2006/customXml" ds:itemID="{A753640C-F05A-4C9C-995B-95C33459AA7D}"/>
</file>

<file path=docProps/app.xml><?xml version="1.0" encoding="utf-8"?>
<Properties xmlns="http://schemas.openxmlformats.org/officeDocument/2006/extended-properties" xmlns:vt="http://schemas.openxmlformats.org/officeDocument/2006/docPropsVTypes">
  <Template>Normal</Template>
  <TotalTime>1</TotalTime>
  <Pages>48</Pages>
  <Words>9442</Words>
  <Characters>53822</Characters>
  <Application>Microsoft Office Word</Application>
  <DocSecurity>0</DocSecurity>
  <Lines>448</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DÖNMEZ</dc:creator>
  <cp:keywords/>
  <dc:description/>
  <cp:lastModifiedBy>Çağla TURAN</cp:lastModifiedBy>
  <cp:revision>2</cp:revision>
  <cp:lastPrinted>2025-04-30T07:33:00Z</cp:lastPrinted>
  <dcterms:created xsi:type="dcterms:W3CDTF">2026-01-30T20:33:00Z</dcterms:created>
  <dcterms:modified xsi:type="dcterms:W3CDTF">2026-01-30T20:33:00Z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