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F5" w:rsidRPr="00DB59CA" w:rsidRDefault="00CE2EF5" w:rsidP="00CE2EF5">
      <w:pPr>
        <w:jc w:val="center"/>
        <w:rPr>
          <w:rFonts w:ascii="Times New Roman" w:hAnsi="Times New Roman" w:cs="Times New Roman"/>
          <w:sz w:val="48"/>
          <w:szCs w:val="48"/>
        </w:rPr>
      </w:pPr>
      <w:r w:rsidRPr="00DB59CA">
        <w:rPr>
          <w:rFonts w:ascii="Times New Roman" w:hAnsi="Times New Roman" w:cs="Times New Roman"/>
          <w:sz w:val="48"/>
          <w:szCs w:val="48"/>
        </w:rPr>
        <w:t>TUNCELİ İLİ VE İLÇELERİ 2023 YILI</w:t>
      </w:r>
    </w:p>
    <w:p w:rsidR="00A9686B" w:rsidRPr="00DB59CA" w:rsidRDefault="00CE2EF5" w:rsidP="00CE2EF5">
      <w:pPr>
        <w:jc w:val="center"/>
        <w:rPr>
          <w:rFonts w:ascii="Times New Roman" w:hAnsi="Times New Roman" w:cs="Times New Roman"/>
          <w:sz w:val="48"/>
          <w:szCs w:val="48"/>
        </w:rPr>
      </w:pPr>
      <w:r w:rsidRPr="00FA668C">
        <w:rPr>
          <w:rFonts w:ascii="Times New Roman" w:hAnsi="Times New Roman" w:cs="Times New Roman"/>
          <w:sz w:val="56"/>
          <w:szCs w:val="56"/>
        </w:rPr>
        <w:t xml:space="preserve"> </w:t>
      </w:r>
      <w:r w:rsidRPr="00DB59CA">
        <w:rPr>
          <w:rFonts w:ascii="Times New Roman" w:hAnsi="Times New Roman" w:cs="Times New Roman"/>
          <w:sz w:val="48"/>
          <w:szCs w:val="48"/>
        </w:rPr>
        <w:t>KKYDP MAKİNE EKİPMAN DESTEKLEMELERİ</w:t>
      </w:r>
    </w:p>
    <w:p w:rsidR="00B13AF6" w:rsidRDefault="00CE2EF5" w:rsidP="00CE2EF5">
      <w:pPr>
        <w:jc w:val="center"/>
        <w:rPr>
          <w:rFonts w:ascii="Times New Roman" w:hAnsi="Times New Roman" w:cs="Times New Roman"/>
          <w:sz w:val="18"/>
        </w:rPr>
      </w:pPr>
      <w:r w:rsidRPr="00DB59CA">
        <w:rPr>
          <w:rFonts w:ascii="Times New Roman" w:hAnsi="Times New Roman" w:cs="Times New Roman"/>
          <w:sz w:val="48"/>
          <w:szCs w:val="56"/>
        </w:rPr>
        <w:t>HİBE SÖZLEŞMESİ İMZA PROGRAMI</w:t>
      </w:r>
    </w:p>
    <w:p w:rsidR="00B13AF6" w:rsidRPr="00B13AF6" w:rsidRDefault="00B13AF6" w:rsidP="00B13AF6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13AF6" w:rsidRPr="00B13AF6" w:rsidRDefault="00B13AF6" w:rsidP="00B13AF6">
      <w:pPr>
        <w:rPr>
          <w:rFonts w:ascii="Times New Roman" w:hAnsi="Times New Roman" w:cs="Times New Roman"/>
          <w:sz w:val="18"/>
        </w:rPr>
      </w:pPr>
    </w:p>
    <w:p w:rsidR="00B13AF6" w:rsidRPr="00B13AF6" w:rsidRDefault="00B13AF6" w:rsidP="00B13AF6">
      <w:pPr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page" w:horzAnchor="margin" w:tblpY="4922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7195"/>
      </w:tblGrid>
      <w:tr w:rsidR="00174969" w:rsidRPr="00FA668C" w:rsidTr="00174969">
        <w:trPr>
          <w:trHeight w:val="416"/>
        </w:trPr>
        <w:tc>
          <w:tcPr>
            <w:tcW w:w="2972" w:type="dxa"/>
          </w:tcPr>
          <w:p w:rsidR="00174969" w:rsidRPr="00466FFA" w:rsidRDefault="00174969" w:rsidP="00174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6FFA">
              <w:rPr>
                <w:rFonts w:ascii="Times New Roman" w:hAnsi="Times New Roman" w:cs="Times New Roman"/>
                <w:b/>
                <w:sz w:val="32"/>
                <w:szCs w:val="32"/>
              </w:rPr>
              <w:t>PROGRAM TARİHİ</w:t>
            </w:r>
          </w:p>
        </w:tc>
        <w:tc>
          <w:tcPr>
            <w:tcW w:w="3827" w:type="dxa"/>
          </w:tcPr>
          <w:p w:rsidR="00174969" w:rsidRPr="00466FFA" w:rsidRDefault="00174969" w:rsidP="00174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6FFA">
              <w:rPr>
                <w:rFonts w:ascii="Times New Roman" w:hAnsi="Times New Roman" w:cs="Times New Roman"/>
                <w:b/>
                <w:sz w:val="32"/>
                <w:szCs w:val="32"/>
              </w:rPr>
              <w:t>İLÇE ADI VE SAATİ</w:t>
            </w:r>
          </w:p>
        </w:tc>
        <w:tc>
          <w:tcPr>
            <w:tcW w:w="7195" w:type="dxa"/>
          </w:tcPr>
          <w:p w:rsidR="00174969" w:rsidRPr="00466FFA" w:rsidRDefault="00174969" w:rsidP="00174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6FFA">
              <w:rPr>
                <w:rFonts w:ascii="Times New Roman" w:hAnsi="Times New Roman" w:cs="Times New Roman"/>
                <w:b/>
                <w:sz w:val="32"/>
                <w:szCs w:val="32"/>
              </w:rPr>
              <w:t>PROGRAM</w:t>
            </w:r>
          </w:p>
        </w:tc>
      </w:tr>
      <w:tr w:rsidR="00174969" w:rsidRPr="00FA668C" w:rsidTr="00174969">
        <w:trPr>
          <w:trHeight w:val="416"/>
        </w:trPr>
        <w:tc>
          <w:tcPr>
            <w:tcW w:w="2972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24 NİSAN 2023</w:t>
            </w:r>
          </w:p>
        </w:tc>
        <w:tc>
          <w:tcPr>
            <w:tcW w:w="3827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PERTEK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 10:00</w:t>
            </w:r>
          </w:p>
        </w:tc>
        <w:tc>
          <w:tcPr>
            <w:tcW w:w="7195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HİBE SÖZLEŞMESİ İMZA VE BİLGİLENDİRME</w:t>
            </w:r>
          </w:p>
        </w:tc>
      </w:tr>
      <w:tr w:rsidR="00174969" w:rsidRPr="00FA668C" w:rsidTr="00174969">
        <w:trPr>
          <w:trHeight w:val="412"/>
        </w:trPr>
        <w:tc>
          <w:tcPr>
            <w:tcW w:w="2972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25 NİSAN 2023</w:t>
            </w:r>
          </w:p>
        </w:tc>
        <w:tc>
          <w:tcPr>
            <w:tcW w:w="3827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PÜLÜMÜR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 10:00</w:t>
            </w:r>
          </w:p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NAZIMİYE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 14:00</w:t>
            </w:r>
          </w:p>
        </w:tc>
        <w:tc>
          <w:tcPr>
            <w:tcW w:w="7195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HİBE SÖZLEŞMESİ İMZA VE BİLGİLENDİRME</w:t>
            </w:r>
          </w:p>
        </w:tc>
      </w:tr>
      <w:tr w:rsidR="00174969" w:rsidRPr="00FA668C" w:rsidTr="00174969">
        <w:trPr>
          <w:trHeight w:val="418"/>
        </w:trPr>
        <w:tc>
          <w:tcPr>
            <w:tcW w:w="2972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26 NİSAN 2023</w:t>
            </w:r>
          </w:p>
        </w:tc>
        <w:tc>
          <w:tcPr>
            <w:tcW w:w="3827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ÇEMİŞGEZEK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10</w:t>
            </w:r>
            <w:proofErr w:type="gramEnd"/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7195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HİBE SÖZLEŞMESİ İMZA VE BİLGİLENDİRME</w:t>
            </w:r>
          </w:p>
        </w:tc>
      </w:tr>
      <w:tr w:rsidR="00174969" w:rsidRPr="00FA668C" w:rsidTr="00174969">
        <w:trPr>
          <w:trHeight w:val="410"/>
        </w:trPr>
        <w:tc>
          <w:tcPr>
            <w:tcW w:w="2972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27 NİSAN 2023</w:t>
            </w:r>
          </w:p>
        </w:tc>
        <w:tc>
          <w:tcPr>
            <w:tcW w:w="3827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MAZGİRT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1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0:00</w:t>
            </w:r>
          </w:p>
        </w:tc>
        <w:tc>
          <w:tcPr>
            <w:tcW w:w="7195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HİBE SÖZLEŞMESİ İMZA VE BİLGİLENDİRME</w:t>
            </w:r>
          </w:p>
        </w:tc>
      </w:tr>
      <w:tr w:rsidR="00174969" w:rsidRPr="00FA668C" w:rsidTr="00174969">
        <w:trPr>
          <w:trHeight w:val="431"/>
        </w:trPr>
        <w:tc>
          <w:tcPr>
            <w:tcW w:w="2972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28 NİSAN 2023</w:t>
            </w:r>
          </w:p>
        </w:tc>
        <w:tc>
          <w:tcPr>
            <w:tcW w:w="3827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HOZAT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 xml:space="preserve"> 09:30</w:t>
            </w:r>
          </w:p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OVACIK                    </w:t>
            </w: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7195" w:type="dxa"/>
          </w:tcPr>
          <w:p w:rsidR="00174969" w:rsidRPr="00FA668C" w:rsidRDefault="00174969" w:rsidP="00174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68C">
              <w:rPr>
                <w:rFonts w:ascii="Times New Roman" w:hAnsi="Times New Roman" w:cs="Times New Roman"/>
                <w:sz w:val="32"/>
                <w:szCs w:val="32"/>
              </w:rPr>
              <w:t>HİBE SÖZLEŞMESİ İMZA VE BİLGİLENDİRME</w:t>
            </w:r>
          </w:p>
        </w:tc>
      </w:tr>
    </w:tbl>
    <w:p w:rsidR="00174969" w:rsidRDefault="00B13AF6" w:rsidP="00B13AF6">
      <w:pPr>
        <w:tabs>
          <w:tab w:val="left" w:pos="952"/>
        </w:tabs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p w:rsidR="00B13AF6" w:rsidRPr="00B13AF6" w:rsidRDefault="00B13AF6" w:rsidP="00B13AF6">
      <w:pPr>
        <w:tabs>
          <w:tab w:val="left" w:pos="95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13AF6">
        <w:rPr>
          <w:rFonts w:ascii="Times New Roman" w:hAnsi="Times New Roman" w:cs="Times New Roman"/>
          <w:sz w:val="32"/>
          <w:szCs w:val="32"/>
        </w:rPr>
        <w:t xml:space="preserve">Not: </w:t>
      </w:r>
      <w:r w:rsidR="00296FC3">
        <w:rPr>
          <w:rFonts w:ascii="Times New Roman" w:hAnsi="Times New Roman" w:cs="Times New Roman"/>
          <w:sz w:val="32"/>
          <w:szCs w:val="32"/>
        </w:rPr>
        <w:t>Yukarıdaki t</w:t>
      </w:r>
      <w:r w:rsidRPr="00B13AF6">
        <w:rPr>
          <w:rFonts w:ascii="Times New Roman" w:hAnsi="Times New Roman" w:cs="Times New Roman"/>
          <w:sz w:val="32"/>
          <w:szCs w:val="32"/>
        </w:rPr>
        <w:t>abloda</w:t>
      </w:r>
      <w:r w:rsidR="00296FC3">
        <w:rPr>
          <w:rFonts w:ascii="Times New Roman" w:hAnsi="Times New Roman" w:cs="Times New Roman"/>
          <w:sz w:val="32"/>
          <w:szCs w:val="32"/>
        </w:rPr>
        <w:t xml:space="preserve"> İlçelerimiz için</w:t>
      </w:r>
      <w:r w:rsidRPr="00B13AF6">
        <w:rPr>
          <w:rFonts w:ascii="Times New Roman" w:hAnsi="Times New Roman" w:cs="Times New Roman"/>
          <w:sz w:val="32"/>
          <w:szCs w:val="32"/>
        </w:rPr>
        <w:t xml:space="preserve"> belirtilmiş olan tarihler dışında </w:t>
      </w:r>
      <w:r w:rsidR="00CB7061">
        <w:rPr>
          <w:rFonts w:ascii="Times New Roman" w:hAnsi="Times New Roman" w:cs="Times New Roman"/>
          <w:sz w:val="32"/>
          <w:szCs w:val="32"/>
        </w:rPr>
        <w:t>10</w:t>
      </w:r>
      <w:r w:rsidRPr="00B13AF6">
        <w:rPr>
          <w:rFonts w:ascii="Times New Roman" w:hAnsi="Times New Roman" w:cs="Times New Roman"/>
          <w:sz w:val="32"/>
          <w:szCs w:val="32"/>
        </w:rPr>
        <w:t xml:space="preserve"> Nisan - 05 Mayıs tarihleri arasında </w:t>
      </w:r>
      <w:r w:rsidR="00296FC3">
        <w:rPr>
          <w:rFonts w:ascii="Times New Roman" w:hAnsi="Times New Roman" w:cs="Times New Roman"/>
          <w:sz w:val="32"/>
          <w:szCs w:val="32"/>
        </w:rPr>
        <w:t xml:space="preserve">mesai saatleri içerisinde </w:t>
      </w:r>
      <w:r w:rsidRPr="00B13AF6">
        <w:rPr>
          <w:rFonts w:ascii="Times New Roman" w:hAnsi="Times New Roman" w:cs="Times New Roman"/>
          <w:sz w:val="32"/>
          <w:szCs w:val="32"/>
        </w:rPr>
        <w:t xml:space="preserve">belgelerini tamamlayan yatırımcılarımız hibe sözleşmesi imzalamak için Tunceli </w:t>
      </w:r>
      <w:r>
        <w:rPr>
          <w:rFonts w:ascii="Times New Roman" w:hAnsi="Times New Roman" w:cs="Times New Roman"/>
          <w:sz w:val="32"/>
          <w:szCs w:val="32"/>
        </w:rPr>
        <w:t>T</w:t>
      </w:r>
      <w:r w:rsidR="009B0DBB">
        <w:rPr>
          <w:rFonts w:ascii="Times New Roman" w:hAnsi="Times New Roman" w:cs="Times New Roman"/>
          <w:sz w:val="32"/>
          <w:szCs w:val="32"/>
        </w:rPr>
        <w:t>arım ve Orman İl Müdürlüğü Kırsal Kalkınma ve Ö</w:t>
      </w:r>
      <w:r w:rsidR="00296FC3">
        <w:rPr>
          <w:rFonts w:ascii="Times New Roman" w:hAnsi="Times New Roman" w:cs="Times New Roman"/>
          <w:sz w:val="32"/>
          <w:szCs w:val="32"/>
        </w:rPr>
        <w:t xml:space="preserve">rgütlenme </w:t>
      </w:r>
      <w:r w:rsidR="009B0DBB">
        <w:rPr>
          <w:rFonts w:ascii="Times New Roman" w:hAnsi="Times New Roman" w:cs="Times New Roman"/>
          <w:sz w:val="32"/>
          <w:szCs w:val="32"/>
        </w:rPr>
        <w:t xml:space="preserve">Şube Müdürlüğümüze (Gerçek kişi veya noterden alınmış </w:t>
      </w:r>
      <w:r w:rsidR="00CB7061">
        <w:rPr>
          <w:rFonts w:ascii="Times New Roman" w:hAnsi="Times New Roman" w:cs="Times New Roman"/>
          <w:sz w:val="32"/>
          <w:szCs w:val="32"/>
        </w:rPr>
        <w:t>vekâletname</w:t>
      </w:r>
      <w:r w:rsidR="009B0DBB">
        <w:rPr>
          <w:rFonts w:ascii="Times New Roman" w:hAnsi="Times New Roman" w:cs="Times New Roman"/>
          <w:sz w:val="32"/>
          <w:szCs w:val="32"/>
        </w:rPr>
        <w:t xml:space="preserve"> ile vekil olarak) </w:t>
      </w:r>
      <w:r w:rsidRPr="00B13AF6">
        <w:rPr>
          <w:rFonts w:ascii="Times New Roman" w:hAnsi="Times New Roman" w:cs="Times New Roman"/>
          <w:sz w:val="32"/>
          <w:szCs w:val="32"/>
        </w:rPr>
        <w:t xml:space="preserve"> gelerek </w:t>
      </w:r>
      <w:r>
        <w:rPr>
          <w:rFonts w:ascii="Times New Roman" w:hAnsi="Times New Roman" w:cs="Times New Roman"/>
          <w:sz w:val="32"/>
          <w:szCs w:val="32"/>
        </w:rPr>
        <w:t>işlemlerini y</w:t>
      </w:r>
      <w:r w:rsidRPr="00B13AF6">
        <w:rPr>
          <w:rFonts w:ascii="Times New Roman" w:hAnsi="Times New Roman" w:cs="Times New Roman"/>
          <w:sz w:val="32"/>
          <w:szCs w:val="32"/>
        </w:rPr>
        <w:t>apabilir</w:t>
      </w:r>
      <w:r w:rsidR="00296FC3">
        <w:rPr>
          <w:rFonts w:ascii="Times New Roman" w:hAnsi="Times New Roman" w:cs="Times New Roman"/>
          <w:sz w:val="32"/>
          <w:szCs w:val="32"/>
        </w:rPr>
        <w:t>ler</w:t>
      </w:r>
      <w:r w:rsidRPr="00B13AF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E2EF5" w:rsidRPr="00B13AF6" w:rsidRDefault="00CE2EF5" w:rsidP="00B13AF6">
      <w:pPr>
        <w:rPr>
          <w:rFonts w:ascii="Times New Roman" w:hAnsi="Times New Roman" w:cs="Times New Roman"/>
          <w:sz w:val="18"/>
        </w:rPr>
      </w:pPr>
    </w:p>
    <w:sectPr w:rsidR="00CE2EF5" w:rsidRPr="00B13AF6" w:rsidSect="00CE2E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26"/>
    <w:rsid w:val="00174969"/>
    <w:rsid w:val="00296FC3"/>
    <w:rsid w:val="003C3B04"/>
    <w:rsid w:val="00466FFA"/>
    <w:rsid w:val="004D13F5"/>
    <w:rsid w:val="007C18AD"/>
    <w:rsid w:val="009B0DBB"/>
    <w:rsid w:val="00A9686B"/>
    <w:rsid w:val="00B13AF6"/>
    <w:rsid w:val="00CB7061"/>
    <w:rsid w:val="00CE2EF5"/>
    <w:rsid w:val="00D35685"/>
    <w:rsid w:val="00DB59CA"/>
    <w:rsid w:val="00ED2926"/>
    <w:rsid w:val="00F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8469"/>
  <w15:chartTrackingRefBased/>
  <w15:docId w15:val="{41DDED97-91BD-41D6-BAE9-5E660879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6304e77dc440aa441202083b935a7">
  <xsd:schema xmlns:xsd="http://www.w3.org/2001/XMLSchema" xmlns:xs="http://www.w3.org/2001/XMLSchema" xmlns:p="http://schemas.microsoft.com/office/2006/metadata/properties" xmlns:ns1="http://schemas.microsoft.com/sharepoint/v3" xmlns:ns2="2be0a79e-4e30-4547-9394-df8ac5aa5ba3" targetNamespace="http://schemas.microsoft.com/office/2006/metadata/properties" ma:root="true" ma:fieldsID="ff55c5db12b56b57be1266e868688df1" ns1:_="" ns2:_="">
    <xsd:import namespace="http://schemas.microsoft.com/sharepoint/v3"/>
    <xsd:import namespace="2be0a79e-4e30-4547-9394-df8ac5aa5b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a79e-4e30-4547-9394-df8ac5aa5ba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be0a79e-4e30-4547-9394-df8ac5aa5ba3">2024-04-06T12:26:45+00:00</YayinBitisTarihi>
  </documentManagement>
</p:properties>
</file>

<file path=customXml/itemProps1.xml><?xml version="1.0" encoding="utf-8"?>
<ds:datastoreItem xmlns:ds="http://schemas.openxmlformats.org/officeDocument/2006/customXml" ds:itemID="{7DB48364-FB6D-4412-9D30-34E6EFC6A1D4}"/>
</file>

<file path=customXml/itemProps2.xml><?xml version="1.0" encoding="utf-8"?>
<ds:datastoreItem xmlns:ds="http://schemas.openxmlformats.org/officeDocument/2006/customXml" ds:itemID="{746DE90A-6EB6-4B97-9971-BB713443A2E6}"/>
</file>

<file path=customXml/itemProps3.xml><?xml version="1.0" encoding="utf-8"?>
<ds:datastoreItem xmlns:ds="http://schemas.openxmlformats.org/officeDocument/2006/customXml" ds:itemID="{D0D6A209-D60B-4B41-8742-0B13EBFF1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 EKİNCİ</dc:creator>
  <cp:keywords/>
  <dc:description/>
  <cp:lastModifiedBy>Nazim EKİNCİ</cp:lastModifiedBy>
  <cp:revision>13</cp:revision>
  <cp:lastPrinted>2023-04-06T09:02:00Z</cp:lastPrinted>
  <dcterms:created xsi:type="dcterms:W3CDTF">2023-04-06T07:34:00Z</dcterms:created>
  <dcterms:modified xsi:type="dcterms:W3CDTF">2023-04-06T09:06:00Z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