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94" w:rsidRDefault="00971794" w:rsidP="00971794">
      <w:pPr>
        <w:jc w:val="both"/>
      </w:pPr>
    </w:p>
    <w:p w:rsidR="00971794" w:rsidRDefault="00971794" w:rsidP="00971794">
      <w:pPr>
        <w:jc w:val="both"/>
      </w:pPr>
    </w:p>
    <w:p w:rsidR="00971794" w:rsidRDefault="00971794" w:rsidP="00971794">
      <w:pPr>
        <w:jc w:val="both"/>
      </w:pPr>
    </w:p>
    <w:p w:rsidR="00971794" w:rsidRPr="00B370AF" w:rsidRDefault="00B370AF" w:rsidP="009717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0AF">
        <w:rPr>
          <w:rFonts w:ascii="Times New Roman" w:hAnsi="Times New Roman" w:cs="Times New Roman"/>
          <w:b/>
          <w:sz w:val="20"/>
          <w:szCs w:val="20"/>
        </w:rPr>
        <w:t>MAKİNE ALET EKİPMAN</w:t>
      </w:r>
      <w:r w:rsidR="00971794" w:rsidRPr="00B370AF">
        <w:rPr>
          <w:rFonts w:ascii="Times New Roman" w:hAnsi="Times New Roman" w:cs="Times New Roman"/>
          <w:b/>
          <w:sz w:val="20"/>
          <w:szCs w:val="20"/>
        </w:rPr>
        <w:t xml:space="preserve"> DESTEKLENMESİ KABUL EDİLEMEYECEK BAŞVURULAR</w:t>
      </w:r>
    </w:p>
    <w:p w:rsidR="006B2729" w:rsidRPr="00A64C1E" w:rsidRDefault="00B370AF" w:rsidP="006B27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Pr="0069251F">
        <w:rPr>
          <w:rFonts w:ascii="Times New Roman" w:hAnsi="Times New Roman" w:cs="Times New Roman"/>
          <w:b/>
          <w:sz w:val="24"/>
          <w:szCs w:val="24"/>
        </w:rPr>
        <w:t>Tapu fotokopisi ile yapılan müracaatlar</w:t>
      </w:r>
      <w:r w:rsidR="006B2729" w:rsidRPr="00A64C1E">
        <w:rPr>
          <w:rFonts w:ascii="Times New Roman" w:hAnsi="Times New Roman" w:cs="Times New Roman"/>
          <w:sz w:val="24"/>
          <w:szCs w:val="24"/>
        </w:rPr>
        <w:t xml:space="preserve"> (web tapu üzerinden ya da tapu müdürlüğünden alınacak malik için detaylı-</w:t>
      </w:r>
      <w:r w:rsidR="006B2729" w:rsidRPr="00A64C1E">
        <w:rPr>
          <w:rFonts w:ascii="Times New Roman" w:hAnsi="Times New Roman" w:cs="Times New Roman"/>
          <w:b/>
          <w:sz w:val="24"/>
          <w:szCs w:val="24"/>
        </w:rPr>
        <w:t>Şerh/Beyan/İttifak</w:t>
      </w:r>
      <w:r w:rsidR="006B2729" w:rsidRPr="00A64C1E">
        <w:rPr>
          <w:rFonts w:ascii="Times New Roman" w:hAnsi="Times New Roman" w:cs="Times New Roman"/>
          <w:sz w:val="24"/>
          <w:szCs w:val="24"/>
        </w:rPr>
        <w:t xml:space="preserve"> bilgisi içeren </w:t>
      </w:r>
      <w:r>
        <w:rPr>
          <w:rFonts w:ascii="Times New Roman" w:hAnsi="Times New Roman" w:cs="Times New Roman"/>
          <w:sz w:val="24"/>
          <w:szCs w:val="24"/>
        </w:rPr>
        <w:t xml:space="preserve">tapu kayıt </w:t>
      </w:r>
      <w:r w:rsidR="006B2729" w:rsidRPr="00A64C1E">
        <w:rPr>
          <w:rFonts w:ascii="Times New Roman" w:hAnsi="Times New Roman" w:cs="Times New Roman"/>
          <w:sz w:val="24"/>
          <w:szCs w:val="24"/>
        </w:rPr>
        <w:t>belge</w:t>
      </w:r>
      <w:r>
        <w:rPr>
          <w:rFonts w:ascii="Times New Roman" w:hAnsi="Times New Roman" w:cs="Times New Roman"/>
          <w:sz w:val="24"/>
          <w:szCs w:val="24"/>
        </w:rPr>
        <w:t>si</w:t>
      </w:r>
      <w:r w:rsidR="0069251F">
        <w:rPr>
          <w:rFonts w:ascii="Times New Roman" w:hAnsi="Times New Roman" w:cs="Times New Roman"/>
          <w:sz w:val="24"/>
          <w:szCs w:val="24"/>
        </w:rPr>
        <w:t xml:space="preserve"> geçerlidir.</w:t>
      </w:r>
      <w:r w:rsidR="006B2729" w:rsidRPr="00A64C1E">
        <w:rPr>
          <w:rFonts w:ascii="Times New Roman" w:hAnsi="Times New Roman" w:cs="Times New Roman"/>
          <w:sz w:val="24"/>
          <w:szCs w:val="24"/>
        </w:rPr>
        <w:t>)</w:t>
      </w:r>
      <w:r w:rsidR="0073150D" w:rsidRPr="00A64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0D" w:rsidRPr="00A64C1E" w:rsidRDefault="0073150D" w:rsidP="0073150D">
      <w:pPr>
        <w:jc w:val="both"/>
        <w:rPr>
          <w:rFonts w:ascii="Times New Roman" w:hAnsi="Times New Roman" w:cs="Times New Roman"/>
          <w:sz w:val="24"/>
          <w:szCs w:val="24"/>
        </w:rPr>
      </w:pPr>
      <w:r w:rsidRPr="00A64C1E">
        <w:rPr>
          <w:rFonts w:ascii="Times New Roman" w:hAnsi="Times New Roman" w:cs="Times New Roman"/>
          <w:sz w:val="24"/>
          <w:szCs w:val="24"/>
        </w:rPr>
        <w:t xml:space="preserve">2- </w:t>
      </w:r>
      <w:r w:rsidR="005F168C" w:rsidRPr="00A64C1E">
        <w:rPr>
          <w:rFonts w:ascii="Times New Roman" w:hAnsi="Times New Roman" w:cs="Times New Roman"/>
          <w:sz w:val="24"/>
          <w:szCs w:val="24"/>
        </w:rPr>
        <w:t xml:space="preserve">(Tebliğ No: 2020/25 -  8.Maddesi 9.şıkkında) 2022 yılında </w:t>
      </w:r>
      <w:r w:rsidRPr="00A64C1E">
        <w:rPr>
          <w:rFonts w:ascii="Times New Roman" w:hAnsi="Times New Roman" w:cs="Times New Roman"/>
          <w:sz w:val="24"/>
          <w:szCs w:val="24"/>
        </w:rPr>
        <w:t>A iş planı kapsamında</w:t>
      </w:r>
      <w:r w:rsidR="005F168C" w:rsidRPr="00A64C1E">
        <w:rPr>
          <w:rFonts w:ascii="Times New Roman" w:hAnsi="Times New Roman" w:cs="Times New Roman"/>
          <w:sz w:val="24"/>
          <w:szCs w:val="24"/>
        </w:rPr>
        <w:t xml:space="preserve"> Makine Alet Ekipman Almış Fakat </w:t>
      </w:r>
      <w:r w:rsidRPr="00A64C1E">
        <w:rPr>
          <w:rFonts w:ascii="Times New Roman" w:hAnsi="Times New Roman" w:cs="Times New Roman"/>
          <w:sz w:val="24"/>
          <w:szCs w:val="24"/>
        </w:rPr>
        <w:t>iki yıllık izleme süresini</w:t>
      </w:r>
      <w:r w:rsidR="005F168C" w:rsidRPr="00A64C1E">
        <w:rPr>
          <w:rFonts w:ascii="Times New Roman" w:hAnsi="Times New Roman" w:cs="Times New Roman"/>
          <w:sz w:val="24"/>
          <w:szCs w:val="24"/>
        </w:rPr>
        <w:t xml:space="preserve">n </w:t>
      </w:r>
      <w:r w:rsidR="005F168C" w:rsidRPr="0069251F">
        <w:rPr>
          <w:rFonts w:ascii="Times New Roman" w:hAnsi="Times New Roman" w:cs="Times New Roman"/>
          <w:b/>
          <w:sz w:val="24"/>
          <w:szCs w:val="24"/>
        </w:rPr>
        <w:t>bir yılını</w:t>
      </w:r>
      <w:r w:rsidR="005F168C" w:rsidRPr="00A64C1E">
        <w:rPr>
          <w:rFonts w:ascii="Times New Roman" w:hAnsi="Times New Roman" w:cs="Times New Roman"/>
          <w:sz w:val="24"/>
          <w:szCs w:val="24"/>
        </w:rPr>
        <w:t xml:space="preserve"> tamamlamış olanlar 2023 yıllında makine alet </w:t>
      </w:r>
      <w:proofErr w:type="gramStart"/>
      <w:r w:rsidR="00943169" w:rsidRPr="00A64C1E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="00943169" w:rsidRPr="00A64C1E">
        <w:rPr>
          <w:rFonts w:ascii="Times New Roman" w:hAnsi="Times New Roman" w:cs="Times New Roman"/>
          <w:sz w:val="24"/>
          <w:szCs w:val="24"/>
        </w:rPr>
        <w:t xml:space="preserve"> alamaz</w:t>
      </w:r>
      <w:r w:rsidR="005F168C" w:rsidRPr="00A64C1E">
        <w:rPr>
          <w:rFonts w:ascii="Times New Roman" w:hAnsi="Times New Roman" w:cs="Times New Roman"/>
          <w:sz w:val="24"/>
          <w:szCs w:val="24"/>
        </w:rPr>
        <w:t>.</w:t>
      </w:r>
    </w:p>
    <w:p w:rsidR="008C2FF4" w:rsidRPr="00A64C1E" w:rsidRDefault="005F168C" w:rsidP="0073150D">
      <w:pPr>
        <w:jc w:val="both"/>
        <w:rPr>
          <w:rFonts w:ascii="Times New Roman" w:hAnsi="Times New Roman" w:cs="Times New Roman"/>
          <w:sz w:val="24"/>
          <w:szCs w:val="24"/>
        </w:rPr>
      </w:pPr>
      <w:r w:rsidRPr="00A64C1E">
        <w:rPr>
          <w:rFonts w:ascii="Times New Roman" w:hAnsi="Times New Roman" w:cs="Times New Roman"/>
          <w:sz w:val="24"/>
          <w:szCs w:val="24"/>
        </w:rPr>
        <w:t xml:space="preserve">3- </w:t>
      </w:r>
      <w:r w:rsidR="008C2FF4" w:rsidRPr="00A64C1E">
        <w:rPr>
          <w:rFonts w:ascii="Times New Roman" w:hAnsi="Times New Roman" w:cs="Times New Roman"/>
          <w:sz w:val="24"/>
          <w:szCs w:val="24"/>
        </w:rPr>
        <w:t>Başvuru sahiplerinin Bakanlık tarafından oluşturulan kayıt sistemlerinden</w:t>
      </w:r>
      <w:r w:rsidR="00943169" w:rsidRPr="00A64C1E">
        <w:rPr>
          <w:rFonts w:ascii="Times New Roman" w:hAnsi="Times New Roman" w:cs="Times New Roman"/>
          <w:sz w:val="24"/>
          <w:szCs w:val="24"/>
        </w:rPr>
        <w:t xml:space="preserve"> ((</w:t>
      </w:r>
      <w:proofErr w:type="spellStart"/>
      <w:r w:rsidR="00943169" w:rsidRPr="00A64C1E">
        <w:rPr>
          <w:rFonts w:ascii="Times New Roman" w:hAnsi="Times New Roman" w:cs="Times New Roman"/>
          <w:sz w:val="24"/>
          <w:szCs w:val="24"/>
        </w:rPr>
        <w:t>Türkvet</w:t>
      </w:r>
      <w:proofErr w:type="spellEnd"/>
      <w:r w:rsidR="00943169" w:rsidRPr="00A64C1E">
        <w:rPr>
          <w:rFonts w:ascii="Times New Roman" w:hAnsi="Times New Roman" w:cs="Times New Roman"/>
          <w:sz w:val="24"/>
          <w:szCs w:val="24"/>
        </w:rPr>
        <w:t>, ÇKS, AKS, SKS, SUBİS, vb.)</w:t>
      </w:r>
      <w:r w:rsidR="008C2FF4" w:rsidRPr="00A64C1E">
        <w:rPr>
          <w:rFonts w:ascii="Times New Roman" w:hAnsi="Times New Roman" w:cs="Times New Roman"/>
          <w:sz w:val="24"/>
          <w:szCs w:val="24"/>
        </w:rPr>
        <w:t xml:space="preserve"> son başvuru tarihinden önce </w:t>
      </w:r>
      <w:r w:rsidR="008C2FF4" w:rsidRPr="0069251F">
        <w:rPr>
          <w:rFonts w:ascii="Times New Roman" w:hAnsi="Times New Roman" w:cs="Times New Roman"/>
          <w:b/>
          <w:sz w:val="24"/>
          <w:szCs w:val="24"/>
        </w:rPr>
        <w:t>en az bir</w:t>
      </w:r>
      <w:r w:rsidR="008C2FF4" w:rsidRPr="00A64C1E">
        <w:rPr>
          <w:rFonts w:ascii="Times New Roman" w:hAnsi="Times New Roman" w:cs="Times New Roman"/>
          <w:sz w:val="24"/>
          <w:szCs w:val="24"/>
        </w:rPr>
        <w:t xml:space="preserve"> yıldır söz konusu sistemlere kayıtlı olması gerekmektedir.</w:t>
      </w:r>
    </w:p>
    <w:p w:rsidR="00A64C1E" w:rsidRPr="00A64C1E" w:rsidRDefault="00943169" w:rsidP="00A64C1E">
      <w:pPr>
        <w:jc w:val="both"/>
        <w:rPr>
          <w:rFonts w:ascii="Times New Roman" w:hAnsi="Times New Roman" w:cs="Times New Roman"/>
          <w:sz w:val="24"/>
          <w:szCs w:val="24"/>
        </w:rPr>
      </w:pPr>
      <w:r w:rsidRPr="00A64C1E">
        <w:rPr>
          <w:rFonts w:ascii="Times New Roman" w:hAnsi="Times New Roman" w:cs="Times New Roman"/>
          <w:sz w:val="24"/>
          <w:szCs w:val="24"/>
        </w:rPr>
        <w:t xml:space="preserve">4- </w:t>
      </w:r>
      <w:r w:rsidR="00512106" w:rsidRPr="00A64C1E">
        <w:rPr>
          <w:rFonts w:ascii="Times New Roman" w:hAnsi="Times New Roman" w:cs="Times New Roman"/>
          <w:sz w:val="24"/>
          <w:szCs w:val="24"/>
        </w:rPr>
        <w:t xml:space="preserve">Başvuru sahiplerinin yatırım yeri; sadece köy, belde, kırsal mahalle ve tüm illerde nüfusu </w:t>
      </w:r>
      <w:r w:rsidR="00512106" w:rsidRPr="0069251F">
        <w:rPr>
          <w:rFonts w:ascii="Times New Roman" w:hAnsi="Times New Roman" w:cs="Times New Roman"/>
          <w:b/>
          <w:sz w:val="24"/>
          <w:szCs w:val="24"/>
        </w:rPr>
        <w:t>20.000’den</w:t>
      </w:r>
      <w:r w:rsidR="0069251F">
        <w:rPr>
          <w:rFonts w:ascii="Times New Roman" w:hAnsi="Times New Roman" w:cs="Times New Roman"/>
          <w:sz w:val="24"/>
          <w:szCs w:val="24"/>
        </w:rPr>
        <w:t xml:space="preserve"> fazla</w:t>
      </w:r>
      <w:r w:rsidR="00512106" w:rsidRPr="00A64C1E">
        <w:rPr>
          <w:rFonts w:ascii="Times New Roman" w:hAnsi="Times New Roman" w:cs="Times New Roman"/>
          <w:sz w:val="24"/>
          <w:szCs w:val="24"/>
        </w:rPr>
        <w:t xml:space="preserve"> olan yerleşim ye</w:t>
      </w:r>
      <w:r w:rsidR="00A64C1E" w:rsidRPr="00A64C1E">
        <w:rPr>
          <w:rFonts w:ascii="Times New Roman" w:hAnsi="Times New Roman" w:cs="Times New Roman"/>
          <w:sz w:val="24"/>
          <w:szCs w:val="24"/>
        </w:rPr>
        <w:t>r</w:t>
      </w:r>
      <w:r w:rsidR="0069251F">
        <w:rPr>
          <w:rFonts w:ascii="Times New Roman" w:hAnsi="Times New Roman" w:cs="Times New Roman"/>
          <w:sz w:val="24"/>
          <w:szCs w:val="24"/>
        </w:rPr>
        <w:t>lerinde ise başvuru yapamazlar.</w:t>
      </w:r>
    </w:p>
    <w:p w:rsidR="00A64C1E" w:rsidRPr="00A64C1E" w:rsidRDefault="00A64C1E" w:rsidP="00A64C1E">
      <w:pPr>
        <w:jc w:val="both"/>
        <w:rPr>
          <w:rFonts w:ascii="Times New Roman" w:hAnsi="Times New Roman" w:cs="Times New Roman"/>
          <w:sz w:val="24"/>
          <w:szCs w:val="24"/>
        </w:rPr>
      </w:pPr>
      <w:r w:rsidRPr="00A64C1E">
        <w:rPr>
          <w:rFonts w:ascii="Times New Roman" w:hAnsi="Times New Roman" w:cs="Times New Roman"/>
          <w:sz w:val="24"/>
          <w:szCs w:val="24"/>
        </w:rPr>
        <w:t>5-Kamu görevi yürütenler, devlet memurları, kamu işçileri veya devlet üniversitelerinde görevli öğretim görevlileri,</w:t>
      </w:r>
      <w:r w:rsidR="003424F3">
        <w:rPr>
          <w:rFonts w:ascii="Times New Roman" w:hAnsi="Times New Roman" w:cs="Times New Roman"/>
          <w:sz w:val="24"/>
          <w:szCs w:val="24"/>
        </w:rPr>
        <w:t xml:space="preserve"> Güvenlik Korucuları</w:t>
      </w:r>
    </w:p>
    <w:p w:rsidR="00A64C1E" w:rsidRPr="00A64C1E" w:rsidRDefault="00A64C1E" w:rsidP="00A64C1E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A64C1E">
        <w:rPr>
          <w:rFonts w:ascii="Times New Roman" w:hAnsi="Times New Roman" w:cs="Times New Roman"/>
          <w:sz w:val="24"/>
          <w:szCs w:val="24"/>
        </w:rPr>
        <w:t xml:space="preserve"> Hibe desteğinden faydalanamazlar.</w:t>
      </w:r>
      <w:bookmarkStart w:id="0" w:name="_GoBack"/>
      <w:bookmarkEnd w:id="0"/>
    </w:p>
    <w:p w:rsidR="008C2FF4" w:rsidRPr="00A64C1E" w:rsidRDefault="008C2FF4" w:rsidP="007315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FF4" w:rsidRDefault="008C2FF4" w:rsidP="0073150D">
      <w:pPr>
        <w:jc w:val="both"/>
      </w:pPr>
    </w:p>
    <w:p w:rsidR="0073150D" w:rsidRDefault="0073150D" w:rsidP="006B2729">
      <w:pPr>
        <w:jc w:val="both"/>
      </w:pPr>
    </w:p>
    <w:p w:rsidR="006B2729" w:rsidRDefault="006B2729" w:rsidP="00971794">
      <w:pPr>
        <w:jc w:val="both"/>
      </w:pPr>
    </w:p>
    <w:sectPr w:rsidR="006B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37211"/>
    <w:multiLevelType w:val="hybridMultilevel"/>
    <w:tmpl w:val="F6744B5A"/>
    <w:lvl w:ilvl="0" w:tplc="3D1CB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01446"/>
    <w:multiLevelType w:val="hybridMultilevel"/>
    <w:tmpl w:val="884C3DE4"/>
    <w:lvl w:ilvl="0" w:tplc="3D1CB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27A58"/>
    <w:multiLevelType w:val="hybridMultilevel"/>
    <w:tmpl w:val="F6744B5A"/>
    <w:lvl w:ilvl="0" w:tplc="3D1CB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A9"/>
    <w:rsid w:val="00127CA9"/>
    <w:rsid w:val="00245F82"/>
    <w:rsid w:val="003424F3"/>
    <w:rsid w:val="00512106"/>
    <w:rsid w:val="005A6C6C"/>
    <w:rsid w:val="005F168C"/>
    <w:rsid w:val="00665EF7"/>
    <w:rsid w:val="0069251F"/>
    <w:rsid w:val="006B2729"/>
    <w:rsid w:val="0073150D"/>
    <w:rsid w:val="008C2FF4"/>
    <w:rsid w:val="00943169"/>
    <w:rsid w:val="00971794"/>
    <w:rsid w:val="00A64C1E"/>
    <w:rsid w:val="00B370AF"/>
    <w:rsid w:val="00EA57CA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D4BD"/>
  <w15:chartTrackingRefBased/>
  <w15:docId w15:val="{A6034B51-524D-4D24-83C7-47336AED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71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E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7179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2C06D-1B31-4F1B-82D9-98E7640E2A62}"/>
</file>

<file path=customXml/itemProps2.xml><?xml version="1.0" encoding="utf-8"?>
<ds:datastoreItem xmlns:ds="http://schemas.openxmlformats.org/officeDocument/2006/customXml" ds:itemID="{7D01E749-620B-4920-A170-D88ED754ECC5}"/>
</file>

<file path=customXml/itemProps3.xml><?xml version="1.0" encoding="utf-8"?>
<ds:datastoreItem xmlns:ds="http://schemas.openxmlformats.org/officeDocument/2006/customXml" ds:itemID="{6F2F7B0A-D820-4680-9075-0155FEF7B7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 EKİNCİ</dc:creator>
  <cp:keywords/>
  <dc:description/>
  <cp:lastModifiedBy>Nazim EKİNCİ</cp:lastModifiedBy>
  <cp:revision>14</cp:revision>
  <dcterms:created xsi:type="dcterms:W3CDTF">2022-12-23T07:45:00Z</dcterms:created>
  <dcterms:modified xsi:type="dcterms:W3CDTF">2022-12-23T11:42:00Z</dcterms:modified>
</cp:coreProperties>
</file>